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94E2" w14:textId="77777777" w:rsidR="00B831E6" w:rsidRPr="004A054B" w:rsidRDefault="00B831E6" w:rsidP="00B831E6">
      <w:pPr>
        <w:pStyle w:val="ae"/>
        <w:jc w:val="center"/>
        <w:rPr>
          <w:rFonts w:ascii="TH Niramit AS" w:hAnsi="TH Niramit AS" w:cs="TH Niramit AS"/>
          <w:b/>
          <w:bCs/>
          <w:sz w:val="32"/>
          <w:szCs w:val="32"/>
        </w:rPr>
      </w:pPr>
      <w:bookmarkStart w:id="0" w:name="_Hlk60659527"/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081F8DDA" w14:textId="77777777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ของ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cs/>
          <w:lang w:eastAsia="zh-CN"/>
        </w:rPr>
        <w:t>สำนักงานปลัดกระทรวงการอุดมศึกษา วิทยาศาสตร์ วิจัย และนวัตกรรม</w:t>
      </w:r>
      <w:r w:rsidRPr="004A054B"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  <w:t xml:space="preserve"> </w:t>
      </w:r>
      <w:r w:rsidRPr="004A054B"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(สป.อว.)</w:t>
      </w:r>
    </w:p>
    <w:p w14:paraId="3D919F50" w14:textId="77777777" w:rsidR="00B831E6" w:rsidRDefault="00B831E6" w:rsidP="00B831E6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มาตรฐานหลักสูตรระดับบัณฑิตศึกษา</w:t>
      </w:r>
      <w:r w:rsidRPr="002E3D6C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พ.ศ. </w:t>
      </w:r>
      <w:r w:rsidRPr="002E3D6C">
        <w:rPr>
          <w:rFonts w:ascii="TH Niramit AS" w:hAnsi="TH Niramit AS" w:cs="TH Niramit AS"/>
          <w:b/>
          <w:bCs/>
          <w:sz w:val="32"/>
          <w:szCs w:val="32"/>
          <w:cs/>
        </w:rPr>
        <w:t>2558</w:t>
      </w:r>
    </w:p>
    <w:p w14:paraId="1699A5F8" w14:textId="7FC708F1" w:rsidR="00B831E6" w:rsidRDefault="00B831E6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  <w:r>
        <w:rPr>
          <w:rFonts w:ascii="TH Niramit AS" w:eastAsia="Cordia New" w:hAnsi="TH Niramit AS" w:cs="TH Niramit AS" w:hint="cs"/>
          <w:b/>
          <w:bCs/>
          <w:sz w:val="32"/>
          <w:szCs w:val="32"/>
          <w:cs/>
          <w:lang w:eastAsia="zh-CN"/>
        </w:rPr>
        <w:t>----------</w:t>
      </w:r>
    </w:p>
    <w:p w14:paraId="11AF0934" w14:textId="77777777" w:rsidR="00604FB4" w:rsidRDefault="00604FB4" w:rsidP="00B831E6">
      <w:pPr>
        <w:spacing w:after="0" w:line="240" w:lineRule="auto"/>
        <w:ind w:left="360"/>
        <w:jc w:val="center"/>
        <w:rPr>
          <w:rFonts w:ascii="TH Niramit AS" w:eastAsia="Cordia New" w:hAnsi="TH Niramit AS" w:cs="TH Niramit AS"/>
          <w:b/>
          <w:bCs/>
          <w:sz w:val="32"/>
          <w:szCs w:val="32"/>
          <w:lang w:eastAsia="zh-CN"/>
        </w:rPr>
      </w:pPr>
    </w:p>
    <w:bookmarkEnd w:id="0"/>
    <w:p w14:paraId="1F80CFC5" w14:textId="77777777" w:rsidR="00B831E6" w:rsidRPr="004A054B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b/>
          <w:bCs/>
          <w:sz w:val="32"/>
          <w:szCs w:val="32"/>
        </w:rPr>
      </w:pPr>
      <w:r w:rsidRPr="005508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ตารางสรุปผล</w:t>
      </w: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การกำกับมาตรฐาน</w:t>
      </w:r>
    </w:p>
    <w:p w14:paraId="2BAF86A5" w14:textId="7B150B88" w:rsidR="00B831E6" w:rsidRPr="00171473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171473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</w:t>
      </w:r>
      <w:r w:rsidR="004A2FC4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4A2FC4" w:rsidRPr="004A2FC4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171473">
        <w:rPr>
          <w:rFonts w:ascii="TH Niramit AS" w:hAnsi="TH Niramit AS" w:cs="TH Niramit AS"/>
          <w:sz w:val="32"/>
          <w:szCs w:val="32"/>
          <w:cs/>
        </w:rPr>
        <w:tab/>
      </w:r>
      <w:r w:rsidRPr="00171473">
        <w:rPr>
          <w:rFonts w:ascii="TH Niramit AS" w:hAnsi="TH Niramit AS" w:cs="TH Niramit AS"/>
          <w:sz w:val="32"/>
          <w:szCs w:val="32"/>
          <w:cs/>
        </w:rPr>
        <w:tab/>
      </w:r>
    </w:p>
    <w:p w14:paraId="07CD25C3" w14:textId="588FC78C" w:rsidR="00B831E6" w:rsidRDefault="00B831E6" w:rsidP="00B831E6">
      <w:pPr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 w:rsidRPr="00171473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หลักสูตรปรับปรุง </w:t>
      </w:r>
      <w:r w:rsidRPr="0069152E">
        <w:rPr>
          <w:rFonts w:ascii="TH Niramit AS" w:hAnsi="TH Niramit AS" w:cs="TH Niramit AS" w:hint="cs"/>
          <w:b/>
          <w:bCs/>
          <w:sz w:val="32"/>
          <w:szCs w:val="32"/>
          <w:cs/>
        </w:rPr>
        <w:t>พ.ศ.</w:t>
      </w:r>
      <w:r w:rsidRPr="004A2FC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2561</w:t>
      </w:r>
    </w:p>
    <w:p w14:paraId="2D977F13" w14:textId="1FF08CBB" w:rsidR="009B1F2C" w:rsidRPr="00171473" w:rsidRDefault="004A2FC4" w:rsidP="009B1F2C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bookmarkStart w:id="1" w:name="_Hlk84926603"/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คณะ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="009B1F2C" w:rsidRPr="004A2FC4">
        <w:rPr>
          <w:rFonts w:ascii="TH Niramit AS" w:hAnsi="TH Niramit AS" w:cs="TH Niramit AS" w:hint="cs"/>
          <w:sz w:val="32"/>
          <w:szCs w:val="32"/>
          <w:cs/>
        </w:rPr>
        <w:t>คณะ</w:t>
      </w:r>
      <w:r w:rsidR="00171473" w:rsidRPr="004A2FC4">
        <w:rPr>
          <w:rFonts w:ascii="TH Niramit AS" w:hAnsi="TH Niramit AS" w:cs="TH Niramit AS" w:hint="cs"/>
          <w:sz w:val="32"/>
          <w:szCs w:val="32"/>
          <w:cs/>
        </w:rPr>
        <w:t>พัฒนาการท่องเที่ยว</w:t>
      </w:r>
    </w:p>
    <w:bookmarkEnd w:id="1"/>
    <w:p w14:paraId="642E57B2" w14:textId="77777777" w:rsidR="00B831E6" w:rsidRPr="009B1F2C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0E727CC" w14:textId="77777777" w:rsidR="00B831E6" w:rsidRPr="004A054B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5584"/>
        <w:gridCol w:w="2976"/>
      </w:tblGrid>
      <w:tr w:rsidR="00B831E6" w:rsidRPr="005508FF" w14:paraId="70E83B02" w14:textId="77777777" w:rsidTr="00B831E6">
        <w:tc>
          <w:tcPr>
            <w:tcW w:w="277" w:type="pct"/>
            <w:vAlign w:val="center"/>
          </w:tcPr>
          <w:p w14:paraId="1EEE98AD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081" w:type="pct"/>
            <w:vAlign w:val="center"/>
          </w:tcPr>
          <w:p w14:paraId="4263D6FA" w14:textId="77777777" w:rsidR="00B831E6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642" w:type="pct"/>
          </w:tcPr>
          <w:p w14:paraId="0B3AFC28" w14:textId="77777777" w:rsidR="00B831E6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831E6" w:rsidRPr="005508FF" w14:paraId="038CE95B" w14:textId="77777777" w:rsidTr="00B831E6">
        <w:tc>
          <w:tcPr>
            <w:tcW w:w="277" w:type="pct"/>
          </w:tcPr>
          <w:p w14:paraId="182CA993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3081" w:type="pct"/>
          </w:tcPr>
          <w:p w14:paraId="04722AF9" w14:textId="77777777" w:rsidR="00B831E6" w:rsidRPr="005508FF" w:rsidRDefault="00B831E6" w:rsidP="00B831E6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จำนวนอาจารย์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ผู้รับผิดชอบ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42" w:type="pct"/>
          </w:tcPr>
          <w:p w14:paraId="2AE73946" w14:textId="7C012CD4" w:rsidR="00B831E6" w:rsidRPr="00171473" w:rsidRDefault="00171473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B831E6" w:rsidRPr="005508FF" w14:paraId="58C30C14" w14:textId="77777777" w:rsidTr="00B831E6">
        <w:tc>
          <w:tcPr>
            <w:tcW w:w="277" w:type="pct"/>
          </w:tcPr>
          <w:p w14:paraId="4FE10101" w14:textId="77777777" w:rsidR="00B831E6" w:rsidRPr="005508FF" w:rsidRDefault="00B831E6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2</w:t>
            </w:r>
          </w:p>
        </w:tc>
        <w:tc>
          <w:tcPr>
            <w:tcW w:w="3081" w:type="pct"/>
          </w:tcPr>
          <w:p w14:paraId="05F05F01" w14:textId="77777777" w:rsidR="00B831E6" w:rsidRPr="005508FF" w:rsidRDefault="00B831E6" w:rsidP="00B831E6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642" w:type="pct"/>
            <w:shd w:val="clear" w:color="auto" w:fill="auto"/>
          </w:tcPr>
          <w:p w14:paraId="71796275" w14:textId="5421CE55" w:rsidR="00B831E6" w:rsidRPr="00171473" w:rsidRDefault="00171473" w:rsidP="00B831E6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7548B64E" w14:textId="77777777" w:rsidTr="00B831E6">
        <w:tc>
          <w:tcPr>
            <w:tcW w:w="277" w:type="pct"/>
          </w:tcPr>
          <w:p w14:paraId="4DB3328E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3081" w:type="pct"/>
          </w:tcPr>
          <w:p w14:paraId="6EA762E0" w14:textId="77777777" w:rsidR="00171473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642" w:type="pct"/>
            <w:shd w:val="clear" w:color="auto" w:fill="auto"/>
          </w:tcPr>
          <w:p w14:paraId="26891DCB" w14:textId="75F124C8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529F9CE3" w14:textId="77777777" w:rsidTr="00B831E6">
        <w:tc>
          <w:tcPr>
            <w:tcW w:w="277" w:type="pct"/>
            <w:tcBorders>
              <w:bottom w:val="single" w:sz="4" w:space="0" w:color="auto"/>
            </w:tcBorders>
          </w:tcPr>
          <w:p w14:paraId="0186CC12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4</w:t>
            </w:r>
          </w:p>
        </w:tc>
        <w:tc>
          <w:tcPr>
            <w:tcW w:w="3081" w:type="pct"/>
            <w:tcBorders>
              <w:bottom w:val="single" w:sz="4" w:space="0" w:color="auto"/>
            </w:tcBorders>
          </w:tcPr>
          <w:p w14:paraId="2B4F7A39" w14:textId="77777777" w:rsidR="00171473" w:rsidRPr="005508FF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642" w:type="pct"/>
            <w:tcBorders>
              <w:bottom w:val="single" w:sz="4" w:space="0" w:color="auto"/>
            </w:tcBorders>
            <w:shd w:val="clear" w:color="auto" w:fill="auto"/>
          </w:tcPr>
          <w:p w14:paraId="2310B294" w14:textId="3F1D110E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3FE1C9C5" w14:textId="77777777" w:rsidTr="00B831E6">
        <w:tc>
          <w:tcPr>
            <w:tcW w:w="277" w:type="pct"/>
          </w:tcPr>
          <w:p w14:paraId="50528CBD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5</w:t>
            </w:r>
          </w:p>
        </w:tc>
        <w:tc>
          <w:tcPr>
            <w:tcW w:w="3081" w:type="pct"/>
          </w:tcPr>
          <w:p w14:paraId="09EE0FC5" w14:textId="77777777" w:rsidR="00171473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</w:t>
            </w:r>
          </w:p>
          <w:p w14:paraId="0CDFBBA1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อาจารย์ที่ปรึกษาการค้นคว้าอิสระ</w:t>
            </w:r>
          </w:p>
        </w:tc>
        <w:tc>
          <w:tcPr>
            <w:tcW w:w="1642" w:type="pct"/>
            <w:shd w:val="clear" w:color="auto" w:fill="auto"/>
          </w:tcPr>
          <w:p w14:paraId="7E2DD8C4" w14:textId="59241E6D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535335A6" w14:textId="77777777" w:rsidTr="00B831E6">
        <w:tc>
          <w:tcPr>
            <w:tcW w:w="277" w:type="pct"/>
          </w:tcPr>
          <w:p w14:paraId="54065A10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</w:t>
            </w:r>
          </w:p>
        </w:tc>
        <w:tc>
          <w:tcPr>
            <w:tcW w:w="3081" w:type="pct"/>
          </w:tcPr>
          <w:p w14:paraId="12BA0D4E" w14:textId="77777777" w:rsidR="00171473" w:rsidRPr="005508FF" w:rsidRDefault="00171473" w:rsidP="00171473">
            <w:pPr>
              <w:spacing w:after="0" w:line="240" w:lineRule="auto"/>
              <w:contextualSpacing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1642" w:type="pct"/>
            <w:shd w:val="clear" w:color="auto" w:fill="auto"/>
          </w:tcPr>
          <w:p w14:paraId="069D159F" w14:textId="59B01B5B" w:rsidR="00171473" w:rsidRPr="00171473" w:rsidRDefault="00171473" w:rsidP="00171473">
            <w:pPr>
              <w:spacing w:after="0" w:line="240" w:lineRule="auto"/>
              <w:contextualSpacing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1CFF4AA0" w14:textId="77777777" w:rsidTr="00B831E6">
        <w:tc>
          <w:tcPr>
            <w:tcW w:w="277" w:type="pct"/>
          </w:tcPr>
          <w:p w14:paraId="3A3E06AF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7</w:t>
            </w:r>
          </w:p>
        </w:tc>
        <w:tc>
          <w:tcPr>
            <w:tcW w:w="3081" w:type="pct"/>
          </w:tcPr>
          <w:p w14:paraId="78933832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คุณสมบัติ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ของ</w:t>
            </w: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อาจารย์ผู้สอบวิทยานิพนธ์</w:t>
            </w:r>
          </w:p>
        </w:tc>
        <w:tc>
          <w:tcPr>
            <w:tcW w:w="1642" w:type="pct"/>
            <w:shd w:val="clear" w:color="auto" w:fill="auto"/>
          </w:tcPr>
          <w:p w14:paraId="42DFC116" w14:textId="54165124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6F150FF7" w14:textId="77777777" w:rsidTr="00B831E6">
        <w:tc>
          <w:tcPr>
            <w:tcW w:w="277" w:type="pct"/>
          </w:tcPr>
          <w:p w14:paraId="08DEA99B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8</w:t>
            </w:r>
          </w:p>
        </w:tc>
        <w:tc>
          <w:tcPr>
            <w:tcW w:w="3081" w:type="pct"/>
          </w:tcPr>
          <w:p w14:paraId="611D4BBD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1642" w:type="pct"/>
            <w:shd w:val="clear" w:color="auto" w:fill="auto"/>
          </w:tcPr>
          <w:p w14:paraId="3BEF86D9" w14:textId="7733BF2C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6A3B2087" w14:textId="77777777" w:rsidTr="00B831E6">
        <w:tc>
          <w:tcPr>
            <w:tcW w:w="277" w:type="pct"/>
          </w:tcPr>
          <w:p w14:paraId="16126E78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9</w:t>
            </w:r>
          </w:p>
        </w:tc>
        <w:tc>
          <w:tcPr>
            <w:tcW w:w="3081" w:type="pct"/>
          </w:tcPr>
          <w:p w14:paraId="5C24AF42" w14:textId="77777777" w:rsidR="00171473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ภาระงานอาจารย์ที่ปรึกษาวิทยานิพนธ์และ</w:t>
            </w:r>
          </w:p>
          <w:p w14:paraId="066463A0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การค้นคว้าอิสระในระดับบัณฑิตศึกษา</w:t>
            </w:r>
          </w:p>
        </w:tc>
        <w:tc>
          <w:tcPr>
            <w:tcW w:w="1642" w:type="pct"/>
            <w:shd w:val="clear" w:color="auto" w:fill="auto"/>
          </w:tcPr>
          <w:p w14:paraId="544EB323" w14:textId="1739E6CF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  <w:tr w:rsidR="00171473" w:rsidRPr="005508FF" w14:paraId="033BE32B" w14:textId="77777777" w:rsidTr="00B831E6">
        <w:tc>
          <w:tcPr>
            <w:tcW w:w="277" w:type="pct"/>
          </w:tcPr>
          <w:p w14:paraId="795BBA93" w14:textId="77777777" w:rsidR="00171473" w:rsidRPr="005508FF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10</w:t>
            </w:r>
          </w:p>
        </w:tc>
        <w:tc>
          <w:tcPr>
            <w:tcW w:w="3081" w:type="pct"/>
          </w:tcPr>
          <w:p w14:paraId="4F1189F2" w14:textId="77777777" w:rsidR="00171473" w:rsidRPr="005508FF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508FF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การปรับปรุงหลักสูตรตามรอบระยะเวลา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1642" w:type="pct"/>
          </w:tcPr>
          <w:p w14:paraId="6EE5DC28" w14:textId="2358555D" w:rsidR="00171473" w:rsidRPr="00171473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71473">
              <w:rPr>
                <w:rFonts w:ascii="TH Niramit AS" w:hAnsi="TH Niramit AS" w:cs="TH Niramit AS" w:hint="cs"/>
                <w:sz w:val="32"/>
                <w:szCs w:val="32"/>
                <w:cs/>
              </w:rPr>
              <w:t>ผ่านเกณฑ์</w:t>
            </w:r>
          </w:p>
        </w:tc>
      </w:tr>
    </w:tbl>
    <w:p w14:paraId="2B86AD2F" w14:textId="77777777" w:rsidR="00B831E6" w:rsidRPr="00604FB4" w:rsidRDefault="00B831E6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68AE9F45" w14:textId="1AECB9A3" w:rsidR="00B831E6" w:rsidRPr="004A054B" w:rsidRDefault="00171473" w:rsidP="00B831E6">
      <w:pPr>
        <w:spacing w:after="0" w:line="240" w:lineRule="auto"/>
        <w:jc w:val="both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A51A6" wp14:editId="3AE728EC">
                <wp:simplePos x="0" y="0"/>
                <wp:positionH relativeFrom="column">
                  <wp:posOffset>497205</wp:posOffset>
                </wp:positionH>
                <wp:positionV relativeFrom="paragraph">
                  <wp:posOffset>264795</wp:posOffset>
                </wp:positionV>
                <wp:extent cx="175260" cy="175260"/>
                <wp:effectExtent l="0" t="0" r="34290" b="3429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874F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20.85pt" to="52.9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B831E6" w:rsidRPr="004A054B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0E20F795" w14:textId="77777777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เป็นไปตามเกณฑ์</w:t>
      </w:r>
      <w:r w:rsidRPr="004A054B">
        <w:rPr>
          <w:rFonts w:ascii="TH Niramit AS" w:hAnsi="TH Niramit AS" w:cs="TH Niramit AS"/>
          <w:sz w:val="32"/>
          <w:szCs w:val="32"/>
        </w:rPr>
        <w:t xml:space="preserve">  </w:t>
      </w:r>
    </w:p>
    <w:p w14:paraId="21C6B69E" w14:textId="7BCB06C6" w:rsidR="00B831E6" w:rsidRPr="004A4115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</w:rPr>
        <w:tab/>
      </w:r>
      <w:r w:rsidRPr="004A054B">
        <w:rPr>
          <w:rFonts w:ascii="TH Niramit AS" w:hAnsi="TH Niramit AS" w:cs="TH Niramit AS"/>
          <w:sz w:val="32"/>
          <w:szCs w:val="32"/>
        </w:rPr>
        <w:sym w:font="Wingdings 2" w:char="F0A3"/>
      </w:r>
      <w:r w:rsidRPr="004A054B">
        <w:rPr>
          <w:rFonts w:ascii="TH Niramit AS" w:hAnsi="TH Niramit AS" w:cs="TH Niramit A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>ไม่ผ่าน</w:t>
      </w:r>
      <w:r w:rsidRPr="004A054B">
        <w:rPr>
          <w:rFonts w:ascii="TH Niramit AS" w:hAnsi="TH Niramit AS" w:cs="TH Niramit AS"/>
          <w:sz w:val="32"/>
          <w:szCs w:val="32"/>
          <w:cs/>
        </w:rPr>
        <w:t>เกณฑ์</w:t>
      </w:r>
      <w:r>
        <w:rPr>
          <w:rFonts w:ascii="TH Niramit AS" w:hAnsi="TH Niramit AS" w:cs="TH Niramit AS" w:hint="cs"/>
          <w:sz w:val="32"/>
          <w:szCs w:val="32"/>
          <w:cs/>
        </w:rPr>
        <w:t>ในข้อที่</w:t>
      </w:r>
      <w:r w:rsidR="00171473">
        <w:rPr>
          <w:rFonts w:ascii="TH Niramit AS" w:hAnsi="TH Niramit AS" w:cs="TH Niramit AS" w:hint="cs"/>
          <w:color w:val="00B050"/>
          <w:sz w:val="32"/>
          <w:szCs w:val="32"/>
          <w:cs/>
        </w:rPr>
        <w:t>........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5F589AAC" w14:textId="5ECABDDA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  <w:r w:rsidRPr="004A054B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/>
          <w:sz w:val="32"/>
          <w:szCs w:val="32"/>
          <w:cs/>
        </w:rPr>
        <w:t xml:space="preserve">      </w:t>
      </w:r>
      <w:r w:rsidRPr="004A054B">
        <w:rPr>
          <w:rFonts w:ascii="TH Niramit AS" w:hAnsi="TH Niramit AS" w:cs="TH Niramit AS"/>
          <w:sz w:val="32"/>
          <w:szCs w:val="32"/>
          <w:cs/>
        </w:rPr>
        <w:t>ข้อสังเกต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>:</w:t>
      </w:r>
      <w:r w:rsidR="00171473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4A054B">
        <w:rPr>
          <w:rFonts w:ascii="TH Niramit AS" w:hAnsi="TH Niramit AS" w:cs="TH Niramit AS"/>
          <w:sz w:val="32"/>
          <w:szCs w:val="32"/>
          <w:cs/>
        </w:rPr>
        <w:t>....</w:t>
      </w:r>
      <w:r w:rsidRPr="00462080">
        <w:rPr>
          <w:rFonts w:ascii="TH Niramit AS" w:hAnsi="TH Niramit AS" w:cs="TH Niramit AS" w:hint="cs"/>
          <w:color w:val="833C0B" w:themeColor="accent2" w:themeShade="80"/>
          <w:sz w:val="32"/>
          <w:szCs w:val="32"/>
          <w:cs/>
        </w:rPr>
        <w:t>ถ้ามี-ระบุ</w:t>
      </w:r>
      <w:r w:rsidRPr="004A054B">
        <w:rPr>
          <w:rFonts w:ascii="TH Niramit AS" w:hAnsi="TH Niramit AS" w:cs="TH Niramit AS"/>
          <w:sz w:val="32"/>
          <w:szCs w:val="32"/>
          <w:cs/>
        </w:rPr>
        <w:t>..</w:t>
      </w:r>
    </w:p>
    <w:p w14:paraId="65329911" w14:textId="67959430" w:rsidR="00B831E6" w:rsidRDefault="00B831E6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7062DE69" w14:textId="1BFB4E58" w:rsidR="00604FB4" w:rsidRDefault="00604FB4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</w:rPr>
        <w:br w:type="page"/>
      </w:r>
    </w:p>
    <w:p w14:paraId="12F94489" w14:textId="77777777" w:rsidR="00604FB4" w:rsidRDefault="00604FB4" w:rsidP="00B831E6">
      <w:pPr>
        <w:spacing w:after="0" w:line="240" w:lineRule="auto"/>
        <w:outlineLvl w:val="0"/>
        <w:rPr>
          <w:rFonts w:ascii="TH Niramit AS" w:hAnsi="TH Niramit AS" w:cs="TH Niramit AS"/>
          <w:sz w:val="32"/>
          <w:szCs w:val="32"/>
        </w:rPr>
      </w:pPr>
    </w:p>
    <w:p w14:paraId="17B8AB10" w14:textId="6A979192" w:rsidR="00604FB4" w:rsidRDefault="00604FB4" w:rsidP="00604FB4">
      <w:pPr>
        <w:spacing w:after="0" w:line="240" w:lineRule="auto"/>
        <w:ind w:firstLine="720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จากรายงานผลการดำเนินงานตามเกณฑ์มาตรฐานหลักสูตรของหลักสูตร</w:t>
      </w:r>
      <w:r w:rsidR="00171473" w:rsidRPr="00171473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ปรัชญาดุษฎีบัณฑิต สาขาวิชาพัฒนาการท่องเที่ยว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 xml:space="preserve"> พบว่า มีผลการดำเนินงานเป็นไป</w:t>
      </w:r>
      <w:r>
        <w:rPr>
          <w:rFonts w:ascii="TH Niramit AS" w:hAnsi="TH Niramit AS" w:cs="TH Niramit AS"/>
          <w:sz w:val="32"/>
          <w:szCs w:val="32"/>
          <w:cs/>
        </w:rPr>
        <w:t>ตามเกณฑ์การประเมินองค์ประกอบที่ 1 การกำกับมาตรฐาน</w:t>
      </w:r>
      <w:r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หลักสูตร</w:t>
      </w:r>
    </w:p>
    <w:p w14:paraId="2287337F" w14:textId="77777777" w:rsidR="00604FB4" w:rsidRDefault="00604FB4" w:rsidP="00604FB4">
      <w:pPr>
        <w:spacing w:after="0" w:line="240" w:lineRule="auto"/>
        <w:jc w:val="thaiDistribute"/>
        <w:rPr>
          <w:rFonts w:ascii="TH Niramit AS" w:eastAsia="Cordia New" w:hAnsi="TH Niramit AS" w:cs="TH Niramit AS"/>
          <w:sz w:val="32"/>
          <w:szCs w:val="32"/>
          <w:lang w:eastAsia="zh-CN"/>
        </w:rPr>
      </w:pPr>
    </w:p>
    <w:tbl>
      <w:tblPr>
        <w:tblStyle w:val="a5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103"/>
        <w:gridCol w:w="1984"/>
      </w:tblGrid>
      <w:tr w:rsidR="00AE02A0" w14:paraId="16422C68" w14:textId="77777777" w:rsidTr="00AE02A0">
        <w:tc>
          <w:tcPr>
            <w:tcW w:w="1980" w:type="dxa"/>
          </w:tcPr>
          <w:p w14:paraId="68CA6282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bookmarkStart w:id="2" w:name="_Hlk84926619"/>
          </w:p>
        </w:tc>
        <w:tc>
          <w:tcPr>
            <w:tcW w:w="5103" w:type="dxa"/>
          </w:tcPr>
          <w:p w14:paraId="373204DF" w14:textId="77777777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14F1AB37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14:paraId="5A059D96" w14:textId="77777777" w:rsidTr="00AE02A0">
        <w:tc>
          <w:tcPr>
            <w:tcW w:w="1980" w:type="dxa"/>
          </w:tcPr>
          <w:p w14:paraId="37CF48D5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  <w:hideMark/>
          </w:tcPr>
          <w:p w14:paraId="2629E7FA" w14:textId="77777777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30B51812" w14:textId="2C0750C9" w:rsidR="00604FB4" w:rsidRDefault="00604FB4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2E69317F" w14:textId="40329621" w:rsidR="00604FB4" w:rsidRDefault="00604FB4" w:rsidP="00171473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ประธานอาจารย์ผู้รับผิดชอบหลักสูตร</w:t>
            </w:r>
          </w:p>
        </w:tc>
        <w:tc>
          <w:tcPr>
            <w:tcW w:w="1984" w:type="dxa"/>
            <w:hideMark/>
          </w:tcPr>
          <w:p w14:paraId="149CAF81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ผู้ให้ข้อมูล</w:t>
            </w:r>
          </w:p>
        </w:tc>
      </w:tr>
      <w:tr w:rsidR="00604FB4" w14:paraId="65A15ECB" w14:textId="77777777" w:rsidTr="00AE02A0">
        <w:tc>
          <w:tcPr>
            <w:tcW w:w="1980" w:type="dxa"/>
          </w:tcPr>
          <w:p w14:paraId="247B6666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5103" w:type="dxa"/>
          </w:tcPr>
          <w:p w14:paraId="52BD22F4" w14:textId="77777777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  <w:p w14:paraId="2D1427E7" w14:textId="03AE59F1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94BA261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604FB4" w14:paraId="1FF263CD" w14:textId="77777777" w:rsidTr="00AE02A0">
        <w:tc>
          <w:tcPr>
            <w:tcW w:w="1980" w:type="dxa"/>
          </w:tcPr>
          <w:p w14:paraId="7ABE7FD0" w14:textId="77777777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  <w:hideMark/>
          </w:tcPr>
          <w:p w14:paraId="793A483E" w14:textId="77777777" w:rsidR="00604FB4" w:rsidRDefault="00604FB4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4F106F4F" w14:textId="77777777" w:rsidR="00171473" w:rsidRPr="00861F22" w:rsidRDefault="00171473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(อาจารย์ ดร.วลัยลดา  ถาวรมงคลกิจ)</w:t>
            </w:r>
          </w:p>
          <w:p w14:paraId="2EA4E192" w14:textId="77777777" w:rsidR="00604FB4" w:rsidRDefault="00F86229" w:rsidP="00171473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ประธานคณะกรรมการ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การศึกษา </w:t>
            </w:r>
          </w:p>
          <w:p w14:paraId="3E7983A9" w14:textId="2FB63613" w:rsidR="00F86229" w:rsidRDefault="00F86229" w:rsidP="00171473">
            <w:pPr>
              <w:jc w:val="center"/>
              <w:rPr>
                <w:rFonts w:ascii="TH Niramit AS" w:hAnsi="TH Niramit AS" w:cs="TH Niramit AS"/>
                <w:color w:val="00B05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1984" w:type="dxa"/>
            <w:hideMark/>
          </w:tcPr>
          <w:p w14:paraId="56BCB180" w14:textId="11929A35" w:rsidR="00604FB4" w:rsidRDefault="00604FB4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</w:t>
            </w:r>
            <w:r w:rsidR="00AE02A0"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ตรวจสอบข้อมูล</w:t>
            </w:r>
          </w:p>
        </w:tc>
      </w:tr>
      <w:tr w:rsidR="00AE02A0" w14:paraId="0A548097" w14:textId="77777777" w:rsidTr="00AE02A0">
        <w:tc>
          <w:tcPr>
            <w:tcW w:w="1980" w:type="dxa"/>
          </w:tcPr>
          <w:p w14:paraId="0909167B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A5C9DDA" w14:textId="77777777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</w:p>
          <w:p w14:paraId="3CB02807" w14:textId="3CF2D185" w:rsidR="00AE02A0" w:rsidRDefault="00AE02A0" w:rsidP="00171473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984" w:type="dxa"/>
          </w:tcPr>
          <w:p w14:paraId="4CFC68FD" w14:textId="77777777" w:rsidR="00AE02A0" w:rsidRDefault="00AE02A0" w:rsidP="00171473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</w:p>
        </w:tc>
      </w:tr>
      <w:tr w:rsidR="00AE02A0" w14:paraId="39E03E9D" w14:textId="77777777" w:rsidTr="00AE02A0">
        <w:tc>
          <w:tcPr>
            <w:tcW w:w="1980" w:type="dxa"/>
          </w:tcPr>
          <w:p w14:paraId="0FF74C79" w14:textId="77777777" w:rsidR="00AE02A0" w:rsidRDefault="00AE02A0" w:rsidP="00AE02A0">
            <w:pPr>
              <w:jc w:val="thaiDistribute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5103" w:type="dxa"/>
          </w:tcPr>
          <w:p w14:paraId="46D31DA0" w14:textId="77777777" w:rsidR="00AE02A0" w:rsidRDefault="00AE02A0" w:rsidP="00AE02A0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lang w:eastAsia="zh-CN"/>
              </w:rPr>
            </w:pPr>
            <w:r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  <w:t>...................................</w:t>
            </w:r>
          </w:p>
          <w:p w14:paraId="2C24673B" w14:textId="0BDB52E9" w:rsidR="00AE02A0" w:rsidRDefault="00AE02A0" w:rsidP="00AE02A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="00171473" w:rsidRPr="00861F22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 ดร.กีรติ  ตระการศิริวานิช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</w:p>
          <w:p w14:paraId="1D3D64B3" w14:textId="08601D56" w:rsidR="00AE02A0" w:rsidRDefault="00AE02A0" w:rsidP="00AE02A0">
            <w:pPr>
              <w:jc w:val="center"/>
              <w:rPr>
                <w:rFonts w:ascii="TH Niramit AS" w:eastAsia="Cordia New" w:hAnsi="TH Niramit AS" w:cs="TH Niramit AS"/>
                <w:sz w:val="32"/>
                <w:szCs w:val="32"/>
                <w:cs/>
                <w:lang w:eastAsia="zh-CN"/>
              </w:rPr>
            </w:pPr>
            <w:r w:rsidRPr="00AE02A0">
              <w:rPr>
                <w:rFonts w:ascii="TH Niramit AS" w:hAnsi="TH Niramit AS" w:cs="TH Niramit AS" w:hint="cs"/>
                <w:sz w:val="32"/>
                <w:szCs w:val="32"/>
                <w:cs/>
              </w:rPr>
              <w:t>คณบดี</w:t>
            </w:r>
          </w:p>
        </w:tc>
        <w:tc>
          <w:tcPr>
            <w:tcW w:w="1984" w:type="dxa"/>
          </w:tcPr>
          <w:p w14:paraId="574CD6FB" w14:textId="3A8FCE6A" w:rsidR="00AE02A0" w:rsidRDefault="00AE02A0" w:rsidP="00AE02A0">
            <w:pPr>
              <w:jc w:val="thaiDistribute"/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Niramit AS" w:eastAsia="Cordia New" w:hAnsi="TH Niramit AS" w:cs="TH Niramit AS"/>
                <w:b/>
                <w:bCs/>
                <w:sz w:val="32"/>
                <w:szCs w:val="32"/>
                <w:cs/>
                <w:lang w:eastAsia="zh-CN"/>
              </w:rPr>
              <w:t>ผู้</w:t>
            </w:r>
            <w:r>
              <w:rPr>
                <w:rFonts w:ascii="TH Niramit AS" w:eastAsia="Cordia New" w:hAnsi="TH Niramit AS" w:cs="TH Niramit AS" w:hint="cs"/>
                <w:b/>
                <w:bCs/>
                <w:sz w:val="32"/>
                <w:szCs w:val="32"/>
                <w:cs/>
                <w:lang w:eastAsia="zh-CN"/>
              </w:rPr>
              <w:t>รับรองข้อมูล</w:t>
            </w:r>
          </w:p>
        </w:tc>
      </w:tr>
      <w:bookmarkEnd w:id="2"/>
    </w:tbl>
    <w:p w14:paraId="332459F1" w14:textId="77777777" w:rsidR="00604FB4" w:rsidRDefault="00604FB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24ABEB8E" w14:textId="77777777" w:rsidR="00604FB4" w:rsidRDefault="00604FB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</w:p>
    <w:p w14:paraId="0FBC1720" w14:textId="77777777" w:rsidR="00604FB4" w:rsidRDefault="00604FB4">
      <w:pPr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</w:rPr>
        <w:br w:type="page"/>
      </w:r>
    </w:p>
    <w:p w14:paraId="59A30543" w14:textId="727864B3" w:rsidR="00D05CF4" w:rsidRPr="00B0608B" w:rsidRDefault="00D05CF4" w:rsidP="00D05CF4">
      <w:pPr>
        <w:pStyle w:val="a3"/>
        <w:tabs>
          <w:tab w:val="left" w:pos="426"/>
          <w:tab w:val="left" w:pos="851"/>
        </w:tabs>
        <w:spacing w:before="240" w:after="0"/>
        <w:ind w:left="851" w:right="-307" w:hanging="851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>ตัวบ่งชี้ 1.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การกำกับมาตรฐานหลักสูตรตามเกณฑ์มาตรฐานหลักสูตรที่กำหนดโดย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สป.อว.</w:t>
      </w:r>
    </w:p>
    <w:p w14:paraId="5E0DB507" w14:textId="4CFDAD0D" w:rsidR="00D05CF4" w:rsidRDefault="00D05CF4" w:rsidP="000D336C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b/>
          <w:bCs/>
          <w:sz w:val="32"/>
          <w:szCs w:val="32"/>
        </w:rPr>
      </w:pP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B0608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0D336C">
        <w:rPr>
          <w:rFonts w:ascii="TH Niramit AS" w:hAnsi="TH Niramit AS" w:cs="TH Niramit AS"/>
          <w:b/>
          <w:bCs/>
          <w:sz w:val="26"/>
          <w:szCs w:val="26"/>
          <w:cs/>
        </w:rPr>
        <w:t>(ตามประกาศกระทรวงศึกษาธิการเรื่อง เกณฑ์มาตรฐานหลักสูตรระดับบัณฑิตศึกษา พ.ศ.25</w:t>
      </w:r>
      <w:r w:rsidRPr="000D336C">
        <w:rPr>
          <w:rFonts w:ascii="TH Niramit AS" w:hAnsi="TH Niramit AS" w:cs="TH Niramit AS" w:hint="cs"/>
          <w:b/>
          <w:bCs/>
          <w:sz w:val="26"/>
          <w:szCs w:val="26"/>
          <w:cs/>
        </w:rPr>
        <w:t>5</w:t>
      </w:r>
      <w:r w:rsidRPr="000D336C">
        <w:rPr>
          <w:rFonts w:ascii="TH Niramit AS" w:hAnsi="TH Niramit AS" w:cs="TH Niramit AS"/>
          <w:b/>
          <w:bCs/>
          <w:sz w:val="26"/>
          <w:szCs w:val="26"/>
          <w:cs/>
        </w:rPr>
        <w:t>8)</w:t>
      </w:r>
    </w:p>
    <w:p w14:paraId="4EE6B7A4" w14:textId="77777777" w:rsidR="00D05CF4" w:rsidRPr="006D208D" w:rsidRDefault="00D05CF4" w:rsidP="00D05CF4">
      <w:pPr>
        <w:pStyle w:val="a3"/>
        <w:tabs>
          <w:tab w:val="left" w:pos="426"/>
        </w:tabs>
        <w:spacing w:before="240" w:after="0"/>
        <w:ind w:left="1276" w:hanging="1276"/>
        <w:rPr>
          <w:rFonts w:ascii="TH Niramit AS" w:hAnsi="TH Niramit AS" w:cs="TH Niramit AS"/>
          <w:sz w:val="20"/>
          <w:szCs w:val="20"/>
          <w:cs/>
        </w:rPr>
      </w:pPr>
    </w:p>
    <w:p w14:paraId="5B4C6F6F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>ตามเล่ม</w:t>
      </w:r>
      <w:r w:rsidRPr="006D208D">
        <w:rPr>
          <w:rFonts w:ascii="TH Niramit AS" w:hAnsi="TH Niramit AS" w:cs="TH Niramit AS"/>
          <w:b/>
          <w:bCs/>
          <w:sz w:val="28"/>
          <w:cs/>
        </w:rPr>
        <w:t xml:space="preserve"> มคอ 2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171473" w:rsidRPr="009A608B" w14:paraId="4FD0A6DF" w14:textId="77777777" w:rsidTr="00171473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53637630" w14:textId="77777777" w:rsidR="00171473" w:rsidRPr="009A608B" w:rsidRDefault="00171473" w:rsidP="00171473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29B9ED2D" w14:textId="77777777" w:rsidR="00171473" w:rsidRPr="009A608B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5CCC93BD" w14:textId="77777777" w:rsidR="00171473" w:rsidRPr="009A608B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2F4CA2F0" w14:textId="77777777" w:rsidR="00171473" w:rsidRPr="009A608B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2A138C88" w14:textId="77777777" w:rsidR="00171473" w:rsidRPr="009A608B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4B0311DA" w14:textId="77777777" w:rsidR="00171473" w:rsidRPr="009A608B" w:rsidRDefault="00171473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6C046B" w:rsidRPr="009A608B" w14:paraId="125FE99B" w14:textId="77777777" w:rsidTr="00171473">
        <w:tc>
          <w:tcPr>
            <w:tcW w:w="1063" w:type="pct"/>
            <w:tcBorders>
              <w:bottom w:val="dotted" w:sz="4" w:space="0" w:color="auto"/>
            </w:tcBorders>
          </w:tcPr>
          <w:p w14:paraId="6E7FD174" w14:textId="77777777" w:rsidR="006C046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29E8837" w14:textId="38934E25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66DC593B" w14:textId="09561297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2E580F91" w14:textId="05C357D8" w:rsidR="006C046B" w:rsidRPr="009A608B" w:rsidRDefault="006C046B" w:rsidP="006C046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0359ED12" w14:textId="527F8846" w:rsidR="006C046B" w:rsidRPr="009A608B" w:rsidRDefault="006C046B" w:rsidP="006C046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2BE87247" w14:textId="507B3AED" w:rsidR="006C046B" w:rsidRPr="009A608B" w:rsidRDefault="006C046B" w:rsidP="006C046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0F74E41D" w14:textId="1A45A5C6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2561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  <w:tr w:rsidR="006C046B" w:rsidRPr="009A608B" w14:paraId="7644F0CF" w14:textId="77777777" w:rsidTr="00171473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6CEBF6FD" w14:textId="77777777" w:rsidR="006C046B" w:rsidRDefault="006C046B" w:rsidP="006C046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4919436" w14:textId="336F492A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อินทจักร  </w:t>
            </w: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5FEF983C" w14:textId="46F13EFC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05B00D9E" w14:textId="0E69F0BF" w:rsidR="006C046B" w:rsidRPr="009A608B" w:rsidRDefault="006C046B" w:rsidP="006C046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4E071561" w14:textId="32E26826" w:rsidR="006C046B" w:rsidRPr="009A608B" w:rsidRDefault="006C046B" w:rsidP="006C046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14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00CBFFD0" w14:textId="6118D4C1" w:rsidR="006C046B" w:rsidRPr="009A608B" w:rsidRDefault="006C046B" w:rsidP="006C046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2D216C4F" w14:textId="6B9E104A" w:rsidR="006C046B" w:rsidRPr="009A608B" w:rsidRDefault="006C046B" w:rsidP="006C046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2561 – 31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  <w:tr w:rsidR="00171473" w:rsidRPr="009A608B" w14:paraId="219E476A" w14:textId="77777777" w:rsidTr="00171473">
        <w:tc>
          <w:tcPr>
            <w:tcW w:w="1063" w:type="pct"/>
            <w:tcBorders>
              <w:top w:val="dotted" w:sz="4" w:space="0" w:color="auto"/>
            </w:tcBorders>
          </w:tcPr>
          <w:p w14:paraId="33055F2A" w14:textId="77777777" w:rsidR="006C046B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C046B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 </w:t>
            </w:r>
          </w:p>
          <w:p w14:paraId="2BE47805" w14:textId="7AEEB792" w:rsidR="00171473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4DD71FEF" w14:textId="58A22F7B" w:rsidR="00082711" w:rsidRPr="009A608B" w:rsidRDefault="00082711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</w:tcBorders>
          </w:tcPr>
          <w:p w14:paraId="50F0F741" w14:textId="77777777" w:rsidR="00171473" w:rsidRPr="009A608B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</w:tcBorders>
          </w:tcPr>
          <w:p w14:paraId="474A53E0" w14:textId="6B8ADD90" w:rsidR="00171473" w:rsidRPr="009A608B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09809B5C" w14:textId="3115EAC2" w:rsidR="00171473" w:rsidRPr="009A608B" w:rsidRDefault="00171473" w:rsidP="00171473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</w:tcBorders>
          </w:tcPr>
          <w:p w14:paraId="25D4C9E0" w14:textId="5AB638F9" w:rsidR="00171473" w:rsidRPr="009A608B" w:rsidRDefault="007612AB" w:rsidP="00171473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</w:tcBorders>
          </w:tcPr>
          <w:p w14:paraId="6F516BB7" w14:textId="7B910C84" w:rsidR="00171473" w:rsidRPr="009A608B" w:rsidRDefault="00171473" w:rsidP="00171473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 xml:space="preserve">2561 – 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31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</w:tbl>
    <w:p w14:paraId="557EBAC0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79CF3209" w14:textId="77777777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ผู้รับผิดชอบ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ณ สิ้นปีการศึกษา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002"/>
        <w:gridCol w:w="2169"/>
        <w:gridCol w:w="1028"/>
        <w:gridCol w:w="1541"/>
        <w:gridCol w:w="1396"/>
      </w:tblGrid>
      <w:tr w:rsidR="009A608B" w:rsidRPr="009A608B" w14:paraId="255BA78A" w14:textId="77777777" w:rsidTr="006A61FF">
        <w:trPr>
          <w:trHeight w:val="316"/>
        </w:trPr>
        <w:tc>
          <w:tcPr>
            <w:tcW w:w="1063" w:type="pct"/>
            <w:tcBorders>
              <w:bottom w:val="single" w:sz="4" w:space="0" w:color="auto"/>
            </w:tcBorders>
          </w:tcPr>
          <w:p w14:paraId="5C162819" w14:textId="77777777" w:rsidR="009A608B" w:rsidRPr="009A608B" w:rsidRDefault="009A608B" w:rsidP="006A61F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553" w:type="pct"/>
            <w:tcBorders>
              <w:bottom w:val="single" w:sz="4" w:space="0" w:color="auto"/>
            </w:tcBorders>
          </w:tcPr>
          <w:p w14:paraId="590D341A" w14:textId="77777777" w:rsidR="009A608B" w:rsidRPr="009A608B" w:rsidRDefault="009A608B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197" w:type="pct"/>
            <w:tcBorders>
              <w:bottom w:val="single" w:sz="4" w:space="0" w:color="auto"/>
            </w:tcBorders>
          </w:tcPr>
          <w:p w14:paraId="6A94AE4C" w14:textId="77777777" w:rsidR="009A608B" w:rsidRPr="009A608B" w:rsidRDefault="009A608B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14:paraId="64EF862E" w14:textId="77777777" w:rsidR="009A608B" w:rsidRPr="009A608B" w:rsidRDefault="009A608B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วันบรรจุเป็นอาจารย์</w:t>
            </w: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53FB741E" w14:textId="77777777" w:rsidR="009A608B" w:rsidRPr="009A608B" w:rsidRDefault="009A608B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ระดับผลการทดสอบความสามารถภาษาอังกฤษ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70A281D4" w14:textId="77777777" w:rsidR="009A608B" w:rsidRPr="009A608B" w:rsidRDefault="009A608B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วันที่ได้รับการแต่งตั้งให้ทำหน้าที่</w:t>
            </w:r>
          </w:p>
        </w:tc>
      </w:tr>
      <w:tr w:rsidR="007612AB" w:rsidRPr="009A608B" w14:paraId="0D0919B9" w14:textId="77777777" w:rsidTr="006A61FF">
        <w:tc>
          <w:tcPr>
            <w:tcW w:w="1063" w:type="pct"/>
            <w:tcBorders>
              <w:bottom w:val="dotted" w:sz="4" w:space="0" w:color="auto"/>
            </w:tcBorders>
          </w:tcPr>
          <w:p w14:paraId="0E7E7F65" w14:textId="77777777" w:rsidR="007612A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83726FC" w14:textId="25EA10FF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553" w:type="pct"/>
            <w:tcBorders>
              <w:bottom w:val="dotted" w:sz="4" w:space="0" w:color="auto"/>
            </w:tcBorders>
          </w:tcPr>
          <w:p w14:paraId="06DF60D3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bottom w:val="dotted" w:sz="4" w:space="0" w:color="auto"/>
            </w:tcBorders>
          </w:tcPr>
          <w:p w14:paraId="429238DF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bottom w:val="dotted" w:sz="4" w:space="0" w:color="auto"/>
            </w:tcBorders>
          </w:tcPr>
          <w:p w14:paraId="7E9CA204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19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มีนาคม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bottom w:val="dotted" w:sz="4" w:space="0" w:color="auto"/>
            </w:tcBorders>
          </w:tcPr>
          <w:p w14:paraId="5A007FF1" w14:textId="77777777" w:rsidR="007612AB" w:rsidRPr="009A608B" w:rsidRDefault="007612AB" w:rsidP="00761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B2</w:t>
            </w:r>
          </w:p>
        </w:tc>
        <w:tc>
          <w:tcPr>
            <w:tcW w:w="770" w:type="pct"/>
            <w:tcBorders>
              <w:bottom w:val="dotted" w:sz="4" w:space="0" w:color="auto"/>
            </w:tcBorders>
          </w:tcPr>
          <w:p w14:paraId="60393091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2561 – 31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  <w:tr w:rsidR="007612AB" w:rsidRPr="009A608B" w14:paraId="14695159" w14:textId="77777777" w:rsidTr="006A61FF">
        <w:tc>
          <w:tcPr>
            <w:tcW w:w="1063" w:type="pct"/>
            <w:tcBorders>
              <w:top w:val="dotted" w:sz="4" w:space="0" w:color="auto"/>
              <w:bottom w:val="dotted" w:sz="4" w:space="0" w:color="auto"/>
            </w:tcBorders>
          </w:tcPr>
          <w:p w14:paraId="110A77DF" w14:textId="77777777" w:rsidR="007612A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312C8907" w14:textId="59A551EB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อินทจักร  </w:t>
            </w:r>
          </w:p>
        </w:tc>
        <w:tc>
          <w:tcPr>
            <w:tcW w:w="553" w:type="pct"/>
            <w:tcBorders>
              <w:top w:val="dotted" w:sz="4" w:space="0" w:color="auto"/>
              <w:bottom w:val="dotted" w:sz="4" w:space="0" w:color="auto"/>
            </w:tcBorders>
          </w:tcPr>
          <w:p w14:paraId="14919B93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  <w:bottom w:val="dotted" w:sz="4" w:space="0" w:color="auto"/>
            </w:tcBorders>
          </w:tcPr>
          <w:p w14:paraId="310A1B90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567" w:type="pct"/>
            <w:tcBorders>
              <w:top w:val="dotted" w:sz="4" w:space="0" w:color="auto"/>
              <w:bottom w:val="dotted" w:sz="4" w:space="0" w:color="auto"/>
            </w:tcBorders>
          </w:tcPr>
          <w:p w14:paraId="6BD02FE3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14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2555</w:t>
            </w:r>
          </w:p>
        </w:tc>
        <w:tc>
          <w:tcPr>
            <w:tcW w:w="850" w:type="pct"/>
            <w:tcBorders>
              <w:top w:val="dotted" w:sz="4" w:space="0" w:color="auto"/>
              <w:bottom w:val="dotted" w:sz="4" w:space="0" w:color="auto"/>
            </w:tcBorders>
          </w:tcPr>
          <w:p w14:paraId="2CCA09BB" w14:textId="77777777" w:rsidR="007612AB" w:rsidRPr="009A608B" w:rsidRDefault="007612AB" w:rsidP="00761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C1</w:t>
            </w:r>
          </w:p>
        </w:tc>
        <w:tc>
          <w:tcPr>
            <w:tcW w:w="770" w:type="pct"/>
            <w:tcBorders>
              <w:top w:val="dotted" w:sz="4" w:space="0" w:color="auto"/>
              <w:bottom w:val="dotted" w:sz="4" w:space="0" w:color="auto"/>
            </w:tcBorders>
          </w:tcPr>
          <w:p w14:paraId="5DE424EC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2561 – 31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  <w:tr w:rsidR="007612AB" w:rsidRPr="009A608B" w14:paraId="6D1CC08A" w14:textId="77777777" w:rsidTr="006A61FF">
        <w:tc>
          <w:tcPr>
            <w:tcW w:w="1063" w:type="pct"/>
            <w:tcBorders>
              <w:top w:val="dotted" w:sz="4" w:space="0" w:color="auto"/>
            </w:tcBorders>
          </w:tcPr>
          <w:p w14:paraId="36448F25" w14:textId="77777777" w:rsidR="007612A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 </w:t>
            </w:r>
          </w:p>
          <w:p w14:paraId="7F34520F" w14:textId="77777777" w:rsidR="007612A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27626E1E" w14:textId="61046ACE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dotted" w:sz="4" w:space="0" w:color="auto"/>
            </w:tcBorders>
          </w:tcPr>
          <w:p w14:paraId="062743E0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97" w:type="pct"/>
            <w:tcBorders>
              <w:top w:val="dotted" w:sz="4" w:space="0" w:color="auto"/>
            </w:tcBorders>
          </w:tcPr>
          <w:p w14:paraId="2B63AD16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567" w:type="pct"/>
            <w:tcBorders>
              <w:top w:val="dotted" w:sz="4" w:space="0" w:color="auto"/>
            </w:tcBorders>
          </w:tcPr>
          <w:p w14:paraId="29F3EE20" w14:textId="77777777" w:rsidR="007612AB" w:rsidRPr="009A608B" w:rsidRDefault="007612AB" w:rsidP="007612AB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มิถุนายน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2553</w:t>
            </w:r>
          </w:p>
        </w:tc>
        <w:tc>
          <w:tcPr>
            <w:tcW w:w="850" w:type="pct"/>
            <w:tcBorders>
              <w:top w:val="dotted" w:sz="4" w:space="0" w:color="auto"/>
            </w:tcBorders>
          </w:tcPr>
          <w:p w14:paraId="0E02FFE5" w14:textId="1BB49734" w:rsidR="007612AB" w:rsidRPr="009A608B" w:rsidRDefault="007612AB" w:rsidP="007612AB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-</w:t>
            </w:r>
          </w:p>
        </w:tc>
        <w:tc>
          <w:tcPr>
            <w:tcW w:w="770" w:type="pct"/>
            <w:tcBorders>
              <w:top w:val="dotted" w:sz="4" w:space="0" w:color="auto"/>
            </w:tcBorders>
          </w:tcPr>
          <w:p w14:paraId="241FA57F" w14:textId="77777777" w:rsidR="007612AB" w:rsidRPr="009A608B" w:rsidRDefault="007612AB" w:rsidP="007612AB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29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ตุลาคม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 xml:space="preserve">2561 – 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วันที่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31</w:t>
            </w:r>
            <w:r w:rsidRPr="009A608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พฤษภาคม </w:t>
            </w:r>
            <w:r w:rsidRPr="009A608B">
              <w:rPr>
                <w:rFonts w:ascii="TH Niramit AS" w:hAnsi="TH Niramit AS" w:cs="TH Niramit AS"/>
                <w:sz w:val="20"/>
                <w:szCs w:val="20"/>
              </w:rPr>
              <w:t>2566</w:t>
            </w:r>
          </w:p>
        </w:tc>
      </w:tr>
    </w:tbl>
    <w:p w14:paraId="7B6C404E" w14:textId="77777777" w:rsidR="009A608B" w:rsidRDefault="009A608B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1BDADF48" w14:textId="5A1F0A11" w:rsidR="000D1FC7" w:rsidRDefault="000D1FC7" w:rsidP="000D1FC7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28"/>
        </w:rPr>
      </w:pPr>
      <w:r w:rsidRPr="006D208D">
        <w:rPr>
          <w:rFonts w:ascii="TH Niramit AS" w:hAnsi="TH Niramit AS" w:cs="TH Niramit AS"/>
          <w:b/>
          <w:bCs/>
          <w:sz w:val="28"/>
          <w:cs/>
        </w:rPr>
        <w:t>อาจารย์</w:t>
      </w:r>
      <w:r>
        <w:rPr>
          <w:rFonts w:ascii="TH Niramit AS" w:hAnsi="TH Niramit AS" w:cs="TH Niramit AS" w:hint="cs"/>
          <w:b/>
          <w:bCs/>
          <w:sz w:val="28"/>
          <w:cs/>
        </w:rPr>
        <w:t>ประจำ</w:t>
      </w:r>
      <w:r w:rsidRPr="006D208D">
        <w:rPr>
          <w:rFonts w:ascii="TH Niramit AS" w:hAnsi="TH Niramit AS" w:cs="TH Niramit AS"/>
          <w:b/>
          <w:bCs/>
          <w:sz w:val="28"/>
          <w:cs/>
        </w:rPr>
        <w:t>หลักสูตร</w:t>
      </w:r>
      <w:r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>
        <w:rPr>
          <w:rFonts w:ascii="TH Niramit AS" w:hAnsi="TH Niramit AS" w:cs="TH Niramit AS"/>
          <w:b/>
          <w:bCs/>
          <w:sz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2"/>
        <w:gridCol w:w="1622"/>
        <w:gridCol w:w="1615"/>
        <w:gridCol w:w="1468"/>
        <w:gridCol w:w="1435"/>
      </w:tblGrid>
      <w:tr w:rsidR="007C07CD" w:rsidRPr="00861F22" w14:paraId="7CA1E947" w14:textId="77777777" w:rsidTr="007C07CD">
        <w:trPr>
          <w:trHeight w:val="316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1AA" w14:textId="77777777" w:rsidR="007C07CD" w:rsidRPr="007C07CD" w:rsidRDefault="007C07CD" w:rsidP="006A61F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A355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EEC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72AA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7C07CD" w:rsidRPr="00861F22" w14:paraId="11D9B34B" w14:textId="77777777" w:rsidTr="006A61FF">
        <w:trPr>
          <w:trHeight w:val="316"/>
          <w:tblHeader/>
        </w:trPr>
        <w:tc>
          <w:tcPr>
            <w:tcW w:w="1612" w:type="pct"/>
            <w:vMerge/>
            <w:tcBorders>
              <w:bottom w:val="single" w:sz="4" w:space="0" w:color="auto"/>
            </w:tcBorders>
          </w:tcPr>
          <w:p w14:paraId="6A7F3D01" w14:textId="77777777" w:rsidR="007C07CD" w:rsidRPr="00861F22" w:rsidRDefault="007C07CD" w:rsidP="006A61FF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544514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91" w:type="pct"/>
            <w:vMerge/>
            <w:tcBorders>
              <w:bottom w:val="single" w:sz="4" w:space="0" w:color="auto"/>
            </w:tcBorders>
          </w:tcPr>
          <w:p w14:paraId="71EAD173" w14:textId="77777777" w:rsidR="007C07CD" w:rsidRPr="00861F22" w:rsidRDefault="007C07CD" w:rsidP="006A61FF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</w:tcPr>
          <w:p w14:paraId="58722A07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สังกัดหลักสูตร</w:t>
            </w: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EC3351F" w14:textId="77777777" w:rsidR="007C07CD" w:rsidRPr="00861F22" w:rsidRDefault="007C07CD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นอกหลักสูตร</w:t>
            </w:r>
          </w:p>
        </w:tc>
      </w:tr>
      <w:tr w:rsidR="00DA1FCE" w:rsidRPr="00861F22" w14:paraId="24D19060" w14:textId="77777777" w:rsidTr="006A61FF">
        <w:tc>
          <w:tcPr>
            <w:tcW w:w="1612" w:type="pct"/>
            <w:tcBorders>
              <w:bottom w:val="dotted" w:sz="4" w:space="0" w:color="auto"/>
            </w:tcBorders>
          </w:tcPr>
          <w:p w14:paraId="67BFED3B" w14:textId="6CB9EC6B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 ทองมา</w:t>
            </w:r>
          </w:p>
        </w:tc>
        <w:tc>
          <w:tcPr>
            <w:tcW w:w="895" w:type="pct"/>
            <w:tcBorders>
              <w:bottom w:val="dotted" w:sz="4" w:space="0" w:color="auto"/>
            </w:tcBorders>
          </w:tcPr>
          <w:p w14:paraId="48FCD7FC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891" w:type="pct"/>
            <w:tcBorders>
              <w:bottom w:val="dotted" w:sz="4" w:space="0" w:color="auto"/>
            </w:tcBorders>
          </w:tcPr>
          <w:p w14:paraId="26F6B970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Doctor of Philosophy (Extension Education)</w:t>
            </w:r>
          </w:p>
        </w:tc>
        <w:tc>
          <w:tcPr>
            <w:tcW w:w="810" w:type="pct"/>
            <w:tcBorders>
              <w:bottom w:val="dotted" w:sz="4" w:space="0" w:color="auto"/>
            </w:tcBorders>
          </w:tcPr>
          <w:p w14:paraId="6234BDD3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bottom w:val="dotted" w:sz="4" w:space="0" w:color="auto"/>
            </w:tcBorders>
          </w:tcPr>
          <w:p w14:paraId="1C633413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  <w:tr w:rsidR="00DA1FCE" w:rsidRPr="00861F22" w14:paraId="699753AB" w14:textId="77777777" w:rsidTr="006A61F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169C73B1" w14:textId="76765AAF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อั้นทอง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B0F055A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A4CFC13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Doctor of Philosophy (Tourism and Environmental Economics)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66F4F73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0747D3DC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  <w:tr w:rsidR="007C07CD" w:rsidRPr="00861F22" w14:paraId="48139434" w14:textId="77777777" w:rsidTr="006A61F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4040951A" w14:textId="6C7E4E0F" w:rsidR="007C07CD" w:rsidRPr="00861F22" w:rsidRDefault="007C07CD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DA1FCE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08A4DB31" w14:textId="70D2576F" w:rsidR="007C07CD" w:rsidRPr="00861F22" w:rsidRDefault="007C07CD" w:rsidP="007C07C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779AAFD" w14:textId="50712433" w:rsidR="007C07CD" w:rsidRPr="00861F22" w:rsidRDefault="007C07CD" w:rsidP="007C07CD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1A16AA0" w14:textId="77777777" w:rsidR="007C07CD" w:rsidRPr="00861F22" w:rsidRDefault="007C07CD" w:rsidP="007C07CD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3884573D" w14:textId="77777777" w:rsidR="007C07CD" w:rsidRPr="00861F22" w:rsidRDefault="007C07CD" w:rsidP="007C07CD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  <w:tr w:rsidR="00DA1FCE" w:rsidRPr="00861F22" w14:paraId="59DCEF5C" w14:textId="77777777" w:rsidTr="00C5275F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3692AC1F" w14:textId="77777777" w:rsidR="00DA1FCE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เชาวน์ประยูร </w:t>
            </w:r>
          </w:p>
          <w:p w14:paraId="32296EF3" w14:textId="33E203A5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อุดมรักษาทรัพย์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A9234DE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6032B9F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52AD6015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604BDFFE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  <w:tr w:rsidR="00DA1FCE" w:rsidRPr="00861F22" w14:paraId="2B8D44B6" w14:textId="77777777" w:rsidTr="007A251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0BD77F55" w14:textId="5E660DD2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653C8A5C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5E94EB3F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(พัฒนาการท่องเที่ยว-การจัดการนันทนาการและการท่องเที่ยว)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1211CB72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4FB69C0B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  <w:tr w:rsidR="007A251C" w:rsidRPr="00861F22" w14:paraId="4485554A" w14:textId="77777777" w:rsidTr="007A251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7C15FFDE" w14:textId="6E3692FE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7305EDD8" w14:textId="21A171FD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45825D99" w14:textId="499EABBC" w:rsidR="007A251C" w:rsidRPr="00861F22" w:rsidRDefault="007A251C" w:rsidP="007A251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354D803D" w14:textId="672F274F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793D6CD6" w14:textId="77777777" w:rsidR="007A251C" w:rsidRPr="00861F22" w:rsidRDefault="007A251C" w:rsidP="007A251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7A251C" w:rsidRPr="00861F22" w14:paraId="008AB6A8" w14:textId="77777777" w:rsidTr="007A251C">
        <w:tc>
          <w:tcPr>
            <w:tcW w:w="1612" w:type="pct"/>
            <w:tcBorders>
              <w:top w:val="dotted" w:sz="4" w:space="0" w:color="auto"/>
              <w:bottom w:val="dotted" w:sz="4" w:space="0" w:color="auto"/>
            </w:tcBorders>
          </w:tcPr>
          <w:p w14:paraId="59DA9870" w14:textId="4DB219E7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 อินทจักร</w:t>
            </w:r>
          </w:p>
        </w:tc>
        <w:tc>
          <w:tcPr>
            <w:tcW w:w="895" w:type="pct"/>
            <w:tcBorders>
              <w:top w:val="dotted" w:sz="4" w:space="0" w:color="auto"/>
              <w:bottom w:val="dotted" w:sz="4" w:space="0" w:color="auto"/>
            </w:tcBorders>
          </w:tcPr>
          <w:p w14:paraId="3216DAAD" w14:textId="0A5A8B30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dotted" w:sz="4" w:space="0" w:color="auto"/>
            </w:tcBorders>
          </w:tcPr>
          <w:p w14:paraId="31CFFE75" w14:textId="4E9A632A" w:rsidR="007A251C" w:rsidRPr="00861F22" w:rsidRDefault="007A251C" w:rsidP="007A251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</w:tcPr>
          <w:p w14:paraId="13619FA7" w14:textId="13DB1AFA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792" w:type="pct"/>
            <w:tcBorders>
              <w:top w:val="dotted" w:sz="4" w:space="0" w:color="auto"/>
              <w:bottom w:val="dotted" w:sz="4" w:space="0" w:color="auto"/>
            </w:tcBorders>
          </w:tcPr>
          <w:p w14:paraId="233698A5" w14:textId="77777777" w:rsidR="007A251C" w:rsidRPr="00861F22" w:rsidRDefault="007A251C" w:rsidP="007A251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</w:tr>
      <w:tr w:rsidR="007A251C" w:rsidRPr="00861F22" w14:paraId="6ACD393E" w14:textId="77777777" w:rsidTr="00C5275F">
        <w:tc>
          <w:tcPr>
            <w:tcW w:w="1612" w:type="pct"/>
            <w:tcBorders>
              <w:top w:val="dotted" w:sz="4" w:space="0" w:color="auto"/>
              <w:bottom w:val="single" w:sz="4" w:space="0" w:color="auto"/>
            </w:tcBorders>
          </w:tcPr>
          <w:p w14:paraId="6A104744" w14:textId="2C11D801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กวินรัตน์ อัฐวงศ์ชยากร</w:t>
            </w:r>
          </w:p>
          <w:p w14:paraId="5ACCCC46" w14:textId="77777777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895" w:type="pct"/>
            <w:tcBorders>
              <w:top w:val="dotted" w:sz="4" w:space="0" w:color="auto"/>
              <w:bottom w:val="single" w:sz="4" w:space="0" w:color="auto"/>
            </w:tcBorders>
          </w:tcPr>
          <w:p w14:paraId="7DC573B7" w14:textId="0D8AE3B5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891" w:type="pct"/>
            <w:tcBorders>
              <w:top w:val="dotted" w:sz="4" w:space="0" w:color="auto"/>
              <w:bottom w:val="single" w:sz="4" w:space="0" w:color="auto"/>
            </w:tcBorders>
          </w:tcPr>
          <w:p w14:paraId="1AF52EF7" w14:textId="244E4EBA" w:rsidR="007A251C" w:rsidRPr="00861F22" w:rsidRDefault="007A251C" w:rsidP="007A251C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</w:tc>
        <w:tc>
          <w:tcPr>
            <w:tcW w:w="810" w:type="pct"/>
            <w:tcBorders>
              <w:top w:val="dotted" w:sz="4" w:space="0" w:color="auto"/>
              <w:bottom w:val="single" w:sz="4" w:space="0" w:color="auto"/>
            </w:tcBorders>
          </w:tcPr>
          <w:p w14:paraId="4B177A65" w14:textId="77777777" w:rsidR="007A251C" w:rsidRPr="00861F22" w:rsidRDefault="007A251C" w:rsidP="007A251C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792" w:type="pct"/>
            <w:tcBorders>
              <w:top w:val="dotted" w:sz="4" w:space="0" w:color="auto"/>
              <w:bottom w:val="single" w:sz="4" w:space="0" w:color="auto"/>
            </w:tcBorders>
          </w:tcPr>
          <w:p w14:paraId="5EBF452A" w14:textId="6B2F0358" w:rsidR="007A251C" w:rsidRPr="00861F22" w:rsidRDefault="007A251C" w:rsidP="007A251C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</w:tr>
    </w:tbl>
    <w:p w14:paraId="00E8B8C9" w14:textId="77777777" w:rsidR="00714A44" w:rsidRDefault="00714A44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p w14:paraId="01D13B6B" w14:textId="01825AF9" w:rsidR="000D1FC7" w:rsidRDefault="000D1FC7" w:rsidP="000D1FC7">
      <w:pPr>
        <w:spacing w:after="0" w:line="240" w:lineRule="auto"/>
        <w:ind w:left="1554" w:hanging="1554"/>
        <w:jc w:val="both"/>
        <w:rPr>
          <w:rFonts w:ascii="TH Niramit AS" w:hAnsi="TH Niramit AS" w:cs="TH Niramit AS"/>
          <w:b/>
          <w:bCs/>
          <w:sz w:val="32"/>
          <w:szCs w:val="32"/>
        </w:rPr>
      </w:pPr>
      <w:r w:rsidRPr="006D208D">
        <w:rPr>
          <w:rFonts w:ascii="TH Niramit AS" w:hAnsi="TH Niramit AS" w:cs="TH Niramit AS"/>
          <w:b/>
          <w:bCs/>
          <w:sz w:val="32"/>
          <w:szCs w:val="32"/>
          <w:cs/>
        </w:rPr>
        <w:t>อาจารย์ผู้สอน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ในหลักสูตร </w:t>
      </w:r>
      <w:r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93"/>
        <w:gridCol w:w="2976"/>
        <w:gridCol w:w="849"/>
        <w:gridCol w:w="851"/>
        <w:gridCol w:w="1056"/>
      </w:tblGrid>
      <w:tr w:rsidR="00C5275F" w:rsidRPr="00861F22" w14:paraId="5C6BAE11" w14:textId="77777777" w:rsidTr="00C5275F">
        <w:trPr>
          <w:trHeight w:val="131"/>
          <w:tblHeader/>
          <w:jc w:val="center"/>
        </w:trPr>
        <w:tc>
          <w:tcPr>
            <w:tcW w:w="1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FA3A" w14:textId="77777777" w:rsidR="00C5275F" w:rsidRPr="00C5275F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รายชื่ออาจารย์ผู้สอน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AAA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EC33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1C18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สถานภาพ</w:t>
            </w:r>
          </w:p>
        </w:tc>
      </w:tr>
      <w:tr w:rsidR="00C5275F" w:rsidRPr="00861F22" w14:paraId="7B08A386" w14:textId="77777777" w:rsidTr="006A61FF">
        <w:trPr>
          <w:trHeight w:val="428"/>
          <w:tblHeader/>
          <w:jc w:val="center"/>
        </w:trPr>
        <w:tc>
          <w:tcPr>
            <w:tcW w:w="1199" w:type="pct"/>
            <w:vMerge/>
            <w:shd w:val="clear" w:color="auto" w:fill="auto"/>
          </w:tcPr>
          <w:p w14:paraId="2A01AB01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</w:tcPr>
          <w:p w14:paraId="1D09FD43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682" w:type="pct"/>
            <w:vMerge/>
            <w:shd w:val="clear" w:color="auto" w:fill="auto"/>
          </w:tcPr>
          <w:p w14:paraId="2345BA26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3103B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อาจารย์ประจำ</w:t>
            </w:r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21928BC4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ผู้ทรงคุณวุฒิภายนอก</w:t>
            </w:r>
          </w:p>
          <w:p w14:paraId="0E089A00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(อาจารย์พิเศษ)</w:t>
            </w:r>
          </w:p>
        </w:tc>
      </w:tr>
      <w:tr w:rsidR="00C5275F" w:rsidRPr="00861F22" w14:paraId="4AB776D1" w14:textId="77777777" w:rsidTr="006A61FF">
        <w:trPr>
          <w:jc w:val="center"/>
        </w:trPr>
        <w:tc>
          <w:tcPr>
            <w:tcW w:w="1199" w:type="pct"/>
            <w:vMerge/>
            <w:tcBorders>
              <w:bottom w:val="single" w:sz="4" w:space="0" w:color="auto"/>
            </w:tcBorders>
          </w:tcPr>
          <w:p w14:paraId="15764E5C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vMerge/>
            <w:tcBorders>
              <w:bottom w:val="single" w:sz="4" w:space="0" w:color="auto"/>
            </w:tcBorders>
          </w:tcPr>
          <w:p w14:paraId="76A8CA81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682" w:type="pct"/>
            <w:vMerge/>
            <w:tcBorders>
              <w:bottom w:val="single" w:sz="4" w:space="0" w:color="auto"/>
            </w:tcBorders>
          </w:tcPr>
          <w:p w14:paraId="446DA1B6" w14:textId="77777777" w:rsidR="00C5275F" w:rsidRPr="00861F22" w:rsidRDefault="00C5275F" w:rsidP="006A61FF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3CE19DDB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สังกัดหลักสูตร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3671B320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นอกหลักสูตร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14:paraId="42F1A0ED" w14:textId="77777777" w:rsidR="00C5275F" w:rsidRPr="00861F22" w:rsidRDefault="00C5275F" w:rsidP="006A61FF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1EA7A0C0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7B561E24" w14:textId="7445B6ED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1CF52B3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79A46E2C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4238353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5171CC03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15AC6629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1D7E8EC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230F57CA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78DD88DD" w14:textId="77777777" w:rsidTr="006A61FF">
        <w:trPr>
          <w:jc w:val="center"/>
        </w:trPr>
        <w:tc>
          <w:tcPr>
            <w:tcW w:w="1199" w:type="pct"/>
          </w:tcPr>
          <w:p w14:paraId="1FCE9A5A" w14:textId="394AEE3D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อินทจักร  </w:t>
            </w:r>
          </w:p>
        </w:tc>
        <w:tc>
          <w:tcPr>
            <w:tcW w:w="561" w:type="pct"/>
          </w:tcPr>
          <w:p w14:paraId="540435CD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</w:tcPr>
          <w:p w14:paraId="4090E1C6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11323CC7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4F525B95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</w:tcPr>
          <w:p w14:paraId="2590534C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</w:tcPr>
          <w:p w14:paraId="2CD8613A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</w:tcPr>
          <w:p w14:paraId="0416C704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665B5566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65D89120" w14:textId="134C2C91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404468CB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B750A5E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41B6AB9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5ADA2C59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EE436F5" w14:textId="78AAADC6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141D5309" w14:textId="46D9826F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440747D3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DA1FCE" w:rsidRPr="00861F22" w14:paraId="36E2ABFC" w14:textId="77777777" w:rsidTr="006A61FF">
        <w:trPr>
          <w:jc w:val="center"/>
        </w:trPr>
        <w:tc>
          <w:tcPr>
            <w:tcW w:w="1199" w:type="pct"/>
            <w:tcBorders>
              <w:bottom w:val="single" w:sz="4" w:space="0" w:color="auto"/>
            </w:tcBorders>
          </w:tcPr>
          <w:p w14:paraId="4CDDEACC" w14:textId="77777777" w:rsidR="00DA1FCE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4A360BB6" w14:textId="4C3FF66F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590F6CAC" w14:textId="6C566A39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3FC8DD86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682" w:type="pct"/>
            <w:tcBorders>
              <w:bottom w:val="single" w:sz="4" w:space="0" w:color="auto"/>
            </w:tcBorders>
          </w:tcPr>
          <w:p w14:paraId="17E72BC2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1A866F4C" w14:textId="77777777" w:rsidR="00DA1FCE" w:rsidRPr="00861F22" w:rsidRDefault="00DA1FCE" w:rsidP="00DA1FCE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32686477" w14:textId="77777777" w:rsidR="00DA1FCE" w:rsidRPr="00861F22" w:rsidRDefault="00DA1FCE" w:rsidP="00DA1FCE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69E3095C" w14:textId="216DBFC2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/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14:paraId="45EB1059" w14:textId="730087DA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65DEFED2" w14:textId="77777777" w:rsidR="00DA1FCE" w:rsidRPr="00861F22" w:rsidRDefault="00DA1FCE" w:rsidP="00DA1FCE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2A33D4C1" w14:textId="7F03C951" w:rsidR="00B831E6" w:rsidRDefault="00B831E6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4F2209" w14:textId="29D9859E" w:rsidR="004B7371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18E7C9C7" w14:textId="0F34A6CC" w:rsidR="004B7371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71EF88DE" w14:textId="77777777" w:rsidR="004B7371" w:rsidRPr="00B831E6" w:rsidRDefault="004B7371" w:rsidP="00B831E6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5678C21" w14:textId="5882BA59" w:rsidR="00A640C2" w:rsidRDefault="00A640C2" w:rsidP="00583C33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จำนวนอาจารย์ผู้รับผิดชอบหลักสูตร</w:t>
      </w:r>
    </w:p>
    <w:p w14:paraId="3077BA7C" w14:textId="77777777" w:rsidR="00A640C2" w:rsidRPr="00554C88" w:rsidRDefault="00A640C2" w:rsidP="00583C33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 xml:space="preserve">ไม่น้อยกว่า </w:t>
      </w:r>
      <w:r>
        <w:rPr>
          <w:rFonts w:ascii="TH Niramit AS" w:hAnsi="TH Niramit AS" w:cs="TH Niramit AS" w:hint="cs"/>
          <w:sz w:val="32"/>
          <w:szCs w:val="32"/>
          <w:cs/>
        </w:rPr>
        <w:t>3</w:t>
      </w:r>
      <w:r w:rsidRPr="00554C88">
        <w:rPr>
          <w:rFonts w:ascii="TH Niramit AS" w:hAnsi="TH Niramit AS" w:cs="TH Niramit AS"/>
          <w:sz w:val="32"/>
          <w:szCs w:val="32"/>
          <w:cs/>
        </w:rPr>
        <w:t xml:space="preserve"> คน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7C3A017B" w14:textId="77777777" w:rsidR="00A640C2" w:rsidRPr="00554C88" w:rsidRDefault="00A640C2" w:rsidP="00583C33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เป็นอาจารย์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ผู้รับผิดชอบหลักสูตร</w:t>
      </w:r>
      <w:r w:rsidRPr="00554C88">
        <w:rPr>
          <w:rFonts w:ascii="TH Niramit AS" w:hAnsi="TH Niramit AS" w:cs="TH Niramit AS"/>
          <w:sz w:val="32"/>
          <w:szCs w:val="32"/>
          <w:cs/>
        </w:rPr>
        <w:t>เกินกว่า 1 หลักสูตรไม่ได้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และ</w:t>
      </w:r>
    </w:p>
    <w:p w14:paraId="5857D51A" w14:textId="65964DA1" w:rsidR="00A640C2" w:rsidRDefault="00A640C2" w:rsidP="00583C33">
      <w:pPr>
        <w:pStyle w:val="a3"/>
        <w:numPr>
          <w:ilvl w:val="1"/>
          <w:numId w:val="6"/>
        </w:numPr>
        <w:tabs>
          <w:tab w:val="left" w:pos="1276"/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54C88">
        <w:rPr>
          <w:rFonts w:ascii="TH Niramit AS" w:hAnsi="TH Niramit AS" w:cs="TH Niramit AS"/>
          <w:sz w:val="32"/>
          <w:szCs w:val="32"/>
          <w:cs/>
        </w:rPr>
        <w:t>ประจำหลักสูตรตลอดระยะเวลาที่จัดการศึกษาตามหลักสูตรนั้น</w:t>
      </w:r>
    </w:p>
    <w:p w14:paraId="522D06BC" w14:textId="77777777" w:rsidR="00CF08F1" w:rsidRPr="00B831E6" w:rsidRDefault="00CF08F1" w:rsidP="00CF08F1">
      <w:pPr>
        <w:tabs>
          <w:tab w:val="left" w:pos="1276"/>
          <w:tab w:val="left" w:pos="2835"/>
        </w:tabs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3C972561" w14:textId="53911290" w:rsidR="00A640C2" w:rsidRPr="00B215DE" w:rsidRDefault="00B215DE" w:rsidP="00B215DE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9B2EC8" w:rsidRPr="00B215DE">
        <w:rPr>
          <w:rFonts w:ascii="TH Niramit AS" w:eastAsia="Cordia New" w:hAnsi="TH Niramit AS" w:cs="TH Niramit AS"/>
          <w:sz w:val="32"/>
          <w:szCs w:val="32"/>
          <w:cs/>
          <w:lang w:eastAsia="zh-CN"/>
        </w:rPr>
        <w:t>ปรัชญาดุษฎีบัณฑิต สาขาวิชาพัฒนาการท่องเที่ยว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 มีอาจารย์</w:t>
      </w:r>
      <w:r w:rsidR="00B831E6" w:rsidRPr="00B215DE">
        <w:rPr>
          <w:rFonts w:ascii="TH Niramit AS" w:hAnsi="TH Niramit AS" w:cs="TH Niramit AS" w:hint="cs"/>
          <w:sz w:val="32"/>
          <w:szCs w:val="32"/>
          <w:cs/>
        </w:rPr>
        <w:t>ผู้รับผิดชอบ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หลักสูตรจำนวน </w:t>
      </w:r>
      <w:r w:rsidR="009B2EC8" w:rsidRPr="00B215DE">
        <w:rPr>
          <w:rFonts w:ascii="TH Niramit AS" w:hAnsi="TH Niramit AS" w:cs="TH Niramit AS" w:hint="cs"/>
          <w:sz w:val="32"/>
          <w:szCs w:val="32"/>
          <w:cs/>
        </w:rPr>
        <w:t>3</w:t>
      </w:r>
      <w:r w:rsidR="00A640C2" w:rsidRPr="00B215DE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3BF65C28" w14:textId="77777777" w:rsidR="009B2EC8" w:rsidRPr="00861F22" w:rsidRDefault="009B2EC8" w:rsidP="00583C33">
      <w:pPr>
        <w:pStyle w:val="a3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อาจารย์ ดร.กีรติ  ตระการศิริวานิช </w:t>
      </w:r>
    </w:p>
    <w:p w14:paraId="753A3A7A" w14:textId="77777777" w:rsidR="009B2EC8" w:rsidRPr="00861F22" w:rsidRDefault="009B2EC8" w:rsidP="00583C33">
      <w:pPr>
        <w:pStyle w:val="a3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 xml:space="preserve">อาจารย์ ดร.มนสิชา  อินทจักร </w:t>
      </w:r>
    </w:p>
    <w:p w14:paraId="55E25341" w14:textId="5B5E20AF" w:rsidR="009B2EC8" w:rsidRPr="00861F22" w:rsidRDefault="009B2EC8" w:rsidP="00583C33">
      <w:pPr>
        <w:pStyle w:val="a3"/>
        <w:numPr>
          <w:ilvl w:val="0"/>
          <w:numId w:val="1"/>
        </w:numPr>
        <w:tabs>
          <w:tab w:val="left" w:pos="2835"/>
        </w:tabs>
        <w:spacing w:after="0" w:line="240" w:lineRule="auto"/>
        <w:ind w:left="127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861F22">
        <w:rPr>
          <w:rFonts w:ascii="TH Niramit AS" w:hAnsi="TH Niramit AS" w:cs="TH Niramit AS"/>
          <w:sz w:val="32"/>
          <w:szCs w:val="32"/>
          <w:cs/>
        </w:rPr>
        <w:t>อาจารย์ ดร.</w:t>
      </w:r>
      <w:r>
        <w:rPr>
          <w:rFonts w:ascii="TH Niramit AS" w:hAnsi="TH Niramit AS" w:cs="TH Niramit AS" w:hint="cs"/>
          <w:sz w:val="32"/>
          <w:szCs w:val="32"/>
          <w:cs/>
        </w:rPr>
        <w:t>กวินรัตน์  อัฐวงศ์ชยากร</w:t>
      </w:r>
    </w:p>
    <w:p w14:paraId="66A0C50B" w14:textId="7F82014A" w:rsidR="009B2EC8" w:rsidRPr="00861F22" w:rsidRDefault="00B215DE" w:rsidP="00B215DE">
      <w:pPr>
        <w:spacing w:after="0" w:line="240" w:lineRule="auto"/>
        <w:ind w:firstLine="90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ทั้งนี้ อาจารย์ ดร.กีรติ  ตระการศิริวานิช และอาจารย์ ดร.มนสิชา  อินทจักร เป็นอาจารย์ผู้รับผิดชอบหลักสูตร</w:t>
      </w:r>
      <w:r w:rsidR="009B2EC8">
        <w:rPr>
          <w:rFonts w:ascii="TH Niramit AS" w:hAnsi="TH Niramit AS" w:cs="TH Niramit AS" w:hint="cs"/>
          <w:sz w:val="32"/>
          <w:szCs w:val="32"/>
          <w:cs/>
        </w:rPr>
        <w:t>ศิลปศาสตรมหา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 xml:space="preserve">บัณฑิต สาขาวิชาพัฒนาการท่องเที่ยว </w:t>
      </w:r>
      <w:r w:rsidR="009B2EC8">
        <w:rPr>
          <w:rFonts w:ascii="TH Niramit AS" w:hAnsi="TH Niramit AS" w:cs="TH Niramit AS" w:hint="cs"/>
          <w:sz w:val="32"/>
          <w:szCs w:val="32"/>
          <w:cs/>
        </w:rPr>
        <w:t>อีกหลักสูตรหนึ่ง</w:t>
      </w:r>
      <w:r w:rsidR="009B2EC8" w:rsidRPr="00861F22">
        <w:rPr>
          <w:rFonts w:ascii="TH Niramit AS" w:hAnsi="TH Niramit AS" w:cs="TH Niramit AS"/>
          <w:sz w:val="32"/>
          <w:szCs w:val="32"/>
          <w:cs/>
        </w:rPr>
        <w:t>ซึ่งเป็นหลักสูตรในสาขาวิชาเดียวกัน</w:t>
      </w:r>
    </w:p>
    <w:p w14:paraId="2E0C3E63" w14:textId="77777777" w:rsidR="00EB3834" w:rsidRDefault="00EB3834" w:rsidP="00EB3834">
      <w:pPr>
        <w:pStyle w:val="a3"/>
        <w:tabs>
          <w:tab w:val="left" w:pos="2835"/>
        </w:tabs>
        <w:spacing w:after="0" w:line="240" w:lineRule="auto"/>
        <w:ind w:left="1276"/>
        <w:jc w:val="thaiDistribute"/>
        <w:rPr>
          <w:rFonts w:ascii="TH Niramit AS" w:hAnsi="TH Niramit AS" w:cs="TH Niramit AS"/>
          <w:color w:val="833C0B" w:themeColor="accent2" w:themeShade="80"/>
          <w:sz w:val="32"/>
          <w:szCs w:val="32"/>
        </w:rPr>
      </w:pPr>
    </w:p>
    <w:p w14:paraId="26C23A4D" w14:textId="77777777" w:rsidR="00A640C2" w:rsidRPr="00FC5214" w:rsidRDefault="00A640C2" w:rsidP="00583C33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คุณสมบัติของอาจารย์ผู้รับผิดชอบหลักสูตร</w:t>
      </w:r>
    </w:p>
    <w:p w14:paraId="044369C1" w14:textId="77777777" w:rsidR="00A640C2" w:rsidRPr="00A640C2" w:rsidRDefault="00A640C2" w:rsidP="00583C33">
      <w:pPr>
        <w:pStyle w:val="a3"/>
        <w:numPr>
          <w:ilvl w:val="1"/>
          <w:numId w:val="6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หรือเทียบเท่า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93CB30F" w14:textId="77777777" w:rsidR="00A640C2" w:rsidRDefault="00A640C2" w:rsidP="00583C33">
      <w:pPr>
        <w:pStyle w:val="a3"/>
        <w:numPr>
          <w:ilvl w:val="1"/>
          <w:numId w:val="6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3"/>
        <w:gridCol w:w="1370"/>
        <w:gridCol w:w="331"/>
        <w:gridCol w:w="2197"/>
        <w:gridCol w:w="262"/>
        <w:gridCol w:w="837"/>
        <w:gridCol w:w="262"/>
        <w:gridCol w:w="1241"/>
        <w:gridCol w:w="21"/>
      </w:tblGrid>
      <w:tr w:rsidR="00333D61" w:rsidRPr="00861F22" w14:paraId="68B2509E" w14:textId="77777777" w:rsidTr="00840805">
        <w:trPr>
          <w:gridAfter w:val="1"/>
          <w:wAfter w:w="21" w:type="dxa"/>
          <w:trHeight w:val="274"/>
        </w:trPr>
        <w:tc>
          <w:tcPr>
            <w:tcW w:w="2410" w:type="dxa"/>
            <w:gridSpan w:val="2"/>
            <w:tcBorders>
              <w:bottom w:val="nil"/>
            </w:tcBorders>
          </w:tcPr>
          <w:p w14:paraId="51B0F68F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0CEF9CF3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5F64D750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602" w:type="dxa"/>
            <w:gridSpan w:val="4"/>
            <w:tcBorders>
              <w:bottom w:val="single" w:sz="4" w:space="0" w:color="auto"/>
            </w:tcBorders>
          </w:tcPr>
          <w:p w14:paraId="3AA50B61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333D61" w:rsidRPr="00861F22" w14:paraId="21B6621A" w14:textId="77777777" w:rsidTr="00840805">
        <w:trPr>
          <w:gridAfter w:val="1"/>
          <w:wAfter w:w="21" w:type="dxa"/>
        </w:trPr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</w:tcPr>
          <w:p w14:paraId="1BCBA913" w14:textId="77777777" w:rsidR="00333D61" w:rsidRPr="00861F22" w:rsidRDefault="00333D6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</w:tcPr>
          <w:p w14:paraId="6F21F20D" w14:textId="77777777" w:rsidR="00333D61" w:rsidRPr="00861F22" w:rsidRDefault="00333D6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44FC6C0" w14:textId="77777777" w:rsidR="00333D61" w:rsidRPr="00861F22" w:rsidRDefault="00333D6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03886821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ผลงานวิจัย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230F6C31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333D61" w:rsidRPr="00861F22" w14:paraId="17168880" w14:textId="77777777" w:rsidTr="00840805">
        <w:trPr>
          <w:gridAfter w:val="1"/>
          <w:wAfter w:w="21" w:type="dxa"/>
        </w:trPr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CDE522A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803037B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6A940A8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6221EA1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5FE1022" w14:textId="77777777" w:rsidR="00333D61" w:rsidRPr="00861F22" w:rsidRDefault="00333D6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4EBDB5C0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503" w:type="dxa"/>
            <w:gridSpan w:val="2"/>
            <w:tcBorders>
              <w:bottom w:val="dotted" w:sz="4" w:space="0" w:color="auto"/>
            </w:tcBorders>
          </w:tcPr>
          <w:p w14:paraId="5EF278F0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333D61" w:rsidRPr="00861F22" w14:paraId="47EEEA28" w14:textId="77777777" w:rsidTr="00840805">
        <w:trPr>
          <w:gridAfter w:val="1"/>
          <w:wAfter w:w="21" w:type="dxa"/>
        </w:trPr>
        <w:tc>
          <w:tcPr>
            <w:tcW w:w="8910" w:type="dxa"/>
            <w:gridSpan w:val="9"/>
            <w:tcBorders>
              <w:bottom w:val="dotted" w:sz="4" w:space="0" w:color="auto"/>
            </w:tcBorders>
          </w:tcPr>
          <w:p w14:paraId="567F4CE6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6CB5E872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9A355E7" w14:textId="79E07DA5" w:rsidR="00333D61" w:rsidRPr="00AB354A" w:rsidRDefault="00333D61" w:rsidP="00583C3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="00CB4C6B"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="00CB4C6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1C7A055C" w14:textId="77777777" w:rsidR="004B7371" w:rsidRDefault="004B7371" w:rsidP="004B737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2A233564" w14:textId="0D62A5A9" w:rsidR="00333D61" w:rsidRDefault="00333D61" w:rsidP="004B737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23C41931" w14:textId="77777777" w:rsidR="00333D61" w:rsidRDefault="00333D61" w:rsidP="004B7371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35073ACD" w14:textId="77777777" w:rsidR="00333D61" w:rsidRDefault="00333D61" w:rsidP="004B7371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</w:p>
          <w:p w14:paraId="7167A7AE" w14:textId="77777777" w:rsidR="00333D61" w:rsidRDefault="00333D61" w:rsidP="004B7371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lastRenderedPageBreak/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</w:p>
          <w:p w14:paraId="3098BCEA" w14:textId="77777777" w:rsidR="00333D61" w:rsidRDefault="00333D61" w:rsidP="004B7371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Pattarawit Theerapaksiri, </w:t>
            </w:r>
            <w:r w:rsidRPr="00293D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Numchai Tanupol and Monsicha Inthajak.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Competency Development to Manage Agro-eco Tourism of Pla Ba Community, Loei, Thailand.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2</w:t>
            </w:r>
            <w:r w:rsidRPr="00293DA6">
              <w:rPr>
                <w:rFonts w:ascii="TH Niramit AS" w:hAnsi="TH Niramit AS" w:cs="TH Niramit AS" w:hint="cs"/>
                <w:sz w:val="20"/>
                <w:szCs w:val="20"/>
                <w:cs/>
              </w:rPr>
              <w:t>(2)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189-200.</w:t>
            </w:r>
          </w:p>
          <w:p w14:paraId="6E943CD7" w14:textId="77777777" w:rsidR="00333D61" w:rsidRPr="00861F22" w:rsidRDefault="00333D61" w:rsidP="004B7371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Monsicha Inthachak, </w:t>
            </w:r>
            <w:r w:rsidRPr="001242A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Trakarnsiriwanit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PSAKU International Journal of Interdisciplinary Research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</w:p>
        </w:tc>
      </w:tr>
      <w:tr w:rsidR="00333D61" w:rsidRPr="00861F22" w14:paraId="34920439" w14:textId="77777777" w:rsidTr="00840805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8D817CE" w14:textId="77777777" w:rsidR="00333D61" w:rsidRPr="00861F22" w:rsidRDefault="00333D6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51638FD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095251F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74BDB641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2D05CAF6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5247FB3C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262" w:type="dxa"/>
            <w:gridSpan w:val="2"/>
            <w:tcBorders>
              <w:bottom w:val="dotted" w:sz="4" w:space="0" w:color="auto"/>
            </w:tcBorders>
          </w:tcPr>
          <w:p w14:paraId="2E7E0BA8" w14:textId="77777777" w:rsidR="00333D61" w:rsidRPr="00861F22" w:rsidRDefault="00333D6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333D61" w:rsidRPr="00861F22" w14:paraId="3DBF8CC2" w14:textId="77777777" w:rsidTr="00840805">
        <w:tc>
          <w:tcPr>
            <w:tcW w:w="8931" w:type="dxa"/>
            <w:gridSpan w:val="10"/>
            <w:tcBorders>
              <w:bottom w:val="dotted" w:sz="4" w:space="0" w:color="auto"/>
            </w:tcBorders>
          </w:tcPr>
          <w:p w14:paraId="60B8D087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2560 - 2564)</w:t>
            </w:r>
          </w:p>
          <w:p w14:paraId="2D24B25F" w14:textId="77777777" w:rsidR="00333D61" w:rsidRPr="00861F22" w:rsidRDefault="00333D61" w:rsidP="004B737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73DBAC7E" w14:textId="2654EE14" w:rsidR="00333D61" w:rsidRPr="00F25894" w:rsidRDefault="00333D61" w:rsidP="00583C33">
            <w:pPr>
              <w:pStyle w:val="a3"/>
              <w:numPr>
                <w:ilvl w:val="0"/>
                <w:numId w:val="9"/>
              </w:numPr>
              <w:spacing w:after="0" w:line="240" w:lineRule="auto"/>
              <w:ind w:hanging="302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CB4C6B"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="00CB4C6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4D7550A3" w14:textId="77777777" w:rsidR="00333D61" w:rsidRPr="00861F22" w:rsidRDefault="00333D61" w:rsidP="004B7371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8A36897" w14:textId="77777777" w:rsidR="00333D61" w:rsidRDefault="00333D61" w:rsidP="004B7371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FF0277F" w14:textId="77777777" w:rsidR="00333D61" w:rsidRDefault="00333D61" w:rsidP="00583C3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5B280748" w14:textId="77777777" w:rsidR="00333D61" w:rsidRDefault="00333D61" w:rsidP="00583C3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29AC2E53" w14:textId="77777777" w:rsidR="00333D61" w:rsidRDefault="00333D61" w:rsidP="00583C3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Inthachak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Trakarnsiriwanit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PSAKU International Journal of Interdisciplinary Research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</w:p>
          <w:p w14:paraId="4D79DF79" w14:textId="77777777" w:rsidR="00333D61" w:rsidRDefault="00333D61" w:rsidP="00583C3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Inthachak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Trakarnsiriwanit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An Analysis of Cross Culture Communication in Volunteer Tourism in Chiang Mai, Thailand.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87-94.</w:t>
            </w:r>
          </w:p>
          <w:p w14:paraId="577EFD12" w14:textId="77777777" w:rsidR="00333D61" w:rsidRPr="00861F22" w:rsidRDefault="00333D61" w:rsidP="00583C33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Pattarawit Theerapaksiri, Keerati Trakansiriwanich, Numchai Tanupol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Competency Development to Manage Agro-eco Tourism of Pla Ba Community, Loei, Thailand. 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189-200.</w:t>
            </w:r>
          </w:p>
        </w:tc>
      </w:tr>
      <w:tr w:rsidR="00333D61" w:rsidRPr="00861F22" w14:paraId="43F44652" w14:textId="77777777" w:rsidTr="006A61FF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BC18E72" w14:textId="77777777" w:rsidR="00333D61" w:rsidRPr="00861F22" w:rsidRDefault="00333D61" w:rsidP="00333D6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6B826A94" w14:textId="102C6068" w:rsidR="00333D61" w:rsidRDefault="00333D61" w:rsidP="00333D6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br/>
            </w:r>
            <w:r w:rsidR="004B7371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ชื่อเดิม </w:t>
            </w:r>
          </w:p>
          <w:p w14:paraId="053F8E54" w14:textId="117B4249" w:rsidR="00333D61" w:rsidRPr="00861F22" w:rsidRDefault="00333D61" w:rsidP="00333D6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 w:rsidR="004B7371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7D7B2476" w14:textId="764A4EE5" w:rsidR="00333D61" w:rsidRPr="00861F22" w:rsidRDefault="00333D61" w:rsidP="00333D6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832BEB8" w14:textId="324DD56D" w:rsidR="00333D61" w:rsidRPr="00861F22" w:rsidRDefault="00333D61" w:rsidP="00333D6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2AA463A3" w14:textId="77777777" w:rsidR="00333D61" w:rsidRPr="00861F22" w:rsidRDefault="00333D61" w:rsidP="00333D6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F8F2746" w14:textId="77777777" w:rsidR="00333D61" w:rsidRPr="00861F22" w:rsidRDefault="00333D61" w:rsidP="00333D6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266638F4" w14:textId="31E29813" w:rsidR="00333D61" w:rsidRPr="00861F22" w:rsidRDefault="00333D61" w:rsidP="00333D6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gridSpan w:val="2"/>
            <w:tcBorders>
              <w:bottom w:val="dotted" w:sz="4" w:space="0" w:color="auto"/>
            </w:tcBorders>
          </w:tcPr>
          <w:p w14:paraId="3AA3BD16" w14:textId="1F64E3FA" w:rsidR="00333D61" w:rsidRPr="00861F22" w:rsidRDefault="00333D61" w:rsidP="00333D6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262" w:type="dxa"/>
            <w:gridSpan w:val="2"/>
            <w:tcBorders>
              <w:bottom w:val="dotted" w:sz="4" w:space="0" w:color="auto"/>
            </w:tcBorders>
          </w:tcPr>
          <w:p w14:paraId="3699C3AB" w14:textId="6F37DCD0" w:rsidR="00333D61" w:rsidRPr="00861F22" w:rsidRDefault="00333D61" w:rsidP="00333D6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CC502C" w:rsidRPr="00861F22" w14:paraId="47759E8F" w14:textId="77777777" w:rsidTr="006A61FF">
        <w:tc>
          <w:tcPr>
            <w:tcW w:w="8931" w:type="dxa"/>
            <w:gridSpan w:val="10"/>
            <w:tcBorders>
              <w:bottom w:val="dotted" w:sz="4" w:space="0" w:color="auto"/>
            </w:tcBorders>
          </w:tcPr>
          <w:p w14:paraId="7B229924" w14:textId="77777777" w:rsidR="00333D61" w:rsidRPr="00861F22" w:rsidRDefault="00333D61" w:rsidP="00333D6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795A0657" w14:textId="77777777" w:rsidR="00333D61" w:rsidRPr="00861F22" w:rsidRDefault="00333D61" w:rsidP="00333D6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DB23903" w14:textId="3847EE8F" w:rsidR="00333D61" w:rsidRDefault="00333D61" w:rsidP="00333D61">
            <w:pPr>
              <w:spacing w:after="0" w:line="240" w:lineRule="auto"/>
              <w:ind w:left="322" w:hanging="284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มหาวิทยาลัยเชียงใหม่.</w:t>
            </w:r>
            <w:r w:rsidR="00343817"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="00343817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3CD0AF86" w14:textId="77777777" w:rsidR="00333D61" w:rsidRPr="00861F22" w:rsidRDefault="00333D61" w:rsidP="00333D61">
            <w:pPr>
              <w:spacing w:after="0" w:line="240" w:lineRule="auto"/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CEA77C8" w14:textId="77777777" w:rsidR="00333D61" w:rsidRDefault="00333D61" w:rsidP="00333D61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A01EDCD" w14:textId="77777777" w:rsidR="00333D61" w:rsidRDefault="00333D61" w:rsidP="00333D6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770CA983" w14:textId="77777777" w:rsidR="00333D61" w:rsidRDefault="00333D61" w:rsidP="00333D6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Akarapong Untong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(2019). Factors Explaining Local Residents’ Support for Tourism Development The Case Study of Rural Tourism Destination. Journal of Research Methodology, 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29-51.</w:t>
            </w:r>
          </w:p>
          <w:p w14:paraId="3BCFF0D7" w14:textId="77777777" w:rsidR="00333D61" w:rsidRPr="00861F22" w:rsidRDefault="00333D61" w:rsidP="00333D6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33573176" w14:textId="77777777" w:rsidR="00333D61" w:rsidRDefault="00333D61" w:rsidP="00333D61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(2562).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  <w:p w14:paraId="7E456661" w14:textId="5BBF281B" w:rsidR="00CC502C" w:rsidRPr="00861F22" w:rsidRDefault="00333D61" w:rsidP="00333D61">
            <w:pPr>
              <w:spacing w:after="0" w:line="240" w:lineRule="auto"/>
              <w:ind w:left="252" w:hanging="27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Natthapas Yot-Arlai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Duangseang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(2018). Ethnic Groups’ Participation in Sustainable Tourism Development.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(Humanities, Social Sciences and Arts)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(4), 1062-1075.</w:t>
            </w:r>
          </w:p>
        </w:tc>
      </w:tr>
    </w:tbl>
    <w:p w14:paraId="69BE431B" w14:textId="77777777" w:rsidR="00AD5954" w:rsidRDefault="00AD5954">
      <w:pPr>
        <w:rPr>
          <w:rFonts w:ascii="TH Niramit AS" w:hAnsi="TH Niramit AS" w:cs="TH Niramit AS"/>
          <w:sz w:val="32"/>
          <w:szCs w:val="32"/>
        </w:rPr>
      </w:pPr>
    </w:p>
    <w:p w14:paraId="28545DF4" w14:textId="77777777" w:rsidR="00A640C2" w:rsidRPr="00FC5214" w:rsidRDefault="00A640C2" w:rsidP="00583C33">
      <w:pPr>
        <w:pStyle w:val="a3"/>
        <w:numPr>
          <w:ilvl w:val="0"/>
          <w:numId w:val="6"/>
        </w:numPr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ประจำ</w:t>
      </w:r>
      <w:r w:rsidRPr="00FC521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หลักสูตร</w:t>
      </w:r>
    </w:p>
    <w:p w14:paraId="47A515F5" w14:textId="77777777" w:rsidR="00A640C2" w:rsidRPr="00A640C2" w:rsidRDefault="00A640C2" w:rsidP="00583C33">
      <w:pPr>
        <w:pStyle w:val="a3"/>
        <w:numPr>
          <w:ilvl w:val="1"/>
          <w:numId w:val="6"/>
        </w:numPr>
        <w:tabs>
          <w:tab w:val="left" w:pos="2835"/>
        </w:tabs>
        <w:spacing w:after="0"/>
        <w:ind w:left="851" w:right="-46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FC5214">
        <w:rPr>
          <w:rFonts w:ascii="TH Niramit AS" w:hAnsi="TH Niramit AS" w:cs="TH Niramit AS"/>
          <w:sz w:val="32"/>
          <w:szCs w:val="32"/>
          <w:cs/>
        </w:rPr>
        <w:t>คุณวุฒิ</w:t>
      </w:r>
      <w:r w:rsidRPr="0044462A">
        <w:rPr>
          <w:rFonts w:ascii="TH Niramit AS" w:hAnsi="TH Niramit AS" w:cs="TH Niramit AS" w:hint="cs"/>
          <w:sz w:val="32"/>
          <w:szCs w:val="32"/>
          <w:cs/>
        </w:rPr>
        <w:t>ขั้นต่ำ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ปริญญา</w:t>
      </w:r>
      <w:r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FC5214">
        <w:rPr>
          <w:rFonts w:ascii="TH Niramit AS" w:hAnsi="TH Niramit AS" w:cs="TH Niramit AS" w:hint="cs"/>
          <w:sz w:val="32"/>
          <w:szCs w:val="32"/>
          <w:cs/>
        </w:rPr>
        <w:t>หรือเทียบเท่า</w:t>
      </w:r>
      <w:r w:rsidRPr="00FC5214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ขั้นต่ำปริญญาโทหรือเทียบเท่า</w:t>
      </w:r>
      <w:r w:rsidRPr="00A640C2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ที่มี</w:t>
      </w:r>
      <w:r w:rsidRPr="00A640C2">
        <w:rPr>
          <w:rFonts w:ascii="TH Niramit AS" w:hAnsi="TH Niramit AS" w:cs="TH Niramit AS"/>
          <w:sz w:val="32"/>
          <w:szCs w:val="32"/>
          <w:cs/>
        </w:rPr>
        <w:t>ตำแหน่ง</w:t>
      </w:r>
      <w:r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ขึ้นไป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23483A50" w14:textId="0695292A" w:rsidR="00A640C2" w:rsidRPr="007A251C" w:rsidRDefault="00A640C2" w:rsidP="00583C33">
      <w:pPr>
        <w:pStyle w:val="a3"/>
        <w:numPr>
          <w:ilvl w:val="1"/>
          <w:numId w:val="6"/>
        </w:numPr>
        <w:tabs>
          <w:tab w:val="left" w:pos="2835"/>
        </w:tabs>
        <w:spacing w:after="0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>มีผลงาน</w:t>
      </w:r>
      <w:r>
        <w:rPr>
          <w:rFonts w:ascii="TH Niramit AS" w:hAnsi="TH Niramit AS" w:cs="TH Niramit AS" w:hint="cs"/>
          <w:sz w:val="32"/>
          <w:szCs w:val="32"/>
          <w:cs/>
        </w:rPr>
        <w:t>ทาง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3</w:t>
      </w:r>
      <w:r w:rsidRPr="00B831E6">
        <w:rPr>
          <w:rFonts w:ascii="TH Niramit AS" w:hAnsi="TH Niramit AS" w:cs="TH Niramit AS"/>
          <w:sz w:val="32"/>
          <w:szCs w:val="32"/>
          <w:u w:val="single"/>
          <w:cs/>
        </w:rPr>
        <w:t xml:space="preserve"> รายการในรอบ 5 ปีย้อนหลัง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 xml:space="preserve"> โดยอย่างน้อย 1 รายการต้องเป็นผลงานวิจัย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1099"/>
        <w:gridCol w:w="1099"/>
      </w:tblGrid>
      <w:tr w:rsidR="007A251C" w:rsidRPr="00861F22" w14:paraId="1C6C54F8" w14:textId="77777777" w:rsidTr="004B7371">
        <w:trPr>
          <w:trHeight w:val="274"/>
        </w:trPr>
        <w:tc>
          <w:tcPr>
            <w:tcW w:w="2197" w:type="dxa"/>
            <w:tcBorders>
              <w:bottom w:val="nil"/>
            </w:tcBorders>
          </w:tcPr>
          <w:p w14:paraId="070D0E8E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bookmarkStart w:id="3" w:name="_Hlk99805404"/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2197" w:type="dxa"/>
            <w:tcBorders>
              <w:bottom w:val="nil"/>
            </w:tcBorders>
          </w:tcPr>
          <w:p w14:paraId="1AF41290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2197" w:type="dxa"/>
            <w:tcBorders>
              <w:bottom w:val="nil"/>
            </w:tcBorders>
          </w:tcPr>
          <w:p w14:paraId="2078E1E6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2198" w:type="dxa"/>
            <w:gridSpan w:val="2"/>
            <w:tcBorders>
              <w:bottom w:val="single" w:sz="4" w:space="0" w:color="auto"/>
            </w:tcBorders>
          </w:tcPr>
          <w:p w14:paraId="587F0840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 (รายการ)</w:t>
            </w:r>
          </w:p>
        </w:tc>
      </w:tr>
      <w:tr w:rsidR="007A251C" w:rsidRPr="00861F22" w14:paraId="64B91F6E" w14:textId="77777777" w:rsidTr="004B7371"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03048025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EB4BAF2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2197" w:type="dxa"/>
            <w:tcBorders>
              <w:top w:val="nil"/>
              <w:bottom w:val="single" w:sz="4" w:space="0" w:color="auto"/>
            </w:tcBorders>
          </w:tcPr>
          <w:p w14:paraId="5674B5E6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56731D2F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ผลงานด้านงานวิจัย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9336BBE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ผลงานวิชาการ</w:t>
            </w:r>
          </w:p>
        </w:tc>
      </w:tr>
      <w:tr w:rsidR="007A251C" w:rsidRPr="00861F22" w14:paraId="3825C626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CF79CC6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1. รองศาสตราจารย์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 ทองมา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2461B4B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691CB09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(Extension Education)</w:t>
            </w:r>
          </w:p>
          <w:p w14:paraId="6226FA59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เทคโนโลยีการเกษตรมหาบัณฑิต (ส่งเสริมการเกษตร)</w:t>
            </w:r>
          </w:p>
          <w:p w14:paraId="0C5F1F9F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 (เทคโนโลยีและอุตสาหกรรมอาหาร)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84CD0D5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5F44C73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 w:rsidRPr="00861F22">
              <w:rPr>
                <w:rFonts w:ascii="TH Niramit AS" w:hAnsi="TH Niramit AS" w:cs="TH Niramit AS"/>
                <w:sz w:val="18"/>
                <w:szCs w:val="18"/>
                <w:cs/>
              </w:rPr>
              <w:t>5</w:t>
            </w:r>
          </w:p>
        </w:tc>
      </w:tr>
      <w:tr w:rsidR="007A251C" w:rsidRPr="00861F22" w14:paraId="1A9998B1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FCA4C9A" w14:textId="77777777" w:rsidR="00FC0C92" w:rsidRPr="00861F22" w:rsidRDefault="00FC0C92" w:rsidP="00FC0C9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EE985D1" w14:textId="77777777" w:rsidR="00FC0C92" w:rsidRPr="00861F22" w:rsidRDefault="00FC0C92" w:rsidP="00FC0C92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FBF5C8B" w14:textId="77777777" w:rsidR="00FC0C92" w:rsidRPr="002B40C7" w:rsidRDefault="00FC0C92" w:rsidP="00FC0C9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C26B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2B40C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วินิตรา ลีละพัฒนา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B40C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2B40C7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2B40C7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 เชียงใหม่.</w:t>
            </w:r>
          </w:p>
          <w:p w14:paraId="6B4E347C" w14:textId="77777777" w:rsidR="00FC0C92" w:rsidRDefault="00FC0C92" w:rsidP="00FC0C92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24059C8" w14:textId="77777777" w:rsidR="00FC0C92" w:rsidRPr="002C694E" w:rsidRDefault="00FC0C92" w:rsidP="00FC0C92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ณรัฐนันทน์ รักษาทิพย์, และ</w:t>
            </w:r>
            <w:r w:rsidRPr="002C694E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การพัฒนาศักยภาพบุคลากรเพื่อการท่องเที่ยวเชิงเกษตร ตำบลแม่ทา อำเภอแม่ออน จังหวัดเชียงใหม่. วารสารวิทยาลัยดุสิตธานี, 14(1), 179-190.</w:t>
            </w:r>
          </w:p>
          <w:p w14:paraId="69C11450" w14:textId="77777777" w:rsidR="00FC0C92" w:rsidRPr="002C694E" w:rsidRDefault="00FC0C92" w:rsidP="00FC0C92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2.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Krit  Phanpanya, Winitra Leelapattana,</w:t>
            </w:r>
            <w:r w:rsidRPr="000609E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609E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Weerapon Thongma</w:t>
            </w:r>
            <w:r w:rsidRPr="000609E0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and </w:t>
            </w:r>
            <w:r w:rsidRPr="000609E0">
              <w:rPr>
                <w:rFonts w:ascii="TH Niramit AS" w:hAnsi="TH Niramit AS" w:cs="TH Niramit AS"/>
                <w:sz w:val="20"/>
                <w:szCs w:val="20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2F3525EB" w14:textId="77777777" w:rsidR="00FC0C92" w:rsidRPr="002C694E" w:rsidRDefault="00FC0C92" w:rsidP="00FC0C92">
            <w:pPr>
              <w:spacing w:after="0" w:line="240" w:lineRule="auto"/>
              <w:ind w:left="322" w:hanging="322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สุวรรณลี ไชยเสน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จิระชัย ยมเกิด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และวินิตรา ลีละพัฒนา. 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การจัดการการท่องเที่ยวทางวัฒนธรรมอย่างยั่งยืน ของบ้านธาตุอิงฮัง เมืองไกสอนพรมวิหาร แขวงสะหวันนะเขต สาธารณรัฐประชาธิปไตยประชาชนลาว.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จังหวัด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ประเทศไทย.</w:t>
            </w:r>
          </w:p>
          <w:p w14:paraId="24FC6E95" w14:textId="77777777" w:rsidR="00FC0C92" w:rsidRPr="002C694E" w:rsidRDefault="00FC0C92" w:rsidP="00FC0C92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4.    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Weerapon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Hotel Shuttle Service Fails to Get the Customer to the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Airport on Time. International Journal of Business and Economics,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241-247. </w:t>
            </w:r>
          </w:p>
          <w:p w14:paraId="79E67EC1" w14:textId="032B052D" w:rsidR="007A251C" w:rsidRPr="00861F22" w:rsidRDefault="00FC0C92" w:rsidP="00FC0C92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5.     Chuang C.J.,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W.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, C.F. Tsai, And W. Leelapattana.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23 – 24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March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Assessment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of Marketing Strategy of Tourism Development in Taoyuan City, Taiwan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Joint International Conference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New Southbound Policy International Forum and The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</w:t>
            </w:r>
            <w:r w:rsidRPr="002C694E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Sustainable Tourism Management International Conference: Environmental Sustainability for International Education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Mobility; Innovation and Hospitality Management, Vanung University, </w:t>
            </w:r>
            <w:r w:rsidRPr="009C52F6">
              <w:rPr>
                <w:rFonts w:ascii="TH Niramit AS" w:hAnsi="TH Niramit AS" w:cs="TH Niramit AS"/>
                <w:sz w:val="20"/>
                <w:szCs w:val="20"/>
              </w:rPr>
              <w:t>Taoyuan, Taiwan.</w:t>
            </w:r>
          </w:p>
        </w:tc>
      </w:tr>
      <w:tr w:rsidR="007A251C" w:rsidRPr="00861F22" w14:paraId="43ABE63B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1838B68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อัครพงศ์  อั้นทอง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E87C4BB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99343BA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(Tourism and Environmental Economics)</w:t>
            </w:r>
          </w:p>
          <w:p w14:paraId="619A11E8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(Tourism Economics and the Environment)</w:t>
            </w:r>
          </w:p>
          <w:p w14:paraId="6EADDB3A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เศรษฐศาสตรมหาบัณฑิต (เศรษฐศาสตร์)</w:t>
            </w:r>
          </w:p>
          <w:p w14:paraId="1EC03A21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(เศรษฐศาสตร์เกษตร)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4F82D9C8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9E9A6AB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7A251C" w:rsidRPr="00861F22" w14:paraId="01DB9C68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15CE2D3E" w14:textId="77777777" w:rsidR="00920277" w:rsidRPr="00861F22" w:rsidRDefault="00920277" w:rsidP="0092027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1AA574D" w14:textId="77777777" w:rsidR="00920277" w:rsidRPr="00861F22" w:rsidRDefault="00920277" w:rsidP="0092027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EE3EC28" w14:textId="77777777" w:rsidR="00920277" w:rsidRPr="00861F2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จงกล พรมยะ, นลินี คงสุบรรณ์, </w:t>
            </w:r>
            <w:r w:rsidRPr="00415E4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, ศิริพร กิรติการกุลแ และสุขสถิตพ์ พิสิษฐ์สัชญา.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). โมเดลทางเลือกในการพัฒนาคนไทย 4.0 บนพื้นที่สูงในภาคเหนือตอนบน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เชียงใหม่.</w:t>
            </w:r>
          </w:p>
          <w:p w14:paraId="54AA2F69" w14:textId="77777777" w:rsidR="00920277" w:rsidRDefault="00920277" w:rsidP="0092027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FE9B32D" w14:textId="77777777" w:rsidR="00920277" w:rsidRPr="009947F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ชัยณรงค์ พูลเกษม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สุรชัย กังวล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นันทะเสน. (2563). ปัจจัยที่ส่งผลต่อความยั่งยืนทางการเกษตรของเกษตรกรชาวไร่อ้อย.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วารสารบัณฑิตศึกษา </w:t>
            </w:r>
            <w:r w:rsidRPr="009947F2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มหาวิทยาลัย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ราชภัฎสกลนคร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(76)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267-279.</w:t>
            </w:r>
          </w:p>
          <w:p w14:paraId="638B8BA1" w14:textId="77777777" w:rsidR="00920277" w:rsidRPr="009947F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   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อริยา เผ่าเครื่อง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 อั้นทอง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และพิรุฬห์พัฒน์ ภู่น้อย. (2563). ผลประโยชน์ทางเศรษฐกิจของการจัดการการท่องเที่ยวโดยชุมชน: กรณีศึกษาชุมชนบ้านบัว อำเภอเมือง จังหวัดพะเยา. </w:t>
            </w:r>
            <w:r w:rsidRPr="009947F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วารสารวิทยาการจัดการ มหาวิทยาลัยราชภัฏสุราษฎร์ธานี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7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 w:rsidRPr="009947F2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9947F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947F2">
              <w:rPr>
                <w:rFonts w:ascii="TH Niramit AS" w:hAnsi="TH Niramit AS" w:cs="TH Niramit AS"/>
                <w:sz w:val="20"/>
                <w:szCs w:val="20"/>
                <w:cs/>
              </w:rPr>
              <w:t>153-174.</w:t>
            </w:r>
          </w:p>
          <w:p w14:paraId="7B7887DC" w14:textId="77777777" w:rsidR="00920277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22236">
              <w:rPr>
                <w:rFonts w:ascii="TH Niramit AS" w:hAnsi="TH Niramit AS" w:cs="TH Niramit AS" w:hint="cs"/>
                <w:sz w:val="20"/>
                <w:szCs w:val="20"/>
                <w:cs/>
              </w:rPr>
              <w:t>3.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AD74A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สิ่งกระตุ้นและพฤติกรรมการตัดสินใจท่องเที่ยวไทยของคนจีน : กรณีศึกษาคนจีนในมณฑลเจ้อเจียง. </w:t>
            </w:r>
            <w:r w:rsidRPr="00AD74A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D74A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30-45.</w:t>
            </w:r>
          </w:p>
          <w:p w14:paraId="5A010419" w14:textId="77777777" w:rsidR="00920277" w:rsidRPr="00861F2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4.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5E68C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Akarapong Untong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Duangsang.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Explaining Local Residents’ Support for Tourism Development The Case Study </w:t>
            </w:r>
          </w:p>
          <w:p w14:paraId="7407129D" w14:textId="77777777" w:rsidR="00920277" w:rsidRPr="00861F2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 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of Rural Tourism Destination. </w:t>
            </w:r>
            <w:r w:rsidRPr="005E68C2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Research Methodology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29-51.</w:t>
            </w:r>
          </w:p>
          <w:p w14:paraId="5E3DBF2A" w14:textId="4E620194" w:rsidR="007A251C" w:rsidRPr="00861F22" w:rsidRDefault="00920277" w:rsidP="00920277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5.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   </w:t>
            </w:r>
            <w:r w:rsidRPr="005E68C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อัครพงศ์ อั้นทอง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กันต์สินี  กันทะวงศ์วาร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และชยุตม์ ภิรมย์สมบัติ. (2561). การแก้ไขอคติของมาตรวัดการรับรู้ของคนท้องถิ่นต่อผลกระทบจากการพัฒนาการท่องเที่ยวโดยใช้แองเคอร์ริ่ง วินเยนต์. </w:t>
            </w:r>
            <w:r w:rsidRPr="005E68C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วารสารวิธีวิทยาการวิจัย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E68C2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31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1-21.</w:t>
            </w:r>
          </w:p>
        </w:tc>
      </w:tr>
      <w:tr w:rsidR="004B7371" w:rsidRPr="00861F22" w14:paraId="742432F3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7A6EF67" w14:textId="66CBCE06" w:rsidR="004B7371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 ไวยอาภา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0A3B203B" w14:textId="250F5998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8ECD251" w14:textId="77777777" w:rsidR="004B7371" w:rsidRPr="00861F22" w:rsidRDefault="004B737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04D4CD0" w14:textId="77777777" w:rsidR="004B7371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89AF3A3" w14:textId="008883CF" w:rsidR="004B7371" w:rsidRPr="00861F22" w:rsidRDefault="004B737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B818522" w14:textId="1035512D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2DD7026" w14:textId="6877EEEF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</w:tc>
      </w:tr>
      <w:tr w:rsidR="004B7371" w:rsidRPr="00861F22" w14:paraId="11EA1D24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3A2A9F9" w14:textId="77777777" w:rsidR="00B76769" w:rsidRPr="00861F22" w:rsidRDefault="00B76769" w:rsidP="00B76769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525F8687" w14:textId="77777777" w:rsidR="00B76769" w:rsidRPr="00861F22" w:rsidRDefault="00B76769" w:rsidP="00B76769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5B8D76A" w14:textId="77777777" w:rsidR="00B76769" w:rsidRPr="00AB354A" w:rsidRDefault="00B76769" w:rsidP="00B76769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7D6DB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656A2">
              <w:rPr>
                <w:rFonts w:ascii="TH Niramit AS" w:hAnsi="TH Niramit AS" w:cs="TH Niramit AS"/>
                <w:sz w:val="20"/>
                <w:szCs w:val="20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D6DBD">
              <w:rPr>
                <w:rFonts w:ascii="TH Niramit AS" w:hAnsi="TH Niramit AS" w:cs="TH Niramit AS"/>
                <w:sz w:val="20"/>
                <w:szCs w:val="20"/>
                <w:cs/>
              </w:rPr>
              <w:t>และวราภรณ์ ดวงแสง.</w:t>
            </w:r>
            <w:r w:rsidRPr="003656A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hint="cs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  <w:r w:rsidRPr="00861F22">
              <w:rPr>
                <w:cs/>
              </w:rPr>
              <w:t> </w:t>
            </w:r>
          </w:p>
          <w:p w14:paraId="0F2CC657" w14:textId="77777777" w:rsidR="00B76769" w:rsidRPr="00861F22" w:rsidRDefault="00B76769" w:rsidP="00B76769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43C1C05C" w14:textId="77777777" w:rsidR="00B76769" w:rsidRDefault="00B76769" w:rsidP="00B76769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AFD7192" w14:textId="77777777" w:rsidR="00B76769" w:rsidRPr="003656A2" w:rsidRDefault="00B76769" w:rsidP="00B76769">
            <w:pPr>
              <w:pStyle w:val="a3"/>
              <w:numPr>
                <w:ilvl w:val="0"/>
                <w:numId w:val="20"/>
              </w:numPr>
              <w:spacing w:after="0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Krit  Phanpanya, Winitra Leelapattana, Weerapon Thongma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AF356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F3569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67FADA4F" w14:textId="77777777" w:rsidR="00B76769" w:rsidRPr="00224117" w:rsidRDefault="00B76769" w:rsidP="00B76769">
            <w:pPr>
              <w:pStyle w:val="a3"/>
              <w:numPr>
                <w:ilvl w:val="0"/>
                <w:numId w:val="20"/>
              </w:numPr>
              <w:spacing w:after="0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Keerati Trakarnvanich, and </w:t>
            </w:r>
            <w:r w:rsidRPr="0022411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Yuttakan Waiapa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An Analysis of Aging People Competency in Accordance with Needs for Hotel Work in Bangkok, Thailand, </w:t>
            </w:r>
            <w:r w:rsidRPr="002241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83</w:t>
            </w:r>
            <w:r w:rsidRPr="002241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 w:rsidRPr="002241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24781-24788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1D95F4AC" w14:textId="77777777" w:rsidR="00B76769" w:rsidRPr="00933963" w:rsidRDefault="00B76769" w:rsidP="00B76769">
            <w:pPr>
              <w:pStyle w:val="a3"/>
              <w:numPr>
                <w:ilvl w:val="0"/>
                <w:numId w:val="20"/>
              </w:numPr>
              <w:spacing w:after="0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933963">
              <w:rPr>
                <w:rFonts w:ascii="TH Niramit AS" w:hAnsi="TH Niramit AS" w:cs="TH Niramit AS" w:hint="cs"/>
                <w:sz w:val="20"/>
                <w:szCs w:val="20"/>
                <w:cs/>
              </w:rPr>
              <w:t>กชพร เวศอุไร, และ</w:t>
            </w:r>
            <w:r w:rsidRPr="008C2F7B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ยุทธการ ไวยอาภา</w:t>
            </w:r>
            <w:r w:rsidRPr="0093396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(2563). การมีส่วนร่วมของชุมชนในการจัดการการท่องเที่ยวเชิงวัฒนธรรมของตำบลบ่อสวก อำเภอเมือง จังหวัดน่าน. </w:t>
            </w:r>
            <w:r w:rsidRPr="00D7777F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D7777F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(3), 17-55.</w:t>
            </w:r>
          </w:p>
          <w:p w14:paraId="1CD83A83" w14:textId="77777777" w:rsidR="00B76769" w:rsidRPr="00B130D4" w:rsidRDefault="00B76769" w:rsidP="00B76769">
            <w:pPr>
              <w:pStyle w:val="a3"/>
              <w:numPr>
                <w:ilvl w:val="0"/>
                <w:numId w:val="20"/>
              </w:numPr>
              <w:spacing w:after="0"/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Keerati Trakarnvanich and </w:t>
            </w:r>
            <w:r w:rsidRPr="004A6CAC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Yuttakan Waiapa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2019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23-25 </w:t>
            </w:r>
            <w:r>
              <w:rPr>
                <w:rFonts w:ascii="TH Niramit AS" w:hAnsi="TH Niramit AS" w:cs="TH Niramit AS"/>
                <w:sz w:val="20"/>
                <w:szCs w:val="20"/>
              </w:rPr>
              <w:t>May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C2F7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Elderlies’ Human Capital Needs on Hotel Business Employment in Bangkok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The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Proceedings of the 8</w:t>
            </w:r>
            <w:r w:rsidRPr="00B130D4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International Conference on Advancement of Development Administration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2019-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Social Sciences and Interdisciplinary Studies “The Multidisciplinary Edge in the Disruptive World”, </w:t>
            </w:r>
            <w:r>
              <w:rPr>
                <w:rFonts w:ascii="TH Niramit AS" w:hAnsi="TH Niramit AS" w:cs="TH Niramit AS"/>
                <w:sz w:val="20"/>
                <w:szCs w:val="20"/>
              </w:rPr>
              <w:t>Bangkok, Thailand.</w:t>
            </w:r>
          </w:p>
          <w:p w14:paraId="1F762159" w14:textId="2E4966C4" w:rsidR="004B7371" w:rsidRPr="00861F22" w:rsidRDefault="00B76769" w:rsidP="00B76769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Pannatat Kalaya, </w:t>
            </w:r>
            <w:r w:rsidRPr="0022411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Yuthakan Waiapha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>, Parnprae Chaoprayoon and Metee Medhasith Suksamret. (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2241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 Community’s Buddhist Arts Conservation-based Voluntourism Management: A New Innovation Arousing Community’s Conservational Participation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2241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Urban Culture Research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17</w:t>
            </w:r>
            <w:r w:rsidRPr="002241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Jul-Dec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2018</w:t>
            </w:r>
            <w:r w:rsidRPr="002241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22411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24117">
              <w:rPr>
                <w:rFonts w:ascii="TH Niramit AS" w:hAnsi="TH Niramit AS" w:cs="TH Niramit AS"/>
                <w:sz w:val="20"/>
                <w:szCs w:val="20"/>
                <w:cs/>
              </w:rPr>
              <w:t>32-53.</w:t>
            </w:r>
          </w:p>
        </w:tc>
      </w:tr>
      <w:tr w:rsidR="007A251C" w:rsidRPr="00861F22" w14:paraId="1C6F9580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D6C9E55" w14:textId="77777777" w:rsidR="007A251C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2B02FBD2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2C837212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9BBDAA8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46C028C3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54E8907D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8FBE878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312345C" w14:textId="12A63D78" w:rsidR="007A251C" w:rsidRPr="00861F22" w:rsidRDefault="00D06190" w:rsidP="004B7371">
            <w:pPr>
              <w:spacing w:after="0" w:line="240" w:lineRule="auto"/>
              <w:jc w:val="center"/>
              <w:rPr>
                <w:rFonts w:ascii="TH Niramit AS" w:hAnsi="TH Niramit AS" w:cs="TH Niramit AS" w:hint="cs"/>
                <w:sz w:val="18"/>
                <w:szCs w:val="18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4</w:t>
            </w:r>
          </w:p>
        </w:tc>
      </w:tr>
      <w:tr w:rsidR="007A251C" w:rsidRPr="00861F22" w14:paraId="04D09F3B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4DAA2BDD" w14:textId="77777777" w:rsidR="003F4376" w:rsidRPr="00861F22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461AB35" w14:textId="77777777" w:rsidR="003F4376" w:rsidRPr="00861F22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1F1D5A4" w14:textId="77777777" w:rsidR="003F4376" w:rsidRPr="00861F22" w:rsidRDefault="003F4376" w:rsidP="003F4376">
            <w:pPr>
              <w:spacing w:after="0"/>
              <w:ind w:left="322" w:hanging="284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เชาวน์ประยูร.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 . สำนักงานคณะกรรมการวิจัยแห่งชาติ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359DAFB3" w14:textId="1A322D0E" w:rsidR="003F4376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11F7439C" w14:textId="55E98320" w:rsidR="003F4376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7A583917" w14:textId="77777777" w:rsidR="003F4376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7D6A2591" w14:textId="77777777" w:rsidR="003F4376" w:rsidRDefault="003F4376" w:rsidP="003F4376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6C301DB7" w14:textId="77777777" w:rsidR="003F4376" w:rsidRDefault="003F4376" w:rsidP="003F4376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0CF0E102" w14:textId="77777777" w:rsidR="003F4376" w:rsidRPr="00CC20CE" w:rsidRDefault="003F4376" w:rsidP="003F4376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</w:p>
          <w:p w14:paraId="0FF4B005" w14:textId="77777777" w:rsidR="003F4376" w:rsidRDefault="003F4376" w:rsidP="003F4376">
            <w:pPr>
              <w:pStyle w:val="a3"/>
              <w:numPr>
                <w:ilvl w:val="0"/>
                <w:numId w:val="12"/>
              </w:numPr>
              <w:spacing w:after="0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การเสริมสร้างความเข้มแข็งของชุมชน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สำหรับการจัดการท่องเที่ยวในอุทยานธรณีโลกสตูล.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604103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 w:rsidRPr="00604103"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</w:p>
          <w:p w14:paraId="5B271154" w14:textId="39115C53" w:rsidR="007A251C" w:rsidRPr="00861F22" w:rsidRDefault="003F4376" w:rsidP="003F437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Chaoprayoon, P</w:t>
            </w:r>
            <w:r w:rsidRPr="00802FC5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and Panyadee, C. (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  <w:r w:rsidR="007A251C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 </w:t>
            </w:r>
          </w:p>
        </w:tc>
      </w:tr>
      <w:tr w:rsidR="007A251C" w:rsidRPr="00861F22" w14:paraId="700C09DD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2795A7F" w14:textId="77777777" w:rsidR="007A251C" w:rsidRPr="00861F22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 xml:space="preserve">5.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14919F98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1A43B73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(พัฒนาการท่องเที่ยว-การจัดการนันทนาการและการท่องเที่ยว)</w:t>
            </w:r>
          </w:p>
          <w:p w14:paraId="04896B38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Business Administration (Business Administration)</w:t>
            </w:r>
          </w:p>
          <w:p w14:paraId="26E2FEEA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of Business Administration (Recreation Tourism and Hospitality Management)</w:t>
            </w:r>
          </w:p>
          <w:p w14:paraId="6D5A19FE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(การท่องเที่ยวเชิงนิเวศ)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34A40DF3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4B7F3AE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7A251C" w:rsidRPr="00861F22" w14:paraId="7C352281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610F4C01" w14:textId="77777777" w:rsidR="00EB292D" w:rsidRPr="00861F22" w:rsidRDefault="00EB292D" w:rsidP="00EB292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2E3B6CE" w14:textId="77777777" w:rsidR="00EB292D" w:rsidRPr="00861F22" w:rsidRDefault="00EB292D" w:rsidP="00EB292D">
            <w:pPr>
              <w:spacing w:after="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4E8BAA8" w14:textId="5D29ACCD" w:rsidR="00EB292D" w:rsidRDefault="00EB292D" w:rsidP="00EB292D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34B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334B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22D71AC0" w14:textId="77777777" w:rsidR="00EB292D" w:rsidRPr="00334B22" w:rsidRDefault="00EB292D" w:rsidP="00EB292D">
            <w:pPr>
              <w:pStyle w:val="a3"/>
              <w:spacing w:after="0" w:line="240" w:lineRule="auto"/>
              <w:ind w:left="322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F4D6CE3" w14:textId="77777777" w:rsidR="00EB292D" w:rsidRDefault="00EB292D" w:rsidP="00EB292D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857209A" w14:textId="77777777" w:rsidR="00EB292D" w:rsidRPr="002C694E" w:rsidRDefault="00EB292D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Krit  Phanpanya,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Weerapon Thongma, and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618A6925" w14:textId="77777777" w:rsidR="00EB292D" w:rsidRDefault="00EB292D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สิริวิมล ประทุม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FC08B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วราภรณ์ ดวงแสง และประยงค์ คูศิริสิน. (2561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20 ธันวาคม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พฤติกรรมของนักท่องเที่ยวชาวไทยในการเลือกที่พักประเภทโรงแรมในเขตอำเภอเมือง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การประชุมวิชาการระดับชาติและนานาชาติ มหาวิทยาลัยศรีปทุม ครั้งที่ 13 ประจำปี 2561 เรื่อง วิจัยและนวัตกรรมเพื่อประเทศไทย 4.0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กรุงเทพฯ, ประเทศไทย.</w:t>
            </w:r>
          </w:p>
          <w:p w14:paraId="15F088EF" w14:textId="77777777" w:rsidR="00EB292D" w:rsidRPr="002C694E" w:rsidRDefault="00EB292D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สุวรรณลี ไชยเสน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จิระชัย ยมเกิด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10377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การจัดการการท่องเที่ยวทางวัฒนธรรมอย่างยั่งยืน ของบ้านธาตุอิงฮัง เมืองไกสอนพรมวิหาร แขวงสะหวันนะเขต สาธารณรัฐประชาธิปไตยประชาชนลาว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</w:p>
          <w:p w14:paraId="47C20028" w14:textId="77777777" w:rsidR="00EB292D" w:rsidRDefault="00EB292D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Chuang C.J.,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W.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C.F. Tsai, And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W.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23 – 24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March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Assessment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of Marketing Strategy of Tourism Development in Taoyuan City, Taiwan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Joint International Conference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New Southbound Policy International Forum and The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</w:t>
            </w:r>
            <w:r w:rsidRPr="002C694E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Sustainable Tourism Management International Conference: Environmental Sustainability for International Education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Mobility; Innovation and Hospitality Management, Vanung University, </w:t>
            </w:r>
            <w:r w:rsidRPr="009C52F6">
              <w:rPr>
                <w:rFonts w:ascii="TH Niramit AS" w:hAnsi="TH Niramit AS" w:cs="TH Niramit AS"/>
                <w:sz w:val="20"/>
                <w:szCs w:val="20"/>
              </w:rPr>
              <w:t>Taoyuan, Taiwan.</w:t>
            </w:r>
          </w:p>
          <w:p w14:paraId="77A84B9C" w14:textId="77777777" w:rsidR="007A251C" w:rsidRDefault="00EB292D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Yuthasak Chatkaewnapanon,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Trakansiriwanich, and Bongkochmas Ek-Iem.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Place Identity and the Attractiveness of Rural Thailand: an Approach for Sustainable Tourism Development of Mae Klang Luang in Northern Thailand. International </w:t>
            </w:r>
            <w:r w:rsidRPr="0071037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Asian Social Science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71037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7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(9)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708-717.</w:t>
            </w:r>
          </w:p>
          <w:p w14:paraId="3CF7744A" w14:textId="70D6B345" w:rsidR="000A74BA" w:rsidRPr="00861F22" w:rsidRDefault="000A74BA" w:rsidP="00EB292D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7A251C" w:rsidRPr="00510646" w14:paraId="2AC5A35F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EF0FF7E" w14:textId="5208C8E3" w:rsidR="007A251C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="007A251C" w:rsidRPr="005106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7A251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7A251C" w:rsidRPr="005106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</w:p>
          <w:p w14:paraId="2E867757" w14:textId="77777777" w:rsidR="007A251C" w:rsidRPr="00510646" w:rsidRDefault="007A251C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79D141A" w14:textId="77777777" w:rsidR="007A251C" w:rsidRPr="00510646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0191EEE" w14:textId="77777777" w:rsidR="007A251C" w:rsidRPr="00510646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1064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510646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EC48978" w14:textId="77777777" w:rsidR="007A251C" w:rsidRPr="00510646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51064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510646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4DAA7D9" w14:textId="77777777" w:rsidR="007A251C" w:rsidRPr="00510646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510646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510646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2365EED9" w14:textId="77777777" w:rsidR="007A251C" w:rsidRPr="00510646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1888CB75" w14:textId="77777777" w:rsidR="007A251C" w:rsidRPr="00510646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</w:p>
          <w:p w14:paraId="52F20C10" w14:textId="77777777" w:rsidR="007A251C" w:rsidRPr="00510646" w:rsidRDefault="007A251C" w:rsidP="004B7371">
            <w:pPr>
              <w:tabs>
                <w:tab w:val="left" w:pos="628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510646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</w:p>
        </w:tc>
      </w:tr>
      <w:tr w:rsidR="007A251C" w:rsidRPr="00861F22" w14:paraId="164A3FA1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36C196BA" w14:textId="7B383CCB" w:rsidR="000A74BA" w:rsidRPr="00861F22" w:rsidRDefault="000A74BA" w:rsidP="000A74B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รายละเอียดผลงานทางวิชาการ</w:t>
            </w:r>
          </w:p>
          <w:p w14:paraId="3BC03011" w14:textId="77777777" w:rsidR="000A74BA" w:rsidRPr="00861F22" w:rsidRDefault="000A74BA" w:rsidP="000A74BA">
            <w:pPr>
              <w:spacing w:after="0" w:line="240" w:lineRule="auto"/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5700D57D" w14:textId="77777777" w:rsidR="000A74BA" w:rsidRPr="00AB354A" w:rsidRDefault="000A74BA" w:rsidP="000A74BA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  <w:r w:rsidRPr="00861F22">
              <w:rPr>
                <w:cs/>
              </w:rPr>
              <w:t> </w:t>
            </w:r>
          </w:p>
          <w:p w14:paraId="560B0A07" w14:textId="77777777" w:rsidR="000A74BA" w:rsidRDefault="000A74BA" w:rsidP="000A74B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008CA4C9" w14:textId="77777777" w:rsidR="000A74BA" w:rsidRDefault="000A74BA" w:rsidP="000A74BA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2E9A5843" w14:textId="77777777" w:rsidR="000A74BA" w:rsidRDefault="000A74BA" w:rsidP="000A74B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7238C061" w14:textId="77777777" w:rsidR="000A74BA" w:rsidRDefault="000A74BA" w:rsidP="000A74B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</w:p>
          <w:p w14:paraId="06393DDE" w14:textId="77777777" w:rsidR="000A74BA" w:rsidRDefault="000A74BA" w:rsidP="000A74B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</w:p>
          <w:p w14:paraId="5D0729D0" w14:textId="77777777" w:rsidR="000A74BA" w:rsidRDefault="000A74BA" w:rsidP="000A74BA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Pattarawit Theerapaksiri, </w:t>
            </w:r>
            <w:r w:rsidRPr="00293D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Numchai Tanupol and Monsicha Inthajak.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Competency Development to Manage Agro-eco Tourism of Pla Ba Community, Loei, Thailand.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2</w:t>
            </w:r>
            <w:r w:rsidRPr="00293DA6">
              <w:rPr>
                <w:rFonts w:ascii="TH Niramit AS" w:hAnsi="TH Niramit AS" w:cs="TH Niramit AS" w:hint="cs"/>
                <w:sz w:val="20"/>
                <w:szCs w:val="20"/>
                <w:cs/>
              </w:rPr>
              <w:t>(2)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189-200.</w:t>
            </w:r>
          </w:p>
          <w:p w14:paraId="1D0CFCC8" w14:textId="76DC0B4B" w:rsidR="007A251C" w:rsidRPr="00861F22" w:rsidRDefault="000A74BA" w:rsidP="000A74BA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Monsicha Inthachak, </w:t>
            </w:r>
            <w:r w:rsidRPr="001242A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Trakarnsiriwanit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PSAKU International Journal of Interdisciplinary Research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</w:p>
        </w:tc>
      </w:tr>
      <w:tr w:rsidR="007A251C" w:rsidRPr="00861F22" w14:paraId="38308597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3977B517" w14:textId="0D8BE568" w:rsidR="007A251C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7</w:t>
            </w:r>
            <w:r w:rsidR="007A251C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7A251C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7A251C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มนสิชา  อินทจักร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06B16A3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6750388A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B95F15C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2590721" w14:textId="77777777" w:rsidR="007A251C" w:rsidRPr="00861F22" w:rsidRDefault="007A251C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7C733302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A78D281" w14:textId="77777777" w:rsidR="007A251C" w:rsidRPr="00861F22" w:rsidRDefault="007A251C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18"/>
                <w:szCs w:val="18"/>
                <w:cs/>
              </w:rPr>
            </w:pPr>
            <w:r>
              <w:rPr>
                <w:rFonts w:ascii="TH Niramit AS" w:hAnsi="TH Niramit AS" w:cs="TH Niramit AS" w:hint="cs"/>
                <w:sz w:val="18"/>
                <w:szCs w:val="18"/>
                <w:cs/>
              </w:rPr>
              <w:t>5</w:t>
            </w:r>
          </w:p>
        </w:tc>
      </w:tr>
      <w:tr w:rsidR="007A251C" w:rsidRPr="00861F22" w14:paraId="3500C418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2F3DE452" w14:textId="77777777" w:rsidR="00CC3CE6" w:rsidRPr="00861F22" w:rsidRDefault="00CC3CE6" w:rsidP="00CC3CE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2560 - 2564)</w:t>
            </w:r>
          </w:p>
          <w:p w14:paraId="746CEF15" w14:textId="77777777" w:rsidR="00CC3CE6" w:rsidRPr="00861F22" w:rsidRDefault="00CC3CE6" w:rsidP="00CC3CE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 </w:t>
            </w:r>
          </w:p>
          <w:p w14:paraId="121CFBE8" w14:textId="77777777" w:rsidR="00CC3CE6" w:rsidRPr="00F25894" w:rsidRDefault="00CC3CE6" w:rsidP="00CC3CE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มนสิชา อินทจักร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, กวินรัตน์ อัฐวงศ์ชยากร และวลัยลดา ถาวรมงคลกิจ. (2564). การจัดการทรัพยากรมนุษย์ในแหล่งท่องเที่ยวด้วยนวัตกรรมเพื่อการพัฒนาการท่องเที่ยวโดยชุมชนอย่างยั่งยื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F25894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</w:p>
          <w:p w14:paraId="7CF8AFBF" w14:textId="77777777" w:rsidR="00CC3CE6" w:rsidRPr="00861F22" w:rsidRDefault="00CC3CE6" w:rsidP="00CC3CE6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6B7B22A1" w14:textId="77777777" w:rsidR="00CC3CE6" w:rsidRDefault="00CC3CE6" w:rsidP="00CC3CE6">
            <w:pPr>
              <w:spacing w:after="0" w:line="240" w:lineRule="auto"/>
              <w:ind w:left="787" w:hanging="810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DEC5839" w14:textId="77777777" w:rsidR="00CC3CE6" w:rsidRDefault="00CC3CE6" w:rsidP="00CC3CE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Patarasri Inkhao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21485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and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B7E4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1F01658A" w14:textId="77777777" w:rsidR="00CC3CE6" w:rsidRDefault="00CC3CE6" w:rsidP="00CC3CE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16(3)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13A12917" w14:textId="77777777" w:rsidR="00CC3CE6" w:rsidRDefault="00CC3CE6" w:rsidP="00CC3CE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Inthachak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Trakarnsiriwanit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PSAKU International Journal of Interdisciplinary Research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</w:p>
          <w:p w14:paraId="28B2158C" w14:textId="77777777" w:rsidR="00CC3CE6" w:rsidRDefault="00CC3CE6" w:rsidP="00CC3CE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</w:t>
            </w:r>
            <w:r w:rsidRPr="0074233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Inthachak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Trakarnsiriwanit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An Analysis of Cross Culture Communication in Volunteer Tourism in Chiang Mai, Thailand.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742330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87-94.</w:t>
            </w:r>
          </w:p>
          <w:p w14:paraId="60DDB8A0" w14:textId="52F16C8E" w:rsidR="007A251C" w:rsidRPr="0026731F" w:rsidRDefault="00CC3CE6" w:rsidP="00CC3CE6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26731F">
              <w:rPr>
                <w:rFonts w:ascii="TH Niramit AS" w:hAnsi="TH Niramit AS" w:cs="TH Niramit AS"/>
                <w:sz w:val="20"/>
                <w:szCs w:val="20"/>
              </w:rPr>
              <w:t xml:space="preserve">Pattarawit Theerapaksiri, Keerati Trakansiriwanich, Numchai Tanupol, and </w:t>
            </w:r>
            <w:r w:rsidRPr="0026731F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26731F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6731F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26731F">
              <w:rPr>
                <w:rFonts w:ascii="TH Niramit AS" w:hAnsi="TH Niramit AS" w:cs="TH Niramit AS"/>
                <w:sz w:val="20"/>
                <w:szCs w:val="20"/>
              </w:rPr>
              <w:t xml:space="preserve">The Competency Development to Manage Agro-eco Tourism of Pla Ba Community, Loei, Thailand.  </w:t>
            </w:r>
            <w:r w:rsidRPr="0026731F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 Review,</w:t>
            </w:r>
            <w:r w:rsidRPr="002673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6731F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 w:rsidRPr="0026731F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6731F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Pr="0026731F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26731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6731F">
              <w:rPr>
                <w:rFonts w:ascii="TH Niramit AS" w:hAnsi="TH Niramit AS" w:cs="TH Niramit AS"/>
                <w:sz w:val="20"/>
                <w:szCs w:val="20"/>
                <w:cs/>
              </w:rPr>
              <w:t>189-200.</w:t>
            </w:r>
          </w:p>
        </w:tc>
      </w:tr>
      <w:tr w:rsidR="004B7371" w:rsidRPr="00861F22" w14:paraId="73ADA092" w14:textId="77777777" w:rsidTr="004B7371"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585BDEE0" w14:textId="75CFB385" w:rsidR="004B7371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8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57821004" w14:textId="12F65B78" w:rsidR="004B7371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br/>
            </w:r>
            <w:r w:rsidR="00263E3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ชื่อเดิม </w:t>
            </w:r>
          </w:p>
          <w:p w14:paraId="33AD55BA" w14:textId="101FBD53" w:rsidR="004B7371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1150B">
              <w:rPr>
                <w:rFonts w:ascii="TH Niramit AS" w:hAnsi="TH Niramit AS" w:cs="TH Niramit AS"/>
                <w:sz w:val="20"/>
                <w:szCs w:val="20"/>
                <w:cs/>
              </w:rPr>
              <w:t>วราภรณ์ ดวงแสง</w:t>
            </w:r>
            <w:r w:rsidR="00263E3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</w:p>
          <w:p w14:paraId="796F8AC2" w14:textId="1529B77E" w:rsidR="004B7371" w:rsidRPr="00861F22" w:rsidRDefault="004B7371" w:rsidP="004B7371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472B1D9A" w14:textId="1BBE861B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2197" w:type="dxa"/>
            <w:tcBorders>
              <w:top w:val="single" w:sz="4" w:space="0" w:color="auto"/>
              <w:bottom w:val="dotted" w:sz="4" w:space="0" w:color="auto"/>
            </w:tcBorders>
          </w:tcPr>
          <w:p w14:paraId="772B82DC" w14:textId="77777777" w:rsidR="004B7371" w:rsidRPr="00861F22" w:rsidRDefault="004B737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5B4835F2" w14:textId="77777777" w:rsidR="004B7371" w:rsidRPr="00861F22" w:rsidRDefault="004B737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050D1E71" w14:textId="7C4A60D9" w:rsidR="004B7371" w:rsidRPr="00861F22" w:rsidRDefault="004B7371" w:rsidP="004B7371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355854E" w14:textId="4C72602A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1</w:t>
            </w:r>
          </w:p>
        </w:tc>
        <w:tc>
          <w:tcPr>
            <w:tcW w:w="1099" w:type="dxa"/>
            <w:tcBorders>
              <w:bottom w:val="dotted" w:sz="4" w:space="0" w:color="auto"/>
            </w:tcBorders>
          </w:tcPr>
          <w:p w14:paraId="62E7DA46" w14:textId="5AE0047F" w:rsidR="004B7371" w:rsidRPr="00861F22" w:rsidRDefault="004B7371" w:rsidP="004B7371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18"/>
                <w:szCs w:val="18"/>
              </w:rPr>
              <w:t>5</w:t>
            </w:r>
          </w:p>
        </w:tc>
      </w:tr>
      <w:tr w:rsidR="004B7371" w:rsidRPr="00861F22" w14:paraId="3F0F3EE3" w14:textId="77777777" w:rsidTr="004B7371">
        <w:tc>
          <w:tcPr>
            <w:tcW w:w="8789" w:type="dxa"/>
            <w:gridSpan w:val="5"/>
            <w:tcBorders>
              <w:bottom w:val="dotted" w:sz="4" w:space="0" w:color="auto"/>
            </w:tcBorders>
          </w:tcPr>
          <w:p w14:paraId="53B3D9A9" w14:textId="77777777" w:rsidR="00CC3CE6" w:rsidRPr="00861F22" w:rsidRDefault="00CC3CE6" w:rsidP="00CC3CE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35B209CD" w14:textId="77777777" w:rsidR="00CC3CE6" w:rsidRPr="00861F22" w:rsidRDefault="00CC3CE6" w:rsidP="00CC3CE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A2EDC69" w14:textId="77777777" w:rsidR="00CC3CE6" w:rsidRDefault="00CC3CE6" w:rsidP="00CC3CE6">
            <w:pPr>
              <w:spacing w:after="0" w:line="240" w:lineRule="auto"/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เชียงใหม่.</w:t>
            </w:r>
          </w:p>
          <w:p w14:paraId="38833DF4" w14:textId="77777777" w:rsidR="00CC3CE6" w:rsidRDefault="00CC3CE6" w:rsidP="00CC3CE6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DEC7C1B" w14:textId="77777777" w:rsidR="00CC3CE6" w:rsidRDefault="00CC3CE6" w:rsidP="00CC3CE6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1461CFB5" w14:textId="77777777" w:rsidR="00CC3CE6" w:rsidRDefault="00CC3CE6" w:rsidP="00CC3CE6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Akarapong Untong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(2019). Factors Explaining Local Residents’ Support for Tourism Development The Case Study of Rural Tourism Destination. Journal of Research Methodology, 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29-51.</w:t>
            </w:r>
          </w:p>
          <w:p w14:paraId="076A1991" w14:textId="77777777" w:rsidR="00CC3CE6" w:rsidRPr="00861F22" w:rsidRDefault="00CC3CE6" w:rsidP="00CC3CE6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0C6375BE" w14:textId="77777777" w:rsidR="00CC3CE6" w:rsidRDefault="00CC3CE6" w:rsidP="00CC3CE6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(2562).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  <w:p w14:paraId="66755A1F" w14:textId="5EA8B7FD" w:rsidR="004B7371" w:rsidRPr="00224117" w:rsidRDefault="00CC3CE6" w:rsidP="00CC3CE6">
            <w:pPr>
              <w:pStyle w:val="a3"/>
              <w:spacing w:after="0"/>
              <w:ind w:left="321" w:hanging="321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Natthapas Yot-Arlai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Duangseang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(2018). Ethnic Groups’ Participation in Sustainable Tourism Development.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(Humanities, Social Sciences and Arts)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(4), 1062-1075.</w:t>
            </w:r>
          </w:p>
        </w:tc>
      </w:tr>
      <w:bookmarkEnd w:id="3"/>
    </w:tbl>
    <w:p w14:paraId="38653C92" w14:textId="77777777" w:rsidR="00AD5954" w:rsidRDefault="00AD5954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</w:pPr>
    </w:p>
    <w:p w14:paraId="79492004" w14:textId="77777777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คุณสมบัติของอาจารย์ผู้สอน</w:t>
      </w:r>
    </w:p>
    <w:p w14:paraId="055E4439" w14:textId="77777777" w:rsidR="00A640C2" w:rsidRPr="00DF68AF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0C6C0179" w14:textId="77777777" w:rsidR="00A640C2" w:rsidRPr="00A640C2" w:rsidRDefault="00A640C2" w:rsidP="00583C33">
      <w:pPr>
        <w:pStyle w:val="a3"/>
        <w:numPr>
          <w:ilvl w:val="2"/>
          <w:numId w:val="6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หรือ</w:t>
      </w:r>
      <w:r w:rsidRPr="00A640C2">
        <w:rPr>
          <w:rFonts w:ascii="TH Niramit AS" w:hAnsi="TH Niramit AS" w:cs="TH Niramit AS"/>
          <w:sz w:val="32"/>
          <w:szCs w:val="32"/>
          <w:cs/>
        </w:rPr>
        <w:t>ขั้นต่ำปริญญาโทหรือเทียบเท่าที่มีตำแหน่ง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รอง</w:t>
      </w:r>
      <w:r w:rsidRPr="00A640C2">
        <w:rPr>
          <w:rFonts w:ascii="TH Niramit AS" w:hAnsi="TH Niramit AS" w:cs="TH Niramit AS"/>
          <w:sz w:val="32"/>
          <w:szCs w:val="32"/>
          <w:cs/>
        </w:rPr>
        <w:t>ศาสตราจารย์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หรือสาขาวิชาที่สัมพันธ์กันหรือสาขาวิชา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ของรายวิชา</w:t>
      </w:r>
      <w:r w:rsidRPr="00A640C2">
        <w:rPr>
          <w:rFonts w:ascii="TH Niramit AS" w:hAnsi="TH Niramit AS" w:cs="TH Niramit AS"/>
          <w:sz w:val="32"/>
          <w:szCs w:val="32"/>
          <w:cs/>
        </w:rPr>
        <w:t>ที่สอน</w:t>
      </w:r>
    </w:p>
    <w:p w14:paraId="26812C5E" w14:textId="77777777" w:rsidR="00A640C2" w:rsidRPr="00B831E6" w:rsidRDefault="00A640C2" w:rsidP="00583C33">
      <w:pPr>
        <w:pStyle w:val="a3"/>
        <w:numPr>
          <w:ilvl w:val="2"/>
          <w:numId w:val="6"/>
        </w:numPr>
        <w:spacing w:after="0" w:line="240" w:lineRule="auto"/>
        <w:ind w:left="1418" w:hanging="567"/>
        <w:rPr>
          <w:rFonts w:ascii="TH Niramit AS" w:hAnsi="TH Niramit AS" w:cs="TH Niramit AS"/>
          <w:sz w:val="32"/>
          <w:szCs w:val="32"/>
          <w:u w:val="single"/>
        </w:rPr>
      </w:pPr>
      <w:r>
        <w:rPr>
          <w:rFonts w:ascii="TH Niramit AS" w:hAnsi="TH Niramit AS" w:cs="TH Niramit AS" w:hint="cs"/>
          <w:sz w:val="32"/>
          <w:szCs w:val="32"/>
          <w:cs/>
        </w:rPr>
        <w:t>ต้องมี</w:t>
      </w:r>
      <w:r w:rsidRPr="00EB3834">
        <w:rPr>
          <w:rFonts w:ascii="TH Niramit AS" w:hAnsi="TH Niramit AS" w:cs="TH Niramit AS" w:hint="cs"/>
          <w:sz w:val="32"/>
          <w:szCs w:val="32"/>
          <w:u w:val="single"/>
          <w:cs/>
        </w:rPr>
        <w:t>ประสบการณ์ด้านการสอน</w:t>
      </w:r>
      <w:r w:rsidRPr="00631270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มีผลงานทางวิชาการอย่างน้อย </w:t>
      </w: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1 รายการ</w:t>
      </w:r>
    </w:p>
    <w:p w14:paraId="448FC879" w14:textId="77777777" w:rsidR="00A640C2" w:rsidRDefault="00A640C2" w:rsidP="00A640C2">
      <w:pPr>
        <w:pStyle w:val="a3"/>
        <w:spacing w:after="0" w:line="240" w:lineRule="auto"/>
        <w:ind w:left="1418"/>
        <w:rPr>
          <w:rFonts w:ascii="TH Niramit AS" w:hAnsi="TH Niramit AS" w:cs="TH Niramit AS"/>
          <w:sz w:val="32"/>
          <w:szCs w:val="32"/>
        </w:rPr>
      </w:pPr>
      <w:r w:rsidRPr="00B831E6">
        <w:rPr>
          <w:rFonts w:ascii="TH Niramit AS" w:hAnsi="TH Niramit AS" w:cs="TH Niramit AS" w:hint="cs"/>
          <w:sz w:val="32"/>
          <w:szCs w:val="32"/>
          <w:u w:val="single"/>
          <w:cs/>
        </w:rPr>
        <w:t>ในรอบ 5 ปีย้อนหลัง</w:t>
      </w:r>
    </w:p>
    <w:p w14:paraId="5B0A97E2" w14:textId="77777777" w:rsidR="00A640C2" w:rsidRPr="00DF68AF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อาจารย์พิเศษ</w:t>
      </w:r>
    </w:p>
    <w:p w14:paraId="40718F58" w14:textId="77777777" w:rsidR="00A640C2" w:rsidRDefault="00A640C2" w:rsidP="00583C33">
      <w:pPr>
        <w:pStyle w:val="a3"/>
        <w:numPr>
          <w:ilvl w:val="2"/>
          <w:numId w:val="6"/>
        </w:numPr>
        <w:ind w:left="1560"/>
        <w:rPr>
          <w:rFonts w:ascii="TH Niramit AS" w:hAnsi="TH Niramit AS" w:cs="TH Niramit AS"/>
          <w:sz w:val="32"/>
          <w:szCs w:val="32"/>
        </w:rPr>
      </w:pPr>
      <w:r w:rsidRPr="00A640C2">
        <w:rPr>
          <w:rFonts w:ascii="TH Niramit AS" w:hAnsi="TH Niramit AS" w:cs="TH Niramit AS"/>
          <w:sz w:val="32"/>
          <w:szCs w:val="32"/>
          <w:cs/>
        </w:rPr>
        <w:t>คุณวุฒิระดับปริญญา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เอก</w:t>
      </w:r>
      <w:r w:rsidRPr="00A640C2">
        <w:rPr>
          <w:rFonts w:ascii="TH Niramit AS" w:hAnsi="TH Niramit AS" w:cs="TH Niramit AS"/>
          <w:sz w:val="32"/>
          <w:szCs w:val="32"/>
          <w:cs/>
        </w:rPr>
        <w:t>หรือเทียบเท่า</w:t>
      </w:r>
      <w:r w:rsidRPr="00A640C2">
        <w:rPr>
          <w:rFonts w:ascii="TH Niramit AS" w:hAnsi="TH Niramit AS" w:cs="TH Niramit AS" w:hint="cs"/>
          <w:sz w:val="32"/>
          <w:szCs w:val="32"/>
          <w:cs/>
        </w:rPr>
        <w:t>ในสาขาวิชานั้น</w:t>
      </w:r>
      <w:r w:rsidRPr="00A640C2">
        <w:rPr>
          <w:rFonts w:ascii="TH Niramit AS" w:hAnsi="TH Niramit AS" w:cs="TH Niramit AS"/>
          <w:sz w:val="32"/>
          <w:szCs w:val="32"/>
          <w:cs/>
        </w:rPr>
        <w:t xml:space="preserve"> หรือขั้นต่ำปริญญาโทหรือเทียบเท่า</w:t>
      </w:r>
    </w:p>
    <w:p w14:paraId="5F94FF6E" w14:textId="6012DCB3" w:rsidR="00A640C2" w:rsidRPr="00C22BB0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right="-166" w:hanging="709"/>
        <w:rPr>
          <w:rFonts w:ascii="TH Niramit AS" w:hAnsi="TH Niramit AS" w:cs="TH Niramit AS"/>
          <w:sz w:val="32"/>
          <w:szCs w:val="32"/>
        </w:rPr>
      </w:pPr>
      <w:r w:rsidRPr="00C22BB0">
        <w:rPr>
          <w:rFonts w:ascii="TH Niramit AS" w:hAnsi="TH Niramit AS" w:cs="TH Niramit AS"/>
          <w:sz w:val="32"/>
          <w:szCs w:val="32"/>
          <w:cs/>
        </w:rPr>
        <w:t>มี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ประสบการณ์ทำงาน</w:t>
      </w:r>
      <w:r w:rsidRPr="00C22BB0">
        <w:rPr>
          <w:rFonts w:ascii="TH Niramit AS" w:hAnsi="TH Niramit AS" w:cs="TH Niramit AS"/>
          <w:sz w:val="32"/>
          <w:szCs w:val="32"/>
          <w:cs/>
        </w:rPr>
        <w:t>ที่เกี่ยวข้อง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กับ</w:t>
      </w:r>
      <w:r w:rsidRPr="00C22BB0">
        <w:rPr>
          <w:rFonts w:ascii="TH Niramit AS" w:hAnsi="TH Niramit AS" w:cs="TH Niramit AS"/>
          <w:sz w:val="32"/>
          <w:szCs w:val="32"/>
          <w:cs/>
        </w:rPr>
        <w:t>วิชาที</w:t>
      </w:r>
      <w:r w:rsidRPr="00C22BB0">
        <w:rPr>
          <w:rFonts w:ascii="TH Niramit AS" w:hAnsi="TH Niramit AS" w:cs="TH Niramit AS" w:hint="cs"/>
          <w:sz w:val="32"/>
          <w:szCs w:val="32"/>
          <w:cs/>
        </w:rPr>
        <w:t>่</w:t>
      </w:r>
      <w:r w:rsidRPr="00C22BB0">
        <w:rPr>
          <w:rFonts w:ascii="TH Niramit AS" w:hAnsi="TH Niramit AS" w:cs="TH Niramit AS"/>
          <w:sz w:val="32"/>
          <w:szCs w:val="32"/>
          <w:cs/>
        </w:rPr>
        <w:t>สอน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A640C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  <w:r w:rsidRPr="00C22BB0">
        <w:rPr>
          <w:rFonts w:ascii="TH Niramit AS" w:hAnsi="TH Niramit AS" w:cs="TH Niramit AS"/>
          <w:sz w:val="32"/>
          <w:szCs w:val="32"/>
          <w:cs/>
        </w:rPr>
        <w:t>มีผลงานทางวิชาการอย่างน้อย</w:t>
      </w:r>
      <w:r w:rsidR="00541B3E">
        <w:rPr>
          <w:rFonts w:ascii="TH Niramit AS" w:hAnsi="TH Niramit AS" w:cs="TH Niramit AS"/>
          <w:sz w:val="32"/>
          <w:szCs w:val="32"/>
        </w:rPr>
        <w:br/>
      </w:r>
      <w:r w:rsidRPr="00C22BB0">
        <w:rPr>
          <w:rFonts w:ascii="TH Niramit AS" w:hAnsi="TH Niramit AS" w:cs="TH Niramit AS"/>
          <w:sz w:val="32"/>
          <w:szCs w:val="32"/>
          <w:cs/>
        </w:rPr>
        <w:t>1 รายการในรอบ 5 ปีย้อนหลัง</w:t>
      </w:r>
    </w:p>
    <w:p w14:paraId="7217FE58" w14:textId="77777777" w:rsidR="00A640C2" w:rsidRDefault="00A640C2" w:rsidP="00583C33">
      <w:pPr>
        <w:pStyle w:val="a3"/>
        <w:numPr>
          <w:ilvl w:val="2"/>
          <w:numId w:val="6"/>
        </w:numPr>
        <w:tabs>
          <w:tab w:val="left" w:pos="709"/>
        </w:tabs>
        <w:spacing w:after="0" w:line="240" w:lineRule="auto"/>
        <w:ind w:left="1560" w:hanging="709"/>
        <w:rPr>
          <w:rFonts w:ascii="TH Niramit AS" w:hAnsi="TH Niramit AS" w:cs="TH Niramit AS"/>
          <w:sz w:val="32"/>
          <w:szCs w:val="32"/>
        </w:rPr>
      </w:pPr>
      <w:r w:rsidRPr="00DF68AF">
        <w:rPr>
          <w:rFonts w:ascii="TH Niramit AS" w:hAnsi="TH Niramit AS" w:cs="TH Niramit AS"/>
          <w:sz w:val="32"/>
          <w:szCs w:val="32"/>
          <w:cs/>
        </w:rPr>
        <w:t xml:space="preserve">ทั้งนี้ </w:t>
      </w:r>
      <w:r w:rsidRPr="00EB3834">
        <w:rPr>
          <w:rFonts w:ascii="TH Niramit AS" w:hAnsi="TH Niramit AS" w:cs="TH Niramit AS"/>
          <w:sz w:val="32"/>
          <w:szCs w:val="32"/>
          <w:u w:val="single"/>
          <w:cs/>
        </w:rPr>
        <w:t>มีชั่วโมงสอนไม่เกินร้อยละ 50 ของรายวิชา</w:t>
      </w:r>
      <w:r w:rsidRPr="00DF68AF">
        <w:rPr>
          <w:rFonts w:ascii="TH Niramit AS" w:hAnsi="TH Niramit AS" w:cs="TH Niramit AS"/>
          <w:sz w:val="32"/>
          <w:szCs w:val="32"/>
          <w:cs/>
        </w:rPr>
        <w:t xml:space="preserve"> โดยมีอาจารย์ประจำเป็นผู้รับผิดชอบวิชานั้น</w:t>
      </w:r>
    </w:p>
    <w:p w14:paraId="1C558CEC" w14:textId="77777777" w:rsidR="00840805" w:rsidRDefault="00840805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1FA3DABE" w14:textId="20D1667D" w:rsidR="00A640C2" w:rsidRDefault="00A640C2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  <w:r w:rsidRPr="0032016B">
        <w:rPr>
          <w:rFonts w:ascii="TH Niramit AS" w:hAnsi="TH Niramit AS" w:cs="TH Niramit AS"/>
          <w:sz w:val="32"/>
          <w:szCs w:val="32"/>
          <w:cs/>
        </w:rPr>
        <w:tab/>
      </w:r>
      <w:r w:rsidRPr="0032016B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AD5954" w:rsidRPr="0032016B">
        <w:rPr>
          <w:rFonts w:ascii="TH Niramit AS" w:hAnsi="TH Niramit AS" w:cs="TH Niramit AS" w:hint="cs"/>
          <w:sz w:val="32"/>
          <w:szCs w:val="32"/>
          <w:cs/>
        </w:rPr>
        <w:t>ปรัชญาดุษ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ฎีบัณฑิต สาขาวิชาพัฒนาการท่องเที่ยว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มีอาจารย์ผู้สอน</w:t>
      </w:r>
      <w:r w:rsidR="00BC4C17">
        <w:rPr>
          <w:rFonts w:ascii="TH Niramit AS" w:hAnsi="TH Niramit AS" w:cs="TH Niramit AS" w:hint="cs"/>
          <w:sz w:val="32"/>
          <w:szCs w:val="32"/>
          <w:cs/>
        </w:rPr>
        <w:t>ซึ่งเป็นอาจารย์ประจำ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ทั้งหมดจำนวน 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4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BC4C17">
        <w:rPr>
          <w:rFonts w:ascii="TH Niramit AS" w:hAnsi="TH Niramit AS" w:cs="TH Niramit AS" w:hint="cs"/>
          <w:sz w:val="32"/>
          <w:szCs w:val="32"/>
          <w:cs/>
        </w:rPr>
        <w:t>ดังนี้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515"/>
        <w:gridCol w:w="2044"/>
        <w:gridCol w:w="1602"/>
        <w:gridCol w:w="2008"/>
      </w:tblGrid>
      <w:tr w:rsidR="00BC4C17" w:rsidRPr="00861F22" w14:paraId="1D812BFA" w14:textId="77777777" w:rsidTr="008F5C40">
        <w:trPr>
          <w:trHeight w:val="509"/>
        </w:trPr>
        <w:tc>
          <w:tcPr>
            <w:tcW w:w="1044" w:type="pct"/>
            <w:tcBorders>
              <w:bottom w:val="single" w:sz="4" w:space="0" w:color="auto"/>
            </w:tcBorders>
          </w:tcPr>
          <w:p w14:paraId="6AF7C338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3E09297D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ตำแหน่งทางวิชาการ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0897ADA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คุณวุฒิการศึกษา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353AB9E3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ประสบการณ์ทำงานที่เกี่ยวข้องกับวิชาสอน (ปี)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28FA1841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รายวิชาที่สอน</w:t>
            </w:r>
          </w:p>
        </w:tc>
      </w:tr>
      <w:tr w:rsidR="00BC4C17" w:rsidRPr="00861F22" w14:paraId="57AAE9E0" w14:textId="77777777" w:rsidTr="008F5C40">
        <w:tc>
          <w:tcPr>
            <w:tcW w:w="1044" w:type="pct"/>
            <w:tcBorders>
              <w:bottom w:val="single" w:sz="4" w:space="0" w:color="auto"/>
            </w:tcBorders>
          </w:tcPr>
          <w:p w14:paraId="7F80D40B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0C53B7BA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02BC10E6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03E0EF1F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7422824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700AE088" w14:textId="77777777" w:rsidR="00BC4C17" w:rsidRPr="007D62A3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9 </w:t>
            </w:r>
            <w:r w:rsidRPr="007D62A3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3943101" w14:textId="77777777" w:rsidR="00BC4C17" w:rsidRPr="00861F22" w:rsidRDefault="00BC4C17" w:rsidP="00BC4C1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พท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710 </w:t>
            </w:r>
            <w:r w:rsidRPr="0032016B">
              <w:rPr>
                <w:rFonts w:ascii="TH Niramit AS" w:hAnsi="TH Niramit AS" w:cs="TH Niramit AS"/>
                <w:sz w:val="20"/>
                <w:szCs w:val="20"/>
                <w:cs/>
              </w:rPr>
              <w:t>แนวคิด ทฤษฎีและการประยุกต์ใช้ในอุตสาหกรรมการท่องเที่ยวและบริการ</w:t>
            </w:r>
          </w:p>
          <w:p w14:paraId="07C2CFCF" w14:textId="5B4EA81C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C4C17" w:rsidRPr="00861F22" w14:paraId="4BB7AF71" w14:textId="77777777" w:rsidTr="008F5C4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52DB209F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3B7F6355" w14:textId="77777777" w:rsidR="00BC4C17" w:rsidRDefault="00BC4C17" w:rsidP="008F5C4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2112791D" w14:textId="77777777" w:rsidR="00BC4C17" w:rsidRDefault="00BC4C17" w:rsidP="008F5C40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5CBD2114" w14:textId="77777777" w:rsidR="00BC4C17" w:rsidRDefault="00BC4C17" w:rsidP="008F5C40">
            <w:pPr>
              <w:spacing w:after="0"/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</w:p>
          <w:p w14:paraId="5EAAEA69" w14:textId="77777777" w:rsidR="00BC4C17" w:rsidRPr="00861F22" w:rsidRDefault="00BC4C17" w:rsidP="008F5C40">
            <w:pPr>
              <w:spacing w:after="0"/>
              <w:ind w:left="319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 </w:t>
            </w:r>
          </w:p>
          <w:p w14:paraId="5DEF986E" w14:textId="77777777" w:rsidR="00BC4C17" w:rsidRPr="00861F22" w:rsidRDefault="00BC4C17" w:rsidP="008F5C40">
            <w:pPr>
              <w:spacing w:after="0" w:line="240" w:lineRule="auto"/>
              <w:ind w:left="311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</w:p>
        </w:tc>
      </w:tr>
      <w:tr w:rsidR="00BC4C17" w:rsidRPr="00861F22" w14:paraId="178408E3" w14:textId="77777777" w:rsidTr="008F5C40">
        <w:tc>
          <w:tcPr>
            <w:tcW w:w="1044" w:type="pct"/>
            <w:tcBorders>
              <w:bottom w:val="single" w:sz="4" w:space="0" w:color="auto"/>
            </w:tcBorders>
          </w:tcPr>
          <w:p w14:paraId="60D26913" w14:textId="77777777" w:rsidR="00BC4C17" w:rsidRPr="00861F22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</w:p>
          <w:p w14:paraId="0315F4BE" w14:textId="77777777" w:rsidR="00BC4C17" w:rsidRPr="00861F22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7C5AD3A5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43764ABE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C1E37DC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1E51CEC9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4376C305" w14:textId="77777777" w:rsidR="00BC4C17" w:rsidRPr="00861F22" w:rsidRDefault="00BC4C17" w:rsidP="008F5C40">
            <w:pPr>
              <w:pStyle w:val="a3"/>
              <w:spacing w:after="0" w:line="240" w:lineRule="auto"/>
              <w:ind w:left="0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9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3E247407" w14:textId="4D91D7D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พท 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770 </w:t>
            </w:r>
            <w:r w:rsidRPr="0032016B">
              <w:rPr>
                <w:rFonts w:ascii="TH Niramit AS" w:hAnsi="TH Niramit AS" w:cs="TH Niramit AS"/>
                <w:sz w:val="20"/>
                <w:szCs w:val="20"/>
                <w:cs/>
              </w:rPr>
              <w:t>การจัดการธุรกิจการท่องเที่ยวขั้นสูง</w:t>
            </w:r>
          </w:p>
        </w:tc>
      </w:tr>
      <w:tr w:rsidR="00BC4C17" w:rsidRPr="003D0D13" w14:paraId="1F72A8BB" w14:textId="77777777" w:rsidTr="008F5C4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3F55A5DC" w14:textId="77777777" w:rsidR="00BC4C17" w:rsidRPr="006177B3" w:rsidRDefault="00BC4C17" w:rsidP="008F5C40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2560 - 2564)</w:t>
            </w:r>
          </w:p>
          <w:p w14:paraId="53C8C801" w14:textId="77777777" w:rsidR="00BC4C17" w:rsidRPr="003D0D13" w:rsidRDefault="00BC4C17" w:rsidP="008F5C40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3D0D1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58ADBB75" w14:textId="77777777" w:rsidR="00BC4C17" w:rsidRPr="003D0D1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Patarasri Inkhao, and </w:t>
            </w:r>
            <w:r w:rsidRPr="003D0D1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Inthajak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Factors Affecting Employee Engagement in travel Agency Organizations in Chiang Mai, Thailand.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Test Engineering and Management,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2020)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24747-24756.</w:t>
            </w:r>
          </w:p>
          <w:p w14:paraId="1BFD6354" w14:textId="77777777" w:rsidR="00BC4C17" w:rsidRPr="003D0D1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Donlaya Natip, Keerati Trakansiriwanich, </w:t>
            </w:r>
            <w:r w:rsidRPr="003D0D1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Monshicha Inthajak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>, and Varaphorn Duangsaeng. (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in Chiang Mai by the service quality analysis.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Journal of Multidisciplinaly in Social Sciences (JMSS),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62D84F9A" w14:textId="77777777" w:rsidR="00BC4C17" w:rsidRPr="003D0D1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</w:t>
            </w:r>
            <w:r w:rsidRPr="00FD528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Monsicha Inthachak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>, Keerati Trakarnsiriwanit, and Supang Nanta. (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PSAKU International Journal of Interdisciplinary Research,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3D0D1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  <w:r w:rsidRPr="003D0D1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</w:p>
        </w:tc>
      </w:tr>
      <w:tr w:rsidR="00BC4C17" w:rsidRPr="00861F22" w14:paraId="7632F2DF" w14:textId="77777777" w:rsidTr="008F5C40">
        <w:tc>
          <w:tcPr>
            <w:tcW w:w="1044" w:type="pct"/>
            <w:tcBorders>
              <w:bottom w:val="single" w:sz="4" w:space="0" w:color="auto"/>
            </w:tcBorders>
          </w:tcPr>
          <w:p w14:paraId="0CBFC2FC" w14:textId="77777777" w:rsidR="00BC4C17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3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33A8081A" w14:textId="77777777" w:rsidR="00BC4C17" w:rsidRPr="00861F22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504B9D05" w14:textId="77777777" w:rsidR="00BC4C17" w:rsidRPr="00861F22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7FD39EE8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74841F2B" w14:textId="77777777" w:rsidR="00BC4C17" w:rsidRPr="00861F22" w:rsidRDefault="00BC4C17" w:rsidP="0030526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0BAC9C40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77F2FED1" w14:textId="77777777" w:rsidR="00BC4C17" w:rsidRPr="00861F22" w:rsidRDefault="00BC4C17" w:rsidP="008F5C40">
            <w:pPr>
              <w:pStyle w:val="a3"/>
              <w:spacing w:after="0" w:line="240" w:lineRule="auto"/>
              <w:ind w:left="105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7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7E2330AC" w14:textId="0EE281FB" w:rsidR="006726C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 สัมมนา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1 </w:t>
            </w:r>
          </w:p>
          <w:p w14:paraId="22A12558" w14:textId="68AE2623" w:rsidR="006726C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2) สัมมนา 2</w:t>
            </w:r>
          </w:p>
          <w:p w14:paraId="7BFA026D" w14:textId="40C78A14" w:rsidR="006726C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3) สัมมนา 3</w:t>
            </w:r>
          </w:p>
          <w:p w14:paraId="420909F1" w14:textId="451F9EDA" w:rsidR="006726C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4) สัมมนา 4</w:t>
            </w:r>
          </w:p>
          <w:p w14:paraId="691DF96B" w14:textId="5AFB6623" w:rsidR="006726C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5) สัมมนา 5</w:t>
            </w:r>
          </w:p>
          <w:p w14:paraId="798A353D" w14:textId="01F813CD" w:rsidR="006726C2" w:rsidRPr="00861F22" w:rsidRDefault="006726C2" w:rsidP="006726C2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6) สัมมนา 6</w:t>
            </w:r>
          </w:p>
          <w:p w14:paraId="203A4342" w14:textId="59A73182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C4C17" w:rsidRPr="006177B3" w14:paraId="4F37B234" w14:textId="77777777" w:rsidTr="008F5C4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1B9C422F" w14:textId="77777777" w:rsidR="00BC4C17" w:rsidRPr="006177B3" w:rsidRDefault="00BC4C17" w:rsidP="008F5C40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2560 – 2564)</w:t>
            </w:r>
          </w:p>
          <w:p w14:paraId="54A3D193" w14:textId="77777777" w:rsidR="00BC4C17" w:rsidRPr="006177B3" w:rsidRDefault="00BC4C17" w:rsidP="008F5C40">
            <w:pPr>
              <w:spacing w:after="0" w:line="240" w:lineRule="auto"/>
              <w:ind w:left="699" w:hanging="699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ผลงานทางวิชาการ:</w:t>
            </w:r>
          </w:p>
          <w:p w14:paraId="2BABDFB4" w14:textId="77777777" w:rsidR="00BC4C17" w:rsidRPr="006177B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Krit  Phanpanya, Winitra Leelapattana, Weerapon Thongma, and 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Tourism Service Factors Affecting Health Tourism Service Innovation in Mae Hong Son Province. International Journal of Innovation, Creativity and Change, </w:t>
            </w:r>
            <w:r w:rsidRPr="006177B3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7BB1B40F" w14:textId="77777777" w:rsidR="00BC4C17" w:rsidRPr="006177B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</w:rPr>
            </w:pP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ab/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Keerati Trakarnvanich, and 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Yuttakan Waiapa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An Analysis of Aging People Competency in Accordance with Needs for Hotel Work in Bangkok, Thailand, TEST Engineering &amp; Management,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83(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2020)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</w:p>
          <w:p w14:paraId="6B55A213" w14:textId="77777777" w:rsidR="00BC4C17" w:rsidRPr="006177B3" w:rsidRDefault="00BC4C17" w:rsidP="008F5C40">
            <w:pPr>
              <w:spacing w:after="0" w:line="240" w:lineRule="auto"/>
              <w:ind w:left="311" w:hanging="311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3.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ab/>
              <w:t>กชพร เวศอุไร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และ</w:t>
            </w:r>
            <w:r w:rsidRPr="006177B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ยุทธการ ไวยอาภา.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(2563). การมีส่วนร่วมของชุมชนในการจัดการการท่องเที่ยวเชิงวัฒนธรรมของตำบลบ่อสวก อำเภอเมือง จังหวัดน่าน. วารสารวิทยาลัยดุสิตธานี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14(3)</w:t>
            </w:r>
            <w:r w:rsidRPr="006177B3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6177B3">
              <w:rPr>
                <w:rFonts w:ascii="TH Niramit AS" w:hAnsi="TH Niramit AS" w:cs="TH Niramit AS"/>
                <w:sz w:val="20"/>
                <w:szCs w:val="20"/>
                <w:cs/>
              </w:rPr>
              <w:t>17-55.</w:t>
            </w:r>
          </w:p>
        </w:tc>
      </w:tr>
      <w:tr w:rsidR="00BC4C17" w:rsidRPr="00940C33" w14:paraId="29F3EA42" w14:textId="77777777" w:rsidTr="008F5C40">
        <w:tc>
          <w:tcPr>
            <w:tcW w:w="1044" w:type="pct"/>
            <w:tcBorders>
              <w:bottom w:val="single" w:sz="4" w:space="0" w:color="auto"/>
            </w:tcBorders>
          </w:tcPr>
          <w:p w14:paraId="26BC661C" w14:textId="77777777" w:rsidR="00BC4C17" w:rsidRPr="00940C33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24A60542" w14:textId="77777777" w:rsidR="00BC4C17" w:rsidRPr="00940C33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10247A97" w14:textId="77777777" w:rsidR="00BC4C17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627F9C84" w14:textId="77777777" w:rsidR="00BC4C17" w:rsidRPr="00940C33" w:rsidRDefault="00BC4C17" w:rsidP="008F5C40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836" w:type="pct"/>
            <w:tcBorders>
              <w:bottom w:val="single" w:sz="4" w:space="0" w:color="auto"/>
            </w:tcBorders>
          </w:tcPr>
          <w:p w14:paraId="54A44D7E" w14:textId="77777777" w:rsidR="00BC4C17" w:rsidRPr="00940C33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128" w:type="pct"/>
            <w:tcBorders>
              <w:bottom w:val="single" w:sz="4" w:space="0" w:color="auto"/>
            </w:tcBorders>
          </w:tcPr>
          <w:p w14:paraId="3E3DB6F0" w14:textId="77777777" w:rsidR="00BC4C17" w:rsidRPr="00940C33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609FD8B2" w14:textId="77777777" w:rsidR="00BC4C17" w:rsidRPr="00940C33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6F4917C0" w14:textId="77777777" w:rsidR="00BC4C17" w:rsidRPr="00940C33" w:rsidRDefault="00BC4C17" w:rsidP="008F5C40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940C33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940C33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40C33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884" w:type="pct"/>
            <w:tcBorders>
              <w:bottom w:val="single" w:sz="4" w:space="0" w:color="auto"/>
            </w:tcBorders>
          </w:tcPr>
          <w:p w14:paraId="622120F3" w14:textId="77777777" w:rsidR="00BC4C17" w:rsidRPr="000B61F7" w:rsidRDefault="00BC4C17" w:rsidP="008F5C40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9 </w:t>
            </w:r>
            <w:r w:rsidRPr="000B61F7">
              <w:rPr>
                <w:rFonts w:ascii="TH Niramit AS" w:hAnsi="TH Niramit AS" w:cs="TH Niramit AS"/>
                <w:sz w:val="20"/>
                <w:szCs w:val="20"/>
                <w:cs/>
              </w:rPr>
              <w:t>ปี</w:t>
            </w:r>
          </w:p>
        </w:tc>
        <w:tc>
          <w:tcPr>
            <w:tcW w:w="1108" w:type="pct"/>
            <w:tcBorders>
              <w:bottom w:val="single" w:sz="4" w:space="0" w:color="auto"/>
            </w:tcBorders>
          </w:tcPr>
          <w:p w14:paraId="5A3F12E6" w14:textId="77777777" w:rsidR="007C2F4E" w:rsidRPr="00861F22" w:rsidRDefault="007C2F4E" w:rsidP="007C2F4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 พท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701 </w:t>
            </w:r>
            <w:r w:rsidRPr="0032016B">
              <w:rPr>
                <w:rFonts w:ascii="TH Niramit AS" w:hAnsi="TH Niramit AS" w:cs="TH Niramit AS"/>
                <w:sz w:val="20"/>
                <w:szCs w:val="20"/>
                <w:cs/>
              </w:rPr>
              <w:t>ระเบียบวิธีวิจัยทางการท่องเที่ยวขั้นสูง</w:t>
            </w:r>
          </w:p>
          <w:p w14:paraId="40C4D88C" w14:textId="77777777" w:rsidR="007C2F4E" w:rsidRDefault="007C2F4E" w:rsidP="007C2F4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2) พท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702 </w:t>
            </w:r>
            <w:r w:rsidRPr="0032016B">
              <w:rPr>
                <w:rFonts w:ascii="TH Niramit AS" w:hAnsi="TH Niramit AS" w:cs="TH Niramit AS"/>
                <w:sz w:val="20"/>
                <w:szCs w:val="20"/>
                <w:cs/>
              </w:rPr>
              <w:t>การวิเคราะห์และการจัดการข้อมูลขั้นสูง</w:t>
            </w:r>
          </w:p>
          <w:p w14:paraId="313A7053" w14:textId="5AB44847" w:rsidR="00BC4C17" w:rsidRPr="00940C33" w:rsidRDefault="007C2F4E" w:rsidP="007C2F4E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3) พท 720 </w:t>
            </w:r>
            <w:r w:rsidRPr="0032016B">
              <w:rPr>
                <w:rFonts w:ascii="TH Niramit AS" w:hAnsi="TH Niramit AS" w:cs="TH Niramit AS"/>
                <w:sz w:val="20"/>
                <w:szCs w:val="20"/>
                <w:cs/>
              </w:rPr>
              <w:t>นโยบาย และแผนพัฒนาการท่องเที่ยว สำหรับองค์กรทางการท่องเที่ยว</w:t>
            </w:r>
          </w:p>
        </w:tc>
      </w:tr>
      <w:tr w:rsidR="00BC4C17" w:rsidRPr="00861F22" w14:paraId="51B5489E" w14:textId="77777777" w:rsidTr="008F5C40">
        <w:tc>
          <w:tcPr>
            <w:tcW w:w="5000" w:type="pct"/>
            <w:gridSpan w:val="5"/>
            <w:tcBorders>
              <w:bottom w:val="dotted" w:sz="4" w:space="0" w:color="auto"/>
            </w:tcBorders>
          </w:tcPr>
          <w:p w14:paraId="0D6EB21B" w14:textId="77777777" w:rsidR="00BC4C17" w:rsidRPr="00861F22" w:rsidRDefault="00BC4C17" w:rsidP="008F5C4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AB37E43" w14:textId="77777777" w:rsidR="00BC4C17" w:rsidRDefault="00BC4C17" w:rsidP="008F5C40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2FFC2FC" w14:textId="77777777" w:rsidR="00BC4C17" w:rsidRDefault="00BC4C17" w:rsidP="008F5C4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28E7ED94" w14:textId="77777777" w:rsidR="00BC4C17" w:rsidRDefault="00BC4C17" w:rsidP="008F5C4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Akarapong Untong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(2019). Factors Explaining Local Residents’ Support for Tourism Development The Case Study of Rural Tourism Destination. Journal of Research Methodology, 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29-51.</w:t>
            </w:r>
          </w:p>
          <w:p w14:paraId="64920ACD" w14:textId="77777777" w:rsidR="00BC4C17" w:rsidRPr="00861F22" w:rsidRDefault="00BC4C17" w:rsidP="008F5C40">
            <w:pPr>
              <w:spacing w:after="0" w:line="240" w:lineRule="auto"/>
              <w:ind w:left="322" w:hanging="32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</w:p>
        </w:tc>
      </w:tr>
    </w:tbl>
    <w:p w14:paraId="7097DEF1" w14:textId="0D50AD6E" w:rsidR="00BC4C17" w:rsidRPr="00BC4C17" w:rsidRDefault="00BC4C17" w:rsidP="00A640C2">
      <w:pPr>
        <w:spacing w:after="0"/>
        <w:jc w:val="thaiDistribute"/>
        <w:rPr>
          <w:rFonts w:ascii="TH Niramit AS" w:hAnsi="TH Niramit AS" w:cs="TH Niramit AS"/>
          <w:sz w:val="32"/>
          <w:szCs w:val="32"/>
        </w:rPr>
      </w:pPr>
    </w:p>
    <w:p w14:paraId="4113FA67" w14:textId="77777777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คุณสมบัติของอาจารย์ที่ปรึกษาวิทยานิพนธ์หลักและอาจารย์ที่ปรึกษาการค้นคว้าอิสระ</w:t>
      </w:r>
    </w:p>
    <w:p w14:paraId="367A2094" w14:textId="77777777" w:rsidR="00A640C2" w:rsidRPr="00012D69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44462A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เป็นอาจารย์ประจำหลักสูตร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ที่มีคุณวุฒิปริญญาเอกหรือเทียบเท่า หรือขั้นต่ำปริญญาโทหรือเทียบเท่า</w:t>
      </w:r>
      <w:r w:rsidRPr="008E19F6">
        <w:rPr>
          <w:rFonts w:ascii="TH Niramit AS" w:hAnsi="TH Niramit AS" w:cs="TH Niramit AS"/>
          <w:b/>
          <w:bCs/>
          <w:color w:val="000000" w:themeColor="text1"/>
          <w:sz w:val="32"/>
          <w:szCs w:val="32"/>
          <w:u w:val="single"/>
          <w:cs/>
        </w:rPr>
        <w:t>และ</w:t>
      </w: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06409B78" w14:textId="77777777" w:rsidR="00A640C2" w:rsidRPr="00B14C78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  <w:r w:rsidRPr="00012D69">
        <w:rPr>
          <w:rFonts w:ascii="TH Niramit AS" w:hAnsi="TH Niramit AS" w:cs="TH Niramit AS"/>
          <w:color w:val="000000" w:themeColor="text1"/>
          <w:sz w:val="32"/>
          <w:szCs w:val="32"/>
          <w:cs/>
        </w:rPr>
        <w:t>มีผลงานทางวิชาการอย่าง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น้อย 3 รายการในรอบ 5 ปีย้อนหลัง โดยอย่างน้อย 1 รายการต้องเป็นผ</w:t>
      </w:r>
      <w:r w:rsidRPr="00655604">
        <w:rPr>
          <w:rFonts w:ascii="TH Niramit AS" w:hAnsi="TH Niramit AS" w:cs="TH Niramit AS" w:hint="cs"/>
          <w:color w:val="000000" w:themeColor="text1"/>
          <w:sz w:val="32"/>
          <w:szCs w:val="32"/>
          <w:u w:val="single"/>
          <w:cs/>
        </w:rPr>
        <w:t>ล</w:t>
      </w:r>
      <w:r w:rsidRPr="00655604">
        <w:rPr>
          <w:rFonts w:ascii="TH Niramit AS" w:hAnsi="TH Niramit AS" w:cs="TH Niramit AS"/>
          <w:color w:val="000000" w:themeColor="text1"/>
          <w:sz w:val="32"/>
          <w:szCs w:val="32"/>
          <w:u w:val="single"/>
          <w:cs/>
        </w:rPr>
        <w:t>งานวิจัย</w:t>
      </w:r>
    </w:p>
    <w:p w14:paraId="77990BEE" w14:textId="77777777" w:rsidR="00A640C2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5B0CB1D0" w14:textId="594F604E" w:rsidR="00541B3E" w:rsidRPr="006A61FF" w:rsidRDefault="00541B3E" w:rsidP="00541B3E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 xml:space="preserve">2564 </w:t>
      </w:r>
      <w:r w:rsidRPr="0032016B">
        <w:rPr>
          <w:rFonts w:ascii="TH Niramit AS" w:hAnsi="TH Niramit AS" w:cs="TH Niramit AS"/>
          <w:sz w:val="32"/>
          <w:szCs w:val="32"/>
        </w:rPr>
        <w:t xml:space="preserve">: </w:t>
      </w:r>
      <w:r w:rsidRPr="0032016B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2016B" w:rsidRPr="0032016B">
        <w:rPr>
          <w:rFonts w:ascii="TH Niramit AS" w:hAnsi="TH Niramit AS" w:cs="TH Niramit AS" w:hint="cs"/>
          <w:sz w:val="32"/>
          <w:szCs w:val="32"/>
          <w:cs/>
        </w:rPr>
        <w:t>ไม่มีการแต่งตั้งอาจารย์ที่ปรึกษาดุษฎี</w:t>
      </w:r>
      <w:r w:rsidRPr="0032016B">
        <w:rPr>
          <w:rFonts w:ascii="TH Niramit AS" w:hAnsi="TH Niramit AS" w:cs="TH Niramit AS" w:hint="cs"/>
          <w:sz w:val="32"/>
          <w:szCs w:val="32"/>
          <w:cs/>
        </w:rPr>
        <w:t xml:space="preserve">นิพนธ์หลัก </w:t>
      </w:r>
      <w:r w:rsidR="0032016B">
        <w:rPr>
          <w:rFonts w:ascii="TH Niramit AS" w:hAnsi="TH Niramit AS" w:cs="TH Niramit AS" w:hint="cs"/>
          <w:sz w:val="32"/>
          <w:szCs w:val="32"/>
          <w:cs/>
        </w:rPr>
        <w:t>เนื่องจากในปีการศึกษา 2563 หลักสูตรไม่ได้เปิดรับนักศึกษาระดับปริญญาเอก และนักศึกษาระดับปริญญาเอกที่เข้าศึกษาปีการศึกษา 2564 อยู่ระหว่างการศึกษาและจะดำเนินการแต่งตั้งอาจารย์ที่ปรึกษาในปีการศึกษา 2565</w:t>
      </w:r>
      <w:r w:rsidR="006A61FF">
        <w:rPr>
          <w:rFonts w:ascii="TH Niramit AS" w:hAnsi="TH Niramit AS" w:cs="TH Niramit AS"/>
          <w:sz w:val="32"/>
          <w:szCs w:val="32"/>
        </w:rPr>
        <w:t xml:space="preserve"> </w:t>
      </w:r>
      <w:r w:rsidR="006A61FF">
        <w:rPr>
          <w:rFonts w:ascii="TH Niramit AS" w:hAnsi="TH Niramit AS" w:cs="TH Niramit AS" w:hint="cs"/>
          <w:sz w:val="32"/>
          <w:szCs w:val="32"/>
          <w:cs/>
        </w:rPr>
        <w:t>(ภาคการศึกษาที่ 1)</w:t>
      </w:r>
    </w:p>
    <w:p w14:paraId="4AD7D8DB" w14:textId="77777777" w:rsidR="00A640C2" w:rsidRPr="00B14C7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p w14:paraId="5A296A87" w14:textId="77777777" w:rsidR="00C05CBB" w:rsidRDefault="00C05CBB" w:rsidP="00C05CBB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01E8AD84" w14:textId="77777777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คุณสมบัติของอาจารย์ที่ปรึกษาวิทยานิพนธ์ร่วม (ถ้ามี)</w:t>
      </w:r>
    </w:p>
    <w:p w14:paraId="565546B7" w14:textId="77777777" w:rsidR="00A640C2" w:rsidRPr="00DF68AF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DF68AF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อาจารย์ประจำ</w:t>
      </w:r>
    </w:p>
    <w:p w14:paraId="2086C94E" w14:textId="77777777" w:rsidR="00A640C2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 หรือขั้นต่ำปริญญาโทหรือเทียบเท่า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และ</w:t>
      </w:r>
    </w:p>
    <w:p w14:paraId="6DE57240" w14:textId="77777777"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165CF4F1" w14:textId="77777777" w:rsidR="00A640C2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มีผลงานทางวิชาการอย่างน้อย </w:t>
      </w:r>
      <w:r w:rsidRPr="0090373E">
        <w:rPr>
          <w:rFonts w:ascii="TH Niramit AS" w:hAnsi="TH Niramit AS" w:cs="TH Niramit AS"/>
          <w:sz w:val="32"/>
          <w:szCs w:val="32"/>
          <w:u w:val="single"/>
          <w:cs/>
        </w:rPr>
        <w:t>3 รายการในรอบ 5 ปีย้อนหลัง</w:t>
      </w:r>
      <w:r w:rsidRPr="00DE3B42">
        <w:rPr>
          <w:rFonts w:ascii="TH Niramit AS" w:hAnsi="TH Niramit AS" w:cs="TH Niramit AS"/>
          <w:sz w:val="32"/>
          <w:szCs w:val="32"/>
          <w:cs/>
        </w:rPr>
        <w:t xml:space="preserve"> โดยอย่างน้อย</w:t>
      </w:r>
    </w:p>
    <w:p w14:paraId="0962EBE4" w14:textId="408D9B4C" w:rsidR="00A32F48" w:rsidRDefault="00A640C2" w:rsidP="0032016B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1 รายการต้องเป็นผ</w:t>
      </w:r>
      <w:r>
        <w:rPr>
          <w:rFonts w:ascii="TH Niramit AS" w:hAnsi="TH Niramit AS" w:cs="TH Niramit AS" w:hint="cs"/>
          <w:sz w:val="32"/>
          <w:szCs w:val="32"/>
          <w:cs/>
        </w:rPr>
        <w:t>ล</w:t>
      </w:r>
      <w:r w:rsidRPr="00DE3B42">
        <w:rPr>
          <w:rFonts w:ascii="TH Niramit AS" w:hAnsi="TH Niramit AS" w:cs="TH Niramit AS"/>
          <w:sz w:val="32"/>
          <w:szCs w:val="32"/>
          <w:cs/>
        </w:rPr>
        <w:t>งานวิจัย</w:t>
      </w:r>
      <w:r w:rsid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14:paraId="788A4135" w14:textId="77777777" w:rsidR="00A640C2" w:rsidRPr="00DE3B42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ผู้ทรงคุณวุฒิภายนอก</w:t>
      </w:r>
    </w:p>
    <w:p w14:paraId="6AF49100" w14:textId="77777777" w:rsidR="00A640C2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36BABDB" w14:textId="77777777" w:rsidR="00A640C2" w:rsidRPr="00840805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</w:t>
      </w:r>
      <w:r w:rsidRPr="00840805">
        <w:rPr>
          <w:rFonts w:ascii="TH Niramit AS" w:hAnsi="TH Niramit AS" w:cs="TH Niramit AS"/>
          <w:sz w:val="32"/>
          <w:szCs w:val="32"/>
          <w:cs/>
        </w:rPr>
        <w:t>ใน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840805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840805">
        <w:rPr>
          <w:rFonts w:ascii="TH Niramit AS" w:hAnsi="TH Niramit AS" w:cs="TH Niramit AS"/>
          <w:sz w:val="32"/>
          <w:szCs w:val="32"/>
          <w:cs/>
        </w:rPr>
        <w:t xml:space="preserve"> ซึ่ง</w:t>
      </w:r>
      <w:r w:rsidRPr="00840805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840805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840805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840805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14:paraId="14ACB7F8" w14:textId="77777777" w:rsidR="00A640C2" w:rsidRDefault="00A640C2" w:rsidP="00583C33">
      <w:pPr>
        <w:pStyle w:val="a3"/>
        <w:numPr>
          <w:ilvl w:val="2"/>
          <w:numId w:val="6"/>
        </w:numPr>
        <w:spacing w:after="0" w:line="240" w:lineRule="auto"/>
        <w:ind w:left="1560" w:hanging="709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ตามที่กำหนดจะต้องมีค</w:t>
      </w:r>
      <w:r>
        <w:rPr>
          <w:rFonts w:ascii="TH Niramit AS" w:hAnsi="TH Niramit AS" w:cs="TH Niramit AS"/>
          <w:sz w:val="32"/>
          <w:szCs w:val="32"/>
          <w:cs/>
        </w:rPr>
        <w:t>วามรู้ ความเชี่ยวชาญและประสบการณ์</w:t>
      </w:r>
      <w:r w:rsidRPr="00DE3B42">
        <w:rPr>
          <w:rFonts w:ascii="TH Niramit AS" w:hAnsi="TH Niramit AS" w:cs="TH Niramit AS"/>
          <w:sz w:val="32"/>
          <w:szCs w:val="32"/>
          <w:cs/>
        </w:rPr>
        <w:t>สูงเป็นที่ยอมรับ ซึ่ง</w:t>
      </w:r>
      <w:r w:rsidRPr="00DE3B42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DE3B42">
        <w:rPr>
          <w:rFonts w:ascii="TH Niramit AS" w:hAnsi="TH Niramit AS" w:cs="TH Niramit AS"/>
          <w:sz w:val="32"/>
          <w:szCs w:val="32"/>
          <w:cs/>
        </w:rPr>
        <w:t>กับหัวข้อวิทยานิพนธ์หรือ</w:t>
      </w:r>
    </w:p>
    <w:p w14:paraId="411A5C8A" w14:textId="77777777" w:rsidR="00A640C2" w:rsidRDefault="00A640C2" w:rsidP="00A640C2">
      <w:pPr>
        <w:pStyle w:val="a3"/>
        <w:spacing w:after="0" w:line="240" w:lineRule="auto"/>
        <w:ind w:left="1560"/>
        <w:jc w:val="thaiDistribute"/>
        <w:rPr>
          <w:rFonts w:ascii="TH Niramit AS" w:hAnsi="TH Niramit AS" w:cs="TH Niramit AS"/>
          <w:sz w:val="32"/>
          <w:szCs w:val="32"/>
        </w:rPr>
      </w:pPr>
      <w:r w:rsidRPr="00DE3B42">
        <w:rPr>
          <w:rFonts w:ascii="TH Niramit AS" w:hAnsi="TH Niramit AS" w:cs="TH Niramit AS"/>
          <w:sz w:val="32"/>
          <w:szCs w:val="32"/>
          <w:cs/>
        </w:rPr>
        <w:t xml:space="preserve">การค้นคว้าอิสระ </w:t>
      </w:r>
      <w:r w:rsidRPr="00DE3B42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2B5D03DC" w14:textId="77777777" w:rsidR="00A640C2" w:rsidRPr="006A61FF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3D14B6FA" w14:textId="5E023E61" w:rsidR="00541B3E" w:rsidRPr="006A61FF" w:rsidRDefault="00541B3E" w:rsidP="0032016B">
      <w:pPr>
        <w:spacing w:after="0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ปีการศึกษา 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>2564</w:t>
      </w:r>
      <w:r w:rsidRPr="006A61FF">
        <w:rPr>
          <w:rFonts w:ascii="TH Niramit AS" w:hAnsi="TH Niramit AS" w:cs="TH Niramit AS"/>
          <w:sz w:val="32"/>
          <w:szCs w:val="32"/>
        </w:rPr>
        <w:t xml:space="preserve">: </w:t>
      </w:r>
      <w:r w:rsidRPr="006A61FF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>ปรัชญาดุษฎีบัณฑิต สาขาวิชาพัฒนาการท่องเที่ยว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32016B" w:rsidRPr="006A61FF">
        <w:rPr>
          <w:rFonts w:ascii="TH Niramit AS" w:hAnsi="TH Niramit AS" w:cs="TH Niramit AS" w:hint="cs"/>
          <w:sz w:val="32"/>
          <w:szCs w:val="32"/>
          <w:cs/>
        </w:rPr>
        <w:t>ไม่มีการแต่งตั้งอาจารย์ที่ปรึกษาดุษฎีนิพนธ์ร่วม เนื่องจากในปีการศึกษา 2563 หลักสูตรไม่ได้เปิดรับนักศึกษาระดับปริญญาเอก และนักศึกษาระดับปริญญาเอกที่เข้าศึกษาปีการศึกษา 2564 อยู่ระหว่างการศึกษาและจะดำเนินการแต่งตั้งอาจารย์ที่ปรึกษาในปีการศึกษา 2565</w:t>
      </w:r>
      <w:r w:rsidR="006A61FF" w:rsidRPr="006A61FF">
        <w:rPr>
          <w:rFonts w:ascii="TH Niramit AS" w:hAnsi="TH Niramit AS" w:cs="TH Niramit AS" w:hint="cs"/>
          <w:sz w:val="32"/>
          <w:szCs w:val="32"/>
          <w:cs/>
        </w:rPr>
        <w:t xml:space="preserve"> (ภาคการศึกษาที่ 1)</w:t>
      </w:r>
    </w:p>
    <w:p w14:paraId="2FCFCFF3" w14:textId="77777777" w:rsidR="00A32F48" w:rsidRDefault="00A32F48" w:rsidP="00CF08F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25BB953A" w14:textId="7AAF3D4E" w:rsidR="00A640C2" w:rsidRPr="006A61FF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>คุณสมบัติของอาจารย์ผู้สอบวิทยานิพนธ์</w:t>
      </w:r>
    </w:p>
    <w:p w14:paraId="28589F8C" w14:textId="77777777" w:rsidR="00A640C2" w:rsidRPr="006A61FF" w:rsidRDefault="00A640C2" w:rsidP="00583C33">
      <w:pPr>
        <w:pStyle w:val="a3"/>
        <w:numPr>
          <w:ilvl w:val="1"/>
          <w:numId w:val="6"/>
        </w:numPr>
        <w:spacing w:after="0" w:line="240" w:lineRule="auto"/>
        <w:ind w:left="993" w:hanging="567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อาจารย์ผู้สอบวิทยานิพนธ์ ประกอบด้วย อาจารย์ประจำหลักสูตร และผู้ทรงคุณวุฒิจากภายนอก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คน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 ประธานผู้สอบวิทยานิพนธ์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6A61FF">
        <w:rPr>
          <w:rFonts w:ascii="TH Niramit AS" w:hAnsi="TH Niramit AS" w:cs="TH Niramit AS"/>
          <w:sz w:val="32"/>
          <w:szCs w:val="32"/>
          <w:cs/>
        </w:rPr>
        <w:t>ต้อง</w:t>
      </w:r>
      <w:r w:rsidR="002276F0" w:rsidRPr="006A61FF">
        <w:rPr>
          <w:rFonts w:ascii="TH Niramit AS" w:hAnsi="TH Niramit AS" w:cs="TH Niramit AS" w:hint="cs"/>
          <w:sz w:val="32"/>
          <w:szCs w:val="32"/>
          <w:cs/>
        </w:rPr>
        <w:t>เป็นผู้ทรงคุณวุฒิจากภายนอก</w:t>
      </w:r>
    </w:p>
    <w:p w14:paraId="6AED90A7" w14:textId="77777777" w:rsidR="00A640C2" w:rsidRPr="006A61FF" w:rsidRDefault="00A640C2" w:rsidP="00583C33">
      <w:pPr>
        <w:pStyle w:val="a3"/>
        <w:numPr>
          <w:ilvl w:val="2"/>
          <w:numId w:val="6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อาจารย์ประจำหลักสูตร </w:t>
      </w:r>
      <w:r w:rsidRPr="006A61FF">
        <w:rPr>
          <w:rFonts w:ascii="TH Niramit AS" w:hAnsi="TH Niramit AS" w:cs="TH Niramit AS"/>
          <w:b/>
          <w:bCs/>
          <w:sz w:val="32"/>
          <w:szCs w:val="32"/>
        </w:rPr>
        <w:t xml:space="preserve">: </w:t>
      </w:r>
    </w:p>
    <w:p w14:paraId="36D34BDB" w14:textId="77777777" w:rsidR="00A640C2" w:rsidRPr="006A61FF" w:rsidRDefault="00A640C2" w:rsidP="00583C33">
      <w:pPr>
        <w:pStyle w:val="a3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คุณวุฒิระดับปริญญาเอกหรือเทียบเท่า หรือขั้นต่ำปริญญาโทหรือเทียบเท่า </w:t>
      </w:r>
      <w:r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และ</w:t>
      </w:r>
      <w:r w:rsidRPr="006A61FF">
        <w:rPr>
          <w:rFonts w:ascii="TH Niramit AS" w:hAnsi="TH Niramit AS" w:cs="TH Niramit AS" w:hint="cs"/>
          <w:sz w:val="32"/>
          <w:szCs w:val="32"/>
          <w:cs/>
        </w:rPr>
        <w:t>ดำรงตำแหน่งทางวิชาการไม่ต่ำกว่ารองศาสตราจารย์ในสาขาวิชานั้น หรือสาขาวิชาที่สัมพันธ์กัน</w:t>
      </w:r>
    </w:p>
    <w:p w14:paraId="6311EDB1" w14:textId="5269656F" w:rsidR="00A640C2" w:rsidRPr="006A61FF" w:rsidRDefault="00A640C2" w:rsidP="00583C33">
      <w:pPr>
        <w:pStyle w:val="a3"/>
        <w:numPr>
          <w:ilvl w:val="0"/>
          <w:numId w:val="2"/>
        </w:numPr>
        <w:spacing w:after="0" w:line="240" w:lineRule="auto"/>
        <w:ind w:left="993" w:firstLine="850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>มีผลงานทางวิชาการอย่างน้อย 3 รายการในรอบ 5 ปีย้อนหลัง โดย</w:t>
      </w:r>
      <w:r w:rsidRPr="006A61FF">
        <w:rPr>
          <w:rFonts w:ascii="TH Niramit AS" w:hAnsi="TH Niramit AS" w:cs="TH Niramit AS"/>
          <w:sz w:val="32"/>
          <w:szCs w:val="32"/>
        </w:rPr>
        <w:br/>
      </w:r>
      <w:r w:rsidRPr="006A61FF">
        <w:rPr>
          <w:rFonts w:ascii="TH Niramit AS" w:hAnsi="TH Niramit AS" w:cs="TH Niramit AS" w:hint="cs"/>
          <w:sz w:val="32"/>
          <w:szCs w:val="32"/>
          <w:cs/>
        </w:rPr>
        <w:t>อย่างน้อย 1 รายการต้องเป็นผลงานวิจัย</w:t>
      </w:r>
    </w:p>
    <w:p w14:paraId="41D89709" w14:textId="77777777" w:rsidR="00A640C2" w:rsidRPr="006A61FF" w:rsidRDefault="00A640C2" w:rsidP="00583C33">
      <w:pPr>
        <w:pStyle w:val="a3"/>
        <w:numPr>
          <w:ilvl w:val="2"/>
          <w:numId w:val="6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6A61FF"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ผู้ทรงคุณวุฒิภายนอก</w:t>
      </w:r>
    </w:p>
    <w:p w14:paraId="2D271827" w14:textId="77777777" w:rsidR="00A640C2" w:rsidRPr="006A61FF" w:rsidRDefault="00A640C2" w:rsidP="00583C33">
      <w:pPr>
        <w:pStyle w:val="a3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มีคุณวุฒิปริญญาเอกหรือเทียบเท่า</w:t>
      </w:r>
    </w:p>
    <w:p w14:paraId="4FD64883" w14:textId="77777777" w:rsidR="00A640C2" w:rsidRPr="006A61FF" w:rsidRDefault="00A640C2" w:rsidP="00583C33">
      <w:pPr>
        <w:pStyle w:val="a3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มีผลงานทางวิชาการที่ได้รับการตีพิมพ์เผยแพร่ใน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ระดับ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นานา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ชาติ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276F0" w:rsidRPr="006A61FF">
        <w:rPr>
          <w:rFonts w:ascii="TH Niramit AS" w:hAnsi="TH Niramit AS" w:cs="TH Niramit AS"/>
          <w:sz w:val="32"/>
          <w:szCs w:val="32"/>
          <w:cs/>
        </w:rPr>
        <w:br/>
      </w:r>
      <w:r w:rsidRPr="006A61FF">
        <w:rPr>
          <w:rFonts w:ascii="TH Niramit AS" w:hAnsi="TH Niramit AS" w:cs="TH Niramit AS"/>
          <w:sz w:val="32"/>
          <w:szCs w:val="32"/>
          <w:cs/>
        </w:rPr>
        <w:t>ซึ่ง</w:t>
      </w:r>
      <w:r w:rsidRPr="006A61FF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ไม่น้อยกว่า </w:t>
      </w:r>
      <w:r w:rsidR="002276F0" w:rsidRPr="006A61FF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5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 เรื่อง</w:t>
      </w:r>
    </w:p>
    <w:p w14:paraId="6AA8BA34" w14:textId="77777777" w:rsidR="00A640C2" w:rsidRPr="006A61FF" w:rsidRDefault="00A640C2" w:rsidP="00583C33">
      <w:pPr>
        <w:pStyle w:val="a3"/>
        <w:numPr>
          <w:ilvl w:val="1"/>
          <w:numId w:val="3"/>
        </w:numPr>
        <w:spacing w:after="0" w:line="240" w:lineRule="auto"/>
        <w:ind w:left="1134" w:firstLine="633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/>
          <w:sz w:val="32"/>
          <w:szCs w:val="32"/>
          <w:cs/>
        </w:rPr>
        <w:t>หากไม่มีคุณวุฒิหรือประสบการณ์ตามที่กำหนดจะต้องมีความรู้</w:t>
      </w:r>
      <w:r w:rsidRPr="006A61FF">
        <w:rPr>
          <w:rFonts w:ascii="TH Niramit AS" w:hAnsi="TH Niramit AS" w:cs="TH Niramit AS"/>
          <w:sz w:val="32"/>
          <w:szCs w:val="32"/>
        </w:rPr>
        <w:br/>
      </w:r>
      <w:r w:rsidRPr="006A61FF">
        <w:rPr>
          <w:rFonts w:ascii="TH Niramit AS" w:hAnsi="TH Niramit AS" w:cs="TH Niramit AS"/>
          <w:sz w:val="32"/>
          <w:szCs w:val="32"/>
          <w:cs/>
        </w:rPr>
        <w:t>ความเชี่ยวชาญและประสบการณ์สูงเป็นที่ยอมรับ ซึ่ง</w:t>
      </w:r>
      <w:r w:rsidRPr="006A61FF">
        <w:rPr>
          <w:rFonts w:ascii="TH Niramit AS" w:hAnsi="TH Niramit AS" w:cs="TH Niramit AS"/>
          <w:sz w:val="32"/>
          <w:szCs w:val="32"/>
          <w:u w:val="single"/>
          <w:cs/>
        </w:rPr>
        <w:t>ตรงหรือสัมพันธ์</w:t>
      </w:r>
      <w:r w:rsidRPr="006A61FF">
        <w:rPr>
          <w:rFonts w:ascii="TH Niramit AS" w:hAnsi="TH Niramit AS" w:cs="TH Niramit AS"/>
          <w:sz w:val="32"/>
          <w:szCs w:val="32"/>
          <w:cs/>
        </w:rPr>
        <w:t xml:space="preserve">กับหัวข้อวิทยานิพนธ์หรือการค้นคว้าอิสระ </w:t>
      </w:r>
      <w:r w:rsidRPr="006A61FF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>โดยผ่านความเห็นชอบของสภาสถาบันและแจ้ง กกอ.ทราบ</w:t>
      </w:r>
    </w:p>
    <w:p w14:paraId="65FC5D51" w14:textId="77777777" w:rsidR="00A640C2" w:rsidRPr="006A61FF" w:rsidRDefault="00A640C2" w:rsidP="00EB3834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</w:p>
    <w:p w14:paraId="1D94D301" w14:textId="4B23DA12" w:rsidR="00A640C2" w:rsidRPr="006A61FF" w:rsidRDefault="00A640C2" w:rsidP="00A640C2">
      <w:pPr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ในปีการศึกษา </w:t>
      </w:r>
      <w:r w:rsidR="006A61FF" w:rsidRPr="006A61FF">
        <w:rPr>
          <w:rFonts w:ascii="TH Niramit AS" w:hAnsi="TH Niramit AS" w:cs="TH Niramit AS" w:hint="cs"/>
          <w:sz w:val="32"/>
          <w:szCs w:val="32"/>
          <w:cs/>
        </w:rPr>
        <w:t>2564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หลักสูตรฯ ได้ทำการสอบ</w:t>
      </w:r>
      <w:r w:rsidR="006A61FF">
        <w:rPr>
          <w:rFonts w:ascii="TH Niramit AS" w:hAnsi="TH Niramit AS" w:cs="TH Niramit AS" w:hint="cs"/>
          <w:sz w:val="32"/>
          <w:szCs w:val="32"/>
          <w:cs/>
        </w:rPr>
        <w:t>ดุษฎี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นิพนธ์ของนักศึกษาในหลักสูตรฯ จำนวน </w:t>
      </w:r>
      <w:r w:rsidR="006A61FF" w:rsidRPr="006A61FF">
        <w:rPr>
          <w:rFonts w:ascii="TH Niramit AS" w:hAnsi="TH Niramit AS" w:cs="TH Niramit AS" w:hint="cs"/>
          <w:sz w:val="32"/>
          <w:szCs w:val="32"/>
          <w:cs/>
        </w:rPr>
        <w:t>2</w:t>
      </w:r>
      <w:r w:rsidRPr="006A61FF">
        <w:rPr>
          <w:rFonts w:ascii="TH Niramit AS" w:hAnsi="TH Niramit AS" w:cs="TH Niramit AS" w:hint="cs"/>
          <w:sz w:val="32"/>
          <w:szCs w:val="32"/>
          <w:cs/>
        </w:rPr>
        <w:t xml:space="preserve"> คน ดังนี้</w:t>
      </w:r>
    </w:p>
    <w:p w14:paraId="716F9A63" w14:textId="77777777" w:rsidR="00A640C2" w:rsidRPr="00914AC5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5"/>
        <w:tblW w:w="9355" w:type="dxa"/>
        <w:tblLook w:val="04A0" w:firstRow="1" w:lastRow="0" w:firstColumn="1" w:lastColumn="0" w:noHBand="0" w:noVBand="1"/>
      </w:tblPr>
      <w:tblGrid>
        <w:gridCol w:w="1435"/>
        <w:gridCol w:w="2140"/>
        <w:gridCol w:w="1190"/>
        <w:gridCol w:w="3285"/>
        <w:gridCol w:w="1305"/>
      </w:tblGrid>
      <w:tr w:rsidR="00A0629F" w:rsidRPr="006A61FF" w14:paraId="60DF4F16" w14:textId="0EDD1981" w:rsidTr="006A61FF">
        <w:tc>
          <w:tcPr>
            <w:tcW w:w="1435" w:type="dxa"/>
          </w:tcPr>
          <w:p w14:paraId="6182BDAD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รายชื่อนักศึกษา</w:t>
            </w:r>
          </w:p>
        </w:tc>
        <w:tc>
          <w:tcPr>
            <w:tcW w:w="2140" w:type="dxa"/>
          </w:tcPr>
          <w:p w14:paraId="6FB37D79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หัวข้องาน</w:t>
            </w:r>
          </w:p>
        </w:tc>
        <w:tc>
          <w:tcPr>
            <w:tcW w:w="1190" w:type="dxa"/>
          </w:tcPr>
          <w:p w14:paraId="53E16CD0" w14:textId="77777777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วันที่สอบ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</w:tcPr>
          <w:p w14:paraId="532831F2" w14:textId="5F45D9A0" w:rsidR="00A0629F" w:rsidRPr="006A61FF" w:rsidRDefault="00A0629F" w:rsidP="00F71AC0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</w:pPr>
            <w:r w:rsidRPr="006A61FF">
              <w:rPr>
                <w:rFonts w:ascii="TH Niramit AS" w:hAnsi="TH Niramit AS" w:cs="TH Niramit AS"/>
                <w:b/>
                <w:bCs/>
                <w:color w:val="000000" w:themeColor="text1"/>
                <w:sz w:val="20"/>
                <w:szCs w:val="20"/>
                <w:cs/>
              </w:rPr>
              <w:t>อาจารย์ผู้สอบ</w:t>
            </w:r>
          </w:p>
        </w:tc>
      </w:tr>
      <w:tr w:rsidR="00CF08F1" w:rsidRPr="006A61FF" w14:paraId="5C680C5B" w14:textId="4810E0B6" w:rsidTr="00E77190">
        <w:tc>
          <w:tcPr>
            <w:tcW w:w="1435" w:type="dxa"/>
            <w:shd w:val="clear" w:color="auto" w:fill="auto"/>
          </w:tcPr>
          <w:p w14:paraId="71E9ED0F" w14:textId="1580CB34" w:rsidR="00CF08F1" w:rsidRPr="00E77190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36385222" w14:textId="77777777" w:rsidR="00CF08F1" w:rsidRPr="00E77190" w:rsidRDefault="00CF08F1" w:rsidP="00CF08F1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29B3BB98" w14:textId="0E471DCD" w:rsidR="00CF08F1" w:rsidRPr="00E77190" w:rsidRDefault="00CF08F1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="006A61FF"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</w:tc>
        <w:tc>
          <w:tcPr>
            <w:tcW w:w="1190" w:type="dxa"/>
            <w:shd w:val="clear" w:color="auto" w:fill="auto"/>
          </w:tcPr>
          <w:p w14:paraId="6F307681" w14:textId="7F3569EC" w:rsidR="00CF08F1" w:rsidRPr="00E77190" w:rsidRDefault="00CF08F1" w:rsidP="006A61F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วันที่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25 มิถุนายน 2564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313F2D39" w14:textId="3315592C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ศาสตราจารย์เกียรติคุณ ดร.อนุรักษ์  ปัญญานุวัฒน์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5FB6AF02" w14:textId="04BB7686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ว่าที่ร้อยเอก ดร.จิระชัย  ยมเกิด</w:t>
            </w:r>
          </w:p>
          <w:p w14:paraId="7E64CE9E" w14:textId="047CB8C8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ดร.วินิตรา  ลีละพัฒนา</w:t>
            </w:r>
          </w:p>
          <w:p w14:paraId="7C577D01" w14:textId="3F06A7EB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 ดร.วีระพล  ทองมา</w:t>
            </w:r>
          </w:p>
          <w:p w14:paraId="43638813" w14:textId="74BFE11B" w:rsidR="00CF08F1" w:rsidRPr="00E77190" w:rsidRDefault="00CF08F1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4935A381" w14:textId="75E0592A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7CBAD20A" w14:textId="3AC997B2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A79DF2D" w14:textId="62CD4FD1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2CDC818C" w14:textId="797C020E" w:rsidR="00CF08F1" w:rsidRPr="00E77190" w:rsidRDefault="00CF08F1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A89911D" w14:textId="2567B9F7" w:rsidR="00CF08F1" w:rsidRPr="00E77190" w:rsidRDefault="00CF08F1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  <w:tr w:rsidR="00A0629F" w:rsidRPr="006A61FF" w14:paraId="213C9D06" w14:textId="1A90EE10" w:rsidTr="00E77190">
        <w:tc>
          <w:tcPr>
            <w:tcW w:w="1435" w:type="dxa"/>
            <w:shd w:val="clear" w:color="auto" w:fill="auto"/>
          </w:tcPr>
          <w:p w14:paraId="1EAED587" w14:textId="44ADB659" w:rsidR="00A0629F" w:rsidRPr="00E77190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2.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3442670C" w14:textId="77777777" w:rsidR="00A0629F" w:rsidRPr="00E77190" w:rsidRDefault="00A0629F" w:rsidP="00A0629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14:paraId="4A8D78FA" w14:textId="2F466B9A" w:rsidR="006A61FF" w:rsidRPr="00E77190" w:rsidRDefault="00A0629F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72780A61" w14:textId="3066F15A" w:rsidR="00A0629F" w:rsidRPr="00E77190" w:rsidRDefault="006A61FF" w:rsidP="006A61FF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  <w:tc>
          <w:tcPr>
            <w:tcW w:w="1190" w:type="dxa"/>
            <w:shd w:val="clear" w:color="auto" w:fill="auto"/>
          </w:tcPr>
          <w:p w14:paraId="02330EF9" w14:textId="58CBA221" w:rsidR="00A0629F" w:rsidRPr="00E77190" w:rsidRDefault="00A0629F" w:rsidP="006A61FF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วันที่</w:t>
            </w:r>
            <w:r w:rsidR="006A61FF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3 พฤศจิกายน 2564</w:t>
            </w:r>
          </w:p>
        </w:tc>
        <w:tc>
          <w:tcPr>
            <w:tcW w:w="3285" w:type="dxa"/>
            <w:tcBorders>
              <w:right w:val="nil"/>
            </w:tcBorders>
            <w:shd w:val="clear" w:color="auto" w:fill="auto"/>
          </w:tcPr>
          <w:p w14:paraId="7BD210F0" w14:textId="071A4D6F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ดร.วารัช</w:t>
            </w:r>
            <w:r w:rsid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ต์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มัธยมบุรุษ</w:t>
            </w:r>
          </w:p>
          <w:p w14:paraId="44E0C704" w14:textId="22379101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ดร.กีรติ  ตระการศิริวานิช</w:t>
            </w:r>
          </w:p>
          <w:p w14:paraId="7E3FD0B9" w14:textId="62225622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3.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ดร.ปานแพร เชาวน์ประยูร อุดมรักษาทรัพย์</w:t>
            </w:r>
          </w:p>
          <w:p w14:paraId="7137351A" w14:textId="4389CD96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4.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 ดร.เฉลิมชัย ปัญญาดี</w:t>
            </w:r>
          </w:p>
          <w:p w14:paraId="6DFD15DC" w14:textId="21404D73" w:rsidR="00A0629F" w:rsidRPr="00E77190" w:rsidRDefault="00A0629F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5. </w:t>
            </w:r>
            <w:r w:rsidR="006A61FF"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ดร.กวินรัตน์  อัฐวงศ์ชยากร</w:t>
            </w:r>
          </w:p>
        </w:tc>
        <w:tc>
          <w:tcPr>
            <w:tcW w:w="1305" w:type="dxa"/>
            <w:tcBorders>
              <w:left w:val="nil"/>
            </w:tcBorders>
            <w:shd w:val="clear" w:color="auto" w:fill="auto"/>
          </w:tcPr>
          <w:p w14:paraId="19BC0C46" w14:textId="1755FB58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ประธานกรรมการ</w:t>
            </w:r>
          </w:p>
          <w:p w14:paraId="5E2F9333" w14:textId="589824CD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622EE717" w14:textId="5FC8B166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3C6435D9" w14:textId="314A8998" w:rsidR="00A0629F" w:rsidRPr="00E77190" w:rsidRDefault="00A0629F" w:rsidP="00A0629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  <w:p w14:paraId="45099E33" w14:textId="138D6982" w:rsidR="00A0629F" w:rsidRPr="00E77190" w:rsidRDefault="00A0629F" w:rsidP="006A61FF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กรรมการ</w:t>
            </w:r>
          </w:p>
        </w:tc>
      </w:tr>
    </w:tbl>
    <w:p w14:paraId="2D60ABA6" w14:textId="77777777" w:rsidR="000D1FC7" w:rsidRDefault="000D1FC7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20"/>
          <w:szCs w:val="20"/>
        </w:rPr>
      </w:pPr>
    </w:p>
    <w:p w14:paraId="2323EDA9" w14:textId="55CA64A2" w:rsidR="00A640C2" w:rsidRPr="00B16ED2" w:rsidRDefault="00A640C2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คุณสมบัติของอาจารย์ผู้สอบ</w:t>
      </w:r>
      <w:r w:rsidR="00515554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ดุษฎี</w:t>
      </w:r>
      <w:r w:rsidRPr="00B16ED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นิพนธ์</w:t>
      </w:r>
    </w:p>
    <w:p w14:paraId="3461414A" w14:textId="5037B8C2" w:rsidR="00A640C2" w:rsidRPr="00515554" w:rsidRDefault="00A640C2" w:rsidP="00583C33">
      <w:pPr>
        <w:pStyle w:val="a3"/>
        <w:numPr>
          <w:ilvl w:val="0"/>
          <w:numId w:val="7"/>
        </w:numPr>
        <w:spacing w:after="0"/>
        <w:ind w:left="426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1555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อาจารย์ประจำหลักสูตร จำนวน </w:t>
      </w:r>
      <w:r w:rsidR="00515554" w:rsidRPr="00515554"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Pr="0051555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คน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1754"/>
        <w:gridCol w:w="2485"/>
      </w:tblGrid>
      <w:tr w:rsidR="00515554" w:rsidRPr="00861F22" w14:paraId="459B7477" w14:textId="77777777" w:rsidTr="005E0EC9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7DA8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7A6F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4DD73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8A0" w14:textId="77777777" w:rsidR="00515554" w:rsidRPr="00861F22" w:rsidRDefault="00515554" w:rsidP="005E0EC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ความสัมพันธ์</w:t>
            </w:r>
          </w:p>
          <w:p w14:paraId="3874AF6B" w14:textId="77777777" w:rsidR="00515554" w:rsidRPr="00861F22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(วุฒิตรง หรือ สัมพันธ์)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65AC" w14:textId="77777777" w:rsidR="00515554" w:rsidRPr="00861F22" w:rsidRDefault="00515554" w:rsidP="005E0EC9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ชื่อนักศึกษาที่ทำการสอบ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และชื่อหัวข้องาน</w:t>
            </w:r>
          </w:p>
        </w:tc>
      </w:tr>
      <w:tr w:rsidR="00515554" w:rsidRPr="00861F22" w14:paraId="5E1C8C20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D22B" w14:textId="67AFD741" w:rsidR="00515554" w:rsidRPr="00861F22" w:rsidRDefault="00515554" w:rsidP="0029045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 w:rsidR="00290450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กีรติ  ตระการศิริวานิช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CC2" w14:textId="77777777" w:rsidR="00515554" w:rsidRPr="00861F22" w:rsidRDefault="00515554" w:rsidP="00F14BCC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9977" w14:textId="77777777" w:rsidR="00515554" w:rsidRPr="00DE4E77" w:rsidRDefault="00515554" w:rsidP="005E0EC9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26A6856" w14:textId="77777777" w:rsidR="00515554" w:rsidRPr="00DE4E77" w:rsidRDefault="00515554" w:rsidP="005E0EC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373179B1" w14:textId="77777777" w:rsidR="00515554" w:rsidRPr="00DE4E77" w:rsidRDefault="00515554" w:rsidP="005E0EC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5BF6" w14:textId="77777777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BFA" w14:textId="18BD4F92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511C9E31" w14:textId="5B282D50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51ED958B" w14:textId="21B2BEF3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228EC3E0" w14:textId="456F8FCC" w:rsidR="00515554" w:rsidRPr="00DE4E77" w:rsidRDefault="00515554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2551775E" w14:textId="77777777" w:rsidR="00515554" w:rsidRPr="00E77190" w:rsidRDefault="00515554" w:rsidP="00515554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59FD1BB3" w14:textId="2DE821DA" w:rsidR="00515554" w:rsidRPr="00DE4E77" w:rsidRDefault="00515554" w:rsidP="00515554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</w:tr>
      <w:tr w:rsidR="00515554" w:rsidRPr="00861F22" w14:paraId="43F2A9AD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901" w14:textId="77777777" w:rsidR="00730CB5" w:rsidRPr="00861F22" w:rsidRDefault="00730CB5" w:rsidP="00730CB5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</w:t>
            </w:r>
          </w:p>
          <w:p w14:paraId="530F0F23" w14:textId="77777777" w:rsidR="00730CB5" w:rsidRPr="00861F22" w:rsidRDefault="00730CB5" w:rsidP="00730CB5">
            <w:pPr>
              <w:rPr>
                <w:rFonts w:ascii="TH Niramit AS" w:hAnsi="TH Niramit AS" w:cs="TH Niramit AS"/>
                <w:color w:val="00B05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ผลงานวิจัย 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03C49F44" w14:textId="77777777" w:rsidR="00730CB5" w:rsidRPr="00AB354A" w:rsidRDefault="00730CB5" w:rsidP="00730CB5">
            <w:pPr>
              <w:pStyle w:val="a3"/>
              <w:numPr>
                <w:ilvl w:val="0"/>
                <w:numId w:val="31"/>
              </w:numPr>
              <w:ind w:left="306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>ยุทธการ ไวยอาภา</w:t>
            </w:r>
            <w:r w:rsidRPr="00AB354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AB35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กีรติ ตระการศิริวานิช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และวราภรณ์ ดวงแสง. (2564). </w:t>
            </w:r>
            <w:r w:rsidRPr="00AB354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ทรัพยากรท้องถิ่นด้วยนวัตกรรมการท่องเที่ยวเพื่อการพัฒนาการท่องเที่ยวโดยชุมชนอย่างยั่งยืน</w:t>
            </w:r>
            <w:r w:rsidRPr="00AB354A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AB354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44959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เชียงใหม่.</w:t>
            </w:r>
            <w:r w:rsidRPr="00861F22">
              <w:rPr>
                <w:cs/>
              </w:rPr>
              <w:t> </w:t>
            </w:r>
          </w:p>
          <w:p w14:paraId="291E963F" w14:textId="77777777" w:rsidR="00730CB5" w:rsidRDefault="00730CB5" w:rsidP="00730CB5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 xml:space="preserve">ผลงานวิชาการ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 </w:t>
            </w:r>
          </w:p>
          <w:p w14:paraId="1576BE9D" w14:textId="77777777" w:rsidR="00730CB5" w:rsidRDefault="00730CB5" w:rsidP="00730CB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Donlaya Natip, </w:t>
            </w:r>
            <w:r w:rsidRPr="00D43AE5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Monshicha Inthajak and Varaphorn Duangsaeng.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Service design of the vehicle rental for the tourism business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in Chiang Mai by the service quality analysis. </w:t>
            </w:r>
            <w:r w:rsidRPr="00D43AE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Multidisciplinaly in Social Sciences (JMSS)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1-9.</w:t>
            </w:r>
          </w:p>
          <w:p w14:paraId="077B4AB4" w14:textId="77777777" w:rsidR="00730CB5" w:rsidRDefault="00730CB5" w:rsidP="00730CB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Piyawat Sunanta, Paisarn Kanchanawong, </w:t>
            </w:r>
            <w:r w:rsidRPr="0023385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Trakarnvanich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Yuttakan Waiapa.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An Analysis of Aging People Competency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Accordance with Needs for Hotel Work in Bangkok,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Thailand</w:t>
            </w:r>
            <w:r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3385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TEST Engineering &amp; Management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March-April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2020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24781-24788.</w:t>
            </w:r>
          </w:p>
          <w:p w14:paraId="1FEDA1AD" w14:textId="77777777" w:rsidR="00730CB5" w:rsidRDefault="00730CB5" w:rsidP="00730CB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Susaraporn Tangtenglam and </w:t>
            </w:r>
            <w:r w:rsidRPr="00CF428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Factors Affecting Perceive to Tourists Information of Second Tier and Third Tier Chinese Tourists Travelling to Thailand.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Dusit thani college Journal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CF4288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13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73-88.</w:t>
            </w:r>
          </w:p>
          <w:p w14:paraId="7A602BDB" w14:textId="77777777" w:rsidR="00730CB5" w:rsidRDefault="00730CB5" w:rsidP="00730CB5">
            <w:pPr>
              <w:ind w:left="319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Pattarawit Theerapaksiri, </w:t>
            </w:r>
            <w:r w:rsidRPr="00293DA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Trakansiriwanich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Numchai Tanupol and Monsicha Inthajak.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Competency Development to Manage Agro-eco Tourism of Pla Ba Community, Loei, Thailand. </w:t>
            </w:r>
            <w:r w:rsidRPr="00293DA6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Asian Administration and Management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 2</w:t>
            </w:r>
            <w:r w:rsidRPr="00293DA6">
              <w:rPr>
                <w:rFonts w:ascii="TH Niramit AS" w:hAnsi="TH Niramit AS" w:cs="TH Niramit AS" w:hint="cs"/>
                <w:sz w:val="20"/>
                <w:szCs w:val="20"/>
                <w:cs/>
              </w:rPr>
              <w:t>(2)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189-200.</w:t>
            </w:r>
          </w:p>
          <w:p w14:paraId="66FAF0BE" w14:textId="567F71BC" w:rsidR="00515554" w:rsidRPr="00742DA6" w:rsidRDefault="00730CB5" w:rsidP="00730CB5">
            <w:pPr>
              <w:ind w:left="342" w:hanging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Hatairat Viwatronnakit, Monsicha Inthachak, </w:t>
            </w:r>
            <w:r w:rsidRPr="001242A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Keerati Trakarnsiriwanit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Supang Nanta.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2019).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Cross Culture Communication Effecting to Volunteer Tourism Tourist Activities in Chiangmai, Thailand.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PSAKU International Journal of Interdisciplinary Research</w:t>
            </w:r>
            <w:r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1242A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148-159.</w:t>
            </w:r>
          </w:p>
        </w:tc>
      </w:tr>
      <w:tr w:rsidR="000929B9" w:rsidRPr="00861F22" w14:paraId="18EAE4C5" w14:textId="77777777" w:rsidTr="00B672AF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FEA" w14:textId="77777777" w:rsidR="00E833CB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E833C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ว่าที่ร้อยเอก </w:t>
            </w:r>
          </w:p>
          <w:p w14:paraId="76749196" w14:textId="5E12A699" w:rsidR="000929B9" w:rsidRPr="00861F22" w:rsidRDefault="00E833CB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จิระชัย ยมเกิด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D94" w14:textId="7E864F90" w:rsidR="000929B9" w:rsidRPr="00861F22" w:rsidRDefault="000929B9" w:rsidP="00714A0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  <w:r w:rsidR="0042789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FE71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(พัฒนาการท่องเที่ยว-การบริหารการพัฒนา)</w:t>
            </w:r>
          </w:p>
          <w:p w14:paraId="08E8EF33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บริหารธุรกิจมหาบัณฑิต (การจัดการอุตสาหกรรมเกษตร)</w:t>
            </w:r>
          </w:p>
          <w:p w14:paraId="0CB5A6A7" w14:textId="6B2D2934" w:rsidR="000929B9" w:rsidRPr="00DE4E77" w:rsidRDefault="000929B9" w:rsidP="000929B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บริหารธุรกิจบัณฑิต (การจัดการทั่วไป)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BF7" w14:textId="77777777" w:rsidR="000929B9" w:rsidRPr="00DE4E77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DE86" w14:textId="77777777" w:rsidR="000929B9" w:rsidRPr="00DE4E77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DE4E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0EBF5B5A" w14:textId="77777777" w:rsidR="000929B9" w:rsidRPr="00DE4E77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5E2046AA" w14:textId="77777777" w:rsidR="000929B9" w:rsidRPr="00DE4E77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DE4E77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DE4E7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DE4E77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07AD282C" w14:textId="6989060F" w:rsidR="000929B9" w:rsidRPr="00DE4E77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B672AF" w:rsidRPr="00861F22" w14:paraId="76600C65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E9E9" w14:textId="77777777" w:rsidR="00872563" w:rsidRPr="00861F22" w:rsidRDefault="00872563" w:rsidP="00872563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4D37B17" w14:textId="77777777" w:rsidR="00872563" w:rsidRPr="00861F22" w:rsidRDefault="00872563" w:rsidP="0087256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0260D54" w14:textId="77777777" w:rsidR="00872563" w:rsidRPr="00A05625" w:rsidRDefault="00872563" w:rsidP="00872563">
            <w:pPr>
              <w:pStyle w:val="a3"/>
              <w:numPr>
                <w:ilvl w:val="0"/>
                <w:numId w:val="14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822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A05625">
              <w:rPr>
                <w:rFonts w:ascii="TH Niramit AS" w:hAnsi="TH Niramit AS" w:cs="TH Niramit AS"/>
                <w:sz w:val="20"/>
                <w:szCs w:val="20"/>
              </w:rPr>
              <w:t>2564</w:t>
            </w:r>
            <w:r w:rsidRPr="00A05625">
              <w:rPr>
                <w:rFonts w:ascii="TH Niramit AS" w:hAnsi="TH Niramit AS" w:cs="TH Niramit AS"/>
                <w:sz w:val="20"/>
                <w:szCs w:val="20"/>
                <w:cs/>
              </w:rPr>
              <w:t>). ต้นแบบนวัตกรรมสินค้าเกษตรและบริการการท่องเที่ยวโดยชุมชนด้วยฐานภูมิปัญญาท้องถิ่นเพื่อเพิ่มมูลค่าสู่ตลาดผู้บริโภคของกลุ่มจังหวัดภาคเหนือตอนบ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6EDA1F89" w14:textId="77777777" w:rsidR="00872563" w:rsidRDefault="00872563" w:rsidP="0087256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40F8CAAC" w14:textId="77777777" w:rsidR="00872563" w:rsidRDefault="00872563" w:rsidP="00872563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238404B9" w14:textId="77777777" w:rsidR="00872563" w:rsidRPr="006A3A4A" w:rsidRDefault="00872563" w:rsidP="00872563">
            <w:pPr>
              <w:pStyle w:val="a3"/>
              <w:numPr>
                <w:ilvl w:val="0"/>
                <w:numId w:val="15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Benjaponn Thongkew and </w:t>
            </w:r>
            <w:r w:rsidRPr="006A3A4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Jirachai Yomkerd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(2018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13-15 </w:t>
            </w:r>
            <w:r>
              <w:rPr>
                <w:rFonts w:ascii="TH Niramit AS" w:hAnsi="TH Niramit AS" w:cs="TH Niramit AS"/>
                <w:sz w:val="20"/>
                <w:szCs w:val="20"/>
              </w:rPr>
              <w:t>October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1B151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Zoo Kids Zone in Chiang Mai Zoo: Best Practice Activities under the Concept of Edutainment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The Asian Conference on Education 2018 Officail Conference Proceedings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, </w:t>
            </w:r>
            <w:r w:rsidRPr="00152220">
              <w:rPr>
                <w:rFonts w:ascii="TH Niramit AS" w:hAnsi="TH Niramit AS" w:cs="TH Niramit AS"/>
                <w:sz w:val="20"/>
                <w:szCs w:val="20"/>
              </w:rPr>
              <w:t>Tokyo, Japan</w:t>
            </w:r>
            <w:r w:rsidRPr="00152220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Pr="0015222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1AB5F7B0" w14:textId="77777777" w:rsidR="00872563" w:rsidRDefault="00872563" w:rsidP="00872563">
            <w:pPr>
              <w:pStyle w:val="a3"/>
              <w:numPr>
                <w:ilvl w:val="0"/>
                <w:numId w:val="15"/>
              </w:numPr>
              <w:ind w:left="322" w:hanging="284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สุวรรณลี ไชยเสน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822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10377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882277">
              <w:rPr>
                <w:rFonts w:ascii="TH Niramit AS" w:hAnsi="TH Niramit AS" w:cs="TH Niramit AS"/>
                <w:sz w:val="20"/>
                <w:szCs w:val="20"/>
                <w:cs/>
              </w:rPr>
              <w:t>วินิตรา ลีละพัฒนา.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การจัดการการท่องเที่ยวทางวัฒนธรรมอย่างยั่งยืน ของบ้านธาตุอิงฮัง เมืองไกสอนพรมวิหาร แขวงสะหวันนะเขต สาธารณรัฐประชาธิปไตยประชาชนลาว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</w:p>
          <w:p w14:paraId="46C45E3C" w14:textId="51EBE38B" w:rsidR="00B672AF" w:rsidRPr="00E83FFB" w:rsidRDefault="00872563" w:rsidP="00872563">
            <w:pPr>
              <w:pStyle w:val="a3"/>
              <w:numPr>
                <w:ilvl w:val="0"/>
                <w:numId w:val="15"/>
              </w:numPr>
              <w:ind w:left="342" w:hanging="270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มีชัย ท่อนคำ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8822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การพัฒนาศักยภาพแหล่งท่องเที่ยวทางธรรมชาติในเมืองท่าแขก แขวงคำม่วน สปป.ลาว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>มีชัย ท่อนคำ</w:t>
            </w:r>
            <w:r w:rsidR="00E83FFB" w:rsidRPr="00E83FFB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="00E83FFB" w:rsidRPr="00E83FF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จิระชัย ยมเกิด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>. (2560</w:t>
            </w:r>
            <w:r w:rsidR="00E83FFB" w:rsidRPr="00E83FFB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>). การพัฒนาศักยภาพแหล่งท่องเที่ยวทางธรรมชาติในเมืองท่าแขก แขวงคำม่วน สปป.ลาว</w:t>
            </w:r>
            <w:r w:rsidR="00E83FFB" w:rsidRPr="00E83FFB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</w:rPr>
              <w:t>[</w:t>
            </w:r>
            <w:r w:rsidR="00E83FFB" w:rsidRPr="00E83FFB"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การประชุมวิชาการและประกวดนวัตกรรมบัณฑิตศึกษาแห่งชาติ ครั้งที่ 1,</w:t>
            </w:r>
            <w:r w:rsidR="00E83FFB" w:rsidRPr="00E83FF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เชียงใหม่, ประเทศไทย</w:t>
            </w:r>
            <w:r w:rsidR="00E83FFB" w:rsidRPr="00E83FFB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</w:p>
        </w:tc>
      </w:tr>
      <w:tr w:rsidR="000929B9" w:rsidRPr="00986089" w14:paraId="1C490A6F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5DAC" w14:textId="77777777" w:rsidR="006B0612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3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39233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วินิตรา  </w:t>
            </w:r>
            <w:r w:rsidR="006B061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2AC6723E" w14:textId="20B5FF00" w:rsidR="000929B9" w:rsidRPr="00986089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ลีละพัฒนา</w:t>
            </w:r>
          </w:p>
          <w:p w14:paraId="1A196B86" w14:textId="77777777" w:rsidR="000929B9" w:rsidRPr="00986089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398" w14:textId="0F61E0CB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3DE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(พัฒนาการท่องเที่ยว-การจัดการนันทนาการและการท่องเที่ยว)</w:t>
            </w:r>
          </w:p>
          <w:p w14:paraId="5744B75C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Business Administration (Business Administration)</w:t>
            </w:r>
          </w:p>
          <w:p w14:paraId="023B2ADA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Master of Business Administration (Recreation Tourism and Hospitality Management)</w:t>
            </w:r>
          </w:p>
          <w:p w14:paraId="6C7CA5BC" w14:textId="32E7AC49" w:rsidR="000929B9" w:rsidRPr="00986089" w:rsidRDefault="000929B9" w:rsidP="000929B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(การท่องเที่ยวเชิงนิเวศ)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D22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11D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A0A657B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6BE3E165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Pr="00986089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5806E9ED" w14:textId="7A6D5C5A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986089" w:rsidRPr="00986089" w14:paraId="66E46860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A2F5" w14:textId="77777777" w:rsidR="00890D74" w:rsidRPr="00861F22" w:rsidRDefault="00890D74" w:rsidP="00890D74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A725291" w14:textId="77777777" w:rsidR="00890D74" w:rsidRPr="00861F22" w:rsidRDefault="00890D74" w:rsidP="00890D74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7ED65C0A" w14:textId="5EC4FEEE" w:rsidR="00890D74" w:rsidRDefault="00890D74" w:rsidP="00890D74">
            <w:pPr>
              <w:pStyle w:val="a3"/>
              <w:numPr>
                <w:ilvl w:val="0"/>
                <w:numId w:val="32"/>
              </w:numPr>
              <w:ind w:left="306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334B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334B22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 w:rsidRPr="00334B2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334B22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4674EBCB" w14:textId="77777777" w:rsidR="00890D74" w:rsidRPr="00334B22" w:rsidRDefault="00890D74" w:rsidP="00890D74">
            <w:pPr>
              <w:pStyle w:val="a3"/>
              <w:ind w:left="306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095E3E6" w14:textId="77777777" w:rsidR="00890D74" w:rsidRDefault="00890D74" w:rsidP="00890D74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1549033" w14:textId="77777777" w:rsidR="00890D74" w:rsidRPr="002C694E" w:rsidRDefault="00890D74" w:rsidP="00890D74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Krit  Phanpanya,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Weerapon Thongma, and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742CBD5B" w14:textId="77777777" w:rsidR="00890D74" w:rsidRDefault="00890D74" w:rsidP="00890D74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สิริวิมล ประทุม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FC08B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วราภรณ์ ดวงแสง และประยงค์ คูศิริสิน. (2561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20 ธันวาคม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พฤติกรรมของนักท่องเที่ยวชาวไทยในการเลือกที่พักประเภทโรงแรมในเขตอำเภอเมือง จังหวัดเชียงใหม่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การประชุมวิชาการระดับชาติและนานาชาติ มหาวิทยาลัยศรีปทุม ครั้งที่ 13 ประจำปี 2561 เรื่อง วิจัยและนวัตกรรมเพื่อประเทศไทย 4.0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กรุงเทพฯ, ประเทศไทย.</w:t>
            </w:r>
          </w:p>
          <w:p w14:paraId="736946AD" w14:textId="77777777" w:rsidR="00890D74" w:rsidRPr="002C694E" w:rsidRDefault="00890D74" w:rsidP="00890D74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3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สุวรรณลี ไชยเสน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จิระชัย ยมเกิด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710377">
              <w:rPr>
                <w:rFonts w:ascii="TH Niramit AS" w:hAnsi="TH Niramit AS" w:cs="TH Niramit AS"/>
                <w:sz w:val="20"/>
                <w:szCs w:val="20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วินิตรา ลีละพัฒนา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871BC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การจัดการการท่องเที่ยวทางวัฒนธรรมอย่างยั่งยืน ของบ้านธาตุอิงฮัง เมืองไกสอนพรมวิหาร แขวงสะหวันนะเขต สาธารณรัฐประชาธิปไตยประชาชนลาว</w:t>
            </w:r>
            <w:r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0"/>
                <w:szCs w:val="20"/>
              </w:rPr>
              <w:t>[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การนำเสนอ</w:t>
            </w:r>
            <w:r>
              <w:rPr>
                <w:rFonts w:ascii="TH Niramit AS" w:hAnsi="TH Niramit AS" w:cs="TH Niramit AS"/>
                <w:sz w:val="20"/>
                <w:szCs w:val="20"/>
              </w:rPr>
              <w:t>]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</w:p>
          <w:p w14:paraId="28C951C3" w14:textId="77777777" w:rsidR="00890D74" w:rsidRDefault="00890D74" w:rsidP="00890D74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4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Chuang C.J., </w:t>
            </w:r>
            <w:r w:rsidRPr="00710377">
              <w:rPr>
                <w:rFonts w:ascii="TH Niramit AS" w:hAnsi="TH Niramit AS" w:cs="TH Niramit AS"/>
                <w:sz w:val="20"/>
                <w:szCs w:val="20"/>
              </w:rPr>
              <w:t>W.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C.F. Tsai, And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W. Leelapattana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23 – 24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March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Assessment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of Marketing Strategy of Tourism Development in Taoyuan City, Taiwan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Joint International Conference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New Southbound Policy International Forum and The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</w:t>
            </w:r>
            <w:r w:rsidRPr="002C694E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Sustainable Tourism Management International Conference: Environmental Sustainability for International Education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Mobility; Innovation and Hospitality Management, Vanung University, </w:t>
            </w:r>
            <w:r w:rsidRPr="009C52F6">
              <w:rPr>
                <w:rFonts w:ascii="TH Niramit AS" w:hAnsi="TH Niramit AS" w:cs="TH Niramit AS"/>
                <w:sz w:val="20"/>
                <w:szCs w:val="20"/>
              </w:rPr>
              <w:t>Taoyuan, Taiwan.</w:t>
            </w:r>
          </w:p>
          <w:p w14:paraId="3921F5ED" w14:textId="4E526381" w:rsidR="00986089" w:rsidRPr="00986089" w:rsidRDefault="00890D74" w:rsidP="00890D74">
            <w:pPr>
              <w:ind w:left="342" w:hanging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5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Yuthasak Chatkaewnapanon, </w:t>
            </w:r>
            <w:r w:rsidRPr="0071037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Winitra leelapattana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Keerati Trakansiriwanich, and Bongkochmas Ek-Iem. (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Place Identity and the Attractiveness of Rural Thailand: an Approach for Sustainable Tourism Development of Mae Klang Luang in Northern Thailand. International </w:t>
            </w:r>
            <w:r w:rsidRPr="0071037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Asian Social Science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71037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7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(9)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708-717.</w:t>
            </w:r>
          </w:p>
        </w:tc>
      </w:tr>
      <w:tr w:rsidR="000929B9" w:rsidRPr="00986089" w14:paraId="70C713B3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26EF" w14:textId="77777777" w:rsidR="00A94226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A94226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  <w:r w:rsidR="00A9422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01C49425" w14:textId="32FAAB37" w:rsidR="000929B9" w:rsidRPr="00986089" w:rsidRDefault="00A94226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ดร.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วีระพล  ทองมา</w:t>
            </w:r>
          </w:p>
          <w:p w14:paraId="6D740995" w14:textId="77777777" w:rsidR="000929B9" w:rsidRPr="00986089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78A" w14:textId="0791987C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68E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: Doctor of Philosophy (Extension Education)</w:t>
            </w:r>
          </w:p>
          <w:p w14:paraId="6F38178D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เทคโนโลยีการเกษตรมหาบัณฑิต (ส่งเสริมการเกษตร)</w:t>
            </w:r>
          </w:p>
          <w:p w14:paraId="06E23DA9" w14:textId="55EC60B3" w:rsidR="000929B9" w:rsidRPr="00986089" w:rsidRDefault="000929B9" w:rsidP="000929B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เทคโนโลยีการเกษตรบัณฑิต (เทคโนโลยีและอุตสาหกรรมอาหาร)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3C89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19D5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AB2AD7D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23B6553A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Pr="00986089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24F04A1E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315835A5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200EBF21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</w:tr>
      <w:tr w:rsidR="00986089" w:rsidRPr="00986089" w14:paraId="146518E9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50B7" w14:textId="77777777" w:rsidR="00A94226" w:rsidRPr="00861F22" w:rsidRDefault="00A94226" w:rsidP="00A9422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lastRenderedPageBreak/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1541458A" w14:textId="77777777" w:rsidR="00A94226" w:rsidRPr="00861F22" w:rsidRDefault="00A94226" w:rsidP="00A9422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0415766F" w14:textId="6394B1C5" w:rsidR="00A94226" w:rsidRPr="00A94226" w:rsidRDefault="00A94226" w:rsidP="00583C33">
            <w:pPr>
              <w:pStyle w:val="a3"/>
              <w:numPr>
                <w:ilvl w:val="0"/>
                <w:numId w:val="23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A94226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 w:rsidRPr="00A9422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,</w:t>
            </w:r>
            <w:r w:rsidRPr="00A9422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วินิตรา ลีละพัฒนา</w:t>
            </w:r>
            <w:r w:rsidRPr="00A94226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A94226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และณภัทร เรืองนภากุล. (</w:t>
            </w:r>
            <w:r w:rsidRPr="00A94226">
              <w:rPr>
                <w:rFonts w:ascii="TH Niramit AS" w:hAnsi="TH Niramit AS" w:cs="TH Niramit AS"/>
                <w:sz w:val="20"/>
                <w:szCs w:val="20"/>
              </w:rPr>
              <w:t>2562</w:t>
            </w:r>
            <w:r w:rsidRPr="00A94226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การจัดการนวัตกรรมเกษตรเพื่อการท่องเที่ยวอย่างยั่งยืนในพื้นที่จังหวัดเชียงใหม่</w:t>
            </w:r>
            <w:r w:rsidRPr="00A94226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A94226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มหาวิทยาลัยแม่โจ้.</w:t>
            </w:r>
            <w:r w:rsidR="00DD40BC">
              <w:rPr>
                <w:rFonts w:ascii="TH Niramit AS" w:hAnsi="TH Niramit AS" w:cs="TH Niramit AS"/>
                <w:sz w:val="20"/>
                <w:szCs w:val="20"/>
              </w:rPr>
              <w:t xml:space="preserve">  </w:t>
            </w:r>
            <w:r w:rsidR="00DD40BC"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เชียงใหม่.</w:t>
            </w:r>
          </w:p>
          <w:p w14:paraId="466D35BF" w14:textId="77777777" w:rsidR="00A94226" w:rsidRDefault="00A94226" w:rsidP="00A9422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2B40C7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ผลงานทางวิชาการ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6B3CDC8" w14:textId="77777777" w:rsidR="00A94226" w:rsidRPr="002C694E" w:rsidRDefault="00A94226" w:rsidP="00A9422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991DD6"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ณรัฐนันทน์ รักษาทิพย์, และ</w:t>
            </w:r>
            <w:r w:rsidRPr="002C694E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การพัฒนาศักยภาพบุคลากรเพื่อการท่องเที่ยวเชิงเกษตร ตำบลแม่ทา อำเภอแม่ออน จังหวัดเชียงใหม่. วารสารวิทยาลัยดุสิตธานี, 14(1), 179-190.</w:t>
            </w:r>
          </w:p>
          <w:p w14:paraId="1AEA52FE" w14:textId="77777777" w:rsidR="00A94226" w:rsidRPr="002C694E" w:rsidRDefault="00A94226" w:rsidP="00A9422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2.   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Krit  Phanpanya, Winitra Leelapattana, Weerapon Thongma, and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Yutthakarn Waiapha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Tourism Service Factors Affecting Health Tourism Service Innovation in Mae Hong Son Province.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Innovation, Creativity and Change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11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(7)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34-51.</w:t>
            </w:r>
          </w:p>
          <w:p w14:paraId="2A7E8BE1" w14:textId="334EFDCB" w:rsidR="00A94226" w:rsidRPr="002C694E" w:rsidRDefault="00A94226" w:rsidP="00A9422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3.    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สุวรรณลี ไชยเสน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จิระชัย ยมเกิด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วีระพล ทองมา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และวินิตรา ลีละพัฒนา. (2560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>, 17-18 สิงหาคม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). การจัดการการท่องเที่ยวทางวัฒนธรรมอย่างยั่งยืน ของบ้านธาตุอิงฮัง เมืองไกสอนพรมวิหาร แขวงสะหวันนะเขต สาธารณรัฐประชาธิปไตยประชาชนลาว. การประชุมวิชาการและประกวดนวัตกรรมบัณฑิตศึกษาแห่งชาติ ครั้งที่ 1,</w:t>
            </w:r>
            <w:r w:rsidRPr="002C694E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เชียงใหม่</w:t>
            </w:r>
            <w:r w:rsidR="004B48C2">
              <w:rPr>
                <w:rFonts w:ascii="TH Niramit AS" w:hAnsi="TH Niramit AS" w:cs="TH Niramit AS" w:hint="cs"/>
                <w:sz w:val="20"/>
                <w:szCs w:val="20"/>
                <w:cs/>
              </w:rPr>
              <w:t>, ประเทศไทย.</w:t>
            </w:r>
          </w:p>
          <w:p w14:paraId="53C8F3A7" w14:textId="77777777" w:rsidR="00A94226" w:rsidRPr="002C694E" w:rsidRDefault="00A94226" w:rsidP="00A94226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4.    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Weerapon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2017).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Hotel Shuttle Service Fails to Get the Customer to the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Airport on Time. International Journal of Business and Economics.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College of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Business and College of Finance, Feng Chia University, Taichung, Taiwan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16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(2)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241-247. </w:t>
            </w:r>
          </w:p>
          <w:p w14:paraId="204BBB81" w14:textId="1BC35F54" w:rsidR="00986089" w:rsidRPr="00986089" w:rsidRDefault="00A94226" w:rsidP="00A94226">
            <w:pPr>
              <w:ind w:left="342" w:hanging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C694E">
              <w:rPr>
                <w:rFonts w:ascii="TH Niramit AS" w:hAnsi="TH Niramit AS" w:cs="TH Niramit AS"/>
                <w:sz w:val="20"/>
                <w:szCs w:val="20"/>
              </w:rPr>
              <w:t xml:space="preserve">5.     Chuang C.J., </w:t>
            </w:r>
            <w:r w:rsidRPr="002C694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W. Thongma</w:t>
            </w:r>
            <w:r w:rsidRPr="002C694E">
              <w:rPr>
                <w:rFonts w:ascii="TH Niramit AS" w:hAnsi="TH Niramit AS" w:cs="TH Niramit AS"/>
                <w:sz w:val="20"/>
                <w:szCs w:val="20"/>
              </w:rPr>
              <w:t>, C.F. Tsai, And W. Leelapattana. (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23 – 24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March</w:t>
            </w:r>
            <w:r w:rsidRPr="002C694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Assessment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 xml:space="preserve"> </w:t>
            </w:r>
            <w:r w:rsidRPr="002C694E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of Marketing Strategy of Tourism Development in Taoyuan City, Taiwan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In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Joint International Conference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2017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New Southbound Policy International Forum and The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6</w:t>
            </w:r>
            <w:r w:rsidRPr="002C694E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Sustainable Tourism Management International Conference: Environmental Sustainability for International Education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Mobility; Innovation and Hospitality Management, Vanung University, </w:t>
            </w:r>
            <w:r w:rsidR="00DD40BC" w:rsidRPr="009C52F6">
              <w:rPr>
                <w:rFonts w:ascii="TH Niramit AS" w:hAnsi="TH Niramit AS" w:cs="TH Niramit AS"/>
                <w:sz w:val="20"/>
                <w:szCs w:val="20"/>
              </w:rPr>
              <w:t>Taoyuan, Taiwan.</w:t>
            </w:r>
          </w:p>
        </w:tc>
      </w:tr>
      <w:tr w:rsidR="000929B9" w:rsidRPr="00986089" w14:paraId="355EA985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690" w14:textId="77777777" w:rsidR="005B15F9" w:rsidRDefault="000929B9" w:rsidP="005B15F9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5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5B15F9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5B15F9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ปานแพร </w:t>
            </w:r>
          </w:p>
          <w:p w14:paraId="7CDBF0F2" w14:textId="3078BCDD" w:rsidR="000929B9" w:rsidRPr="00986089" w:rsidRDefault="005B15F9" w:rsidP="005B15F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เชาวน์ประยูร อุดมรักษาทรัพย์</w:t>
            </w:r>
          </w:p>
          <w:p w14:paraId="1CB7711F" w14:textId="77777777" w:rsidR="000929B9" w:rsidRPr="00986089" w:rsidRDefault="000929B9" w:rsidP="000929B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9D1" w14:textId="29A763A3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3C09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2559D440" w14:textId="77777777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(ภูมิภาคศึกษา)</w:t>
            </w:r>
          </w:p>
          <w:p w14:paraId="4FFD32AC" w14:textId="023070D2" w:rsidR="000929B9" w:rsidRPr="00986089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(ประวัติศาสตร์)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D1F7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วุฒิตรง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D6A2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F73B13F" w14:textId="3F1BC01D" w:rsidR="000929B9" w:rsidRPr="00986089" w:rsidRDefault="005B15F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="000929B9"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0929B9"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4463A00B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3CFF9E0A" w14:textId="77777777" w:rsidR="000929B9" w:rsidRPr="00986089" w:rsidRDefault="000929B9" w:rsidP="000929B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</w:tr>
      <w:tr w:rsidR="00986089" w:rsidRPr="00986089" w14:paraId="324505EA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27E" w14:textId="77777777" w:rsidR="00901306" w:rsidRPr="00861F22" w:rsidRDefault="00901306" w:rsidP="0090130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61D496E2" w14:textId="77777777" w:rsidR="00901306" w:rsidRPr="00861F22" w:rsidRDefault="00901306" w:rsidP="0090130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33AD5782" w14:textId="5620402B" w:rsidR="00901306" w:rsidRPr="00861F22" w:rsidRDefault="00901306" w:rsidP="00901306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ปานแพร เชาวน์ประยูร. (2561). การศึกษาและพัฒนาความพร้อมในการจัดการท่องเที่ยวบนฐานความหลากหลายทางชีวภาพแก่กลุ่มวิสาหกิจชุมชน อำเภอแม่แจ่ม จังหวัดเชียงใหม่</w:t>
            </w:r>
            <w:r w:rsidR="00DC427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DC427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DC4271"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สำนักงานคณะกรรมการวิจัยแห่งชาติ</w:t>
            </w:r>
            <w:r w:rsidR="00DC4271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DC427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DC4271">
              <w:rPr>
                <w:rFonts w:ascii="TH Niramit AS" w:hAnsi="TH Niramit AS" w:cs="TH Niramit AS" w:hint="cs"/>
                <w:sz w:val="20"/>
                <w:szCs w:val="20"/>
                <w:cs/>
              </w:rPr>
              <w:t>กรุงเทพฯ.</w:t>
            </w:r>
          </w:p>
          <w:p w14:paraId="1C02F64A" w14:textId="77777777" w:rsidR="00901306" w:rsidRDefault="00901306" w:rsidP="0090130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</w:p>
          <w:p w14:paraId="38AF231D" w14:textId="77777777" w:rsidR="00901306" w:rsidRDefault="00901306" w:rsidP="00901306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31E2EC26" w14:textId="77777777" w:rsidR="00901306" w:rsidRDefault="00901306" w:rsidP="00583C33">
            <w:pPr>
              <w:pStyle w:val="a3"/>
              <w:numPr>
                <w:ilvl w:val="0"/>
                <w:numId w:val="24"/>
              </w:num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698A34C2" w14:textId="77777777" w:rsidR="00901306" w:rsidRPr="00CC20CE" w:rsidRDefault="00901306" w:rsidP="00583C33">
            <w:pPr>
              <w:pStyle w:val="a3"/>
              <w:numPr>
                <w:ilvl w:val="0"/>
                <w:numId w:val="24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ห้าวหาญ ทวีเส้ง และ</w:t>
            </w:r>
            <w:r w:rsidRPr="00CC20C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(2563). ศักยภาพแหล่งท่องเที่ยวเชิงสร้างสรรค์จังหวัดสตูล.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CC20CE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C20CE">
              <w:rPr>
                <w:rFonts w:ascii="TH Niramit AS" w:hAnsi="TH Niramit AS" w:cs="TH Niramit AS"/>
                <w:sz w:val="20"/>
                <w:szCs w:val="20"/>
                <w:cs/>
              </w:rPr>
              <w:t>3-16.</w:t>
            </w:r>
          </w:p>
          <w:p w14:paraId="7616F733" w14:textId="77777777" w:rsidR="00901306" w:rsidRDefault="00901306" w:rsidP="00583C33">
            <w:pPr>
              <w:pStyle w:val="a3"/>
              <w:numPr>
                <w:ilvl w:val="0"/>
                <w:numId w:val="24"/>
              </w:num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จารุวรรณ ธนะกิจ, และ</w:t>
            </w:r>
            <w:r w:rsidRPr="002B4D2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ปานแพร เชาวน์ประยูร อุดมรักษาทรัพย์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. (2563). การจัดการร่วม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การเสริมสร้างความเข้มแข็งของชุมชนสำหัรบการจัดการท่องเที่ยวในอุทยานธรณีโลกสตูล. </w:t>
            </w:r>
            <w:r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วารสารวิทยาลัยดุสิตธานี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Pr="00E4016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14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(3), 78-94.</w:t>
            </w:r>
          </w:p>
          <w:p w14:paraId="0B9A1C86" w14:textId="7D60B6B4" w:rsidR="00986089" w:rsidRPr="00901306" w:rsidRDefault="00901306" w:rsidP="00583C33">
            <w:pPr>
              <w:pStyle w:val="a3"/>
              <w:numPr>
                <w:ilvl w:val="0"/>
                <w:numId w:val="24"/>
              </w:numPr>
              <w:ind w:left="322" w:hanging="284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B4D2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Chaoprayoon, P</w:t>
            </w:r>
            <w:r w:rsidRPr="00802FC5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and Panyadee, C. (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</w:p>
        </w:tc>
      </w:tr>
      <w:tr w:rsidR="00986089" w:rsidRPr="00986089" w14:paraId="71B51C21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CDB3" w14:textId="29C4869D" w:rsidR="00986089" w:rsidRPr="00986089" w:rsidRDefault="00986089" w:rsidP="00F1166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6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F1166B">
              <w:rPr>
                <w:rFonts w:ascii="TH Niramit AS" w:hAnsi="TH Niramit AS" w:cs="TH Niramit AS" w:hint="cs"/>
                <w:sz w:val="20"/>
                <w:szCs w:val="20"/>
                <w:cs/>
              </w:rPr>
              <w:t>นาย</w:t>
            </w:r>
            <w:r w:rsidR="000929B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เฉลิมชัย </w:t>
            </w:r>
            <w:r w:rsidR="00F1166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0929B9">
              <w:rPr>
                <w:rFonts w:ascii="TH Niramit AS" w:hAnsi="TH Niramit AS" w:cs="TH Niramit AS" w:hint="cs"/>
                <w:sz w:val="20"/>
                <w:szCs w:val="20"/>
                <w:cs/>
              </w:rPr>
              <w:t>ปัญญาดี</w:t>
            </w:r>
          </w:p>
          <w:p w14:paraId="3F3E28CA" w14:textId="77777777" w:rsidR="00986089" w:rsidRPr="00986089" w:rsidRDefault="00986089" w:rsidP="005E0EC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247" w14:textId="7AD0F23E" w:rsidR="00986089" w:rsidRPr="00986089" w:rsidRDefault="000929B9" w:rsidP="005E0EC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รองศาสตราจารย์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6C20" w14:textId="172D401E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ศึกษาศาสตรดุษฎีบัณฑิต (ประชากรศึกษา)</w:t>
            </w:r>
          </w:p>
          <w:p w14:paraId="47D9F1CC" w14:textId="2AD02419" w:rsidR="000929B9" w:rsidRPr="00861F22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ศึกษาศาสตรมหาบัณฑิต (ประชากรศึกษา)</w:t>
            </w:r>
          </w:p>
          <w:p w14:paraId="42F14FEA" w14:textId="75092825" w:rsidR="00986089" w:rsidRPr="00986089" w:rsidRDefault="000929B9" w:rsidP="000929B9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0929B9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(จิตวิทยา)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0D8" w14:textId="27052CCE" w:rsidR="00986089" w:rsidRPr="00986089" w:rsidRDefault="00986089" w:rsidP="000929B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 w:rsidR="000929B9"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5A55" w14:textId="77777777" w:rsidR="00986089" w:rsidRPr="00986089" w:rsidRDefault="00986089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241C229F" w14:textId="101E84C0" w:rsidR="00986089" w:rsidRPr="00986089" w:rsidRDefault="00986089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6668E728" w14:textId="77777777" w:rsidR="00986089" w:rsidRPr="00986089" w:rsidRDefault="00986089" w:rsidP="005E0EC9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6178C89D" w14:textId="77777777" w:rsidR="00986089" w:rsidRPr="00986089" w:rsidRDefault="00986089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</w:tr>
      <w:tr w:rsidR="00E25CBB" w:rsidRPr="00E25CBB" w14:paraId="785632B9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5FD5" w14:textId="77777777" w:rsidR="00B719B7" w:rsidRPr="00861F22" w:rsidRDefault="00B719B7" w:rsidP="00B719B7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02AC4E5E" w14:textId="77777777" w:rsidR="00B719B7" w:rsidRPr="00861F22" w:rsidRDefault="00B719B7" w:rsidP="00B719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68777E03" w14:textId="7DC2E76E" w:rsidR="00E25CBB" w:rsidRDefault="00B719B7" w:rsidP="00B719B7">
            <w:pPr>
              <w:ind w:left="342" w:hanging="342"/>
              <w:rPr>
                <w:rFonts w:ascii="TH Niramit AS" w:hAnsi="TH Niramit AS" w:cs="TH Niramit AS" w:hint="c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1.      </w:t>
            </w:r>
            <w:r w:rsidR="00E25CBB"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จริยา โกเมนต์</w:t>
            </w:r>
            <w:r w:rsidR="00E25CBB" w:rsidRPr="00E25CB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="00E25CBB" w:rsidRPr="007A6CE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เฉลิมชัย ปัญญาดี</w:t>
            </w:r>
            <w:r w:rsidR="00E25CBB" w:rsidRPr="007A6CE3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="00E25CBB" w:rsidRPr="00E25CB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(2564). </w:t>
            </w:r>
            <w:r w:rsidR="00E25CBB"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รูปแบบการตัดสินใจและการตอบสนองต่อภาวะวิกฤตขององค์กรปกครองส่ว</w:t>
            </w: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นท้องถิ่นในพื้นที่ภาคเหนือตอนบน</w:t>
            </w:r>
            <w:r w:rsidR="00E25CBB" w:rsidRPr="00E25CBB">
              <w:rPr>
                <w:rFonts w:ascii="TH Niramit AS" w:hAnsi="TH Niramit AS" w:cs="TH Niramit AS"/>
                <w:sz w:val="20"/>
                <w:szCs w:val="20"/>
                <w:cs/>
              </w:rPr>
              <w:t>ประเทศไทย กรณีการแพร่ระบาดของโรคติดเชื้อไวรัสโคโรน่า 2019 (โควิด-19)</w:t>
            </w:r>
            <w:r w:rsidR="004B48C2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DC4271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DC4271">
              <w:rPr>
                <w:rFonts w:ascii="TH Niramit AS" w:hAnsi="TH Niramit AS" w:cs="TH Niramit AS" w:hint="cs"/>
                <w:sz w:val="20"/>
                <w:szCs w:val="20"/>
                <w:cs/>
              </w:rPr>
              <w:t>มหาวิทยาลัยแม่โจ้.  เชียงใหม่.</w:t>
            </w:r>
          </w:p>
          <w:p w14:paraId="3DA9A1D0" w14:textId="77777777" w:rsidR="00B719B7" w:rsidRPr="00E25CBB" w:rsidRDefault="00B719B7" w:rsidP="00B719B7">
            <w:pPr>
              <w:ind w:left="342" w:hanging="342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5499918" w14:textId="77777777" w:rsidR="00B719B7" w:rsidRDefault="00B719B7" w:rsidP="00B719B7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16B6BC88" w14:textId="7B6B6BA2" w:rsidR="00BF3147" w:rsidRDefault="00BF3147" w:rsidP="00583C33">
            <w:pPr>
              <w:pStyle w:val="a3"/>
              <w:numPr>
                <w:ilvl w:val="0"/>
                <w:numId w:val="25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096C1D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Varaporn Duangsang</w:t>
            </w:r>
            <w:r>
              <w:rPr>
                <w:rFonts w:ascii="TH Niramit AS" w:hAnsi="TH Niramit AS" w:cs="TH Niramit AS"/>
                <w:szCs w:val="22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096C1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Chalermchai Panyadee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Turkish Journal of Physiotherapy and Rehabilitation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TJPR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;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40E1C671" w14:textId="1970C809" w:rsidR="00E25CBB" w:rsidRPr="00B719B7" w:rsidRDefault="00E25CBB" w:rsidP="00583C33">
            <w:pPr>
              <w:pStyle w:val="a3"/>
              <w:numPr>
                <w:ilvl w:val="0"/>
                <w:numId w:val="25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B719B7">
              <w:rPr>
                <w:rFonts w:ascii="TH Niramit AS" w:hAnsi="TH Niramit AS" w:cs="TH Niramit AS"/>
                <w:sz w:val="20"/>
                <w:szCs w:val="20"/>
                <w:cs/>
              </w:rPr>
              <w:t>จริยา โกเมนต์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และ</w:t>
            </w:r>
            <w:r w:rsidRPr="007A6CE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เฉลิมชัย ปัญญาดี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(2563). </w:t>
            </w:r>
            <w:r w:rsidRPr="00B719B7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หลักเกณฑ์ข้อกำหนดการจัดการท่องเที่ยวเชิงนิเวศบนฐานความหลากหลายทางชีวภาพและการอนุรักษ์ทรัพยากรชีวภาพสำหรับวิชาหกิจชุมชนเพื่อสังคม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B719B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วารสารการบริการและการท่องเที่ยวไทย</w:t>
            </w:r>
            <w:r w:rsidR="00B719B7" w:rsidRPr="00B719B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719B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15</w:t>
            </w:r>
            <w:r w:rsidRPr="00B719B7">
              <w:rPr>
                <w:rFonts w:ascii="TH Niramit AS" w:hAnsi="TH Niramit AS" w:cs="TH Niramit AS" w:hint="cs"/>
                <w:sz w:val="20"/>
                <w:szCs w:val="20"/>
                <w:cs/>
              </w:rPr>
              <w:t>(2), 92-104.</w:t>
            </w:r>
          </w:p>
          <w:p w14:paraId="4C0509CF" w14:textId="06C0D3AC" w:rsidR="00E25CBB" w:rsidRPr="00E25CBB" w:rsidRDefault="006C2277" w:rsidP="00583C33">
            <w:pPr>
              <w:pStyle w:val="a3"/>
              <w:numPr>
                <w:ilvl w:val="0"/>
                <w:numId w:val="25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7A6CE3">
              <w:rPr>
                <w:rFonts w:ascii="TH Niramit AS" w:hAnsi="TH Niramit AS" w:cs="TH Niramit AS"/>
                <w:sz w:val="20"/>
                <w:szCs w:val="20"/>
              </w:rPr>
              <w:t>Chaoprayoon, P.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7A6CE3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Panyadee, C.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2018).  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The Impact of International Development Project on Cross Border Tourism in Thailand and Related Areas.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Mekong-Salween Civilization studies journal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02FC5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9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(1)</w:t>
            </w:r>
            <w:r w:rsidRPr="002D012B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2D012B">
              <w:rPr>
                <w:rFonts w:ascii="TH Niramit AS" w:hAnsi="TH Niramit AS" w:cs="TH Niramit AS"/>
                <w:sz w:val="20"/>
                <w:szCs w:val="20"/>
                <w:cs/>
              </w:rPr>
              <w:t>248-261.</w:t>
            </w:r>
          </w:p>
        </w:tc>
      </w:tr>
      <w:tr w:rsidR="00233187" w:rsidRPr="00861F22" w14:paraId="393DD42A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B5A" w14:textId="480D937D" w:rsidR="00233187" w:rsidRPr="00C467F7" w:rsidRDefault="003C1F40" w:rsidP="0023318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>7</w:t>
            </w:r>
            <w:r w:rsidR="00233187" w:rsidRPr="00C467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 w:rsidR="00C467F7" w:rsidRPr="00C467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233187" w:rsidRPr="00C467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</w:p>
          <w:p w14:paraId="729D1B69" w14:textId="77777777" w:rsidR="00233187" w:rsidRPr="00C467F7" w:rsidRDefault="00233187" w:rsidP="0023318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C467F7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039A5CFE" w14:textId="56705388" w:rsidR="00C37D59" w:rsidRPr="00C467F7" w:rsidRDefault="00F1166B" w:rsidP="00F1166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C467F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467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 w:rsidR="00C467F7" w:rsidRPr="00C467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233187" w:rsidRPr="00C467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67DB4B7B" w14:textId="2307F6F8" w:rsidR="00233187" w:rsidRPr="00986089" w:rsidRDefault="00233187" w:rsidP="00F1166B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467F7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8E57" w14:textId="7E8D9A39" w:rsidR="00233187" w:rsidRPr="00986089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E14" w14:textId="77777777" w:rsidR="00233187" w:rsidRPr="00861F22" w:rsidRDefault="00233187" w:rsidP="0023318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025A1FF" w14:textId="77777777" w:rsidR="00233187" w:rsidRPr="00861F22" w:rsidRDefault="00233187" w:rsidP="00233187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01C08596" w14:textId="6EC49E55" w:rsidR="00233187" w:rsidRPr="00986089" w:rsidRDefault="00233187" w:rsidP="00233187">
            <w:pPr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722" w14:textId="09A9C416" w:rsidR="00233187" w:rsidRPr="00986089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วุฒิ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สัมพันธ์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13AB" w14:textId="77777777" w:rsidR="00233187" w:rsidRPr="00986089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ดุ</w:t>
            </w:r>
            <w:r w:rsidRPr="00986089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ษฎี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986089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2624EB1" w14:textId="03B2915B" w:rsidR="00233187" w:rsidRPr="00986089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1.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7071B58A" w14:textId="77777777" w:rsidR="00233187" w:rsidRPr="00986089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986089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986089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</w:t>
            </w:r>
          </w:p>
          <w:p w14:paraId="554E55C9" w14:textId="77777777" w:rsidR="00233187" w:rsidRPr="00DE4E77" w:rsidRDefault="00233187" w:rsidP="00233187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986089">
              <w:rPr>
                <w:rFonts w:ascii="TH Niramit AS" w:hAnsi="TH Niramit AS" w:cs="TH Niramit AS"/>
                <w:sz w:val="20"/>
                <w:szCs w:val="20"/>
                <w:cs/>
              </w:rPr>
              <w:t>เชิงวัฒนธรรมในเขตเทศบาลนครลำปาง จังหวัดลำปาง</w:t>
            </w:r>
          </w:p>
        </w:tc>
      </w:tr>
      <w:tr w:rsidR="00986089" w:rsidRPr="00861F22" w14:paraId="0B7896EC" w14:textId="77777777" w:rsidTr="005E0EC9">
        <w:trPr>
          <w:trHeight w:val="83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36D6" w14:textId="77777777" w:rsidR="00DC4271" w:rsidRPr="00861F22" w:rsidRDefault="00DC4271" w:rsidP="00DC4271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รายละเอียดผลงานทางวิชาการ (ปี พ.ศ. 25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60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 xml:space="preserve"> – 256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4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)</w:t>
            </w:r>
          </w:p>
          <w:p w14:paraId="26547A39" w14:textId="77777777" w:rsidR="00DC4271" w:rsidRPr="00861F22" w:rsidRDefault="00DC4271" w:rsidP="00DC427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ผลงานวิจัย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:</w:t>
            </w:r>
          </w:p>
          <w:p w14:paraId="11E1A551" w14:textId="77777777" w:rsidR="00DC4271" w:rsidRDefault="00DC4271" w:rsidP="00DC4271">
            <w:pPr>
              <w:ind w:left="322" w:hanging="284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   </w:t>
            </w:r>
            <w:r w:rsidRPr="00136E7E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137E57">
              <w:rPr>
                <w:rFonts w:ascii="TH Niramit AS" w:hAnsi="TH Niramit AS" w:cs="TH Niramit AS"/>
                <w:sz w:val="20"/>
                <w:szCs w:val="20"/>
                <w:cs/>
              </w:rPr>
              <w:t>. (2561). การพัฒนาเพื่อยกระดับแหล่งท่องเที่ยวด้วยนวัตกรรมการบริหารจัดการแหล่งท่องเที่ยวโดยชุมชน สู่แหล่งท่องเที่ยวคุณค่าสูง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เชียงใหม่</w:t>
            </w:r>
            <w:r w:rsidRPr="000B04AF">
              <w:rPr>
                <w:rFonts w:ascii="TH Niramit AS" w:hAnsi="TH Niramit AS" w:cs="TH Niramit AS"/>
                <w:sz w:val="20"/>
                <w:szCs w:val="20"/>
                <w:cs/>
              </w:rPr>
              <w:t>.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5E0567">
              <w:rPr>
                <w:rFonts w:ascii="TH Niramit AS" w:hAnsi="TH Niramit AS" w:cs="TH Niramit AS"/>
                <w:sz w:val="20"/>
                <w:szCs w:val="20"/>
                <w:cs/>
              </w:rPr>
              <w:t>เชียงใหม่.</w:t>
            </w:r>
          </w:p>
          <w:p w14:paraId="5F0319F1" w14:textId="77777777" w:rsidR="00DC4271" w:rsidRPr="00861F22" w:rsidRDefault="00DC4271" w:rsidP="00DC4271">
            <w:pPr>
              <w:ind w:left="601" w:hanging="601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15071DB4" w14:textId="77777777" w:rsidR="00DC4271" w:rsidRDefault="00DC4271" w:rsidP="00DC427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ผลงานวิชาการ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 xml:space="preserve">: </w:t>
            </w:r>
          </w:p>
          <w:p w14:paraId="4D0B2C20" w14:textId="77777777" w:rsidR="00DC4271" w:rsidRDefault="00DC4271" w:rsidP="00DC4271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1. 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</w:t>
            </w:r>
            <w:r w:rsidRPr="0091150B">
              <w:rPr>
                <w:rFonts w:ascii="TH Niramit AS" w:hAnsi="TH Niramit AS" w:cs="TH Niramit AS"/>
                <w:sz w:val="20"/>
                <w:szCs w:val="20"/>
              </w:rPr>
              <w:t>ParnpraeChaoprayoon Udomraksasup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Duangsang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91150B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  <w:p w14:paraId="40A8A822" w14:textId="77777777" w:rsidR="00DC4271" w:rsidRDefault="00DC4271" w:rsidP="00DC4271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2.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Akarapong Untong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. (2019). Factors Explaining Local Residents’ Support for Tourism Development The Case Study of Rural Tourism Destination. Journal of Research Methodology, 32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1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29-51.</w:t>
            </w:r>
          </w:p>
          <w:p w14:paraId="2146F865" w14:textId="77777777" w:rsidR="00DC4271" w:rsidRPr="00861F22" w:rsidRDefault="00DC4271" w:rsidP="00DC4271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3.    </w:t>
            </w:r>
            <w:r w:rsidRPr="0091150B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  <w:cs/>
              </w:rPr>
              <w:t>วราภรณ์ ดวงแสง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. (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2562).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ขีดความสามารถในการรองรับด้านจิตวิทยาของแหล่งท่องเที่ยวในอุทยานแห่งชาติดอยอินทนนท์.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มนุษยศาสตร์สาร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20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200-234.</w:t>
            </w:r>
          </w:p>
          <w:p w14:paraId="3AB3FE94" w14:textId="77777777" w:rsidR="00DC4271" w:rsidRDefault="00DC4271" w:rsidP="00DC4271">
            <w:pPr>
              <w:ind w:left="322" w:hanging="322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4.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Kewalin Noosut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Varaphorn Duangsaeng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(2562). Development of Community-based Tourism Based on the Grassroots Economy Concept.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Local Administration Journal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12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(3), 481-496.</w:t>
            </w:r>
          </w:p>
          <w:p w14:paraId="1401286D" w14:textId="263A3CF9" w:rsidR="00986089" w:rsidRPr="00742DA6" w:rsidRDefault="00DC4271" w:rsidP="00DC4271">
            <w:pPr>
              <w:ind w:left="252" w:hanging="270"/>
              <w:rPr>
                <w:rFonts w:ascii="TH Niramit AS" w:hAnsi="TH Niramit AS" w:cs="TH Niramit AS" w:hint="c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 xml:space="preserve">5.   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Natthapas Yot-Arlai and </w:t>
            </w:r>
            <w:r w:rsidRPr="005A11CA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Varaporn Duangseang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. (2018). Ethnic Groups’ Participation in Sustainable Tourism Development.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(Humanities, Social Sciences and Arts)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5A11C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11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(4), 1062-1075.</w:t>
            </w:r>
          </w:p>
        </w:tc>
      </w:tr>
    </w:tbl>
    <w:p w14:paraId="268DDD23" w14:textId="77777777" w:rsidR="00515554" w:rsidRPr="00541B3E" w:rsidRDefault="00515554" w:rsidP="002276F0">
      <w:pPr>
        <w:pStyle w:val="a3"/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  <w:cs/>
        </w:rPr>
      </w:pPr>
    </w:p>
    <w:p w14:paraId="724DB4C4" w14:textId="4BF132FC" w:rsidR="00A640C2" w:rsidRPr="00914AC5" w:rsidRDefault="00A640C2" w:rsidP="00583C33">
      <w:pPr>
        <w:pStyle w:val="a3"/>
        <w:numPr>
          <w:ilvl w:val="0"/>
          <w:numId w:val="7"/>
        </w:numPr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ผู้ทรงคุณวุฒิภายนอก จำนวน</w:t>
      </w:r>
      <w:r w:rsidRPr="00C37D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EB62CA" w:rsidRPr="00C37D59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2 </w:t>
      </w:r>
      <w:r w:rsidRPr="00914AC5">
        <w:rPr>
          <w:rFonts w:ascii="TH Niramit AS" w:hAnsi="TH Niramit AS" w:cs="TH Niramit AS" w:hint="cs"/>
          <w:b/>
          <w:bCs/>
          <w:sz w:val="32"/>
          <w:szCs w:val="32"/>
          <w:cs/>
        </w:rPr>
        <w:t>คน</w:t>
      </w:r>
    </w:p>
    <w:p w14:paraId="2A1CB3BF" w14:textId="77777777" w:rsidR="00A640C2" w:rsidRDefault="00A640C2" w:rsidP="00A640C2">
      <w:pPr>
        <w:spacing w:after="0" w:line="240" w:lineRule="auto"/>
        <w:ind w:left="-76"/>
        <w:jc w:val="thaiDistribute"/>
        <w:rPr>
          <w:rFonts w:ascii="TH Niramit AS" w:hAnsi="TH Niramit AS" w:cs="TH Niramit AS"/>
          <w:b/>
          <w:bCs/>
          <w:color w:val="000000" w:themeColor="text1"/>
          <w:sz w:val="10"/>
          <w:szCs w:val="1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901"/>
        <w:gridCol w:w="1024"/>
        <w:gridCol w:w="1898"/>
        <w:gridCol w:w="4239"/>
      </w:tblGrid>
      <w:tr w:rsidR="00A640C2" w:rsidRPr="0006429C" w14:paraId="23F52B73" w14:textId="77777777" w:rsidTr="00F71AC0">
        <w:trPr>
          <w:tblHeader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79A2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 นามสกุล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E1F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ทางวิชาการ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A609" w14:textId="77777777" w:rsidR="00A640C2" w:rsidRPr="0006429C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0642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AF8" w14:textId="77777777" w:rsidR="00A640C2" w:rsidRPr="006A6CA5" w:rsidRDefault="00A640C2" w:rsidP="00F71AC0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ชื่อนักศึกษาที่ทำการสอบและชื่อหัวข้องาน</w:t>
            </w:r>
          </w:p>
        </w:tc>
      </w:tr>
      <w:tr w:rsidR="00A640C2" w:rsidRPr="0006429C" w14:paraId="50E8AB4D" w14:textId="77777777" w:rsidTr="00F71AC0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ACD4" w14:textId="34050981" w:rsidR="00A640C2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742213" w:rsidRPr="00EB62CA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ศาสตราจารย์เกียรติคุณ</w:t>
            </w:r>
            <w:r w:rsidR="00742213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ดร.</w:t>
            </w:r>
            <w:r w:rsidR="00EB62CA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อนุรักษ์  ปัญญานุวัฒน์</w:t>
            </w:r>
          </w:p>
          <w:p w14:paraId="3C42F085" w14:textId="77777777" w:rsidR="00A640C2" w:rsidRPr="0006429C" w:rsidRDefault="00A640C2" w:rsidP="00F71AC0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4C" w14:textId="4C346B0B" w:rsidR="00A640C2" w:rsidRPr="00EB62CA" w:rsidRDefault="00EB62CA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>ศาสตราจารย์เกียรติคุณ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9D9A" w14:textId="7E5C905A" w:rsidR="00A640C2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</w:rPr>
              <w:t>Doctor of Philosophy (Continuing Education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เน้น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</w:rPr>
              <w:t>Research &amp; Evaluation in Distance Education)</w:t>
            </w:r>
          </w:p>
          <w:p w14:paraId="3B27B94C" w14:textId="1B8953B2" w:rsidR="00EB62CA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</w:rPr>
              <w:t xml:space="preserve">Master of Education (Adult Education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  <w:cs/>
              </w:rPr>
              <w:lastRenderedPageBreak/>
              <w:t>เน้น</w:t>
            </w:r>
            <w:r w:rsidR="00EB62C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</w:rPr>
              <w:t>Organization and Management)</w:t>
            </w:r>
          </w:p>
          <w:p w14:paraId="02D00503" w14:textId="798B1CC3" w:rsidR="00A640C2" w:rsidRPr="00EB62CA" w:rsidRDefault="00A640C2" w:rsidP="00EB62CA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  <w:cs/>
              </w:rPr>
              <w:t>ศศ.บ</w:t>
            </w:r>
            <w:r w:rsidR="00EB62C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B62CA" w:rsidRPr="00EB62CA">
              <w:rPr>
                <w:rFonts w:ascii="TH Niramit AS" w:hAnsi="TH Niramit AS" w:cs="TH Niramit AS"/>
                <w:sz w:val="20"/>
                <w:szCs w:val="20"/>
                <w:cs/>
              </w:rPr>
              <w:t>(รัฐศาสตร์)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B9E" w14:textId="1BC7F47F" w:rsidR="00A640C2" w:rsidRPr="00B14C78" w:rsidRDefault="00EB62CA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lastRenderedPageBreak/>
              <w:t>ดุษฎี</w:t>
            </w:r>
            <w:r w:rsidR="00A640C2"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="00A640C2"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672D805D" w14:textId="1B37B006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EB62CA"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นางสาวกรกนก หงษ์นวล</w:t>
            </w:r>
          </w:p>
          <w:p w14:paraId="049B0011" w14:textId="77777777" w:rsidR="00EB62CA" w:rsidRDefault="00EB62CA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imes New Roman" w:hAnsi="Times New Roman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การพัฒนาการท่องเที่ยวเชิงวัฒนธรรมเพื่อนำไปสู่รูปแบบการจัดการท่องเที่ยวเชิงสร้างสรรค์ในเขตเมืองเก่าเชียงใหม่</w:t>
            </w:r>
            <w:r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133770A2" w14:textId="495E4B1E" w:rsidR="00A640C2" w:rsidRPr="00D9371F" w:rsidRDefault="00A640C2" w:rsidP="00F71AC0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A640C2" w:rsidRPr="0006429C" w14:paraId="3AAE2A80" w14:textId="77777777" w:rsidTr="00F71AC0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1BA4" w14:textId="77777777" w:rsidR="0068108E" w:rsidRPr="002B63B0" w:rsidRDefault="00A640C2" w:rsidP="00EB62CA">
            <w:pPr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ผลงานทางวิชาการที่ตีพิมพ์เผยแพร่ในระดับ</w:t>
            </w:r>
            <w:r w:rsidR="002276F0"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นานา</w:t>
            </w:r>
            <w:r w:rsidRPr="002B63B0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ชาติ </w:t>
            </w:r>
            <w:r w:rsidRPr="002B63B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r w:rsidR="00EB62CA" w:rsidRPr="002B63B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 </w:t>
            </w:r>
            <w:hyperlink r:id="rId8" w:history="1">
              <w:r w:rsidR="00EB62CA" w:rsidRPr="002B63B0">
                <w:rPr>
                  <w:rStyle w:val="af"/>
                  <w:rFonts w:ascii="TH Niramit AS" w:hAnsi="TH Niramit AS" w:cs="TH Niramit AS" w:hint="cs"/>
                  <w:sz w:val="20"/>
                  <w:szCs w:val="20"/>
                  <w:cs/>
                </w:rPr>
                <w:t xml:space="preserve">อ้างอิง </w:t>
              </w:r>
              <w:r w:rsidR="00EB62CA" w:rsidRPr="002B63B0">
                <w:rPr>
                  <w:rStyle w:val="af"/>
                  <w:rFonts w:ascii="TH Niramit AS" w:hAnsi="TH Niramit AS" w:cs="TH Niramit AS"/>
                  <w:sz w:val="20"/>
                  <w:szCs w:val="20"/>
                </w:rPr>
                <w:t xml:space="preserve">CV </w:t>
              </w:r>
              <w:r w:rsidR="00EB62CA" w:rsidRPr="002B63B0">
                <w:rPr>
                  <w:rStyle w:val="af"/>
                  <w:rFonts w:ascii="TH Niramit AS" w:hAnsi="TH Niramit AS" w:cs="TH Niramit AS"/>
                  <w:sz w:val="20"/>
                  <w:szCs w:val="20"/>
                  <w:cs/>
                </w:rPr>
                <w:t>ศาสตราจารย์เกียรติคุณ ดร.อนุรักษ์  ปัญญานุวัฒน์</w:t>
              </w:r>
            </w:hyperlink>
          </w:p>
          <w:p w14:paraId="32F68B35" w14:textId="77A4F1CC" w:rsidR="00DF1BB4" w:rsidRPr="002B63B0" w:rsidRDefault="00DF1BB4" w:rsidP="00583C33">
            <w:pPr>
              <w:pStyle w:val="a3"/>
              <w:numPr>
                <w:ilvl w:val="0"/>
                <w:numId w:val="26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Ting Miao, Worawit Janchai, and </w:t>
            </w:r>
            <w:r w:rsidRPr="002B63B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Anurak Panyanuwat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202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).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A Quality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Assessment and Competency Development through Participatory Knowledge Management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Approach for Stakeholders’ in “Foreign Experts Introduction Project” in a Chinese University. </w:t>
            </w:r>
            <w:r w:rsidRPr="00CA05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</w:t>
            </w:r>
            <w:r w:rsidRPr="00CA05D9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 xml:space="preserve"> </w:t>
            </w:r>
            <w:r w:rsidRPr="00CA05D9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for Quality Research</w:t>
            </w:r>
            <w:r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1426B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15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), 507-518.</w:t>
            </w:r>
          </w:p>
          <w:p w14:paraId="333B78BB" w14:textId="3747315E" w:rsidR="00DF1BB4" w:rsidRDefault="00DF1BB4" w:rsidP="00DF1BB4">
            <w:pPr>
              <w:pStyle w:val="a3"/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Doi 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10.24874/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IJQR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15.02-09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 ISSN: 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1800-6450</w:t>
            </w:r>
          </w:p>
          <w:p w14:paraId="3FE1C6A2" w14:textId="6C23C4A2" w:rsidR="00E567ED" w:rsidRDefault="00E567ED" w:rsidP="00583C33">
            <w:pPr>
              <w:pStyle w:val="a3"/>
              <w:numPr>
                <w:ilvl w:val="0"/>
                <w:numId w:val="26"/>
              </w:numPr>
              <w:ind w:left="338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Ting Miao, Worawit Janchai, and </w:t>
            </w:r>
            <w:r w:rsidRPr="002B63B0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Anurak Panyanuwat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. (2020). </w:t>
            </w:r>
            <w:r w:rsidR="002B63B0" w:rsidRPr="002B63B0">
              <w:rPr>
                <w:rFonts w:ascii="TH Niramit AS" w:hAnsi="TH Niramit AS" w:cs="TH Niramit AS"/>
                <w:sz w:val="20"/>
                <w:szCs w:val="20"/>
              </w:rPr>
              <w:t>Measuring entrepreneurial lecturers competency and performance applying participatory knowledge management approach in Foreign Experts Introduction Project in China.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="002B63B0" w:rsidRPr="002B63B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Trade and Global Markets</w:t>
            </w:r>
            <w:r w:rsidR="002B63B0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="002B63B0" w:rsidRPr="002B63B0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In Inderscience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Publishers: Article accepted for publication - IJTGM-42555</w:t>
            </w:r>
            <w:r w:rsidR="002B63B0">
              <w:rPr>
                <w:rFonts w:ascii="TH Niramit AS" w:hAnsi="TH Niramit AS" w:cs="TH Niramit AS"/>
                <w:sz w:val="20"/>
                <w:szCs w:val="20"/>
              </w:rPr>
              <w:t>.</w:t>
            </w:r>
          </w:p>
          <w:p w14:paraId="7FEDCA25" w14:textId="7401D4AC" w:rsidR="00E567ED" w:rsidRPr="002B63B0" w:rsidRDefault="002B63B0" w:rsidP="00C633F7">
            <w:pPr>
              <w:pStyle w:val="a3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>DOI: 10.1504/IJTGM.2020.10033056</w:t>
            </w:r>
          </w:p>
          <w:p w14:paraId="4BAE739B" w14:textId="61DCEA23" w:rsidR="00E567ED" w:rsidRPr="002B63B0" w:rsidRDefault="00E567ED" w:rsidP="00583C33">
            <w:pPr>
              <w:pStyle w:val="a3"/>
              <w:numPr>
                <w:ilvl w:val="0"/>
                <w:numId w:val="26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Ting Miao, Worawit Janchai, and </w:t>
            </w:r>
            <w:r w:rsidRPr="00DF1B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Anurak Panyanuwat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. (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2020).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Developing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Entrepreneurial Lecturer Competency applying Participatory Knowledge Management Approach in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“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Foreign Experts Introduction Project” in China".</w:t>
            </w:r>
            <w:r w:rsidR="00DF1BB4" w:rsidRPr="002B63B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International Journal of Trade and Global Markets</w:t>
            </w:r>
            <w:r w:rsidR="00DF1BB4">
              <w:rPr>
                <w:rFonts w:ascii="TH Niramit AS" w:hAnsi="TH Niramit AS" w:cs="TH Niramit AS"/>
                <w:sz w:val="20"/>
                <w:szCs w:val="20"/>
              </w:rPr>
              <w:t>,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 In Inderscience Publishers: Article accepted for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publication - IJTGM-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42555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 Submission code: IJTGM-</w:t>
            </w:r>
            <w:r w:rsidRPr="002B63B0">
              <w:rPr>
                <w:rFonts w:ascii="TH Niramit AS" w:hAnsi="TH Niramit AS" w:cs="TH Niramit AS"/>
                <w:sz w:val="20"/>
                <w:szCs w:val="20"/>
                <w:cs/>
              </w:rPr>
              <w:t>42555</w:t>
            </w:r>
            <w:r w:rsidR="00DF1BB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4FDCA521" w14:textId="769FE40E" w:rsidR="001B1F8A" w:rsidRDefault="00E567ED" w:rsidP="00583C33">
            <w:pPr>
              <w:pStyle w:val="a3"/>
              <w:numPr>
                <w:ilvl w:val="0"/>
                <w:numId w:val="26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2B63B0">
              <w:rPr>
                <w:rFonts w:ascii="TH Niramit AS" w:hAnsi="TH Niramit AS" w:cs="TH Niramit AS"/>
                <w:sz w:val="20"/>
                <w:szCs w:val="20"/>
              </w:rPr>
              <w:t>Ploykwan</w:t>
            </w:r>
            <w:r w:rsidR="001B1F8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1B1F8A">
              <w:rPr>
                <w:rFonts w:ascii="TH Niramit AS" w:hAnsi="TH Niramit AS" w:cs="TH Niramit AS"/>
                <w:sz w:val="20"/>
                <w:szCs w:val="20"/>
              </w:rPr>
              <w:t>Jedeejit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DF1BB4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Anurak Panyanuwat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B1F8A">
              <w:rPr>
                <w:rFonts w:ascii="TH Niramit AS" w:hAnsi="TH Niramit AS" w:cs="TH Niramit AS"/>
                <w:sz w:val="20"/>
                <w:szCs w:val="20"/>
              </w:rPr>
              <w:t xml:space="preserve">Vimonboon Cherapanukorn,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and Areewan K</w:t>
            </w:r>
            <w:r w:rsidR="00EB65CD">
              <w:rPr>
                <w:rFonts w:ascii="TH Niramit AS" w:hAnsi="TH Niramit AS" w:cs="TH Niramit AS"/>
                <w:sz w:val="20"/>
                <w:szCs w:val="20"/>
              </w:rPr>
              <w:t>luklin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>. (2020). The</w:t>
            </w:r>
            <w:r w:rsidRPr="002B63B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2B63B0">
              <w:rPr>
                <w:rFonts w:ascii="TH Niramit AS" w:hAnsi="TH Niramit AS" w:cs="TH Niramit AS"/>
                <w:sz w:val="20"/>
                <w:szCs w:val="20"/>
              </w:rPr>
              <w:t xml:space="preserve">Influence of Knowledge Management </w:t>
            </w:r>
            <w:r w:rsidR="00DF1BB4">
              <w:rPr>
                <w:rFonts w:ascii="TH Niramit AS" w:hAnsi="TH Niramit AS" w:cs="TH Niramit AS"/>
                <w:sz w:val="20"/>
                <w:szCs w:val="20"/>
              </w:rPr>
              <w:t xml:space="preserve">Capacity on Comprtitive Advantage Thai Wellness Spa </w:t>
            </w:r>
            <w:r w:rsidR="001B1F8A">
              <w:rPr>
                <w:rFonts w:ascii="TH Niramit AS" w:hAnsi="TH Niramit AS" w:cs="TH Niramit AS"/>
                <w:sz w:val="20"/>
                <w:szCs w:val="20"/>
              </w:rPr>
              <w:t xml:space="preserve">Performance. </w:t>
            </w:r>
            <w:r w:rsidR="001B1F8A" w:rsidRPr="001B1F8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International Journal of Mechanical and Production</w:t>
            </w:r>
            <w:r w:rsidR="001B1F8A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B1F8A" w:rsidRPr="001B1F8A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10</w:t>
            </w:r>
            <w:r w:rsidR="001B1F8A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(3), 9179-9197. </w:t>
            </w:r>
          </w:p>
          <w:p w14:paraId="5147219B" w14:textId="195CDE35" w:rsidR="00A640C2" w:rsidRPr="002B63B0" w:rsidRDefault="001B1F8A" w:rsidP="00DF1BB4">
            <w:pPr>
              <w:pStyle w:val="a3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1B1F8A">
              <w:rPr>
                <w:rFonts w:ascii="TH Niramit AS" w:hAnsi="TH Niramit AS" w:cs="TH Niramit AS"/>
                <w:sz w:val="20"/>
                <w:szCs w:val="20"/>
              </w:rPr>
              <w:t xml:space="preserve">ISSN (P): </w:t>
            </w:r>
            <w:r w:rsidRPr="001B1F8A">
              <w:rPr>
                <w:rFonts w:ascii="TH Niramit AS" w:hAnsi="TH Niramit AS" w:cs="TH Niramit AS"/>
                <w:sz w:val="20"/>
                <w:szCs w:val="20"/>
                <w:cs/>
              </w:rPr>
              <w:t>2249–6890</w:t>
            </w:r>
            <w:r w:rsidRPr="001B1F8A">
              <w:rPr>
                <w:rFonts w:ascii="TH Niramit AS" w:hAnsi="TH Niramit AS" w:cs="TH Niramit AS"/>
                <w:sz w:val="20"/>
                <w:szCs w:val="20"/>
              </w:rPr>
              <w:t xml:space="preserve">; ISSN (E): </w:t>
            </w:r>
            <w:r w:rsidRPr="001B1F8A">
              <w:rPr>
                <w:rFonts w:ascii="TH Niramit AS" w:hAnsi="TH Niramit AS" w:cs="TH Niramit AS"/>
                <w:sz w:val="20"/>
                <w:szCs w:val="20"/>
                <w:cs/>
              </w:rPr>
              <w:t>2249–8001</w:t>
            </w:r>
          </w:p>
          <w:p w14:paraId="38E81659" w14:textId="05C8B754" w:rsidR="00E567ED" w:rsidRPr="00EB65CD" w:rsidRDefault="00EB65CD" w:rsidP="00583C33">
            <w:pPr>
              <w:pStyle w:val="a3"/>
              <w:numPr>
                <w:ilvl w:val="0"/>
                <w:numId w:val="26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EB65CD">
              <w:rPr>
                <w:rFonts w:ascii="TH Niramit AS" w:hAnsi="TH Niramit AS" w:cs="TH Niramit AS"/>
                <w:sz w:val="20"/>
                <w:szCs w:val="20"/>
              </w:rPr>
              <w:t xml:space="preserve">Ploykwan, PH., Vimolboon. C., </w:t>
            </w:r>
            <w:r w:rsidRPr="00EB65CD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Anurak Panyanuwat</w:t>
            </w:r>
            <w:r w:rsidRPr="00EB65CD">
              <w:rPr>
                <w:rFonts w:ascii="TH Niramit AS" w:hAnsi="TH Niramit AS" w:cs="TH Niramit AS"/>
                <w:sz w:val="20"/>
                <w:szCs w:val="20"/>
              </w:rPr>
              <w:t>, and Areewan K. (2020). The Influence of Knowledge Management and the Efficiency Competitiveness of the Health Spa Business in Thailand. Paper ID: IJAST_Submission_334, The “International Journal of Advanced Science and Technology, IJAST, Current Issue of 2020 as Science &amp; Engineering Research Support Society, SERSC Journals.</w:t>
            </w:r>
          </w:p>
        </w:tc>
      </w:tr>
      <w:tr w:rsidR="00EB62CA" w:rsidRPr="0006429C" w14:paraId="51A4C72B" w14:textId="77777777" w:rsidTr="005E0EC9">
        <w:trPr>
          <w:trHeight w:val="812"/>
        </w:trPr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AB1" w14:textId="77777777" w:rsidR="00C633F7" w:rsidRDefault="00EB62CA" w:rsidP="00C633F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68108E">
              <w:rPr>
                <w:rFonts w:ascii="TH Niramit AS" w:hAnsi="TH Niramit AS" w:cs="TH Niramit AS"/>
                <w:sz w:val="20"/>
                <w:szCs w:val="20"/>
              </w:rPr>
              <w:t xml:space="preserve">2. 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 ดร.</w:t>
            </w:r>
            <w:r w:rsidR="002553A6" w:rsidRPr="0068108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วารัชต์ </w:t>
            </w:r>
          </w:p>
          <w:p w14:paraId="4156F518" w14:textId="6C70FAE7" w:rsidR="00EB62CA" w:rsidRPr="0068108E" w:rsidRDefault="002553A6" w:rsidP="00C633F7">
            <w:pPr>
              <w:tabs>
                <w:tab w:val="left" w:pos="313"/>
                <w:tab w:val="left" w:pos="1560"/>
                <w:tab w:val="left" w:pos="2835"/>
              </w:tabs>
              <w:rPr>
                <w:rFonts w:ascii="TH Niramit AS" w:hAnsi="TH Niramit AS" w:cs="TH Niramit AS"/>
                <w:sz w:val="20"/>
                <w:szCs w:val="20"/>
              </w:rPr>
            </w:pPr>
            <w:r w:rsidRPr="0068108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มัธยมบุรุษ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0F8" w14:textId="7B0AED87" w:rsidR="00EB62CA" w:rsidRPr="0068108E" w:rsidRDefault="002553A6" w:rsidP="002553A6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8108E"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8F79" w14:textId="2E4AC9E8" w:rsidR="00EB62CA" w:rsidRPr="00EB62CA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ปริญญาปรัชญาดุษฎีบัณฑิต สาขาวิชาการบริหารอุตสาหกรรมบริการ</w:t>
            </w:r>
          </w:p>
          <w:p w14:paraId="070FF4AB" w14:textId="77777777" w:rsidR="00F36C4E" w:rsidRPr="00F36C4E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ปริญญาบริหารธุรกิจมหาบัณฑิต การจัดการธุรกิจ (การจัดการเงิน)</w:t>
            </w:r>
          </w:p>
          <w:p w14:paraId="3E59E595" w14:textId="0B65F86E" w:rsidR="00EB62CA" w:rsidRPr="00EB62CA" w:rsidRDefault="00F36C4E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มหาวิทยาลัยพายัพ</w:t>
            </w:r>
          </w:p>
          <w:p w14:paraId="6AF96048" w14:textId="77777777" w:rsidR="00F36C4E" w:rsidRPr="00F36C4E" w:rsidRDefault="00EB62CA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EB62CA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EB62CA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EB62CA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="00F36C4E"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ปริญญาบริหารธุรกิจบัณฑิต การจัดการธุรกิจการท่องเที่ยว</w:t>
            </w:r>
          </w:p>
          <w:p w14:paraId="19C949B1" w14:textId="7BEFA376" w:rsidR="00EB62CA" w:rsidRPr="00EB62CA" w:rsidRDefault="00F36C4E" w:rsidP="00F36C4E">
            <w:pPr>
              <w:rPr>
                <w:rFonts w:ascii="TH Niramit AS" w:hAnsi="TH Niramit AS" w:cs="TH Niramit AS"/>
                <w:sz w:val="20"/>
                <w:szCs w:val="20"/>
              </w:rPr>
            </w:pPr>
            <w:r w:rsidRPr="00F36C4E">
              <w:rPr>
                <w:rFonts w:ascii="TH Niramit AS" w:hAnsi="TH Niramit AS" w:cs="TH Niramit AS"/>
                <w:sz w:val="20"/>
                <w:szCs w:val="20"/>
                <w:cs/>
              </w:rPr>
              <w:t>มหาวิทยาลัยนเรศวร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67E" w14:textId="09724D26" w:rsidR="00EB62CA" w:rsidRPr="00B14C78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ดุษฎี</w:t>
            </w:r>
            <w:r w:rsidRPr="00B14C78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นิพนธ์ </w:t>
            </w:r>
            <w:r w:rsidRPr="00B14C78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</w:p>
          <w:p w14:paraId="1CF7BCA6" w14:textId="7FD75E54" w:rsidR="00EB62CA" w:rsidRDefault="00EB62CA" w:rsidP="00EB62CA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D9371F">
              <w:rPr>
                <w:rFonts w:ascii="TH Niramit AS" w:hAnsi="TH Niramit AS" w:cs="TH Niramit AS" w:hint="cs"/>
                <w:sz w:val="20"/>
                <w:szCs w:val="20"/>
                <w:cs/>
              </w:rPr>
              <w:t>1.</w:t>
            </w:r>
            <w:r w:rsidRPr="00D9371F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นางสาวพิรานันท์  จันทาพูน</w:t>
            </w:r>
          </w:p>
          <w:p w14:paraId="044ABD52" w14:textId="335EE911" w:rsidR="00EB62CA" w:rsidRPr="00E77190" w:rsidRDefault="00EB62CA" w:rsidP="00F36C4E">
            <w:pPr>
              <w:tabs>
                <w:tab w:val="left" w:pos="851"/>
                <w:tab w:val="left" w:pos="1560"/>
                <w:tab w:val="left" w:pos="28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หัวข้อ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>ดุษฎี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นิพนธ์</w:t>
            </w:r>
            <w:r w:rsidRPr="00E77190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77190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E77190">
              <w:rPr>
                <w:rFonts w:ascii="TH Niramit AS" w:hAnsi="TH Niramit AS" w:cs="TH Niramit AS"/>
                <w:sz w:val="20"/>
                <w:szCs w:val="20"/>
                <w:cs/>
              </w:rPr>
              <w:t>ประสิทธิผลระบบการจัดการโลจิสติกส์เพื่อการท่องเที่ยวเชิงวัฒนธรรมในเขตเทศบาลนครลำปาง จังหวัดลำปาง</w:t>
            </w:r>
          </w:p>
          <w:p w14:paraId="670CDCDB" w14:textId="24F0D01B" w:rsidR="00EB62CA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imes New Roman" w:hAnsi="Times New Roman"/>
                <w:sz w:val="20"/>
                <w:szCs w:val="20"/>
              </w:rPr>
            </w:pPr>
            <w:r w:rsidRPr="00E77190">
              <w:rPr>
                <w:rFonts w:ascii="Times New Roman" w:hAnsi="Times New Roman" w:cs="Times New Roman" w:hint="cs"/>
                <w:sz w:val="20"/>
                <w:szCs w:val="20"/>
                <w:cs/>
              </w:rPr>
              <w:t>​</w:t>
            </w:r>
          </w:p>
          <w:p w14:paraId="7381B25E" w14:textId="77777777" w:rsidR="00EB62CA" w:rsidRPr="00D9371F" w:rsidRDefault="00EB62CA" w:rsidP="005E0EC9">
            <w:pPr>
              <w:tabs>
                <w:tab w:val="left" w:pos="851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EB62CA" w:rsidRPr="0006429C" w14:paraId="0A656955" w14:textId="77777777" w:rsidTr="005E0EC9">
        <w:trPr>
          <w:trHeight w:val="8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9CE" w14:textId="1BA37F32" w:rsidR="00EB62CA" w:rsidRDefault="00EB62CA" w:rsidP="002553A6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ผลงานทางวิชาการที่ตีพิมพ์เผยแพร่ในระดับนานาชาติ </w:t>
            </w:r>
            <w:r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 xml:space="preserve">: </w:t>
            </w:r>
            <w:hyperlink r:id="rId9" w:history="1">
              <w:r w:rsidR="002553A6" w:rsidRPr="002553A6">
                <w:rPr>
                  <w:rStyle w:val="af"/>
                  <w:rFonts w:ascii="TH Niramit AS" w:hAnsi="TH Niramit AS" w:cs="TH Niramit AS" w:hint="cs"/>
                  <w:b/>
                  <w:bCs/>
                  <w:sz w:val="20"/>
                  <w:szCs w:val="20"/>
                  <w:cs/>
                </w:rPr>
                <w:t xml:space="preserve">อ้างอิง </w:t>
              </w:r>
              <w:r w:rsidR="002553A6" w:rsidRPr="002553A6">
                <w:rPr>
                  <w:rStyle w:val="af"/>
                  <w:rFonts w:ascii="TH Niramit AS" w:hAnsi="TH Niramit AS" w:cs="TH Niramit AS"/>
                  <w:b/>
                  <w:bCs/>
                  <w:sz w:val="20"/>
                  <w:szCs w:val="20"/>
                </w:rPr>
                <w:t xml:space="preserve">CV </w:t>
              </w:r>
              <w:r w:rsidR="002553A6" w:rsidRPr="002553A6">
                <w:rPr>
                  <w:rStyle w:val="af"/>
                  <w:rFonts w:ascii="TH Niramit AS" w:hAnsi="TH Niramit AS" w:cs="TH Niramit AS" w:hint="cs"/>
                  <w:b/>
                  <w:bCs/>
                  <w:sz w:val="20"/>
                  <w:szCs w:val="20"/>
                  <w:cs/>
                </w:rPr>
                <w:t>อาจารย์ ดร.วารัชต์ มัธยมบุรุษ</w:t>
              </w:r>
            </w:hyperlink>
            <w:r w:rsidR="002553A6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 xml:space="preserve"> </w:t>
            </w:r>
          </w:p>
          <w:p w14:paraId="21C32324" w14:textId="3AC624A2" w:rsidR="00F36C4E" w:rsidRPr="00C633F7" w:rsidRDefault="00F36C4E" w:rsidP="00583C33">
            <w:pPr>
              <w:pStyle w:val="a3"/>
              <w:numPr>
                <w:ilvl w:val="0"/>
                <w:numId w:val="2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Ekapop Changkaew, </w:t>
            </w:r>
            <w:r w:rsidRPr="00C633F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Prakobsiri Pakdeepinit 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Phatpitta Sreesoompong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Chiang Rai City Branding And Brand Communication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E13EE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Turkish Journal of Computer and Mathematics Education</w:t>
            </w:r>
            <w:r w:rsidR="00E13EE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,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12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13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4399-4407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022FD547" w14:textId="455652CA" w:rsidR="008E1517" w:rsidRDefault="00F36C4E" w:rsidP="00583C33">
            <w:pPr>
              <w:pStyle w:val="a3"/>
              <w:numPr>
                <w:ilvl w:val="0"/>
                <w:numId w:val="2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Mohntohn Srisuk, Krisadaussama, Pannanat Saksirikhun,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Numtip Smerchuar</w:t>
            </w:r>
            <w:r w:rsid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An Analysis of Economic, Environmental, and Social Impacts of Jasmine Rice Farming in Dokkhamtai District, Phayao Province, Thailand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Academy of Strategic Management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20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 – 11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</w:t>
            </w:r>
          </w:p>
          <w:p w14:paraId="6DF480F3" w14:textId="03FC5404" w:rsidR="00F36C4E" w:rsidRPr="00C633F7" w:rsidRDefault="00F36C4E" w:rsidP="008E1517">
            <w:pPr>
              <w:pStyle w:val="a3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1939-6104 (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3)</w:t>
            </w:r>
          </w:p>
          <w:p w14:paraId="317D3BFE" w14:textId="3BBDC974" w:rsidR="00F36C4E" w:rsidRPr="00C633F7" w:rsidRDefault="00F36C4E" w:rsidP="00583C33">
            <w:pPr>
              <w:pStyle w:val="a3"/>
              <w:numPr>
                <w:ilvl w:val="0"/>
                <w:numId w:val="2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Niramol Promnil,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Therut Muenwongthep 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and</w:t>
            </w:r>
            <w:r w:rsidR="000F597D"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Jittima Sakuljiamjai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Community-Based   Gastronomy   Tourism   Development -The   Case   Of   Northern Thailand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Turkish Journal of Computer and Mathematics Education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8E1517" w:rsidRPr="008E1517">
              <w:rPr>
                <w:rFonts w:ascii="TH Niramit AS" w:hAnsi="TH Niramit AS" w:cs="TH Niramit AS" w:hint="cs"/>
                <w:i/>
                <w:iCs/>
                <w:sz w:val="20"/>
                <w:szCs w:val="20"/>
                <w:cs/>
              </w:rPr>
              <w:t>1</w:t>
            </w:r>
            <w:r w:rsidRPr="008E1517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2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13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3228-3235</w:t>
            </w:r>
            <w:r w:rsidR="008E1517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</w:p>
          <w:p w14:paraId="0531FCD0" w14:textId="77777777" w:rsidR="000F597D" w:rsidRDefault="00F36C4E" w:rsidP="00583C33">
            <w:pPr>
              <w:pStyle w:val="a3"/>
              <w:numPr>
                <w:ilvl w:val="0"/>
                <w:numId w:val="27"/>
              </w:numPr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Sirikhuan Panyarien,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Warach Madhyamapurush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Prakobsiri Pakdeepinit, 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 xml:space="preserve">and 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>Phatpitta Sreesoompong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Perception Of Tourists Behavior In Second Tier Cities In Thailand</w:t>
            </w:r>
            <w:r w:rsidR="000F597D">
              <w:rPr>
                <w:rFonts w:ascii="TH Niramit AS" w:hAnsi="TH Niramit AS" w:cs="TH Niramit AS"/>
                <w:sz w:val="20"/>
                <w:szCs w:val="20"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0F597D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Psychology and Education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0F597D">
              <w:rPr>
                <w:rFonts w:ascii="TH Niramit AS" w:hAnsi="TH Niramit AS" w:cs="TH Niramit AS"/>
                <w:sz w:val="20"/>
                <w:szCs w:val="20"/>
                <w:cs/>
              </w:rPr>
              <w:t>58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5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="000F597D">
              <w:rPr>
                <w:rFonts w:ascii="TH Niramit AS" w:hAnsi="TH Niramit AS" w:cs="TH Niramit AS"/>
                <w:sz w:val="20"/>
                <w:szCs w:val="20"/>
                <w:cs/>
              </w:rPr>
              <w:t>1743-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1752</w:t>
            </w:r>
            <w:r w:rsidR="000F597D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</w:p>
          <w:p w14:paraId="2A9EBE3A" w14:textId="7BE4B5FE" w:rsidR="00F36C4E" w:rsidRPr="00C633F7" w:rsidRDefault="000F597D" w:rsidP="000F597D">
            <w:pPr>
              <w:pStyle w:val="a3"/>
              <w:ind w:left="342"/>
              <w:rPr>
                <w:rFonts w:ascii="TH Niramit AS" w:hAnsi="TH Niramit AS" w:cs="TH Niramit AS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1553-6939 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4)</w:t>
            </w:r>
          </w:p>
          <w:p w14:paraId="5BEDC794" w14:textId="77777777" w:rsidR="00180834" w:rsidRPr="00180834" w:rsidRDefault="00F36C4E" w:rsidP="00583C33">
            <w:pPr>
              <w:pStyle w:val="a3"/>
              <w:numPr>
                <w:ilvl w:val="0"/>
                <w:numId w:val="27"/>
              </w:numPr>
              <w:ind w:left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>Arunee Lerkornkitja, Chompunuch Jittithavorn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,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and </w:t>
            </w:r>
            <w:r w:rsidRPr="00E13EE7">
              <w:rPr>
                <w:rFonts w:ascii="TH Niramit AS" w:hAnsi="TH Niramit AS" w:cs="TH Niramit AS"/>
                <w:b/>
                <w:bCs/>
                <w:sz w:val="20"/>
                <w:szCs w:val="20"/>
                <w:u w:val="single"/>
              </w:rPr>
              <w:t>Wrach Madhyamapurush</w:t>
            </w:r>
            <w:r w:rsidR="00180834">
              <w:rPr>
                <w:rFonts w:ascii="TH Niramit AS" w:hAnsi="TH Niramit AS" w:cs="TH Niramit AS" w:hint="cs"/>
                <w:b/>
                <w:bCs/>
                <w:sz w:val="20"/>
                <w:szCs w:val="20"/>
                <w:u w:val="single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2021)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Innovative Exhibition Management of Enterprises in Bangkok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 </w:t>
            </w:r>
            <w:r w:rsidRPr="00180834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Psychology and Education Journal</w:t>
            </w: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180834">
              <w:rPr>
                <w:rFonts w:ascii="TH Niramit AS" w:hAnsi="TH Niramit AS" w:cs="TH Niramit AS"/>
                <w:sz w:val="20"/>
                <w:szCs w:val="20"/>
                <w:cs/>
              </w:rPr>
              <w:t>58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), </w:t>
            </w:r>
            <w:r w:rsidR="00180834">
              <w:rPr>
                <w:rFonts w:ascii="TH Niramit AS" w:hAnsi="TH Niramit AS" w:cs="TH Niramit AS"/>
                <w:sz w:val="20"/>
                <w:szCs w:val="20"/>
                <w:cs/>
              </w:rPr>
              <w:t>2400-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2413</w:t>
            </w:r>
            <w:r w:rsidR="00180834">
              <w:rPr>
                <w:rFonts w:ascii="TH Niramit AS" w:hAnsi="TH Niramit AS" w:cs="TH Niramit AS" w:hint="cs"/>
                <w:sz w:val="20"/>
                <w:szCs w:val="20"/>
                <w:cs/>
              </w:rPr>
              <w:t>.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 </w:t>
            </w:r>
          </w:p>
          <w:p w14:paraId="3979A2C0" w14:textId="6535CC5C" w:rsidR="00F36C4E" w:rsidRPr="00C633F7" w:rsidRDefault="00180834" w:rsidP="00180834">
            <w:pPr>
              <w:pStyle w:val="a3"/>
              <w:ind w:left="342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  <w:cs/>
              </w:rPr>
            </w:pPr>
            <w:r w:rsidRPr="00C633F7">
              <w:rPr>
                <w:rFonts w:ascii="TH Niramit AS" w:hAnsi="TH Niramit AS" w:cs="TH Niramit AS"/>
                <w:sz w:val="20"/>
                <w:szCs w:val="20"/>
              </w:rPr>
              <w:t xml:space="preserve">ISSN: </w:t>
            </w:r>
            <w:r w:rsidRPr="00C633F7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0033-3077 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(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</w:rPr>
              <w:t>Q</w:t>
            </w:r>
            <w:r w:rsidR="00F36C4E" w:rsidRPr="00C633F7">
              <w:rPr>
                <w:rFonts w:ascii="TH Niramit AS" w:hAnsi="TH Niramit AS" w:cs="TH Niramit AS"/>
                <w:sz w:val="20"/>
                <w:szCs w:val="20"/>
                <w:cs/>
              </w:rPr>
              <w:t>4)</w:t>
            </w:r>
          </w:p>
        </w:tc>
      </w:tr>
    </w:tbl>
    <w:p w14:paraId="254A1E78" w14:textId="483E0906" w:rsidR="00927A7D" w:rsidRDefault="00927A7D" w:rsidP="00A640C2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6161332A" w14:textId="7334408D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การตีพิมพ์เผยแพร่ผลงานของผู้สำเร็จการศึกษา</w:t>
      </w:r>
      <w:r w:rsidR="00842B4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68F4AA85" w14:textId="77777777" w:rsidR="00A640C2" w:rsidRPr="00F05F0D" w:rsidRDefault="00A640C2" w:rsidP="00A640C2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color w:val="000000" w:themeColor="text1"/>
          <w:sz w:val="10"/>
          <w:szCs w:val="10"/>
        </w:rPr>
      </w:pP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2063"/>
        <w:gridCol w:w="4878"/>
        <w:gridCol w:w="1814"/>
      </w:tblGrid>
      <w:tr w:rsidR="00A640C2" w:rsidRPr="00B16ED2" w14:paraId="73D56371" w14:textId="77777777" w:rsidTr="00F71AC0">
        <w:trPr>
          <w:tblHeader/>
        </w:trPr>
        <w:tc>
          <w:tcPr>
            <w:tcW w:w="2063" w:type="dxa"/>
            <w:tcBorders>
              <w:bottom w:val="single" w:sz="4" w:space="0" w:color="auto"/>
            </w:tcBorders>
          </w:tcPr>
          <w:p w14:paraId="0D3EAF79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ชื่อ-นามสกุล</w:t>
            </w:r>
          </w:p>
          <w:p w14:paraId="38DE71CD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ของผู้สำเร็จการศึกษา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48C08BD5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B16ED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รายละเอียดของการตีพิมพ์เผยแพร่</w:t>
            </w: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 </w:t>
            </w:r>
            <w:r w:rsidRPr="00545DA8">
              <w:rPr>
                <w:rFonts w:ascii="TH Niramit AS" w:hAnsi="TH Niramit AS" w:cs="TH Niramit AS" w:hint="cs"/>
                <w:b/>
                <w:bCs/>
                <w:color w:val="FF0000"/>
                <w:sz w:val="20"/>
                <w:szCs w:val="20"/>
                <w:cs/>
              </w:rPr>
              <w:t>*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DC1335D" w14:textId="77777777" w:rsidR="00A640C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ระดับคุณภาพของผลงาน</w:t>
            </w:r>
          </w:p>
          <w:p w14:paraId="17DC271E" w14:textId="77777777" w:rsidR="00A640C2" w:rsidRPr="00B16ED2" w:rsidRDefault="00A640C2" w:rsidP="00F71AC0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(ค่าน้ำหนัก)</w:t>
            </w:r>
          </w:p>
        </w:tc>
      </w:tr>
      <w:tr w:rsidR="00A640C2" w:rsidRPr="00B16ED2" w14:paraId="6D41B8DA" w14:textId="77777777" w:rsidTr="00F71AC0">
        <w:tc>
          <w:tcPr>
            <w:tcW w:w="2063" w:type="dxa"/>
            <w:tcBorders>
              <w:bottom w:val="nil"/>
            </w:tcBorders>
          </w:tcPr>
          <w:p w14:paraId="5C54D312" w14:textId="404EBA2E" w:rsidR="00A640C2" w:rsidRDefault="00A640C2" w:rsidP="00D80089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ปริญญา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เอก</w:t>
            </w:r>
            <w:r w:rsidRPr="00B16ED2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 xml:space="preserve"> </w:t>
            </w:r>
            <w:r w:rsidR="002276F0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แบบ </w:t>
            </w:r>
            <w:r w:rsidR="00D80089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>2.1</w:t>
            </w:r>
          </w:p>
        </w:tc>
        <w:tc>
          <w:tcPr>
            <w:tcW w:w="4878" w:type="dxa"/>
            <w:tcBorders>
              <w:bottom w:val="nil"/>
            </w:tcBorders>
          </w:tcPr>
          <w:p w14:paraId="3D323E78" w14:textId="797204FC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4B934EC5" w14:textId="77777777" w:rsidR="00A640C2" w:rsidRPr="00B16ED2" w:rsidRDefault="00A640C2" w:rsidP="00F71AC0">
            <w:pPr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</w:p>
        </w:tc>
      </w:tr>
      <w:tr w:rsidR="00E567ED" w:rsidRPr="00E567ED" w14:paraId="14DCF395" w14:textId="77777777" w:rsidTr="00F71AC0">
        <w:tc>
          <w:tcPr>
            <w:tcW w:w="2063" w:type="dxa"/>
            <w:tcBorders>
              <w:top w:val="nil"/>
              <w:bottom w:val="nil"/>
            </w:tcBorders>
          </w:tcPr>
          <w:p w14:paraId="0D5D6282" w14:textId="5C93F2D4" w:rsidR="00A640C2" w:rsidRPr="00E567ED" w:rsidRDefault="00A640C2" w:rsidP="003B03C5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="00E567ED"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นางสาวกรกนก หงษ์นวล</w:t>
            </w:r>
          </w:p>
        </w:tc>
        <w:tc>
          <w:tcPr>
            <w:tcW w:w="4878" w:type="dxa"/>
            <w:tcBorders>
              <w:top w:val="nil"/>
              <w:bottom w:val="nil"/>
            </w:tcBorders>
          </w:tcPr>
          <w:p w14:paraId="4CCAD608" w14:textId="6E1F1BE1" w:rsidR="00A640C2" w:rsidRPr="00FA74BC" w:rsidRDefault="00E567ED" w:rsidP="00F71AC0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 xml:space="preserve">Kornkanok Hongnual. </w:t>
            </w:r>
            <w:r w:rsidR="00551FC8"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>2019</w:t>
            </w:r>
            <w:r w:rsidR="008F6630">
              <w:rPr>
                <w:rFonts w:ascii="TH Niramit AS" w:hAnsi="TH Niramit AS" w:cs="TH Niramit AS" w:hint="cs"/>
                <w:sz w:val="20"/>
                <w:szCs w:val="20"/>
                <w:cs/>
              </w:rPr>
              <w:t>, 26-28</w:t>
            </w:r>
            <w:r w:rsidR="008F6630">
              <w:rPr>
                <w:rFonts w:ascii="TH Niramit AS" w:hAnsi="TH Niramit AS" w:cs="TH Niramit AS"/>
                <w:sz w:val="20"/>
                <w:szCs w:val="20"/>
              </w:rPr>
              <w:t xml:space="preserve"> September</w:t>
            </w:r>
            <w:r w:rsidR="00551FC8">
              <w:rPr>
                <w:rFonts w:ascii="TH Niramit AS" w:hAnsi="TH Niramit AS" w:cs="TH Niramit AS" w:hint="cs"/>
                <w:sz w:val="20"/>
                <w:szCs w:val="20"/>
                <w:cs/>
              </w:rPr>
              <w:t>)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 xml:space="preserve">. </w:t>
            </w:r>
            <w:r w:rsidR="00551FC8"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The Development of Cultural Tourism Attraction for Creative Tourism Management Model in the Old City Chinag Mai.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 xml:space="preserve"> The 3</w:t>
            </w:r>
            <w:r w:rsidR="00551FC8" w:rsidRPr="00551FC8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rd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 xml:space="preserve"> ASEAN Agriculture University Network Forum and International Conference with the theme</w:t>
            </w:r>
            <w:r w:rsidR="00551FC8">
              <w:rPr>
                <w:rFonts w:ascii="TH Niramit AS" w:hAnsi="TH Niramit AS" w:cs="TH Niramit AS" w:hint="cs"/>
                <w:sz w:val="20"/>
                <w:szCs w:val="20"/>
                <w:cs/>
              </w:rPr>
              <w:t>, “</w:t>
            </w:r>
            <w:r w:rsidR="00551FC8">
              <w:rPr>
                <w:rFonts w:ascii="TH Niramit AS" w:hAnsi="TH Niramit AS" w:cs="TH Niramit AS"/>
                <w:sz w:val="20"/>
                <w:szCs w:val="20"/>
              </w:rPr>
              <w:t xml:space="preserve">Integrated Sustainable Ariculture Education Management: The Roles for ASEAN Ariculture Universities to meet SDGs hled on </w:t>
            </w:r>
            <w:r w:rsidR="005F0125">
              <w:rPr>
                <w:rFonts w:ascii="TH Niramit AS" w:hAnsi="TH Niramit AS" w:cs="TH Niramit AS"/>
                <w:sz w:val="20"/>
                <w:szCs w:val="20"/>
              </w:rPr>
              <w:t>September 26</w:t>
            </w:r>
            <w:r w:rsidR="005F0125" w:rsidRPr="005F0125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="005F0125">
              <w:rPr>
                <w:rFonts w:ascii="TH Niramit AS" w:hAnsi="TH Niramit AS" w:cs="TH Niramit AS"/>
                <w:sz w:val="20"/>
                <w:szCs w:val="20"/>
              </w:rPr>
              <w:t xml:space="preserve"> – 28</w:t>
            </w:r>
            <w:r w:rsidR="005F0125" w:rsidRPr="005F0125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="005F0125">
              <w:rPr>
                <w:rFonts w:ascii="TH Niramit AS" w:hAnsi="TH Niramit AS" w:cs="TH Niramit AS"/>
                <w:sz w:val="20"/>
                <w:szCs w:val="20"/>
              </w:rPr>
              <w:t xml:space="preserve"> , 2019 at Furama Chiangmai Hotel, Chiang Mai, Thailand</w:t>
            </w:r>
            <w:r w:rsidR="00FA74BC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FA74BC">
              <w:rPr>
                <w:rFonts w:ascii="TH Niramit AS" w:hAnsi="TH Niramit AS" w:cs="TH Niramit AS"/>
                <w:sz w:val="20"/>
                <w:szCs w:val="20"/>
              </w:rPr>
              <w:t xml:space="preserve">Chiang Mai: Furama Chiangmai Hotel. </w:t>
            </w:r>
          </w:p>
          <w:p w14:paraId="5298CA80" w14:textId="491F2317" w:rsidR="00E567ED" w:rsidRPr="004A73FF" w:rsidRDefault="00E567ED" w:rsidP="004A73FF">
            <w:pPr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 w:rsidR="004A73FF">
              <w:rPr>
                <w:rFonts w:ascii="TH Niramit AS" w:hAnsi="TH Niramit AS" w:cs="TH Niramit AS"/>
                <w:sz w:val="20"/>
                <w:szCs w:val="20"/>
              </w:rPr>
              <w:t>Kornkanok Hongnual</w:t>
            </w:r>
            <w:r w:rsid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, </w:t>
            </w:r>
            <w:r w:rsidR="004A73FF">
              <w:rPr>
                <w:rFonts w:ascii="TH Niramit AS" w:hAnsi="TH Niramit AS" w:cs="TH Niramit AS"/>
                <w:sz w:val="20"/>
                <w:szCs w:val="20"/>
              </w:rPr>
              <w:t xml:space="preserve">Winitra Leelapattana, Weerapon Thongma, Keerati Trakansiriwanich, and Suthira Sitthikun. </w:t>
            </w:r>
            <w:r w:rsid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(2021). </w:t>
            </w:r>
            <w:r w:rsidR="004A73FF">
              <w:rPr>
                <w:rFonts w:ascii="TH Niramit AS" w:hAnsi="TH Niramit AS" w:cs="TH Niramit AS"/>
                <w:sz w:val="20"/>
                <w:szCs w:val="20"/>
              </w:rPr>
              <w:t xml:space="preserve">The Development of Cultural Tourism Attraction for Model Creative Tourism Management in The Old City Chiangmai, Thailand. </w:t>
            </w:r>
            <w:r w:rsidR="004A73FF" w:rsidRPr="008F66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Journal of Management Information and Decision Sciences</w:t>
            </w:r>
            <w:r w:rsidR="004A73FF">
              <w:rPr>
                <w:rFonts w:ascii="TH Niramit AS" w:hAnsi="TH Niramit AS" w:cs="TH Niramit AS"/>
                <w:sz w:val="20"/>
                <w:szCs w:val="20"/>
              </w:rPr>
              <w:t xml:space="preserve">, </w:t>
            </w:r>
            <w:r w:rsidR="004A73FF" w:rsidRPr="008F6630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24</w:t>
            </w:r>
            <w:r w:rsidR="004A73FF">
              <w:rPr>
                <w:rFonts w:ascii="TH Niramit AS" w:hAnsi="TH Niramit AS" w:cs="TH Niramit AS" w:hint="cs"/>
                <w:sz w:val="20"/>
                <w:szCs w:val="20"/>
                <w:cs/>
              </w:rPr>
              <w:t>(6), 1-8.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891A63E" w14:textId="34A554AE" w:rsidR="00A640C2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0.2</w:t>
            </w:r>
          </w:p>
          <w:p w14:paraId="45AE6B0E" w14:textId="4F4DDBBD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8F3D1D3" w14:textId="3CC588A2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11787CC" w14:textId="7EC14185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6FB9629" w14:textId="0CBC783E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355D91BB" w14:textId="36259FA5" w:rsidR="00692F2A" w:rsidRDefault="00692F2A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C6A4865" w14:textId="77777777" w:rsidR="00927A7D" w:rsidRDefault="00927A7D" w:rsidP="00692F2A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4A9D6FF5" w14:textId="7F42876E" w:rsidR="00E567ED" w:rsidRPr="00E567ED" w:rsidRDefault="00927A7D" w:rsidP="00927A7D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13EE7">
              <w:rPr>
                <w:rFonts w:ascii="TH Niramit AS" w:hAnsi="TH Niramit AS" w:cs="TH Niramit AS" w:hint="cs"/>
                <w:sz w:val="20"/>
                <w:szCs w:val="20"/>
                <w:cs/>
              </w:rPr>
              <w:t>1.0</w:t>
            </w:r>
          </w:p>
        </w:tc>
      </w:tr>
      <w:tr w:rsidR="00E567ED" w:rsidRPr="00E567ED" w14:paraId="137F07A9" w14:textId="77777777" w:rsidTr="00D80089">
        <w:tc>
          <w:tcPr>
            <w:tcW w:w="2063" w:type="dxa"/>
            <w:tcBorders>
              <w:top w:val="single" w:sz="4" w:space="0" w:color="auto"/>
              <w:bottom w:val="single" w:sz="4" w:space="0" w:color="auto"/>
            </w:tcBorders>
          </w:tcPr>
          <w:p w14:paraId="5A803F31" w14:textId="1F07BE57" w:rsidR="00A548AD" w:rsidRPr="00E567ED" w:rsidRDefault="00D80089" w:rsidP="00E13EE7">
            <w:pPr>
              <w:tabs>
                <w:tab w:val="left" w:pos="313"/>
                <w:tab w:val="left" w:pos="1560"/>
                <w:tab w:val="left" w:pos="2835"/>
              </w:tabs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2</w:t>
            </w:r>
            <w:r w:rsidR="00A640C2"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. </w:t>
            </w:r>
            <w:r w:rsidR="00E567ED" w:rsidRPr="00E567ED">
              <w:rPr>
                <w:rFonts w:ascii="TH Niramit AS" w:hAnsi="TH Niramit AS" w:cs="TH Niramit AS" w:hint="cs"/>
                <w:sz w:val="20"/>
                <w:szCs w:val="20"/>
                <w:cs/>
              </w:rPr>
              <w:t>นางสาวพิรานันท์ จันทาพูน</w:t>
            </w:r>
          </w:p>
        </w:tc>
        <w:tc>
          <w:tcPr>
            <w:tcW w:w="4878" w:type="dxa"/>
            <w:tcBorders>
              <w:top w:val="single" w:sz="4" w:space="0" w:color="auto"/>
              <w:bottom w:val="single" w:sz="4" w:space="0" w:color="auto"/>
            </w:tcBorders>
          </w:tcPr>
          <w:p w14:paraId="04DC1B91" w14:textId="2A4A6D4D" w:rsidR="00E567ED" w:rsidRDefault="00E567ED" w:rsidP="007268EC">
            <w:pPr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1) </w:t>
            </w:r>
            <w:r w:rsidR="00A91C41" w:rsidRPr="00861F22">
              <w:rPr>
                <w:rFonts w:ascii="TH Niramit AS" w:hAnsi="TH Niramit AS" w:cs="TH Niramit AS"/>
                <w:sz w:val="20"/>
                <w:szCs w:val="20"/>
              </w:rPr>
              <w:t>Piranun Juntapoon, ParnpraeChaoprayoon Udomraksasup, Varaporn Duangsang and Chalermchai Panyadee.</w:t>
            </w:r>
            <w:r w:rsidR="00A91C4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(2021</w:t>
            </w:r>
            <w:r w:rsidR="007268EC">
              <w:rPr>
                <w:rFonts w:ascii="TH Niramit AS" w:hAnsi="TH Niramit AS" w:cs="TH Niramit AS"/>
                <w:sz w:val="20"/>
                <w:szCs w:val="20"/>
              </w:rPr>
              <w:t>, 22 February</w:t>
            </w:r>
            <w:r w:rsidR="00A91C4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). </w:t>
            </w:r>
            <w:r w:rsidR="00A91C41"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Cultural Tourism-Based Effective Logistic Management System in Lampang Municipality, Lampang Provice</w:t>
            </w:r>
            <w:r w:rsidR="00A91C41">
              <w:rPr>
                <w:rFonts w:ascii="TH Niramit AS" w:hAnsi="TH Niramit AS" w:cs="TH Niramit AS"/>
                <w:sz w:val="20"/>
                <w:szCs w:val="20"/>
              </w:rPr>
              <w:t>. The 10</w:t>
            </w:r>
            <w:r w:rsidR="00A91C41" w:rsidRPr="00A91C41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th</w:t>
            </w:r>
            <w:r w:rsidR="00A91C41">
              <w:rPr>
                <w:rFonts w:ascii="TH Niramit AS" w:hAnsi="TH Niramit AS" w:cs="TH Niramit AS"/>
                <w:sz w:val="20"/>
                <w:szCs w:val="20"/>
              </w:rPr>
              <w:t xml:space="preserve"> National and the 3</w:t>
            </w:r>
            <w:r w:rsidR="00A91C41" w:rsidRPr="00A91C41">
              <w:rPr>
                <w:rFonts w:ascii="TH Niramit AS" w:hAnsi="TH Niramit AS" w:cs="TH Niramit AS"/>
                <w:sz w:val="20"/>
                <w:szCs w:val="20"/>
                <w:vertAlign w:val="superscript"/>
              </w:rPr>
              <w:t>rd</w:t>
            </w:r>
            <w:r w:rsidR="00A91C41">
              <w:rPr>
                <w:rFonts w:ascii="TH Niramit AS" w:hAnsi="TH Niramit AS" w:cs="TH Niramit AS"/>
                <w:sz w:val="20"/>
                <w:szCs w:val="20"/>
              </w:rPr>
              <w:t xml:space="preserve"> International Conference Management Sciences 2021: Innovation  Management for Enhancing the Local Economy</w:t>
            </w:r>
            <w:r w:rsidR="00A91C41">
              <w:rPr>
                <w:rFonts w:ascii="TH Niramit AS" w:hAnsi="TH Niramit AS" w:cs="TH Niramit AS" w:hint="cs"/>
                <w:sz w:val="20"/>
                <w:szCs w:val="20"/>
                <w:cs/>
              </w:rPr>
              <w:t>”</w:t>
            </w:r>
            <w:r w:rsidR="007268EC">
              <w:rPr>
                <w:rFonts w:ascii="TH Niramit AS" w:hAnsi="TH Niramit AS" w:cs="TH Niramit AS"/>
                <w:sz w:val="20"/>
                <w:szCs w:val="20"/>
              </w:rPr>
              <w:t>, Thailand,</w:t>
            </w:r>
            <w:r w:rsidR="00A91C41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="00E823E1" w:rsidRPr="00E823E1">
              <w:rPr>
                <w:rFonts w:ascii="TH Niramit AS" w:hAnsi="TH Niramit AS" w:cs="TH Niramit AS"/>
                <w:sz w:val="20"/>
                <w:szCs w:val="20"/>
              </w:rPr>
              <w:t>Phitsanulok</w:t>
            </w:r>
            <w:r w:rsidR="00E823E1">
              <w:rPr>
                <w:rFonts w:ascii="TH Niramit AS" w:hAnsi="TH Niramit AS" w:cs="TH Niramit AS"/>
                <w:sz w:val="20"/>
                <w:szCs w:val="20"/>
              </w:rPr>
              <w:t>: Pibulsongkram Rajabhat University.</w:t>
            </w:r>
          </w:p>
          <w:p w14:paraId="05051A1D" w14:textId="099D2084" w:rsidR="00A640C2" w:rsidRPr="00E567ED" w:rsidRDefault="00E567ED" w:rsidP="007268EC">
            <w:pPr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2)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Piranun Juntapoon, ParnpraeChaoprayoon Udomraksasup, Varaporn Duangsang and Chalermchai Panyadee. 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(2021). 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 xml:space="preserve">The Efficiency of Logistics System Management For Cultural Tourism in Lampang Municipality, Lampang Province. </w:t>
            </w:r>
            <w:r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Turkish Journal of Physiotherapy and Rehabilitation </w:t>
            </w:r>
            <w:r w:rsidRPr="007268EC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(</w:t>
            </w:r>
            <w:r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TJPR</w:t>
            </w:r>
            <w:r w:rsidRPr="007268EC">
              <w:rPr>
                <w:rFonts w:ascii="TH Niramit AS" w:hAnsi="TH Niramit AS" w:cs="TH Niramit AS"/>
                <w:i/>
                <w:iCs/>
                <w:sz w:val="20"/>
                <w:szCs w:val="20"/>
                <w:cs/>
              </w:rPr>
              <w:t>)</w:t>
            </w:r>
            <w:r w:rsidR="007268EC"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>,</w:t>
            </w:r>
            <w:r w:rsidRPr="007268EC">
              <w:rPr>
                <w:rFonts w:ascii="TH Niramit AS" w:hAnsi="TH Niramit AS" w:cs="TH Niramit AS"/>
                <w:i/>
                <w:iCs/>
                <w:sz w:val="20"/>
                <w:szCs w:val="20"/>
              </w:rPr>
              <w:t xml:space="preserve"> 32</w:t>
            </w:r>
            <w:r w:rsidRPr="00861F22">
              <w:rPr>
                <w:rFonts w:ascii="TH Niramit AS" w:hAnsi="TH Niramit AS" w:cs="TH Niramit AS"/>
                <w:sz w:val="20"/>
                <w:szCs w:val="20"/>
                <w:cs/>
              </w:rPr>
              <w:t>(3)</w:t>
            </w:r>
            <w:r w:rsidRPr="00861F22">
              <w:rPr>
                <w:rFonts w:ascii="TH Niramit AS" w:hAnsi="TH Niramit AS" w:cs="TH Niramit AS"/>
                <w:sz w:val="20"/>
                <w:szCs w:val="20"/>
              </w:rPr>
              <w:t>, 18795-18801.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14:paraId="0F34F318" w14:textId="232D1888" w:rsidR="00A640C2" w:rsidRDefault="00E823E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/>
                <w:sz w:val="20"/>
                <w:szCs w:val="20"/>
              </w:rPr>
              <w:t>0.4</w:t>
            </w:r>
          </w:p>
          <w:p w14:paraId="5C7FDDA7" w14:textId="30673B7E" w:rsidR="00A91C41" w:rsidRDefault="00A91C4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036212DD" w14:textId="192B3BCF" w:rsidR="00A91C41" w:rsidRDefault="00A91C4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AA22E58" w14:textId="2AD8BE03" w:rsidR="00E823E1" w:rsidRDefault="00E823E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7FE3CF9" w14:textId="4F760C06" w:rsidR="00E823E1" w:rsidRDefault="00E823E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7EB82DC6" w14:textId="7AC0FED6" w:rsidR="00E823E1" w:rsidRDefault="00E823E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58FD45F6" w14:textId="0771CFB4" w:rsidR="00E823E1" w:rsidRDefault="00E823E1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  <w:p w14:paraId="2FC77FCF" w14:textId="0EE08B8C" w:rsidR="00E567ED" w:rsidRPr="00E567ED" w:rsidRDefault="00E567ED" w:rsidP="00874A35">
            <w:pPr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1.0</w:t>
            </w:r>
          </w:p>
        </w:tc>
      </w:tr>
    </w:tbl>
    <w:p w14:paraId="5234AA1E" w14:textId="77777777" w:rsidR="00A640C2" w:rsidRPr="00545DA8" w:rsidRDefault="00A640C2" w:rsidP="00A640C2">
      <w:pPr>
        <w:spacing w:after="0" w:line="240" w:lineRule="auto"/>
        <w:jc w:val="thaiDistribute"/>
        <w:rPr>
          <w:rFonts w:ascii="TH Niramit AS" w:hAnsi="TH Niramit AS" w:cs="TH Niramit AS"/>
          <w:sz w:val="20"/>
          <w:szCs w:val="20"/>
        </w:rPr>
      </w:pP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ab/>
      </w:r>
      <w:r w:rsidRPr="00545DA8">
        <w:rPr>
          <w:rFonts w:ascii="TH Niramit AS" w:hAnsi="TH Niramit AS" w:cs="TH Niramit AS"/>
          <w:color w:val="FF0000"/>
          <w:sz w:val="20"/>
          <w:szCs w:val="20"/>
          <w:cs/>
        </w:rPr>
        <w:t>*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 ใช้รูปแบบการเขียนแบบบรรณานุกรม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</w:rPr>
        <w:t xml:space="preserve">APA </w:t>
      </w:r>
      <w:r w:rsidRPr="00545DA8">
        <w:rPr>
          <w:rFonts w:ascii="TH Niramit AS" w:hAnsi="TH Niramit AS" w:cs="TH Niramit AS"/>
          <w:color w:val="000000" w:themeColor="text1"/>
          <w:sz w:val="20"/>
          <w:szCs w:val="20"/>
          <w:cs/>
        </w:rPr>
        <w:t xml:space="preserve">เช่น </w:t>
      </w:r>
      <w:r w:rsidRPr="00545DA8">
        <w:rPr>
          <w:rFonts w:ascii="TH Niramit AS" w:hAnsi="TH Niramit AS" w:cs="TH Niramit AS"/>
          <w:sz w:val="20"/>
          <w:szCs w:val="20"/>
          <w:cs/>
        </w:rPr>
        <w:t>ชื่อผู้เขียนบทความ./(ปีพิมพ์)./ชื่อบทความ./ชื่อวารสาร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ปีที่ (ฉบับที่)</w:t>
      </w:r>
      <w:r w:rsidRPr="00545DA8">
        <w:rPr>
          <w:rFonts w:ascii="TH Niramit AS" w:hAnsi="TH Niramit AS" w:cs="TH Niramit AS"/>
          <w:sz w:val="20"/>
          <w:szCs w:val="20"/>
        </w:rPr>
        <w:t>,/</w:t>
      </w:r>
      <w:r w:rsidRPr="00545DA8">
        <w:rPr>
          <w:rFonts w:ascii="TH Niramit AS" w:hAnsi="TH Niramit AS" w:cs="TH Niramit AS"/>
          <w:sz w:val="20"/>
          <w:szCs w:val="20"/>
          <w:cs/>
        </w:rPr>
        <w:t>เลขหน้าที่ปรากฎ</w:t>
      </w:r>
    </w:p>
    <w:p w14:paraId="496F10B2" w14:textId="77777777" w:rsidR="00EB3834" w:rsidRPr="00EB3834" w:rsidRDefault="00EB3834" w:rsidP="00EB3834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p w14:paraId="44E067A9" w14:textId="77777777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ภาระงานอาจารย์ที่ปรึกษาวิทยานิพนธ์และการค้นคว้าอิสระในระดับบัณฑิตศึกษา</w:t>
      </w:r>
    </w:p>
    <w:p w14:paraId="6FF5A6EB" w14:textId="77777777" w:rsidR="00A640C2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545DA8">
        <w:rPr>
          <w:rFonts w:ascii="TH Niramit AS" w:hAnsi="TH Niramit AS" w:cs="TH Niramit AS"/>
          <w:sz w:val="32"/>
          <w:szCs w:val="32"/>
          <w:cs/>
        </w:rPr>
        <w:t>วิทยานิพนธ์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5 คน</w:t>
      </w:r>
    </w:p>
    <w:p w14:paraId="3E116E1F" w14:textId="77777777" w:rsidR="00A640C2" w:rsidRPr="009259E2" w:rsidRDefault="00A640C2" w:rsidP="00583C33">
      <w:pPr>
        <w:pStyle w:val="a3"/>
        <w:numPr>
          <w:ilvl w:val="1"/>
          <w:numId w:val="6"/>
        </w:numPr>
        <w:spacing w:after="0" w:line="240" w:lineRule="auto"/>
        <w:ind w:left="851" w:hanging="425"/>
        <w:jc w:val="thaiDistribute"/>
        <w:rPr>
          <w:rFonts w:ascii="TH Niramit AS" w:hAnsi="TH Niramit AS" w:cs="TH Niramit AS"/>
          <w:sz w:val="32"/>
          <w:szCs w:val="32"/>
        </w:rPr>
      </w:pPr>
      <w:r w:rsidRPr="009259E2">
        <w:rPr>
          <w:rFonts w:ascii="TH Niramit AS" w:hAnsi="TH Niramit AS" w:cs="TH Niramit AS"/>
          <w:sz w:val="32"/>
          <w:szCs w:val="32"/>
          <w:cs/>
        </w:rPr>
        <w:t>การค้นคว้าอิสระ</w:t>
      </w:r>
      <w:r w:rsidRPr="009259E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9259E2">
        <w:rPr>
          <w:rFonts w:ascii="TH Niramit AS" w:hAnsi="TH Niramit AS" w:cs="TH Niramit AS"/>
          <w:sz w:val="32"/>
          <w:szCs w:val="32"/>
        </w:rPr>
        <w:t xml:space="preserve">: </w:t>
      </w:r>
      <w:r w:rsidRPr="009259E2">
        <w:rPr>
          <w:rFonts w:ascii="TH Niramit AS" w:hAnsi="TH Niramit AS" w:cs="TH Niramit AS"/>
          <w:sz w:val="32"/>
          <w:szCs w:val="32"/>
          <w:cs/>
        </w:rPr>
        <w:t>อาจารย์</w:t>
      </w:r>
      <w:r>
        <w:rPr>
          <w:rFonts w:ascii="TH Niramit AS" w:hAnsi="TH Niramit AS" w:cs="TH Niramit AS" w:hint="cs"/>
          <w:sz w:val="32"/>
          <w:szCs w:val="32"/>
          <w:cs/>
        </w:rPr>
        <w:t>คุณวุฒิปริญญาเอก</w:t>
      </w:r>
      <w:r w:rsidRPr="009259E2">
        <w:rPr>
          <w:rFonts w:ascii="TH Niramit AS" w:hAnsi="TH Niramit AS" w:cs="TH Niramit AS"/>
          <w:sz w:val="32"/>
          <w:szCs w:val="32"/>
          <w:cs/>
        </w:rPr>
        <w:t xml:space="preserve"> 1 คน ต่อนักศึกษา 15 คน</w:t>
      </w:r>
    </w:p>
    <w:p w14:paraId="3DBA72B4" w14:textId="77777777" w:rsidR="00A640C2" w:rsidRDefault="00A640C2" w:rsidP="00583C33">
      <w:pPr>
        <w:pStyle w:val="a3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หากอาจารย์คุณวุฒิปริญญาเอกและมีตำแหน่งทางวิชาการ </w:t>
      </w:r>
      <w:r w:rsidRPr="00EB3834">
        <w:rPr>
          <w:rFonts w:ascii="TH Niramit AS" w:hAnsi="TH Niramit AS" w:cs="TH Niramit AS" w:hint="cs"/>
          <w:b/>
          <w:bCs/>
          <w:sz w:val="32"/>
          <w:szCs w:val="32"/>
          <w:u w:val="single"/>
          <w:cs/>
        </w:rPr>
        <w:t>หรือ</w:t>
      </w:r>
      <w:r>
        <w:rPr>
          <w:rFonts w:ascii="TH Niramit AS" w:hAnsi="TH Niramit AS" w:cs="TH Niramit AS" w:hint="cs"/>
          <w:sz w:val="32"/>
          <w:szCs w:val="32"/>
          <w:cs/>
        </w:rPr>
        <w:t>ปริญญาโทและ</w:t>
      </w:r>
      <w:r>
        <w:rPr>
          <w:rFonts w:ascii="TH Niramit AS" w:hAnsi="TH Niramit AS" w:cs="TH Niramit AS"/>
          <w:sz w:val="32"/>
          <w:szCs w:val="32"/>
          <w:cs/>
        </w:rPr>
        <w:br/>
      </w:r>
      <w:r>
        <w:rPr>
          <w:rFonts w:ascii="TH Niramit AS" w:hAnsi="TH Niramit AS" w:cs="TH Niramit AS" w:hint="cs"/>
          <w:sz w:val="32"/>
          <w:szCs w:val="32"/>
          <w:cs/>
        </w:rPr>
        <w:t>มี</w:t>
      </w:r>
      <w:r w:rsidRPr="009259E2">
        <w:rPr>
          <w:rFonts w:ascii="TH Niramit AS" w:hAnsi="TH Niramit AS" w:cs="TH Niramit AS" w:hint="cs"/>
          <w:sz w:val="32"/>
          <w:szCs w:val="32"/>
          <w:u w:val="single"/>
          <w:cs/>
        </w:rPr>
        <w:t>ตำแหน่งทางวิชาการระดับรองศาสตราจารย์</w:t>
      </w:r>
      <w:r>
        <w:rPr>
          <w:rFonts w:ascii="TH Niramit AS" w:hAnsi="TH Niramit AS" w:cs="TH Niramit AS" w:hint="cs"/>
          <w:sz w:val="32"/>
          <w:szCs w:val="32"/>
          <w:cs/>
        </w:rPr>
        <w:t>ขึ้นไป 1 คนต่อนักศึกษา 10 คน</w:t>
      </w:r>
    </w:p>
    <w:p w14:paraId="34CF3C42" w14:textId="77777777" w:rsidR="00EB3834" w:rsidRPr="00EB3834" w:rsidRDefault="00A640C2" w:rsidP="00583C33">
      <w:pPr>
        <w:pStyle w:val="a3"/>
        <w:numPr>
          <w:ilvl w:val="0"/>
          <w:numId w:val="4"/>
        </w:numPr>
        <w:spacing w:after="0" w:line="240" w:lineRule="auto"/>
        <w:ind w:left="1134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B3834">
        <w:rPr>
          <w:rFonts w:ascii="TH Niramit AS" w:hAnsi="TH Niramit AS" w:cs="TH Niramit AS"/>
          <w:sz w:val="32"/>
          <w:szCs w:val="32"/>
          <w:cs/>
        </w:rPr>
        <w:t>หากเป็นที่ปรึกษาทั้ง 2 ประเภท ให้เทียบสัดส่วนนักศึกษาที่ทำวิทยานิพนธ์ 1 คน เทียบเท่ากับนักศึกษาที่ค้นคว้าอิสระ 3 คน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171"/>
        <w:gridCol w:w="2586"/>
        <w:gridCol w:w="3261"/>
      </w:tblGrid>
      <w:tr w:rsidR="0014312C" w:rsidRPr="00861F22" w14:paraId="0DDADD07" w14:textId="77777777" w:rsidTr="005E0EC9">
        <w:trPr>
          <w:trHeight w:val="340"/>
          <w:tblHeader/>
        </w:trPr>
        <w:tc>
          <w:tcPr>
            <w:tcW w:w="1128" w:type="pct"/>
            <w:vMerge w:val="restart"/>
            <w:shd w:val="clear" w:color="auto" w:fill="auto"/>
          </w:tcPr>
          <w:p w14:paraId="154D849B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อาจารย์ที่ปรึกษา</w:t>
            </w:r>
          </w:p>
        </w:tc>
        <w:tc>
          <w:tcPr>
            <w:tcW w:w="646" w:type="pct"/>
            <w:vMerge w:val="restart"/>
          </w:tcPr>
          <w:p w14:paraId="59E4F1AB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ตำแหน่ง</w:t>
            </w: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  <w:t>ทางวิชาการ</w:t>
            </w:r>
          </w:p>
        </w:tc>
        <w:tc>
          <w:tcPr>
            <w:tcW w:w="1427" w:type="pct"/>
            <w:vMerge w:val="restart"/>
            <w:shd w:val="clear" w:color="auto" w:fill="auto"/>
          </w:tcPr>
          <w:p w14:paraId="3F181246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วุฒิการศึกษา</w:t>
            </w:r>
          </w:p>
        </w:tc>
        <w:tc>
          <w:tcPr>
            <w:tcW w:w="1799" w:type="pct"/>
            <w:vMerge w:val="restart"/>
            <w:shd w:val="clear" w:color="auto" w:fill="auto"/>
          </w:tcPr>
          <w:p w14:paraId="1981E983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ภาระงานอาจารย์ที่ปรึกษา</w:t>
            </w:r>
          </w:p>
          <w:p w14:paraId="27E81784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861F22"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  <w:t>(จำนวนนักศึกษาที่อาจารย์เป็นอาจารย์ที่ปรึกษาหลัก)</w:t>
            </w:r>
          </w:p>
        </w:tc>
      </w:tr>
      <w:tr w:rsidR="0014312C" w:rsidRPr="00861F22" w14:paraId="7658409B" w14:textId="77777777" w:rsidTr="005E0EC9">
        <w:trPr>
          <w:trHeight w:val="340"/>
          <w:tblHeader/>
        </w:trPr>
        <w:tc>
          <w:tcPr>
            <w:tcW w:w="11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E0041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46" w:type="pct"/>
            <w:vMerge/>
            <w:tcBorders>
              <w:bottom w:val="single" w:sz="4" w:space="0" w:color="auto"/>
            </w:tcBorders>
          </w:tcPr>
          <w:p w14:paraId="513C859E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2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EED98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79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DA8FA" w14:textId="77777777" w:rsidR="0014312C" w:rsidRPr="00861F22" w:rsidRDefault="0014312C" w:rsidP="005E0EC9">
            <w:pPr>
              <w:spacing w:after="0" w:line="240" w:lineRule="auto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</w:p>
        </w:tc>
      </w:tr>
      <w:tr w:rsidR="00B808A7" w:rsidRPr="00861F22" w14:paraId="13C25725" w14:textId="77777777" w:rsidTr="005E0EC9">
        <w:trPr>
          <w:trHeight w:val="340"/>
        </w:trPr>
        <w:tc>
          <w:tcPr>
            <w:tcW w:w="1128" w:type="pct"/>
          </w:tcPr>
          <w:p w14:paraId="4F6EA606" w14:textId="77777777" w:rsidR="00B808A7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1.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กีรติ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77327BD" w14:textId="62E41E47" w:rsidR="00B808A7" w:rsidRPr="00861F22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color w:val="833C0B" w:themeColor="accent2" w:themeShade="80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ตระการศิริวานิช</w:t>
            </w:r>
          </w:p>
        </w:tc>
        <w:tc>
          <w:tcPr>
            <w:tcW w:w="646" w:type="pct"/>
          </w:tcPr>
          <w:p w14:paraId="07C84DB0" w14:textId="77777777" w:rsidR="00B808A7" w:rsidRPr="00861F22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</w:tcPr>
          <w:p w14:paraId="2A590C1D" w14:textId="77777777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353290B3" w14:textId="77777777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6FE5E689" w14:textId="77777777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</w:tcPr>
          <w:p w14:paraId="61CA08DC" w14:textId="77777777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175B2D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175B2D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1EC2B9C3" w14:textId="77777777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นางทิพย์วดี โพธิ์สิทธิพรรณ</w:t>
            </w:r>
          </w:p>
          <w:p w14:paraId="4A149C70" w14:textId="0FF8216B" w:rsidR="00B808A7" w:rsidRPr="00175B2D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175B2D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175B2D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B808A7" w:rsidRPr="00861F22" w14:paraId="79F5B5C8" w14:textId="77777777" w:rsidTr="005E0EC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61A80212" w14:textId="77777777" w:rsidR="00B808A7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2.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อาจารย์ ดร. </w:t>
            </w: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มนสิชา 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</w:p>
          <w:p w14:paraId="2195F3D8" w14:textId="056465B4" w:rsidR="00B808A7" w:rsidRPr="00C850EE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อินทจักร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10B8714D" w14:textId="77777777" w:rsidR="00B808A7" w:rsidRPr="00C850EE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C850EE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0EDF438F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(การจัดการการท่องเที่ยวและการโรงแรม)</w:t>
            </w:r>
          </w:p>
          <w:p w14:paraId="262F7B59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lastRenderedPageBreak/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(การจัดการนันทนาการและการท่องเที่ยว)</w:t>
            </w:r>
          </w:p>
          <w:p w14:paraId="069BDA3B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240FB532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lastRenderedPageBreak/>
              <w:t>ภาระงานอาจารย์ที่ปรึกษา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09A6F5A4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นางสาวสุญาพร ส้อตระกูล</w:t>
            </w:r>
          </w:p>
          <w:p w14:paraId="652A4A13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lastRenderedPageBreak/>
              <w:t xml:space="preserve">2.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>Mrs.Dalivanh Sirisack</w:t>
            </w:r>
          </w:p>
          <w:p w14:paraId="3CB80071" w14:textId="5DEDDAD2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B808A7" w:rsidRPr="00861F22" w14:paraId="38337481" w14:textId="77777777" w:rsidTr="005E0EC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0FDD5256" w14:textId="77777777" w:rsidR="00B808A7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</w:rPr>
              <w:lastRenderedPageBreak/>
              <w:t>3</w:t>
            </w: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ยุทธการ  </w:t>
            </w:r>
          </w:p>
          <w:p w14:paraId="0B1821D9" w14:textId="38AC5854" w:rsidR="00B808A7" w:rsidRPr="00C850EE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ไวยอาภา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37D74438" w14:textId="77777777" w:rsidR="00B808A7" w:rsidRPr="00C850EE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E902D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5860EFA2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(พัฒนาการท่องเที่ยว - การจัดการนันทนาการและการท่องเที่ยว)</w:t>
            </w:r>
          </w:p>
          <w:p w14:paraId="19D60B25" w14:textId="77777777" w:rsidR="00B808A7" w:rsidRPr="00BF301B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ศิลปศาสตรมหาบัณฑิต (บริหารการพัฒนา)</w:t>
            </w:r>
          </w:p>
          <w:p w14:paraId="4376567E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ศิลปศาสตรบัณฑิต (พัฒนาการท่องเที่ยว)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2DE107A0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2CEE5586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นางสาวนีนาถ ศังขะศิลปิน</w:t>
            </w:r>
          </w:p>
          <w:p w14:paraId="4E53CBB2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2.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นายชาญวิทย์ จาตุประยูร</w:t>
            </w:r>
          </w:p>
          <w:p w14:paraId="2EEC3ED6" w14:textId="78D73214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2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  <w:tr w:rsidR="00B808A7" w:rsidRPr="00861F22" w14:paraId="3C830615" w14:textId="77777777" w:rsidTr="005E0EC9">
        <w:trPr>
          <w:trHeight w:val="340"/>
        </w:trPr>
        <w:tc>
          <w:tcPr>
            <w:tcW w:w="1128" w:type="pct"/>
            <w:tcBorders>
              <w:bottom w:val="dotted" w:sz="4" w:space="0" w:color="auto"/>
            </w:tcBorders>
          </w:tcPr>
          <w:p w14:paraId="1B0E0197" w14:textId="77777777" w:rsidR="00B808A7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4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.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กวินรัตน์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 </w:t>
            </w:r>
          </w:p>
          <w:p w14:paraId="035FC87D" w14:textId="77777777" w:rsidR="00B808A7" w:rsidRPr="006778F5" w:rsidRDefault="00B808A7" w:rsidP="00B808A7">
            <w:pPr>
              <w:spacing w:after="0" w:line="240" w:lineRule="auto"/>
              <w:jc w:val="both"/>
              <w:rPr>
                <w:rFonts w:ascii="TH Niramit AS" w:hAnsi="TH Niramit AS" w:cs="TH Niramit AS"/>
                <w:sz w:val="20"/>
                <w:szCs w:val="20"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อัฐวงศ์ชยากร</w:t>
            </w:r>
          </w:p>
          <w:p w14:paraId="0C9B1398" w14:textId="77777777" w:rsidR="00B808A7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(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ชื่อเดิม </w:t>
            </w:r>
            <w:r>
              <w:rPr>
                <w:rFonts w:ascii="TH Niramit AS" w:hAnsi="TH Niramit AS" w:cs="TH Niramit AS" w:hint="cs"/>
                <w:sz w:val="20"/>
                <w:szCs w:val="20"/>
                <w:cs/>
              </w:rPr>
              <w:t>อาจารย ดร.</w:t>
            </w: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วราภรณ์ </w:t>
            </w:r>
          </w:p>
          <w:p w14:paraId="3A5A136B" w14:textId="344B59D4" w:rsidR="00B808A7" w:rsidRPr="00C850EE" w:rsidRDefault="00B808A7" w:rsidP="00B808A7">
            <w:pPr>
              <w:tabs>
                <w:tab w:val="left" w:pos="313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ดวงแสง)</w:t>
            </w:r>
          </w:p>
        </w:tc>
        <w:tc>
          <w:tcPr>
            <w:tcW w:w="646" w:type="pct"/>
            <w:tcBorders>
              <w:bottom w:val="dotted" w:sz="4" w:space="0" w:color="auto"/>
            </w:tcBorders>
          </w:tcPr>
          <w:p w14:paraId="2CA7CBBC" w14:textId="77777777" w:rsidR="00B808A7" w:rsidRPr="00C850EE" w:rsidRDefault="00B808A7" w:rsidP="00B808A7">
            <w:pPr>
              <w:tabs>
                <w:tab w:val="left" w:pos="851"/>
                <w:tab w:val="left" w:pos="1560"/>
                <w:tab w:val="left" w:pos="2835"/>
              </w:tabs>
              <w:spacing w:after="0" w:line="240" w:lineRule="auto"/>
              <w:jc w:val="thaiDistribute"/>
              <w:rPr>
                <w:rFonts w:ascii="TH Niramit AS" w:hAnsi="TH Niramit AS" w:cs="TH Niramit AS"/>
                <w:sz w:val="20"/>
                <w:szCs w:val="20"/>
                <w:cs/>
              </w:rPr>
            </w:pPr>
            <w:r w:rsidRPr="006778F5">
              <w:rPr>
                <w:rFonts w:ascii="TH Niramit AS" w:hAnsi="TH Niramit AS" w:cs="TH Niramit AS"/>
                <w:sz w:val="20"/>
                <w:szCs w:val="20"/>
                <w:cs/>
              </w:rPr>
              <w:t>อาจารย์</w:t>
            </w:r>
          </w:p>
        </w:tc>
        <w:tc>
          <w:tcPr>
            <w:tcW w:w="1427" w:type="pct"/>
            <w:tcBorders>
              <w:bottom w:val="dotted" w:sz="4" w:space="0" w:color="auto"/>
            </w:tcBorders>
          </w:tcPr>
          <w:p w14:paraId="3C3FB94C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ปริญญาเอก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ปรัชญาดุษฎีบัณฑิต (บริหารศาสตร์-การบริหารอุตสาหกรรมบริการ)</w:t>
            </w:r>
          </w:p>
          <w:p w14:paraId="73B475D1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ปริญญาโท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วิทยาศาสตรมหาบัณฑิต (ส่งเสริมการเกษตร)</w:t>
            </w:r>
          </w:p>
          <w:p w14:paraId="6D18D1A1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BF301B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t>ปริญญาตรี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</w:rPr>
              <w:t xml:space="preserve">: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วิทยาศาสตรบัณฑิต (เศรษฐศาสตร์สิ่งแวดล้อม)</w:t>
            </w:r>
          </w:p>
        </w:tc>
        <w:tc>
          <w:tcPr>
            <w:tcW w:w="1799" w:type="pct"/>
            <w:tcBorders>
              <w:bottom w:val="dotted" w:sz="4" w:space="0" w:color="auto"/>
            </w:tcBorders>
          </w:tcPr>
          <w:p w14:paraId="6C2EED52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  <w:t>ภาระงานอาจารย์ที่ปรึกษา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u w:val="single"/>
                <w:cs/>
              </w:rPr>
              <w:t xml:space="preserve">ดุษฎีนิพนธ์ </w:t>
            </w:r>
            <w:r w:rsidRPr="00BF301B">
              <w:rPr>
                <w:rFonts w:ascii="TH Niramit AS" w:hAnsi="TH Niramit AS" w:cs="TH Niramit AS"/>
                <w:sz w:val="20"/>
                <w:szCs w:val="20"/>
                <w:u w:val="single"/>
              </w:rPr>
              <w:t xml:space="preserve">: </w:t>
            </w:r>
          </w:p>
          <w:p w14:paraId="5F5348EA" w14:textId="77777777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</w:rPr>
            </w:pP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1.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นางสาวเกวลิน หนูสุทธิ์</w:t>
            </w:r>
          </w:p>
          <w:p w14:paraId="2FA3DDDC" w14:textId="09EEAD9F" w:rsidR="00B808A7" w:rsidRPr="00BF301B" w:rsidRDefault="00B808A7" w:rsidP="00B808A7">
            <w:pPr>
              <w:spacing w:after="0" w:line="240" w:lineRule="auto"/>
              <w:rPr>
                <w:rFonts w:ascii="TH Niramit AS" w:hAnsi="TH Niramit AS" w:cs="TH Niramit AS"/>
                <w:sz w:val="20"/>
                <w:szCs w:val="20"/>
                <w:u w:val="single"/>
                <w:cs/>
              </w:rPr>
            </w:pP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 xml:space="preserve">รวมภาระงานจำนวนนักศึกษา </w:t>
            </w:r>
            <w:r>
              <w:rPr>
                <w:rFonts w:ascii="TH Niramit AS" w:hAnsi="TH Niramit AS" w:cs="TH Niramit AS"/>
                <w:sz w:val="20"/>
                <w:szCs w:val="20"/>
              </w:rPr>
              <w:t>1</w:t>
            </w:r>
            <w:r w:rsidRPr="00BF301B">
              <w:rPr>
                <w:rFonts w:ascii="TH Niramit AS" w:hAnsi="TH Niramit AS" w:cs="TH Niramit AS" w:hint="cs"/>
                <w:sz w:val="20"/>
                <w:szCs w:val="20"/>
                <w:cs/>
              </w:rPr>
              <w:t xml:space="preserve"> </w:t>
            </w:r>
            <w:r w:rsidRPr="00BF301B">
              <w:rPr>
                <w:rFonts w:ascii="TH Niramit AS" w:hAnsi="TH Niramit AS" w:cs="TH Niramit AS"/>
                <w:sz w:val="20"/>
                <w:szCs w:val="20"/>
                <w:cs/>
              </w:rPr>
              <w:t>คน</w:t>
            </w:r>
          </w:p>
        </w:tc>
      </w:tr>
    </w:tbl>
    <w:p w14:paraId="14BAEA71" w14:textId="29286005" w:rsidR="00D97B41" w:rsidRDefault="00D97B41" w:rsidP="00D97B41">
      <w:pPr>
        <w:pStyle w:val="a3"/>
        <w:tabs>
          <w:tab w:val="left" w:pos="851"/>
          <w:tab w:val="left" w:pos="1560"/>
          <w:tab w:val="left" w:pos="2835"/>
        </w:tabs>
        <w:spacing w:after="0" w:line="240" w:lineRule="auto"/>
        <w:ind w:left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14:paraId="4FF9FE7A" w14:textId="4D000489" w:rsidR="00A640C2" w:rsidRDefault="00A640C2" w:rsidP="00583C33">
      <w:pPr>
        <w:pStyle w:val="a3"/>
        <w:numPr>
          <w:ilvl w:val="0"/>
          <w:numId w:val="6"/>
        </w:numPr>
        <w:tabs>
          <w:tab w:val="left" w:pos="851"/>
          <w:tab w:val="left" w:pos="1560"/>
          <w:tab w:val="left" w:pos="2835"/>
        </w:tabs>
        <w:spacing w:after="0" w:line="240" w:lineRule="auto"/>
        <w:ind w:left="426" w:hanging="426"/>
        <w:jc w:val="thaiDistribute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การปรับปรุงหลักสูตรตามรอบระยะเวลาที่กำหนด</w:t>
      </w:r>
    </w:p>
    <w:p w14:paraId="44A46131" w14:textId="77777777" w:rsid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0B4E76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ต้องไม่เกิน 5 ปี </w:t>
      </w:r>
      <w:r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ตามรอบระยะเวลาของหลักสูตร หรืออย่างน้อยทุก ๆ 5 ปี</w:t>
      </w:r>
    </w:p>
    <w:p w14:paraId="71316A97" w14:textId="77777777" w:rsidR="00A640C2" w:rsidRPr="00A640C2" w:rsidRDefault="00A640C2" w:rsidP="00A640C2">
      <w:pPr>
        <w:spacing w:after="0" w:line="240" w:lineRule="auto"/>
        <w:ind w:left="426" w:firstLine="588"/>
        <w:jc w:val="thaiDistribute"/>
        <w:rPr>
          <w:rFonts w:ascii="TH Niramit AS" w:hAnsi="TH Niramit AS" w:cs="TH Niramit AS"/>
          <w:i/>
          <w:iCs/>
          <w:color w:val="000000" w:themeColor="text1"/>
          <w:sz w:val="10"/>
          <w:szCs w:val="10"/>
          <w:cs/>
        </w:rPr>
      </w:pPr>
      <w:r w:rsidRPr="00A640C2">
        <w:rPr>
          <w:rFonts w:ascii="TH Niramit AS" w:hAnsi="TH Niramit AS" w:cs="TH Niramit AS" w:hint="cs"/>
          <w:color w:val="000000" w:themeColor="text1"/>
          <w:sz w:val="10"/>
          <w:szCs w:val="10"/>
          <w:cs/>
        </w:rPr>
        <w:t xml:space="preserve">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  <w:gridCol w:w="3657"/>
      </w:tblGrid>
      <w:tr w:rsidR="0014312C" w:rsidRPr="00BF301B" w14:paraId="68679162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D8AE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ind w:left="317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คณะกรรมการปรับปรุงหลักสูตร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675F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 w:rsidRPr="00BF301B">
              <w:rPr>
                <w:rFonts w:ascii="TH Niramit AS" w:hAnsi="TH Niramit AS" w:cs="TH Niramit AS"/>
                <w:sz w:val="28"/>
              </w:rPr>
              <w:t>28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 เมษายน </w:t>
            </w:r>
            <w:r w:rsidRPr="00BF301B">
              <w:rPr>
                <w:rFonts w:ascii="TH Niramit AS" w:hAnsi="TH Niramit AS" w:cs="TH Niramit AS"/>
                <w:sz w:val="28"/>
              </w:rPr>
              <w:t>2559</w:t>
            </w:r>
          </w:p>
        </w:tc>
      </w:tr>
      <w:tr w:rsidR="0014312C" w:rsidRPr="00BF301B" w14:paraId="428087A4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4FC4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ind w:left="315" w:hanging="284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คณะกรรมการวิพากษ์หลักสูตร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F303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 w:rsidRPr="00BF301B">
              <w:rPr>
                <w:rFonts w:ascii="TH Niramit AS" w:hAnsi="TH Niramit AS" w:cs="TH Niramit AS"/>
                <w:sz w:val="28"/>
              </w:rPr>
              <w:t>29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 ธันวาคม </w:t>
            </w:r>
            <w:r w:rsidRPr="00BF301B">
              <w:rPr>
                <w:rFonts w:ascii="TH Niramit AS" w:hAnsi="TH Niramit AS" w:cs="TH Niramit AS"/>
                <w:sz w:val="28"/>
              </w:rPr>
              <w:t>2559</w:t>
            </w:r>
          </w:p>
        </w:tc>
      </w:tr>
      <w:tr w:rsidR="0014312C" w:rsidRPr="00BF301B" w14:paraId="0E88AE00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7857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tabs>
                <w:tab w:val="left" w:pos="318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คณะกรรมการประจำคณะ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92AC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ในการประชุมเมื่อวันที่ </w:t>
            </w:r>
            <w:r w:rsidRPr="00BF301B">
              <w:rPr>
                <w:rFonts w:ascii="TH Niramit AS" w:hAnsi="TH Niramit AS" w:cs="TH Niramit AS"/>
                <w:sz w:val="28"/>
              </w:rPr>
              <w:t>16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 สิงหาคม </w:t>
            </w:r>
            <w:r w:rsidRPr="00BF301B">
              <w:rPr>
                <w:rFonts w:ascii="TH Niramit AS" w:hAnsi="TH Niramit AS" w:cs="TH Niramit AS"/>
                <w:sz w:val="28"/>
              </w:rPr>
              <w:t>2561</w:t>
            </w:r>
          </w:p>
        </w:tc>
      </w:tr>
      <w:tr w:rsidR="0014312C" w:rsidRPr="00BF301B" w14:paraId="7B17FA9D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DD7D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คณะกรรมการวิชาการมหาวิทยาลัย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D3AE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11/2561</w:t>
            </w:r>
          </w:p>
          <w:p w14:paraId="4BEDC128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เมื่อวันที่ 31 สิงหาคม 2561</w:t>
            </w:r>
          </w:p>
        </w:tc>
      </w:tr>
      <w:tr w:rsidR="0014312C" w:rsidRPr="00BF301B" w14:paraId="55F7BE16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4621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คณะกรรมการบริหารมหาวิทยาลัย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4BCF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18/2561</w:t>
            </w:r>
          </w:p>
          <w:p w14:paraId="0D822CA7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เมื่อวันที่ 10 ตุลาคม 2561</w:t>
            </w:r>
          </w:p>
        </w:tc>
      </w:tr>
      <w:tr w:rsidR="0014312C" w:rsidRPr="00BF301B" w14:paraId="0792132C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D68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สภามหาวิทยาลัย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955" w14:textId="77777777" w:rsidR="0014312C" w:rsidRPr="00BF301B" w:rsidRDefault="0014312C" w:rsidP="005E0EC9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ในการประชุมครั้งที่ 8/2561</w:t>
            </w:r>
          </w:p>
          <w:p w14:paraId="4468E7D1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เมื่อวันที่ 27 ตุลาคม 2561</w:t>
            </w:r>
          </w:p>
        </w:tc>
      </w:tr>
      <w:tr w:rsidR="0014312C" w:rsidRPr="00BF301B" w14:paraId="72195F00" w14:textId="77777777" w:rsidTr="005E0EC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3516" w14:textId="77777777" w:rsidR="0014312C" w:rsidRPr="00BF301B" w:rsidRDefault="0014312C" w:rsidP="00583C33">
            <w:pPr>
              <w:pStyle w:val="a3"/>
              <w:numPr>
                <w:ilvl w:val="0"/>
                <w:numId w:val="5"/>
              </w:numPr>
              <w:tabs>
                <w:tab w:val="left" w:pos="426"/>
                <w:tab w:val="left" w:pos="1134"/>
              </w:tabs>
              <w:ind w:left="318" w:hanging="318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การดำเนินการประเมินความสอดคล้องตามระบบ </w:t>
            </w:r>
            <w:r w:rsidRPr="00BF301B">
              <w:rPr>
                <w:rFonts w:ascii="TH Niramit AS" w:hAnsi="TH Niramit AS" w:cs="TH Niramit AS"/>
                <w:sz w:val="28"/>
              </w:rPr>
              <w:t xml:space="preserve">CHE CO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4603" w14:textId="77777777" w:rsidR="0014312C" w:rsidRPr="00BF301B" w:rsidRDefault="0014312C" w:rsidP="005E0EC9">
            <w:pPr>
              <w:tabs>
                <w:tab w:val="left" w:pos="426"/>
                <w:tab w:val="left" w:pos="1134"/>
              </w:tabs>
              <w:rPr>
                <w:rFonts w:ascii="TH Niramit AS" w:hAnsi="TH Niramit AS" w:cs="TH Niramit AS"/>
                <w:sz w:val="28"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>ได้รับการพิจารณาความสอดคล้อง</w:t>
            </w:r>
          </w:p>
          <w:p w14:paraId="730DC3B1" w14:textId="77777777" w:rsidR="0014312C" w:rsidRPr="00BF301B" w:rsidRDefault="0014312C" w:rsidP="005E0EC9">
            <w:pPr>
              <w:pStyle w:val="a3"/>
              <w:tabs>
                <w:tab w:val="left" w:pos="426"/>
                <w:tab w:val="left" w:pos="1134"/>
              </w:tabs>
              <w:ind w:left="0"/>
              <w:rPr>
                <w:rFonts w:ascii="TH Niramit AS" w:hAnsi="TH Niramit AS" w:cs="TH Niramit AS"/>
                <w:sz w:val="28"/>
                <w:cs/>
              </w:rPr>
            </w:pPr>
            <w:r w:rsidRPr="00BF301B">
              <w:rPr>
                <w:rFonts w:ascii="TH Niramit AS" w:hAnsi="TH Niramit AS" w:cs="TH Niramit AS"/>
                <w:sz w:val="28"/>
                <w:cs/>
              </w:rPr>
              <w:t xml:space="preserve">ได้รับอักษร </w:t>
            </w:r>
            <w:r w:rsidRPr="00BF301B">
              <w:rPr>
                <w:rFonts w:ascii="TH Niramit AS" w:hAnsi="TH Niramit AS" w:cs="TH Niramit AS"/>
                <w:sz w:val="28"/>
              </w:rPr>
              <w:t>P/</w:t>
            </w:r>
            <w:r w:rsidRPr="00BF301B">
              <w:rPr>
                <w:rFonts w:ascii="TH Niramit AS" w:hAnsi="TH Niramit AS" w:cs="TH Niramit AS"/>
                <w:sz w:val="28"/>
                <w:cs/>
              </w:rPr>
              <w:t>1 เมื่อวันที่ 9 มกราคม 2563</w:t>
            </w:r>
          </w:p>
        </w:tc>
      </w:tr>
    </w:tbl>
    <w:p w14:paraId="5B6B76F5" w14:textId="77777777" w:rsidR="00A640C2" w:rsidRPr="0014312C" w:rsidRDefault="00A640C2" w:rsidP="00D05CF4">
      <w:pPr>
        <w:tabs>
          <w:tab w:val="left" w:pos="851"/>
          <w:tab w:val="left" w:pos="1560"/>
          <w:tab w:val="left" w:pos="2835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color w:val="000000" w:themeColor="text1"/>
          <w:sz w:val="20"/>
          <w:szCs w:val="20"/>
        </w:rPr>
      </w:pPr>
    </w:p>
    <w:sectPr w:rsidR="00A640C2" w:rsidRPr="0014312C" w:rsidSect="00604FB4">
      <w:footerReference w:type="default" r:id="rId10"/>
      <w:pgSz w:w="11906" w:h="16838"/>
      <w:pgMar w:top="1135" w:right="1133" w:bottom="1135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49727" w14:textId="77777777" w:rsidR="001F2AE4" w:rsidRDefault="001F2AE4" w:rsidP="00DD5799">
      <w:pPr>
        <w:spacing w:after="0" w:line="240" w:lineRule="auto"/>
      </w:pPr>
      <w:r>
        <w:separator/>
      </w:r>
    </w:p>
  </w:endnote>
  <w:endnote w:type="continuationSeparator" w:id="0">
    <w:p w14:paraId="755D46BB" w14:textId="77777777" w:rsidR="001F2AE4" w:rsidRDefault="001F2AE4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262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30E65" w14:textId="62331BE0" w:rsidR="00DA49ED" w:rsidRDefault="00DA49E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198E95D" w14:textId="77777777" w:rsidR="00DA49ED" w:rsidRDefault="00DA49E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588A" w14:textId="77777777" w:rsidR="001F2AE4" w:rsidRDefault="001F2AE4" w:rsidP="00DD5799">
      <w:pPr>
        <w:spacing w:after="0" w:line="240" w:lineRule="auto"/>
      </w:pPr>
      <w:r>
        <w:separator/>
      </w:r>
    </w:p>
  </w:footnote>
  <w:footnote w:type="continuationSeparator" w:id="0">
    <w:p w14:paraId="1476B71C" w14:textId="77777777" w:rsidR="001F2AE4" w:rsidRDefault="001F2AE4" w:rsidP="00DD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1B7D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09D1"/>
    <w:multiLevelType w:val="hybridMultilevel"/>
    <w:tmpl w:val="D40A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1A26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84D14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8B7"/>
    <w:multiLevelType w:val="hybridMultilevel"/>
    <w:tmpl w:val="6332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29A"/>
    <w:multiLevelType w:val="hybridMultilevel"/>
    <w:tmpl w:val="09AC6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E258F"/>
    <w:multiLevelType w:val="hybridMultilevel"/>
    <w:tmpl w:val="6E92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A30C4"/>
    <w:multiLevelType w:val="multilevel"/>
    <w:tmpl w:val="9140D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1A8A5851"/>
    <w:multiLevelType w:val="hybridMultilevel"/>
    <w:tmpl w:val="EB0E0064"/>
    <w:lvl w:ilvl="0" w:tplc="862CD48E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 w15:restartNumberingAfterBreak="0">
    <w:nsid w:val="236934D5"/>
    <w:multiLevelType w:val="hybridMultilevel"/>
    <w:tmpl w:val="739C9AA2"/>
    <w:lvl w:ilvl="0" w:tplc="A1EC5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5339"/>
    <w:multiLevelType w:val="hybridMultilevel"/>
    <w:tmpl w:val="E3781F0A"/>
    <w:lvl w:ilvl="0" w:tplc="3A24C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A5FBF"/>
    <w:multiLevelType w:val="hybridMultilevel"/>
    <w:tmpl w:val="FFDE8C52"/>
    <w:lvl w:ilvl="0" w:tplc="B7548490">
      <w:start w:val="1"/>
      <w:numFmt w:val="decimal"/>
      <w:lvlText w:val="%1."/>
      <w:lvlJc w:val="left"/>
      <w:pPr>
        <w:ind w:left="39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2" w15:restartNumberingAfterBreak="0">
    <w:nsid w:val="26FC5ACC"/>
    <w:multiLevelType w:val="hybridMultilevel"/>
    <w:tmpl w:val="6014571C"/>
    <w:lvl w:ilvl="0" w:tplc="84844C2A">
      <w:start w:val="1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5" w:hanging="360"/>
      </w:pPr>
    </w:lvl>
    <w:lvl w:ilvl="2" w:tplc="0409001B" w:tentative="1">
      <w:start w:val="1"/>
      <w:numFmt w:val="lowerRoman"/>
      <w:lvlText w:val="%3."/>
      <w:lvlJc w:val="right"/>
      <w:pPr>
        <w:ind w:left="2195" w:hanging="180"/>
      </w:pPr>
    </w:lvl>
    <w:lvl w:ilvl="3" w:tplc="0409000F" w:tentative="1">
      <w:start w:val="1"/>
      <w:numFmt w:val="decimal"/>
      <w:lvlText w:val="%4."/>
      <w:lvlJc w:val="left"/>
      <w:pPr>
        <w:ind w:left="2915" w:hanging="360"/>
      </w:pPr>
    </w:lvl>
    <w:lvl w:ilvl="4" w:tplc="04090019" w:tentative="1">
      <w:start w:val="1"/>
      <w:numFmt w:val="lowerLetter"/>
      <w:lvlText w:val="%5."/>
      <w:lvlJc w:val="left"/>
      <w:pPr>
        <w:ind w:left="3635" w:hanging="360"/>
      </w:pPr>
    </w:lvl>
    <w:lvl w:ilvl="5" w:tplc="0409001B" w:tentative="1">
      <w:start w:val="1"/>
      <w:numFmt w:val="lowerRoman"/>
      <w:lvlText w:val="%6."/>
      <w:lvlJc w:val="right"/>
      <w:pPr>
        <w:ind w:left="4355" w:hanging="180"/>
      </w:pPr>
    </w:lvl>
    <w:lvl w:ilvl="6" w:tplc="0409000F" w:tentative="1">
      <w:start w:val="1"/>
      <w:numFmt w:val="decimal"/>
      <w:lvlText w:val="%7."/>
      <w:lvlJc w:val="left"/>
      <w:pPr>
        <w:ind w:left="5075" w:hanging="360"/>
      </w:pPr>
    </w:lvl>
    <w:lvl w:ilvl="7" w:tplc="04090019" w:tentative="1">
      <w:start w:val="1"/>
      <w:numFmt w:val="lowerLetter"/>
      <w:lvlText w:val="%8."/>
      <w:lvlJc w:val="left"/>
      <w:pPr>
        <w:ind w:left="5795" w:hanging="360"/>
      </w:pPr>
    </w:lvl>
    <w:lvl w:ilvl="8" w:tplc="040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13" w15:restartNumberingAfterBreak="0">
    <w:nsid w:val="2D0D11B2"/>
    <w:multiLevelType w:val="hybridMultilevel"/>
    <w:tmpl w:val="1DBE680E"/>
    <w:lvl w:ilvl="0" w:tplc="3A50A27A">
      <w:start w:val="1"/>
      <w:numFmt w:val="decimal"/>
      <w:lvlText w:val="%1."/>
      <w:lvlJc w:val="left"/>
      <w:pPr>
        <w:ind w:left="697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4" w15:restartNumberingAfterBreak="0">
    <w:nsid w:val="35E022BD"/>
    <w:multiLevelType w:val="hybridMultilevel"/>
    <w:tmpl w:val="C27EE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603A0"/>
    <w:multiLevelType w:val="hybridMultilevel"/>
    <w:tmpl w:val="6332D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E3E8A"/>
    <w:multiLevelType w:val="hybridMultilevel"/>
    <w:tmpl w:val="4112BDEE"/>
    <w:lvl w:ilvl="0" w:tplc="891802A8">
      <w:start w:val="1"/>
      <w:numFmt w:val="decimal"/>
      <w:lvlText w:val="%1."/>
      <w:lvlJc w:val="left"/>
      <w:pPr>
        <w:ind w:left="3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 w15:restartNumberingAfterBreak="0">
    <w:nsid w:val="41E52B82"/>
    <w:multiLevelType w:val="hybridMultilevel"/>
    <w:tmpl w:val="220A4044"/>
    <w:lvl w:ilvl="0" w:tplc="ED243B24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8" w15:restartNumberingAfterBreak="0">
    <w:nsid w:val="43BD6707"/>
    <w:multiLevelType w:val="hybridMultilevel"/>
    <w:tmpl w:val="E3781F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F446B"/>
    <w:multiLevelType w:val="hybridMultilevel"/>
    <w:tmpl w:val="46A21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D317E"/>
    <w:multiLevelType w:val="hybridMultilevel"/>
    <w:tmpl w:val="C5F86208"/>
    <w:lvl w:ilvl="0" w:tplc="4692CB88">
      <w:start w:val="1"/>
      <w:numFmt w:val="decimal"/>
      <w:lvlText w:val="%1."/>
      <w:lvlJc w:val="left"/>
      <w:pPr>
        <w:ind w:left="33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1" w15:restartNumberingAfterBreak="0">
    <w:nsid w:val="4B3D222A"/>
    <w:multiLevelType w:val="hybridMultilevel"/>
    <w:tmpl w:val="A6BE4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4DE7D7B"/>
    <w:multiLevelType w:val="hybridMultilevel"/>
    <w:tmpl w:val="9B8CBBCA"/>
    <w:lvl w:ilvl="0" w:tplc="BAB8BCA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23" w15:restartNumberingAfterBreak="0">
    <w:nsid w:val="5E616D64"/>
    <w:multiLevelType w:val="hybridMultilevel"/>
    <w:tmpl w:val="6014571C"/>
    <w:lvl w:ilvl="0" w:tplc="FFFFFFFF">
      <w:start w:val="1"/>
      <w:numFmt w:val="decimal"/>
      <w:lvlText w:val="%1."/>
      <w:lvlJc w:val="left"/>
      <w:pPr>
        <w:ind w:left="755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75" w:hanging="360"/>
      </w:pPr>
    </w:lvl>
    <w:lvl w:ilvl="2" w:tplc="FFFFFFFF" w:tentative="1">
      <w:start w:val="1"/>
      <w:numFmt w:val="lowerRoman"/>
      <w:lvlText w:val="%3."/>
      <w:lvlJc w:val="right"/>
      <w:pPr>
        <w:ind w:left="2195" w:hanging="180"/>
      </w:pPr>
    </w:lvl>
    <w:lvl w:ilvl="3" w:tplc="FFFFFFFF" w:tentative="1">
      <w:start w:val="1"/>
      <w:numFmt w:val="decimal"/>
      <w:lvlText w:val="%4."/>
      <w:lvlJc w:val="left"/>
      <w:pPr>
        <w:ind w:left="2915" w:hanging="360"/>
      </w:pPr>
    </w:lvl>
    <w:lvl w:ilvl="4" w:tplc="FFFFFFFF" w:tentative="1">
      <w:start w:val="1"/>
      <w:numFmt w:val="lowerLetter"/>
      <w:lvlText w:val="%5."/>
      <w:lvlJc w:val="left"/>
      <w:pPr>
        <w:ind w:left="3635" w:hanging="360"/>
      </w:pPr>
    </w:lvl>
    <w:lvl w:ilvl="5" w:tplc="FFFFFFFF" w:tentative="1">
      <w:start w:val="1"/>
      <w:numFmt w:val="lowerRoman"/>
      <w:lvlText w:val="%6."/>
      <w:lvlJc w:val="right"/>
      <w:pPr>
        <w:ind w:left="4355" w:hanging="180"/>
      </w:pPr>
    </w:lvl>
    <w:lvl w:ilvl="6" w:tplc="FFFFFFFF" w:tentative="1">
      <w:start w:val="1"/>
      <w:numFmt w:val="decimal"/>
      <w:lvlText w:val="%7."/>
      <w:lvlJc w:val="left"/>
      <w:pPr>
        <w:ind w:left="5075" w:hanging="360"/>
      </w:pPr>
    </w:lvl>
    <w:lvl w:ilvl="7" w:tplc="FFFFFFFF" w:tentative="1">
      <w:start w:val="1"/>
      <w:numFmt w:val="lowerLetter"/>
      <w:lvlText w:val="%8."/>
      <w:lvlJc w:val="left"/>
      <w:pPr>
        <w:ind w:left="5795" w:hanging="360"/>
      </w:pPr>
    </w:lvl>
    <w:lvl w:ilvl="8" w:tplc="FFFFFFFF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24" w15:restartNumberingAfterBreak="0">
    <w:nsid w:val="61084ACA"/>
    <w:multiLevelType w:val="multilevel"/>
    <w:tmpl w:val="F7AAE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32"/>
        <w:lang w:bidi="th-TH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lang w:bidi="th-TH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61901031"/>
    <w:multiLevelType w:val="hybridMultilevel"/>
    <w:tmpl w:val="CE20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918C8"/>
    <w:multiLevelType w:val="hybridMultilevel"/>
    <w:tmpl w:val="1E761982"/>
    <w:lvl w:ilvl="0" w:tplc="D69CA68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7E34"/>
    <w:multiLevelType w:val="hybridMultilevel"/>
    <w:tmpl w:val="80780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30AE6"/>
    <w:multiLevelType w:val="hybridMultilevel"/>
    <w:tmpl w:val="40BCDB22"/>
    <w:lvl w:ilvl="0" w:tplc="42D0B5F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9" w15:restartNumberingAfterBreak="0">
    <w:nsid w:val="6E393F62"/>
    <w:multiLevelType w:val="hybridMultilevel"/>
    <w:tmpl w:val="AD32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D560B"/>
    <w:multiLevelType w:val="hybridMultilevel"/>
    <w:tmpl w:val="194019EC"/>
    <w:lvl w:ilvl="0" w:tplc="F7960214">
      <w:start w:val="1"/>
      <w:numFmt w:val="decimal"/>
      <w:lvlText w:val="%1."/>
      <w:lvlJc w:val="left"/>
      <w:pPr>
        <w:ind w:left="342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1" w15:restartNumberingAfterBreak="0">
    <w:nsid w:val="76E73BA9"/>
    <w:multiLevelType w:val="hybridMultilevel"/>
    <w:tmpl w:val="2DFEB9F0"/>
    <w:lvl w:ilvl="0" w:tplc="F7B0BB0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904635526">
    <w:abstractNumId w:val="26"/>
  </w:num>
  <w:num w:numId="2" w16cid:durableId="1268780886">
    <w:abstractNumId w:val="21"/>
  </w:num>
  <w:num w:numId="3" w16cid:durableId="1985818072">
    <w:abstractNumId w:val="24"/>
  </w:num>
  <w:num w:numId="4" w16cid:durableId="795177769">
    <w:abstractNumId w:val="25"/>
  </w:num>
  <w:num w:numId="5" w16cid:durableId="1457483403">
    <w:abstractNumId w:val="5"/>
  </w:num>
  <w:num w:numId="6" w16cid:durableId="554781563">
    <w:abstractNumId w:val="7"/>
  </w:num>
  <w:num w:numId="7" w16cid:durableId="636683661">
    <w:abstractNumId w:val="19"/>
  </w:num>
  <w:num w:numId="8" w16cid:durableId="1588733710">
    <w:abstractNumId w:val="4"/>
  </w:num>
  <w:num w:numId="9" w16cid:durableId="154955724">
    <w:abstractNumId w:val="22"/>
  </w:num>
  <w:num w:numId="10" w16cid:durableId="1513376979">
    <w:abstractNumId w:val="20"/>
  </w:num>
  <w:num w:numId="11" w16cid:durableId="2132743630">
    <w:abstractNumId w:val="28"/>
  </w:num>
  <w:num w:numId="12" w16cid:durableId="1579172525">
    <w:abstractNumId w:val="31"/>
  </w:num>
  <w:num w:numId="13" w16cid:durableId="1231503368">
    <w:abstractNumId w:val="10"/>
  </w:num>
  <w:num w:numId="14" w16cid:durableId="1848329308">
    <w:abstractNumId w:val="29"/>
  </w:num>
  <w:num w:numId="15" w16cid:durableId="182670516">
    <w:abstractNumId w:val="9"/>
  </w:num>
  <w:num w:numId="16" w16cid:durableId="246771444">
    <w:abstractNumId w:val="15"/>
  </w:num>
  <w:num w:numId="17" w16cid:durableId="898976195">
    <w:abstractNumId w:val="13"/>
  </w:num>
  <w:num w:numId="18" w16cid:durableId="375859574">
    <w:abstractNumId w:val="17"/>
  </w:num>
  <w:num w:numId="19" w16cid:durableId="203520873">
    <w:abstractNumId w:val="8"/>
  </w:num>
  <w:num w:numId="20" w16cid:durableId="1893423911">
    <w:abstractNumId w:val="12"/>
  </w:num>
  <w:num w:numId="21" w16cid:durableId="1008796711">
    <w:abstractNumId w:val="0"/>
  </w:num>
  <w:num w:numId="22" w16cid:durableId="1787579802">
    <w:abstractNumId w:val="3"/>
  </w:num>
  <w:num w:numId="23" w16cid:durableId="1275359233">
    <w:abstractNumId w:val="30"/>
  </w:num>
  <w:num w:numId="24" w16cid:durableId="1131628279">
    <w:abstractNumId w:val="11"/>
  </w:num>
  <w:num w:numId="25" w16cid:durableId="1897664255">
    <w:abstractNumId w:val="6"/>
  </w:num>
  <w:num w:numId="26" w16cid:durableId="1701858650">
    <w:abstractNumId w:val="14"/>
  </w:num>
  <w:num w:numId="27" w16cid:durableId="1850754688">
    <w:abstractNumId w:val="1"/>
  </w:num>
  <w:num w:numId="28" w16cid:durableId="679086144">
    <w:abstractNumId w:val="16"/>
  </w:num>
  <w:num w:numId="29" w16cid:durableId="542593719">
    <w:abstractNumId w:val="27"/>
  </w:num>
  <w:num w:numId="30" w16cid:durableId="1700230340">
    <w:abstractNumId w:val="23"/>
  </w:num>
  <w:num w:numId="31" w16cid:durableId="1427463571">
    <w:abstractNumId w:val="2"/>
  </w:num>
  <w:num w:numId="32" w16cid:durableId="114389345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68"/>
    <w:rsid w:val="0000128A"/>
    <w:rsid w:val="000039F4"/>
    <w:rsid w:val="00004105"/>
    <w:rsid w:val="00012D69"/>
    <w:rsid w:val="00015E25"/>
    <w:rsid w:val="000168C7"/>
    <w:rsid w:val="00020357"/>
    <w:rsid w:val="00025A48"/>
    <w:rsid w:val="00031E1B"/>
    <w:rsid w:val="00036A4A"/>
    <w:rsid w:val="00041342"/>
    <w:rsid w:val="000548DF"/>
    <w:rsid w:val="00057F8F"/>
    <w:rsid w:val="00063D87"/>
    <w:rsid w:val="0006429C"/>
    <w:rsid w:val="000642A2"/>
    <w:rsid w:val="00070CD6"/>
    <w:rsid w:val="00072E53"/>
    <w:rsid w:val="00077AF2"/>
    <w:rsid w:val="00082268"/>
    <w:rsid w:val="00082711"/>
    <w:rsid w:val="000929B9"/>
    <w:rsid w:val="000933B5"/>
    <w:rsid w:val="00096C1D"/>
    <w:rsid w:val="000A0DC7"/>
    <w:rsid w:val="000A74BA"/>
    <w:rsid w:val="000A7AEE"/>
    <w:rsid w:val="000B3448"/>
    <w:rsid w:val="000B4E76"/>
    <w:rsid w:val="000B697B"/>
    <w:rsid w:val="000C6346"/>
    <w:rsid w:val="000D1FC7"/>
    <w:rsid w:val="000D336C"/>
    <w:rsid w:val="000D5DF1"/>
    <w:rsid w:val="000E4917"/>
    <w:rsid w:val="000E7D33"/>
    <w:rsid w:val="000F597D"/>
    <w:rsid w:val="000F7DA3"/>
    <w:rsid w:val="00110ABE"/>
    <w:rsid w:val="00122A43"/>
    <w:rsid w:val="001252E3"/>
    <w:rsid w:val="00127F5C"/>
    <w:rsid w:val="0014312C"/>
    <w:rsid w:val="00150786"/>
    <w:rsid w:val="00163E2E"/>
    <w:rsid w:val="00167B1D"/>
    <w:rsid w:val="0017058D"/>
    <w:rsid w:val="00170C7F"/>
    <w:rsid w:val="00171473"/>
    <w:rsid w:val="00174C16"/>
    <w:rsid w:val="00180834"/>
    <w:rsid w:val="00184424"/>
    <w:rsid w:val="0018744A"/>
    <w:rsid w:val="00192037"/>
    <w:rsid w:val="001A08C7"/>
    <w:rsid w:val="001A57C5"/>
    <w:rsid w:val="001A7A29"/>
    <w:rsid w:val="001B1F8A"/>
    <w:rsid w:val="001C3D48"/>
    <w:rsid w:val="001C641E"/>
    <w:rsid w:val="001D56C3"/>
    <w:rsid w:val="001E04C1"/>
    <w:rsid w:val="001E1BBE"/>
    <w:rsid w:val="001E27C9"/>
    <w:rsid w:val="001E3BC2"/>
    <w:rsid w:val="001F0AF4"/>
    <w:rsid w:val="001F1533"/>
    <w:rsid w:val="001F2AE4"/>
    <w:rsid w:val="001F35AD"/>
    <w:rsid w:val="001F74FA"/>
    <w:rsid w:val="00203EB2"/>
    <w:rsid w:val="002060E5"/>
    <w:rsid w:val="002156B3"/>
    <w:rsid w:val="0022165F"/>
    <w:rsid w:val="002276F0"/>
    <w:rsid w:val="002322FE"/>
    <w:rsid w:val="00233187"/>
    <w:rsid w:val="002355F0"/>
    <w:rsid w:val="0023615D"/>
    <w:rsid w:val="002512D7"/>
    <w:rsid w:val="00252340"/>
    <w:rsid w:val="002537E3"/>
    <w:rsid w:val="002553A6"/>
    <w:rsid w:val="0025760D"/>
    <w:rsid w:val="00257DFD"/>
    <w:rsid w:val="00260F3D"/>
    <w:rsid w:val="00263066"/>
    <w:rsid w:val="00263E37"/>
    <w:rsid w:val="00270FF6"/>
    <w:rsid w:val="00271C2B"/>
    <w:rsid w:val="00284842"/>
    <w:rsid w:val="00290450"/>
    <w:rsid w:val="002912D6"/>
    <w:rsid w:val="002919C3"/>
    <w:rsid w:val="002A00BE"/>
    <w:rsid w:val="002A0297"/>
    <w:rsid w:val="002A7C7E"/>
    <w:rsid w:val="002B16B9"/>
    <w:rsid w:val="002B63B0"/>
    <w:rsid w:val="002B6EE7"/>
    <w:rsid w:val="002C3477"/>
    <w:rsid w:val="002C7A52"/>
    <w:rsid w:val="002C7EF1"/>
    <w:rsid w:val="002D72B8"/>
    <w:rsid w:val="002E4C1D"/>
    <w:rsid w:val="002E50F1"/>
    <w:rsid w:val="002F087C"/>
    <w:rsid w:val="002F468E"/>
    <w:rsid w:val="002F5B05"/>
    <w:rsid w:val="0030526E"/>
    <w:rsid w:val="003141E9"/>
    <w:rsid w:val="0032016B"/>
    <w:rsid w:val="003334DD"/>
    <w:rsid w:val="00333D61"/>
    <w:rsid w:val="00340E16"/>
    <w:rsid w:val="00343817"/>
    <w:rsid w:val="00354A4D"/>
    <w:rsid w:val="00367CDB"/>
    <w:rsid w:val="0037365E"/>
    <w:rsid w:val="003801B4"/>
    <w:rsid w:val="003814FA"/>
    <w:rsid w:val="00385768"/>
    <w:rsid w:val="00390C68"/>
    <w:rsid w:val="00392337"/>
    <w:rsid w:val="00397302"/>
    <w:rsid w:val="003A57F9"/>
    <w:rsid w:val="003A745C"/>
    <w:rsid w:val="003B03C5"/>
    <w:rsid w:val="003B2E59"/>
    <w:rsid w:val="003B33D6"/>
    <w:rsid w:val="003C0B6F"/>
    <w:rsid w:val="003C1F40"/>
    <w:rsid w:val="003C2AE0"/>
    <w:rsid w:val="003C325F"/>
    <w:rsid w:val="003D0D8B"/>
    <w:rsid w:val="003D38FF"/>
    <w:rsid w:val="003D44DB"/>
    <w:rsid w:val="003D5F93"/>
    <w:rsid w:val="003D6482"/>
    <w:rsid w:val="003F2375"/>
    <w:rsid w:val="003F4376"/>
    <w:rsid w:val="003F6F7D"/>
    <w:rsid w:val="00402780"/>
    <w:rsid w:val="0040293E"/>
    <w:rsid w:val="004043BA"/>
    <w:rsid w:val="004109EF"/>
    <w:rsid w:val="00414D92"/>
    <w:rsid w:val="00427891"/>
    <w:rsid w:val="00433923"/>
    <w:rsid w:val="0044462A"/>
    <w:rsid w:val="00444E4A"/>
    <w:rsid w:val="00456BB7"/>
    <w:rsid w:val="00462080"/>
    <w:rsid w:val="00463824"/>
    <w:rsid w:val="00463B33"/>
    <w:rsid w:val="004729A3"/>
    <w:rsid w:val="00475165"/>
    <w:rsid w:val="00475E07"/>
    <w:rsid w:val="00477CA7"/>
    <w:rsid w:val="0048113A"/>
    <w:rsid w:val="00481CE3"/>
    <w:rsid w:val="00483B7C"/>
    <w:rsid w:val="00487A29"/>
    <w:rsid w:val="00491723"/>
    <w:rsid w:val="004A054B"/>
    <w:rsid w:val="004A2FC4"/>
    <w:rsid w:val="004A3AE8"/>
    <w:rsid w:val="004A4115"/>
    <w:rsid w:val="004A4F08"/>
    <w:rsid w:val="004A5136"/>
    <w:rsid w:val="004A5492"/>
    <w:rsid w:val="004A73FF"/>
    <w:rsid w:val="004A7BBF"/>
    <w:rsid w:val="004B1726"/>
    <w:rsid w:val="004B2D31"/>
    <w:rsid w:val="004B3980"/>
    <w:rsid w:val="004B48C2"/>
    <w:rsid w:val="004B7371"/>
    <w:rsid w:val="004C05F2"/>
    <w:rsid w:val="004C06A0"/>
    <w:rsid w:val="004D224F"/>
    <w:rsid w:val="004D33EF"/>
    <w:rsid w:val="004D5DBC"/>
    <w:rsid w:val="004E64AF"/>
    <w:rsid w:val="004E70F2"/>
    <w:rsid w:val="004E72BF"/>
    <w:rsid w:val="004F19EF"/>
    <w:rsid w:val="0050086C"/>
    <w:rsid w:val="00501508"/>
    <w:rsid w:val="00505461"/>
    <w:rsid w:val="00512839"/>
    <w:rsid w:val="00515554"/>
    <w:rsid w:val="00537D64"/>
    <w:rsid w:val="00541B3E"/>
    <w:rsid w:val="00545DA8"/>
    <w:rsid w:val="00546DBD"/>
    <w:rsid w:val="005508FF"/>
    <w:rsid w:val="00551FC8"/>
    <w:rsid w:val="00554C88"/>
    <w:rsid w:val="0056201B"/>
    <w:rsid w:val="00565973"/>
    <w:rsid w:val="00570B14"/>
    <w:rsid w:val="005727D1"/>
    <w:rsid w:val="005730A9"/>
    <w:rsid w:val="00576053"/>
    <w:rsid w:val="00580045"/>
    <w:rsid w:val="00580562"/>
    <w:rsid w:val="00581A12"/>
    <w:rsid w:val="00583C33"/>
    <w:rsid w:val="005902A5"/>
    <w:rsid w:val="005921DA"/>
    <w:rsid w:val="00595FE3"/>
    <w:rsid w:val="0059726A"/>
    <w:rsid w:val="005B0083"/>
    <w:rsid w:val="005B0C97"/>
    <w:rsid w:val="005B15F9"/>
    <w:rsid w:val="005B3D96"/>
    <w:rsid w:val="005B5D0A"/>
    <w:rsid w:val="005C2A50"/>
    <w:rsid w:val="005C389D"/>
    <w:rsid w:val="005C505B"/>
    <w:rsid w:val="005C544E"/>
    <w:rsid w:val="005D48FA"/>
    <w:rsid w:val="005D6228"/>
    <w:rsid w:val="005E0EC9"/>
    <w:rsid w:val="005F0125"/>
    <w:rsid w:val="005F1ED3"/>
    <w:rsid w:val="00604479"/>
    <w:rsid w:val="00604FB4"/>
    <w:rsid w:val="00606911"/>
    <w:rsid w:val="006103E3"/>
    <w:rsid w:val="0061189C"/>
    <w:rsid w:val="00612BA1"/>
    <w:rsid w:val="00613F92"/>
    <w:rsid w:val="006142CB"/>
    <w:rsid w:val="00625271"/>
    <w:rsid w:val="00631156"/>
    <w:rsid w:val="00631270"/>
    <w:rsid w:val="00637046"/>
    <w:rsid w:val="00652288"/>
    <w:rsid w:val="00655604"/>
    <w:rsid w:val="00657713"/>
    <w:rsid w:val="00661E4B"/>
    <w:rsid w:val="00662E46"/>
    <w:rsid w:val="00666141"/>
    <w:rsid w:val="006726C2"/>
    <w:rsid w:val="00673D19"/>
    <w:rsid w:val="00676539"/>
    <w:rsid w:val="00677F9C"/>
    <w:rsid w:val="0068108E"/>
    <w:rsid w:val="006834EF"/>
    <w:rsid w:val="006851BE"/>
    <w:rsid w:val="0069152E"/>
    <w:rsid w:val="00692F2A"/>
    <w:rsid w:val="006954BF"/>
    <w:rsid w:val="00696001"/>
    <w:rsid w:val="00696797"/>
    <w:rsid w:val="006A61FF"/>
    <w:rsid w:val="006A6CA5"/>
    <w:rsid w:val="006B0612"/>
    <w:rsid w:val="006B512A"/>
    <w:rsid w:val="006B6BED"/>
    <w:rsid w:val="006C046B"/>
    <w:rsid w:val="006C2277"/>
    <w:rsid w:val="006C5557"/>
    <w:rsid w:val="006D18AB"/>
    <w:rsid w:val="006D208D"/>
    <w:rsid w:val="006D2380"/>
    <w:rsid w:val="006D5999"/>
    <w:rsid w:val="006D601C"/>
    <w:rsid w:val="006E4678"/>
    <w:rsid w:val="006F6F9D"/>
    <w:rsid w:val="00702EE1"/>
    <w:rsid w:val="00703779"/>
    <w:rsid w:val="00704046"/>
    <w:rsid w:val="007112E7"/>
    <w:rsid w:val="00714A02"/>
    <w:rsid w:val="00714A44"/>
    <w:rsid w:val="0071548B"/>
    <w:rsid w:val="007169B4"/>
    <w:rsid w:val="00724F75"/>
    <w:rsid w:val="007268EC"/>
    <w:rsid w:val="00730589"/>
    <w:rsid w:val="00730CB5"/>
    <w:rsid w:val="00733420"/>
    <w:rsid w:val="00736CFC"/>
    <w:rsid w:val="007377E0"/>
    <w:rsid w:val="007407E8"/>
    <w:rsid w:val="00741B6F"/>
    <w:rsid w:val="00742213"/>
    <w:rsid w:val="007429E9"/>
    <w:rsid w:val="00744420"/>
    <w:rsid w:val="00750B44"/>
    <w:rsid w:val="00757955"/>
    <w:rsid w:val="00760F29"/>
    <w:rsid w:val="007612AB"/>
    <w:rsid w:val="007669D8"/>
    <w:rsid w:val="00770901"/>
    <w:rsid w:val="0078084C"/>
    <w:rsid w:val="00787A3E"/>
    <w:rsid w:val="00792C5F"/>
    <w:rsid w:val="00792DB9"/>
    <w:rsid w:val="00796E29"/>
    <w:rsid w:val="00797590"/>
    <w:rsid w:val="007A251C"/>
    <w:rsid w:val="007A6CE3"/>
    <w:rsid w:val="007C07CD"/>
    <w:rsid w:val="007C2F4E"/>
    <w:rsid w:val="007C5076"/>
    <w:rsid w:val="007D27B0"/>
    <w:rsid w:val="007D6C37"/>
    <w:rsid w:val="007E0FB1"/>
    <w:rsid w:val="007E17BF"/>
    <w:rsid w:val="007E2D62"/>
    <w:rsid w:val="007E2ECD"/>
    <w:rsid w:val="007E49FF"/>
    <w:rsid w:val="007F404D"/>
    <w:rsid w:val="007F7FA9"/>
    <w:rsid w:val="008009F0"/>
    <w:rsid w:val="0080212F"/>
    <w:rsid w:val="008049EA"/>
    <w:rsid w:val="00812430"/>
    <w:rsid w:val="00814F0D"/>
    <w:rsid w:val="0081739C"/>
    <w:rsid w:val="00817605"/>
    <w:rsid w:val="00823DD0"/>
    <w:rsid w:val="00824EA4"/>
    <w:rsid w:val="008321BB"/>
    <w:rsid w:val="00832ED9"/>
    <w:rsid w:val="00835AA3"/>
    <w:rsid w:val="0083669E"/>
    <w:rsid w:val="008367CA"/>
    <w:rsid w:val="00840805"/>
    <w:rsid w:val="00841204"/>
    <w:rsid w:val="0084209B"/>
    <w:rsid w:val="00842735"/>
    <w:rsid w:val="00842B41"/>
    <w:rsid w:val="008509D0"/>
    <w:rsid w:val="00850D4D"/>
    <w:rsid w:val="00861270"/>
    <w:rsid w:val="00861CFC"/>
    <w:rsid w:val="008719F2"/>
    <w:rsid w:val="00872563"/>
    <w:rsid w:val="00874A35"/>
    <w:rsid w:val="008811A4"/>
    <w:rsid w:val="00882115"/>
    <w:rsid w:val="00882273"/>
    <w:rsid w:val="00887E70"/>
    <w:rsid w:val="00890D74"/>
    <w:rsid w:val="008B007C"/>
    <w:rsid w:val="008C32EF"/>
    <w:rsid w:val="008D0402"/>
    <w:rsid w:val="008D37FA"/>
    <w:rsid w:val="008D7957"/>
    <w:rsid w:val="008E1517"/>
    <w:rsid w:val="008E19F6"/>
    <w:rsid w:val="008E1E47"/>
    <w:rsid w:val="008F4DF2"/>
    <w:rsid w:val="008F57D3"/>
    <w:rsid w:val="008F6630"/>
    <w:rsid w:val="00901306"/>
    <w:rsid w:val="00901B33"/>
    <w:rsid w:val="0090373E"/>
    <w:rsid w:val="00904512"/>
    <w:rsid w:val="00904F54"/>
    <w:rsid w:val="0090517E"/>
    <w:rsid w:val="00905BF5"/>
    <w:rsid w:val="00906942"/>
    <w:rsid w:val="009100EE"/>
    <w:rsid w:val="009143E5"/>
    <w:rsid w:val="00914AC5"/>
    <w:rsid w:val="00920277"/>
    <w:rsid w:val="0092276C"/>
    <w:rsid w:val="009240C1"/>
    <w:rsid w:val="009259E2"/>
    <w:rsid w:val="00926C9D"/>
    <w:rsid w:val="00927239"/>
    <w:rsid w:val="00927A7D"/>
    <w:rsid w:val="00932403"/>
    <w:rsid w:val="00933A4F"/>
    <w:rsid w:val="0093513D"/>
    <w:rsid w:val="00940D08"/>
    <w:rsid w:val="0094644A"/>
    <w:rsid w:val="00951319"/>
    <w:rsid w:val="00951BF7"/>
    <w:rsid w:val="009537CB"/>
    <w:rsid w:val="00954A47"/>
    <w:rsid w:val="00954C8D"/>
    <w:rsid w:val="00963544"/>
    <w:rsid w:val="0096540D"/>
    <w:rsid w:val="00974798"/>
    <w:rsid w:val="00976351"/>
    <w:rsid w:val="009807A3"/>
    <w:rsid w:val="00980DE9"/>
    <w:rsid w:val="00980EE1"/>
    <w:rsid w:val="0098180C"/>
    <w:rsid w:val="00986089"/>
    <w:rsid w:val="009877D0"/>
    <w:rsid w:val="0099054C"/>
    <w:rsid w:val="0099276A"/>
    <w:rsid w:val="009968C7"/>
    <w:rsid w:val="00997FB5"/>
    <w:rsid w:val="009A563A"/>
    <w:rsid w:val="009A608B"/>
    <w:rsid w:val="009B0166"/>
    <w:rsid w:val="009B1F2C"/>
    <w:rsid w:val="009B2EC8"/>
    <w:rsid w:val="009B7693"/>
    <w:rsid w:val="009C277E"/>
    <w:rsid w:val="009C73FD"/>
    <w:rsid w:val="009D2DFD"/>
    <w:rsid w:val="009E5845"/>
    <w:rsid w:val="009F1299"/>
    <w:rsid w:val="009F2015"/>
    <w:rsid w:val="009F2F80"/>
    <w:rsid w:val="00A0629F"/>
    <w:rsid w:val="00A11442"/>
    <w:rsid w:val="00A175D3"/>
    <w:rsid w:val="00A21974"/>
    <w:rsid w:val="00A30473"/>
    <w:rsid w:val="00A30A7A"/>
    <w:rsid w:val="00A32F48"/>
    <w:rsid w:val="00A33A64"/>
    <w:rsid w:val="00A36C1B"/>
    <w:rsid w:val="00A37CBE"/>
    <w:rsid w:val="00A53E05"/>
    <w:rsid w:val="00A548AD"/>
    <w:rsid w:val="00A616EF"/>
    <w:rsid w:val="00A640C2"/>
    <w:rsid w:val="00A6514A"/>
    <w:rsid w:val="00A651E0"/>
    <w:rsid w:val="00A67AFE"/>
    <w:rsid w:val="00A701F6"/>
    <w:rsid w:val="00A77E14"/>
    <w:rsid w:val="00A77E65"/>
    <w:rsid w:val="00A85512"/>
    <w:rsid w:val="00A9033F"/>
    <w:rsid w:val="00A90FC4"/>
    <w:rsid w:val="00A91C41"/>
    <w:rsid w:val="00A92574"/>
    <w:rsid w:val="00A94226"/>
    <w:rsid w:val="00AA4699"/>
    <w:rsid w:val="00AA6DBE"/>
    <w:rsid w:val="00AB6325"/>
    <w:rsid w:val="00AC424F"/>
    <w:rsid w:val="00AC4407"/>
    <w:rsid w:val="00AC47BA"/>
    <w:rsid w:val="00AC5F90"/>
    <w:rsid w:val="00AC66EE"/>
    <w:rsid w:val="00AC6745"/>
    <w:rsid w:val="00AD07C8"/>
    <w:rsid w:val="00AD1823"/>
    <w:rsid w:val="00AD3277"/>
    <w:rsid w:val="00AD5954"/>
    <w:rsid w:val="00AD66AE"/>
    <w:rsid w:val="00AD7AB6"/>
    <w:rsid w:val="00AE02A0"/>
    <w:rsid w:val="00AE246F"/>
    <w:rsid w:val="00AF1357"/>
    <w:rsid w:val="00AF1F7B"/>
    <w:rsid w:val="00B0490D"/>
    <w:rsid w:val="00B0608B"/>
    <w:rsid w:val="00B138CD"/>
    <w:rsid w:val="00B14C78"/>
    <w:rsid w:val="00B1615E"/>
    <w:rsid w:val="00B1661C"/>
    <w:rsid w:val="00B16E77"/>
    <w:rsid w:val="00B16ED2"/>
    <w:rsid w:val="00B215DE"/>
    <w:rsid w:val="00B23BD7"/>
    <w:rsid w:val="00B31284"/>
    <w:rsid w:val="00B347BA"/>
    <w:rsid w:val="00B37393"/>
    <w:rsid w:val="00B60CEE"/>
    <w:rsid w:val="00B63B7D"/>
    <w:rsid w:val="00B672AF"/>
    <w:rsid w:val="00B719B7"/>
    <w:rsid w:val="00B72B51"/>
    <w:rsid w:val="00B72C8A"/>
    <w:rsid w:val="00B736B8"/>
    <w:rsid w:val="00B75784"/>
    <w:rsid w:val="00B76769"/>
    <w:rsid w:val="00B808A7"/>
    <w:rsid w:val="00B8269A"/>
    <w:rsid w:val="00B82B4D"/>
    <w:rsid w:val="00B831E6"/>
    <w:rsid w:val="00B84220"/>
    <w:rsid w:val="00B866C4"/>
    <w:rsid w:val="00BA3CDA"/>
    <w:rsid w:val="00BA788A"/>
    <w:rsid w:val="00BB54F3"/>
    <w:rsid w:val="00BC1AE7"/>
    <w:rsid w:val="00BC4C17"/>
    <w:rsid w:val="00BC746F"/>
    <w:rsid w:val="00BD104A"/>
    <w:rsid w:val="00BD49EC"/>
    <w:rsid w:val="00BF2ADC"/>
    <w:rsid w:val="00BF3147"/>
    <w:rsid w:val="00C05CBB"/>
    <w:rsid w:val="00C17606"/>
    <w:rsid w:val="00C21AAA"/>
    <w:rsid w:val="00C22BB0"/>
    <w:rsid w:val="00C230C8"/>
    <w:rsid w:val="00C30550"/>
    <w:rsid w:val="00C37D59"/>
    <w:rsid w:val="00C42DAA"/>
    <w:rsid w:val="00C44189"/>
    <w:rsid w:val="00C46494"/>
    <w:rsid w:val="00C467F7"/>
    <w:rsid w:val="00C5134F"/>
    <w:rsid w:val="00C5275F"/>
    <w:rsid w:val="00C538F4"/>
    <w:rsid w:val="00C567C6"/>
    <w:rsid w:val="00C61A04"/>
    <w:rsid w:val="00C633F7"/>
    <w:rsid w:val="00C65CBE"/>
    <w:rsid w:val="00C66A5E"/>
    <w:rsid w:val="00C7368D"/>
    <w:rsid w:val="00C7662A"/>
    <w:rsid w:val="00C8451E"/>
    <w:rsid w:val="00C9409A"/>
    <w:rsid w:val="00C952AC"/>
    <w:rsid w:val="00C953E8"/>
    <w:rsid w:val="00CA05D9"/>
    <w:rsid w:val="00CA6381"/>
    <w:rsid w:val="00CA7B29"/>
    <w:rsid w:val="00CA7C24"/>
    <w:rsid w:val="00CB024E"/>
    <w:rsid w:val="00CB3A4B"/>
    <w:rsid w:val="00CB47BD"/>
    <w:rsid w:val="00CB4C6B"/>
    <w:rsid w:val="00CB5F13"/>
    <w:rsid w:val="00CB7A42"/>
    <w:rsid w:val="00CC16FC"/>
    <w:rsid w:val="00CC3CE6"/>
    <w:rsid w:val="00CC444E"/>
    <w:rsid w:val="00CC502C"/>
    <w:rsid w:val="00CD317F"/>
    <w:rsid w:val="00CD6BF8"/>
    <w:rsid w:val="00CE57AE"/>
    <w:rsid w:val="00CE66CD"/>
    <w:rsid w:val="00CE7DCA"/>
    <w:rsid w:val="00CF07C9"/>
    <w:rsid w:val="00CF08F1"/>
    <w:rsid w:val="00CF37EE"/>
    <w:rsid w:val="00D05CF4"/>
    <w:rsid w:val="00D06190"/>
    <w:rsid w:val="00D062D9"/>
    <w:rsid w:val="00D1426B"/>
    <w:rsid w:val="00D1660B"/>
    <w:rsid w:val="00D22836"/>
    <w:rsid w:val="00D25886"/>
    <w:rsid w:val="00D337C1"/>
    <w:rsid w:val="00D33D7A"/>
    <w:rsid w:val="00D33D95"/>
    <w:rsid w:val="00D34AA0"/>
    <w:rsid w:val="00D34C76"/>
    <w:rsid w:val="00D55876"/>
    <w:rsid w:val="00D603E7"/>
    <w:rsid w:val="00D60D73"/>
    <w:rsid w:val="00D72C21"/>
    <w:rsid w:val="00D77445"/>
    <w:rsid w:val="00D77E35"/>
    <w:rsid w:val="00D80089"/>
    <w:rsid w:val="00D815A3"/>
    <w:rsid w:val="00D84DAD"/>
    <w:rsid w:val="00D906DA"/>
    <w:rsid w:val="00D9371F"/>
    <w:rsid w:val="00D942BE"/>
    <w:rsid w:val="00D96707"/>
    <w:rsid w:val="00D97B41"/>
    <w:rsid w:val="00DA1FCE"/>
    <w:rsid w:val="00DA2472"/>
    <w:rsid w:val="00DA3B50"/>
    <w:rsid w:val="00DA49ED"/>
    <w:rsid w:val="00DA4BE3"/>
    <w:rsid w:val="00DA7197"/>
    <w:rsid w:val="00DB36C6"/>
    <w:rsid w:val="00DB736D"/>
    <w:rsid w:val="00DC4271"/>
    <w:rsid w:val="00DC42C3"/>
    <w:rsid w:val="00DD058C"/>
    <w:rsid w:val="00DD40BC"/>
    <w:rsid w:val="00DD5799"/>
    <w:rsid w:val="00DE2B60"/>
    <w:rsid w:val="00DE3B42"/>
    <w:rsid w:val="00DE5175"/>
    <w:rsid w:val="00DE5460"/>
    <w:rsid w:val="00DF1BB4"/>
    <w:rsid w:val="00DF1BC1"/>
    <w:rsid w:val="00DF5F6A"/>
    <w:rsid w:val="00DF68AF"/>
    <w:rsid w:val="00DF753A"/>
    <w:rsid w:val="00E005EB"/>
    <w:rsid w:val="00E01FE2"/>
    <w:rsid w:val="00E13EE7"/>
    <w:rsid w:val="00E149B9"/>
    <w:rsid w:val="00E15743"/>
    <w:rsid w:val="00E25CBB"/>
    <w:rsid w:val="00E31CF1"/>
    <w:rsid w:val="00E347B1"/>
    <w:rsid w:val="00E378BD"/>
    <w:rsid w:val="00E47E2B"/>
    <w:rsid w:val="00E567ED"/>
    <w:rsid w:val="00E63862"/>
    <w:rsid w:val="00E72D3C"/>
    <w:rsid w:val="00E77190"/>
    <w:rsid w:val="00E823E1"/>
    <w:rsid w:val="00E833CB"/>
    <w:rsid w:val="00E83FFB"/>
    <w:rsid w:val="00E917A1"/>
    <w:rsid w:val="00E92AA3"/>
    <w:rsid w:val="00E92ED5"/>
    <w:rsid w:val="00E96F18"/>
    <w:rsid w:val="00EA08DC"/>
    <w:rsid w:val="00EA7B71"/>
    <w:rsid w:val="00EB1295"/>
    <w:rsid w:val="00EB2683"/>
    <w:rsid w:val="00EB292D"/>
    <w:rsid w:val="00EB3834"/>
    <w:rsid w:val="00EB62CA"/>
    <w:rsid w:val="00EB65CD"/>
    <w:rsid w:val="00EC07E9"/>
    <w:rsid w:val="00EC11D4"/>
    <w:rsid w:val="00EC42DC"/>
    <w:rsid w:val="00EE5FD4"/>
    <w:rsid w:val="00EE6C88"/>
    <w:rsid w:val="00EF00ED"/>
    <w:rsid w:val="00EF0DB3"/>
    <w:rsid w:val="00EF117C"/>
    <w:rsid w:val="00EF4F25"/>
    <w:rsid w:val="00F00227"/>
    <w:rsid w:val="00F00F29"/>
    <w:rsid w:val="00F05F0D"/>
    <w:rsid w:val="00F10025"/>
    <w:rsid w:val="00F1166B"/>
    <w:rsid w:val="00F128DA"/>
    <w:rsid w:val="00F138E6"/>
    <w:rsid w:val="00F14BCC"/>
    <w:rsid w:val="00F23CE4"/>
    <w:rsid w:val="00F30379"/>
    <w:rsid w:val="00F36A4B"/>
    <w:rsid w:val="00F36C4E"/>
    <w:rsid w:val="00F379CD"/>
    <w:rsid w:val="00F37A24"/>
    <w:rsid w:val="00F5411D"/>
    <w:rsid w:val="00F574C6"/>
    <w:rsid w:val="00F66CE8"/>
    <w:rsid w:val="00F71AC0"/>
    <w:rsid w:val="00F74028"/>
    <w:rsid w:val="00F7489A"/>
    <w:rsid w:val="00F75797"/>
    <w:rsid w:val="00F7726B"/>
    <w:rsid w:val="00F85FEF"/>
    <w:rsid w:val="00F86229"/>
    <w:rsid w:val="00F93AC5"/>
    <w:rsid w:val="00F969D3"/>
    <w:rsid w:val="00FA57A4"/>
    <w:rsid w:val="00FA74BC"/>
    <w:rsid w:val="00FC0C92"/>
    <w:rsid w:val="00FC1350"/>
    <w:rsid w:val="00FC4501"/>
    <w:rsid w:val="00FC5214"/>
    <w:rsid w:val="00FC7EE1"/>
    <w:rsid w:val="00FD0AFD"/>
    <w:rsid w:val="00FE2CEA"/>
    <w:rsid w:val="00FF0892"/>
    <w:rsid w:val="00FF3D1B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3ECB7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605"/>
  </w:style>
  <w:style w:type="paragraph" w:styleId="1">
    <w:name w:val="heading 1"/>
    <w:basedOn w:val="a"/>
    <w:next w:val="a"/>
    <w:link w:val="10"/>
    <w:uiPriority w:val="9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3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736D"/>
    <w:pPr>
      <w:ind w:left="720"/>
      <w:contextualSpacing/>
    </w:pPr>
  </w:style>
  <w:style w:type="table" w:styleId="a5">
    <w:name w:val="Table Grid"/>
    <w:basedOn w:val="a1"/>
    <w:uiPriority w:val="3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3615D"/>
    <w:rPr>
      <w:rFonts w:ascii="Segoe UI" w:hAnsi="Segoe UI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D5799"/>
  </w:style>
  <w:style w:type="paragraph" w:styleId="aa">
    <w:name w:val="footer"/>
    <w:basedOn w:val="a"/>
    <w:link w:val="ab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D5799"/>
  </w:style>
  <w:style w:type="paragraph" w:styleId="ac">
    <w:name w:val="Title"/>
    <w:basedOn w:val="a"/>
    <w:link w:val="ad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d">
    <w:name w:val="ชื่อเรื่อง อักขระ"/>
    <w:basedOn w:val="a0"/>
    <w:link w:val="ac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e">
    <w:name w:val="No Spacing"/>
    <w:uiPriority w:val="1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ย่อหน้ารายการ อักขระ"/>
    <w:link w:val="a3"/>
    <w:uiPriority w:val="34"/>
    <w:rsid w:val="009B2EC8"/>
  </w:style>
  <w:style w:type="character" w:styleId="af">
    <w:name w:val="Hyperlink"/>
    <w:basedOn w:val="a0"/>
    <w:uiPriority w:val="99"/>
    <w:unhideWhenUsed/>
    <w:rsid w:val="00EB62CA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2B63B0"/>
    <w:rPr>
      <w:color w:val="954F72" w:themeColor="followed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3B0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258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92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42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76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5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336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48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94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Dc4Mjkw&amp;method=i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Dc4Mjkx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A4EDC-A264-4587-A790-BB9184C3C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8527</Words>
  <Characters>48605</Characters>
  <Application>Microsoft Office Word</Application>
  <DocSecurity>0</DocSecurity>
  <Lines>405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Kanittha Raksakulkan</cp:lastModifiedBy>
  <cp:revision>23</cp:revision>
  <cp:lastPrinted>2017-12-28T04:02:00Z</cp:lastPrinted>
  <dcterms:created xsi:type="dcterms:W3CDTF">2022-05-05T04:12:00Z</dcterms:created>
  <dcterms:modified xsi:type="dcterms:W3CDTF">2022-05-05T04:25:00Z</dcterms:modified>
</cp:coreProperties>
</file>