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CB72C" w14:textId="19837688" w:rsidR="00FB09F4" w:rsidRPr="00631094" w:rsidRDefault="001D4CE3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ผลการดำเนินงานตามเกณฑ์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80DA9"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="00D80DA9"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0DA9" w:rsidRPr="00631094">
        <w:rPr>
          <w:rFonts w:ascii="TH SarabunPSK" w:hAnsi="TH SarabunPSK" w:cs="TH SarabunPSK" w:hint="cs"/>
          <w:b/>
          <w:bCs/>
          <w:sz w:val="32"/>
          <w:szCs w:val="32"/>
        </w:rPr>
        <w:t>Programme Structure and Content</w:t>
      </w:r>
    </w:p>
    <w:p w14:paraId="1D5BEABA" w14:textId="55DD4231" w:rsidR="00D80DA9" w:rsidRPr="00631094" w:rsidRDefault="00D80DA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1 The specifications of the programme and all its courses are shown to be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comprehensive, up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to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dat</w:t>
      </w:r>
      <w:bookmarkStart w:id="0" w:name="_GoBack"/>
      <w:bookmarkEnd w:id="0"/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e, and made available and communicated to all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stakeholders</w:t>
      </w:r>
    </w:p>
    <w:p w14:paraId="086B5E63" w14:textId="77777777" w:rsidR="00281A75" w:rsidRPr="00631094" w:rsidRDefault="00281A75" w:rsidP="00EA6E8F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>หลักสูตรปรัชญาดุษฎีบัณฑิต สาขาวิชาพัฒนาการท่องเที่ยว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หลักสูตรปรับปรุง พ.ศ.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2561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ได้ปรับปรุงมาจากหลักสูตรปรัชญาดุษฎีบัณฑิต สาขาวิชาพัฒนาการท่องเที่ยว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(หลักสูตรปรับปรุง พ.ศ.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2556)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เป็นหลักสูตรปรับปรุงที่มุ่งสร้างดุษฎีบัณฑิตที่มีความรู้ลึกในสาขาวิชาพัฒนาการท่องเที่ยวเพื่อยกระดับแหล่งท่องเที่ยวสู่การเป็นแหล่งท่องเที่ยวคุณค่าสูง (</w:t>
      </w:r>
      <w:r w:rsidRPr="00631094">
        <w:rPr>
          <w:rFonts w:ascii="TH SarabunPSK" w:hAnsi="TH SarabunPSK" w:cs="TH SarabunPSK" w:hint="cs"/>
          <w:sz w:val="32"/>
          <w:szCs w:val="32"/>
        </w:rPr>
        <w:t>High Value Destination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) มีเป้าหมายเพื่อพัฒนาการท่องเที่ยวอย่างยั่งยืนตามกรอบ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Sustainable Development Goals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ขององค์การสหประชาชาติ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การพัฒนาหลักสูตรนี้มุ่งเน้นการสร้างองค์ความรู้ใหม่เชิงการพัฒนาแหล่งท่องเที่ยว เพื่อสร้างความรู้ ความเข้าใจ และทักษะการบริหารจัดการการท่องเที่ยวในองค์ประกอบสำคัญของการท่องเที่ยวเพื่อยกระดับแหล่งท่องเที่ยวให้มุ่งสู่การเป็นแหล่งท่องเที่ยวคุณค่าสูง (</w:t>
      </w:r>
      <w:r w:rsidRPr="00631094">
        <w:rPr>
          <w:rFonts w:ascii="TH SarabunPSK" w:hAnsi="TH SarabunPSK" w:cs="TH SarabunPSK" w:hint="cs"/>
          <w:sz w:val="32"/>
          <w:szCs w:val="32"/>
        </w:rPr>
        <w:t>High Value Destination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) โดยเน้นการปรับปรุงหลักสูตรให้สอดคล้องกับสถานการณ์ทางเศรษฐกิจสังคมและวัฒนธรรม เพื่อรองรับ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Thailand 4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0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และส่งเสริมการเรียนรู้ในศตวรรษที่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21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ตลอดจนมีการวางเอกลักษณ์ของหลักสูตรและผลิตผู้เรียนให้สอดคล้องกับแผนการพัฒนามหาวิทยาลัย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นอกจากนี้ยังมีการสนับสนุนกิจกรรมเสริมทักษะการเรียนรู้ที่สามารถพัฒนาสมรรถนะตามมาตรฐานของสถาบันทางการท่องเที่ยวต่าง ๆ เช่น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United Nations Educational, Scientific and Cultural Organization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(</w:t>
      </w:r>
      <w:r w:rsidRPr="00631094">
        <w:rPr>
          <w:rFonts w:ascii="TH SarabunPSK" w:hAnsi="TH SarabunPSK" w:cs="TH SarabunPSK" w:hint="cs"/>
          <w:sz w:val="32"/>
          <w:szCs w:val="32"/>
        </w:rPr>
        <w:t>UNESCO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, The World Tourism Organization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(</w:t>
      </w:r>
      <w:r w:rsidRPr="00631094">
        <w:rPr>
          <w:rFonts w:ascii="TH SarabunPSK" w:hAnsi="TH SarabunPSK" w:cs="TH SarabunPSK" w:hint="cs"/>
          <w:sz w:val="32"/>
          <w:szCs w:val="32"/>
        </w:rPr>
        <w:t>UNWTO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, World Federation of Tourist Guide Associations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(</w:t>
      </w:r>
      <w:r w:rsidRPr="00631094">
        <w:rPr>
          <w:rFonts w:ascii="TH SarabunPSK" w:hAnsi="TH SarabunPSK" w:cs="TH SarabunPSK" w:hint="cs"/>
          <w:sz w:val="32"/>
          <w:szCs w:val="32"/>
        </w:rPr>
        <w:t>WFTGA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)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, The ASEAN Common Competency Standards for Tourism Professionals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(</w:t>
      </w:r>
      <w:r w:rsidRPr="00631094">
        <w:rPr>
          <w:rFonts w:ascii="TH SarabunPSK" w:hAnsi="TH SarabunPSK" w:cs="TH SarabunPSK" w:hint="cs"/>
          <w:sz w:val="32"/>
          <w:szCs w:val="32"/>
        </w:rPr>
        <w:t>ACCSTP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และสถาบันคุณวุฒิวิชาชีพ (องค์การมหาชน)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Thailand Professional Qualification Institute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TPQI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เป็นต้น โดยผ่านการเรียนรู้ในรูปแบบที่หลากหลาย เช่น การรวบยอดความรู้จากการปฏิบัติผสมผสานกับองค์ความรู้เดิมที่มีอยู่ เพื่อนำไปสู่การพัฒนาโครงงานแบบบูรณาการ (</w:t>
      </w:r>
      <w:r w:rsidRPr="00631094">
        <w:rPr>
          <w:rFonts w:ascii="TH SarabunPSK" w:hAnsi="TH SarabunPSK" w:cs="TH SarabunPSK" w:hint="cs"/>
          <w:sz w:val="32"/>
          <w:szCs w:val="32"/>
        </w:rPr>
        <w:t>Capstone Project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) การเรียนรู้จากประสบการณ์ตรงของวิทยากรผู้ทรงคุณวุฒิ (</w:t>
      </w:r>
      <w:r w:rsidRPr="00631094">
        <w:rPr>
          <w:rFonts w:ascii="TH SarabunPSK" w:hAnsi="TH SarabunPSK" w:cs="TH SarabunPSK" w:hint="cs"/>
          <w:sz w:val="32"/>
          <w:szCs w:val="32"/>
        </w:rPr>
        <w:t>Learning from Peer Method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) การเรียนรู้จากกรณีศึกษา (</w:t>
      </w:r>
      <w:r w:rsidRPr="00631094">
        <w:rPr>
          <w:rFonts w:ascii="TH SarabunPSK" w:hAnsi="TH SarabunPSK" w:cs="TH SarabunPSK" w:hint="cs"/>
          <w:sz w:val="32"/>
          <w:szCs w:val="32"/>
        </w:rPr>
        <w:t>Case Based Learning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) เป็นต้น รวมถึงการสนับสนุนให้ผู้เรียนมีจรรยาบรรณในวิชาชีพ มีสำนึกรับผิดชอบต่อสังคมและสิ่งแวดล้อม และดำรงชีวิตร่วมกับผู้อื่นในสังคมได้ที่สอดคล้องกับเป้าหมายการพัฒนาแห่งสหัสวรรษ (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Millennium Development Goals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31094">
        <w:rPr>
          <w:rFonts w:ascii="TH SarabunPSK" w:hAnsi="TH SarabunPSK" w:cs="TH SarabunPSK" w:hint="cs"/>
          <w:sz w:val="32"/>
          <w:szCs w:val="32"/>
        </w:rPr>
        <w:t>MDGs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) ขององค์การสหประชาชาติ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นอกจากนั้นยังมีการปรับปรุงเนื้อหาของหลักสูตรให้ทันสมัย ทันต่อการเปลี่ยนแปลงของสถานการณ์ปัจจุบัน เป็นไปตามประกาศของ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กระทรวงศึกษาธิการ เรื่อง กรอบมาตรฐานคุณวุฒิระดับอุดมศึกษาแห่งชาติ พ.ศ.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2552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ประกาศของคณะกรรมการการอุดมศึกษา เกี่ยวกับแนวทางการปฏิบัติตามกรอบมาตรฐานคุณวุฒิ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ที่กำหนดให้สถาบันอุดมศึกษาดำเนินการพัฒนา/ปรับปรุงรายละเอียดของหลักสูตรตามกรอบ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มาตรฐานคุณวุฒิระดับอุดมศึกษาแห่งชาติ โดยให้มีรายละเอียดของหลักสูตร รายละเอียดของ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รายวิชาให้ชัดเจน ครอบคลุมหัวข้อต่าง ๆ ตามแบบ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มคอ.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ที่กำหนดไว้</w:t>
      </w:r>
    </w:p>
    <w:p w14:paraId="1A10B49D" w14:textId="77777777" w:rsidR="00281A75" w:rsidRPr="00631094" w:rsidRDefault="00281A75" w:rsidP="00EA6E8F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63F1F99" w14:textId="77777777" w:rsidR="00793A94" w:rsidRPr="00631094" w:rsidRDefault="00793A94">
      <w:pPr>
        <w:rPr>
          <w:rFonts w:ascii="TH SarabunPSK" w:hAnsi="TH SarabunPSK" w:cs="TH SarabunPSK" w:hint="cs"/>
          <w:sz w:val="32"/>
          <w:szCs w:val="32"/>
          <w:cs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DEDAACD" w14:textId="0FAC7632" w:rsidR="00281A75" w:rsidRPr="00631094" w:rsidRDefault="00281A75" w:rsidP="00EA6E8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lastRenderedPageBreak/>
        <w:t>โครงสร้างหลักสูตรภายหลังการปรับปรุงแก้ไข เมื่อเปรียบเทียบโครงสร้างเดิมและโครงสร้างใหม่ ปรากฏดังนี้</w:t>
      </w:r>
    </w:p>
    <w:p w14:paraId="71BE440D" w14:textId="77777777" w:rsidR="00281A75" w:rsidRPr="00631094" w:rsidRDefault="00281A75" w:rsidP="00EA6E8F">
      <w:pPr>
        <w:spacing w:after="0" w:line="240" w:lineRule="auto"/>
        <w:ind w:left="144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โครงสร้างหลักสูตรฯ แบบ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5"/>
        <w:gridCol w:w="2285"/>
        <w:gridCol w:w="2112"/>
      </w:tblGrid>
      <w:tr w:rsidR="00375303" w:rsidRPr="00631094" w14:paraId="12932ED5" w14:textId="77777777" w:rsidTr="00EA6E8F">
        <w:tc>
          <w:tcPr>
            <w:tcW w:w="4155" w:type="dxa"/>
          </w:tcPr>
          <w:p w14:paraId="2B458ECD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285" w:type="dxa"/>
          </w:tcPr>
          <w:p w14:paraId="26840D7D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โครงสร้างเดิม</w:t>
            </w:r>
          </w:p>
        </w:tc>
        <w:tc>
          <w:tcPr>
            <w:tcW w:w="2112" w:type="dxa"/>
          </w:tcPr>
          <w:p w14:paraId="33064509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โครงสร้างใหม่</w:t>
            </w:r>
          </w:p>
        </w:tc>
      </w:tr>
      <w:tr w:rsidR="00375303" w:rsidRPr="00631094" w14:paraId="620740C3" w14:textId="77777777" w:rsidTr="00EA6E8F">
        <w:tc>
          <w:tcPr>
            <w:tcW w:w="4155" w:type="dxa"/>
          </w:tcPr>
          <w:p w14:paraId="33785C93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</w:p>
        </w:tc>
        <w:tc>
          <w:tcPr>
            <w:tcW w:w="2285" w:type="dxa"/>
          </w:tcPr>
          <w:p w14:paraId="2B8439E9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48</w:t>
            </w:r>
          </w:p>
        </w:tc>
        <w:tc>
          <w:tcPr>
            <w:tcW w:w="2112" w:type="dxa"/>
          </w:tcPr>
          <w:p w14:paraId="0AAE7691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48</w:t>
            </w:r>
          </w:p>
        </w:tc>
      </w:tr>
      <w:tr w:rsidR="00375303" w:rsidRPr="00631094" w14:paraId="68CD4B73" w14:textId="77777777" w:rsidTr="00EA6E8F">
        <w:tc>
          <w:tcPr>
            <w:tcW w:w="4155" w:type="dxa"/>
          </w:tcPr>
          <w:p w14:paraId="4B4C597F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รายวิชาที่ให้เรียนโดยไม่นับหน่วยกิต</w:t>
            </w:r>
          </w:p>
        </w:tc>
        <w:tc>
          <w:tcPr>
            <w:tcW w:w="2285" w:type="dxa"/>
          </w:tcPr>
          <w:p w14:paraId="4B12431D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(9)</w:t>
            </w:r>
          </w:p>
        </w:tc>
        <w:tc>
          <w:tcPr>
            <w:tcW w:w="2112" w:type="dxa"/>
          </w:tcPr>
          <w:p w14:paraId="16A5918B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281A75" w:rsidRPr="00631094" w14:paraId="78491FAE" w14:textId="77777777" w:rsidTr="00EA6E8F">
        <w:tc>
          <w:tcPr>
            <w:tcW w:w="4155" w:type="dxa"/>
          </w:tcPr>
          <w:p w14:paraId="26D45F55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85" w:type="dxa"/>
          </w:tcPr>
          <w:p w14:paraId="3C5A1094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48</w:t>
            </w:r>
          </w:p>
        </w:tc>
        <w:tc>
          <w:tcPr>
            <w:tcW w:w="2112" w:type="dxa"/>
          </w:tcPr>
          <w:p w14:paraId="663AC94B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48</w:t>
            </w:r>
          </w:p>
        </w:tc>
      </w:tr>
    </w:tbl>
    <w:p w14:paraId="28514375" w14:textId="77777777" w:rsidR="00281A75" w:rsidRPr="00631094" w:rsidRDefault="00281A75" w:rsidP="00EA6E8F">
      <w:pPr>
        <w:spacing w:after="0" w:line="240" w:lineRule="auto"/>
        <w:ind w:left="1440"/>
        <w:jc w:val="center"/>
        <w:rPr>
          <w:rFonts w:ascii="TH SarabunPSK" w:hAnsi="TH SarabunPSK" w:cs="TH SarabunPSK" w:hint="cs"/>
          <w:sz w:val="24"/>
          <w:szCs w:val="24"/>
        </w:rPr>
      </w:pPr>
    </w:p>
    <w:p w14:paraId="5095B30C" w14:textId="77777777" w:rsidR="00281A75" w:rsidRPr="00631094" w:rsidRDefault="00281A75" w:rsidP="00EA6E8F">
      <w:pPr>
        <w:spacing w:after="0" w:line="240" w:lineRule="auto"/>
        <w:ind w:left="144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โครงสร้างหลักสูตรฯ แบบ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9"/>
        <w:gridCol w:w="2279"/>
        <w:gridCol w:w="2107"/>
      </w:tblGrid>
      <w:tr w:rsidR="00375303" w:rsidRPr="00631094" w14:paraId="125C5C8D" w14:textId="77777777" w:rsidTr="00EA6E8F">
        <w:tc>
          <w:tcPr>
            <w:tcW w:w="4139" w:type="dxa"/>
          </w:tcPr>
          <w:p w14:paraId="1A02C182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279" w:type="dxa"/>
          </w:tcPr>
          <w:p w14:paraId="76C64C2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โครงสร้างเดิม</w:t>
            </w:r>
          </w:p>
        </w:tc>
        <w:tc>
          <w:tcPr>
            <w:tcW w:w="2107" w:type="dxa"/>
          </w:tcPr>
          <w:p w14:paraId="3064494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โครงสร้างใหม่</w:t>
            </w:r>
          </w:p>
        </w:tc>
      </w:tr>
      <w:tr w:rsidR="00375303" w:rsidRPr="00631094" w14:paraId="09B60DA0" w14:textId="77777777" w:rsidTr="00EA6E8F">
        <w:tc>
          <w:tcPr>
            <w:tcW w:w="4139" w:type="dxa"/>
          </w:tcPr>
          <w:p w14:paraId="7C573754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</w:p>
        </w:tc>
        <w:tc>
          <w:tcPr>
            <w:tcW w:w="2279" w:type="dxa"/>
          </w:tcPr>
          <w:p w14:paraId="38F294DE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72</w:t>
            </w:r>
          </w:p>
        </w:tc>
        <w:tc>
          <w:tcPr>
            <w:tcW w:w="2107" w:type="dxa"/>
          </w:tcPr>
          <w:p w14:paraId="4D45CC29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72</w:t>
            </w:r>
          </w:p>
        </w:tc>
      </w:tr>
      <w:tr w:rsidR="00375303" w:rsidRPr="00631094" w14:paraId="204E8C9C" w14:textId="77777777" w:rsidTr="00EA6E8F">
        <w:tc>
          <w:tcPr>
            <w:tcW w:w="4139" w:type="dxa"/>
          </w:tcPr>
          <w:p w14:paraId="2835669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รายวิชาที่ให้เรียนโดยไม่นับหน่วยกิต</w:t>
            </w:r>
          </w:p>
        </w:tc>
        <w:tc>
          <w:tcPr>
            <w:tcW w:w="2279" w:type="dxa"/>
          </w:tcPr>
          <w:p w14:paraId="23ADF39F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07" w:type="dxa"/>
          </w:tcPr>
          <w:p w14:paraId="6367CDC9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281A75" w:rsidRPr="00631094" w14:paraId="17FB298B" w14:textId="77777777" w:rsidTr="00EA6E8F">
        <w:tc>
          <w:tcPr>
            <w:tcW w:w="4139" w:type="dxa"/>
          </w:tcPr>
          <w:p w14:paraId="0075086E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79" w:type="dxa"/>
          </w:tcPr>
          <w:p w14:paraId="24D10994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72</w:t>
            </w:r>
          </w:p>
        </w:tc>
        <w:tc>
          <w:tcPr>
            <w:tcW w:w="2107" w:type="dxa"/>
          </w:tcPr>
          <w:p w14:paraId="02692D4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72</w:t>
            </w:r>
          </w:p>
        </w:tc>
      </w:tr>
    </w:tbl>
    <w:p w14:paraId="1975776E" w14:textId="77777777" w:rsidR="00281A75" w:rsidRPr="00631094" w:rsidRDefault="00281A75" w:rsidP="00EA6E8F">
      <w:pPr>
        <w:spacing w:after="0" w:line="240" w:lineRule="auto"/>
        <w:rPr>
          <w:rFonts w:ascii="TH SarabunPSK" w:hAnsi="TH SarabunPSK" w:cs="TH SarabunPSK" w:hint="cs"/>
          <w:sz w:val="24"/>
          <w:szCs w:val="24"/>
        </w:rPr>
      </w:pPr>
    </w:p>
    <w:p w14:paraId="4A737317" w14:textId="77777777" w:rsidR="00281A75" w:rsidRPr="00631094" w:rsidRDefault="00281A75" w:rsidP="00EA6E8F">
      <w:pPr>
        <w:spacing w:after="0" w:line="240" w:lineRule="auto"/>
        <w:ind w:left="144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โครงสร้างหลักสูตรฯ แบบ 2.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2277"/>
        <w:gridCol w:w="2105"/>
      </w:tblGrid>
      <w:tr w:rsidR="00375303" w:rsidRPr="00631094" w14:paraId="24CF3A50" w14:textId="77777777" w:rsidTr="00EA6E8F">
        <w:tc>
          <w:tcPr>
            <w:tcW w:w="4143" w:type="dxa"/>
          </w:tcPr>
          <w:p w14:paraId="4A131D6C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277" w:type="dxa"/>
          </w:tcPr>
          <w:p w14:paraId="5A5C9525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โครงสร้างเดิม</w:t>
            </w:r>
          </w:p>
        </w:tc>
        <w:tc>
          <w:tcPr>
            <w:tcW w:w="2105" w:type="dxa"/>
          </w:tcPr>
          <w:p w14:paraId="2CD28F4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โครงสร้างใหม่</w:t>
            </w:r>
          </w:p>
        </w:tc>
      </w:tr>
      <w:tr w:rsidR="00375303" w:rsidRPr="00631094" w14:paraId="73BE826E" w14:textId="77777777" w:rsidTr="00EA6E8F">
        <w:tc>
          <w:tcPr>
            <w:tcW w:w="4143" w:type="dxa"/>
          </w:tcPr>
          <w:p w14:paraId="3CFCC649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รายวิชาบังคับ</w:t>
            </w:r>
          </w:p>
        </w:tc>
        <w:tc>
          <w:tcPr>
            <w:tcW w:w="2277" w:type="dxa"/>
          </w:tcPr>
          <w:p w14:paraId="484FB357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2105" w:type="dxa"/>
          </w:tcPr>
          <w:p w14:paraId="349FDBC2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12</w:t>
            </w:r>
          </w:p>
        </w:tc>
      </w:tr>
      <w:tr w:rsidR="00375303" w:rsidRPr="00631094" w14:paraId="510DC8A4" w14:textId="77777777" w:rsidTr="00EA6E8F">
        <w:tc>
          <w:tcPr>
            <w:tcW w:w="4143" w:type="dxa"/>
          </w:tcPr>
          <w:p w14:paraId="6E9EB7CF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</w:p>
        </w:tc>
        <w:tc>
          <w:tcPr>
            <w:tcW w:w="2277" w:type="dxa"/>
          </w:tcPr>
          <w:p w14:paraId="59FE7828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36</w:t>
            </w:r>
          </w:p>
        </w:tc>
        <w:tc>
          <w:tcPr>
            <w:tcW w:w="2105" w:type="dxa"/>
          </w:tcPr>
          <w:p w14:paraId="12548F65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36</w:t>
            </w:r>
          </w:p>
        </w:tc>
      </w:tr>
      <w:tr w:rsidR="00375303" w:rsidRPr="00631094" w14:paraId="6CFFF438" w14:textId="77777777" w:rsidTr="00EA6E8F">
        <w:tc>
          <w:tcPr>
            <w:tcW w:w="4143" w:type="dxa"/>
          </w:tcPr>
          <w:p w14:paraId="18D72933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รายวิชาที่ให้เรียนโดยไม่นับหน่วยกิต</w:t>
            </w:r>
          </w:p>
        </w:tc>
        <w:tc>
          <w:tcPr>
            <w:tcW w:w="2277" w:type="dxa"/>
          </w:tcPr>
          <w:p w14:paraId="11545967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05" w:type="dxa"/>
          </w:tcPr>
          <w:p w14:paraId="6BF69005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281A75" w:rsidRPr="00631094" w14:paraId="7221B1C5" w14:textId="77777777" w:rsidTr="00EA6E8F">
        <w:tc>
          <w:tcPr>
            <w:tcW w:w="4143" w:type="dxa"/>
          </w:tcPr>
          <w:p w14:paraId="3248F178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77" w:type="dxa"/>
          </w:tcPr>
          <w:p w14:paraId="33645C71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48</w:t>
            </w:r>
          </w:p>
        </w:tc>
        <w:tc>
          <w:tcPr>
            <w:tcW w:w="2105" w:type="dxa"/>
          </w:tcPr>
          <w:p w14:paraId="2C3B1858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48</w:t>
            </w:r>
          </w:p>
        </w:tc>
      </w:tr>
    </w:tbl>
    <w:p w14:paraId="11ADCF8D" w14:textId="77777777" w:rsidR="00281A75" w:rsidRPr="00631094" w:rsidRDefault="00281A75" w:rsidP="00EA6E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24"/>
          <w:szCs w:val="24"/>
        </w:rPr>
      </w:pPr>
    </w:p>
    <w:p w14:paraId="540006CC" w14:textId="77777777" w:rsidR="00281A75" w:rsidRPr="00631094" w:rsidRDefault="00281A75" w:rsidP="00EA6E8F">
      <w:pPr>
        <w:spacing w:after="0" w:line="240" w:lineRule="auto"/>
        <w:ind w:left="1440"/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โครงสร้างหลักสูตรฯ แบบ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3"/>
        <w:gridCol w:w="2277"/>
        <w:gridCol w:w="2105"/>
      </w:tblGrid>
      <w:tr w:rsidR="00375303" w:rsidRPr="00631094" w14:paraId="7FC98467" w14:textId="77777777" w:rsidTr="00EA6E8F">
        <w:tc>
          <w:tcPr>
            <w:tcW w:w="4143" w:type="dxa"/>
          </w:tcPr>
          <w:p w14:paraId="2011B141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277" w:type="dxa"/>
          </w:tcPr>
          <w:p w14:paraId="61C9C8B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โครงสร้างเดิม</w:t>
            </w:r>
          </w:p>
        </w:tc>
        <w:tc>
          <w:tcPr>
            <w:tcW w:w="2105" w:type="dxa"/>
          </w:tcPr>
          <w:p w14:paraId="152677A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โครงสร้างใหม่</w:t>
            </w:r>
          </w:p>
        </w:tc>
      </w:tr>
      <w:tr w:rsidR="00375303" w:rsidRPr="00631094" w14:paraId="5AFE9213" w14:textId="77777777" w:rsidTr="00EA6E8F">
        <w:tc>
          <w:tcPr>
            <w:tcW w:w="4143" w:type="dxa"/>
          </w:tcPr>
          <w:p w14:paraId="70E966D7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รายวิชาบังคับ</w:t>
            </w:r>
          </w:p>
        </w:tc>
        <w:tc>
          <w:tcPr>
            <w:tcW w:w="2277" w:type="dxa"/>
          </w:tcPr>
          <w:p w14:paraId="451B370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2105" w:type="dxa"/>
          </w:tcPr>
          <w:p w14:paraId="401AB0D4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</w:tr>
      <w:tr w:rsidR="00375303" w:rsidRPr="00631094" w14:paraId="4385395C" w14:textId="77777777" w:rsidTr="00EA6E8F">
        <w:tc>
          <w:tcPr>
            <w:tcW w:w="4143" w:type="dxa"/>
          </w:tcPr>
          <w:p w14:paraId="7336D3AB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</w:p>
        </w:tc>
        <w:tc>
          <w:tcPr>
            <w:tcW w:w="2277" w:type="dxa"/>
          </w:tcPr>
          <w:p w14:paraId="19632F20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48</w:t>
            </w:r>
          </w:p>
        </w:tc>
        <w:tc>
          <w:tcPr>
            <w:tcW w:w="2105" w:type="dxa"/>
          </w:tcPr>
          <w:p w14:paraId="0D13969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48</w:t>
            </w:r>
          </w:p>
        </w:tc>
      </w:tr>
      <w:tr w:rsidR="00375303" w:rsidRPr="00631094" w14:paraId="3768FD76" w14:textId="77777777" w:rsidTr="00EA6E8F">
        <w:tc>
          <w:tcPr>
            <w:tcW w:w="4143" w:type="dxa"/>
          </w:tcPr>
          <w:p w14:paraId="68F646B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รายวิชาที่ให้เรียนโดยไม่นับหน่วยกิต</w:t>
            </w:r>
          </w:p>
        </w:tc>
        <w:tc>
          <w:tcPr>
            <w:tcW w:w="2277" w:type="dxa"/>
          </w:tcPr>
          <w:p w14:paraId="4B04324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05" w:type="dxa"/>
          </w:tcPr>
          <w:p w14:paraId="7B098610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375303" w:rsidRPr="00631094" w14:paraId="4226A84D" w14:textId="77777777" w:rsidTr="00EA6E8F">
        <w:tc>
          <w:tcPr>
            <w:tcW w:w="4143" w:type="dxa"/>
          </w:tcPr>
          <w:p w14:paraId="51D07633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77" w:type="dxa"/>
          </w:tcPr>
          <w:p w14:paraId="455376AB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72</w:t>
            </w:r>
          </w:p>
        </w:tc>
        <w:tc>
          <w:tcPr>
            <w:tcW w:w="2105" w:type="dxa"/>
          </w:tcPr>
          <w:p w14:paraId="2DFC466E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72</w:t>
            </w:r>
          </w:p>
        </w:tc>
      </w:tr>
    </w:tbl>
    <w:p w14:paraId="4BD6035A" w14:textId="77777777" w:rsidR="00793A94" w:rsidRPr="00631094" w:rsidRDefault="00793A94" w:rsidP="00EA6E8F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013709B" w14:textId="1EAC1CB5" w:rsidR="00281A75" w:rsidRPr="00631094" w:rsidRDefault="00281A75" w:rsidP="00EA6E8F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โครงสร้างหลักสูตรฯ แผน 1 แบบ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2126"/>
      </w:tblGrid>
      <w:tr w:rsidR="00375303" w:rsidRPr="00631094" w14:paraId="6AC5DB20" w14:textId="77777777" w:rsidTr="00EA6E8F">
        <w:trPr>
          <w:tblHeader/>
        </w:trPr>
        <w:tc>
          <w:tcPr>
            <w:tcW w:w="3227" w:type="dxa"/>
            <w:vAlign w:val="center"/>
          </w:tcPr>
          <w:p w14:paraId="64D3D3F5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โครงสร้างหลักสูตรเดิม</w:t>
            </w:r>
          </w:p>
        </w:tc>
        <w:tc>
          <w:tcPr>
            <w:tcW w:w="3544" w:type="dxa"/>
            <w:vAlign w:val="center"/>
          </w:tcPr>
          <w:p w14:paraId="2D773C31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โครงสร้างหลักสูตรใหม่</w:t>
            </w:r>
          </w:p>
        </w:tc>
        <w:tc>
          <w:tcPr>
            <w:tcW w:w="2126" w:type="dxa"/>
          </w:tcPr>
          <w:p w14:paraId="524CE3A4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75303" w:rsidRPr="00631094" w14:paraId="5C4F5914" w14:textId="77777777" w:rsidTr="00EA6E8F">
        <w:tc>
          <w:tcPr>
            <w:tcW w:w="3227" w:type="dxa"/>
          </w:tcPr>
          <w:p w14:paraId="43743E94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จำนวนหน่วยกิตรวมทั้งหมด   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48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3544" w:type="dxa"/>
          </w:tcPr>
          <w:p w14:paraId="5D919997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จำนวนหน่วยกิตรวมทั้งหมด   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48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2126" w:type="dxa"/>
          </w:tcPr>
          <w:p w14:paraId="35BE304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คงเดิม</w:t>
            </w:r>
          </w:p>
        </w:tc>
      </w:tr>
      <w:tr w:rsidR="00375303" w:rsidRPr="00631094" w14:paraId="1499C4F8" w14:textId="77777777" w:rsidTr="00EA6E8F">
        <w:tc>
          <w:tcPr>
            <w:tcW w:w="3227" w:type="dxa"/>
          </w:tcPr>
          <w:p w14:paraId="6B193811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ดุษฎีนิพนธ์   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48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3544" w:type="dxa"/>
          </w:tcPr>
          <w:p w14:paraId="4188E248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ดุษฎีนิพนธ์   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48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2126" w:type="dxa"/>
          </w:tcPr>
          <w:p w14:paraId="3B5DB29B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คงเดิม</w:t>
            </w:r>
          </w:p>
        </w:tc>
      </w:tr>
      <w:tr w:rsidR="00375303" w:rsidRPr="00631094" w14:paraId="1046644E" w14:textId="77777777" w:rsidTr="00EA6E8F">
        <w:tc>
          <w:tcPr>
            <w:tcW w:w="3227" w:type="dxa"/>
          </w:tcPr>
          <w:p w14:paraId="6A261DB5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891   ดุษฎีนิพนธ์  1</w:t>
            </w:r>
          </w:p>
        </w:tc>
        <w:tc>
          <w:tcPr>
            <w:tcW w:w="3544" w:type="dxa"/>
          </w:tcPr>
          <w:p w14:paraId="534E8AC2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891   ดุษฎีนิพนธ์  1</w:t>
            </w:r>
          </w:p>
        </w:tc>
        <w:tc>
          <w:tcPr>
            <w:tcW w:w="2126" w:type="dxa"/>
          </w:tcPr>
          <w:p w14:paraId="072E24CC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796719FF" w14:textId="77777777" w:rsidTr="00EA6E8F">
        <w:tc>
          <w:tcPr>
            <w:tcW w:w="3227" w:type="dxa"/>
          </w:tcPr>
          <w:p w14:paraId="7782AEAB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892   ดุษฎีนิพนธ์  2</w:t>
            </w:r>
          </w:p>
        </w:tc>
        <w:tc>
          <w:tcPr>
            <w:tcW w:w="3544" w:type="dxa"/>
          </w:tcPr>
          <w:p w14:paraId="6B73C803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892   ดุษฎีนิพนธ์  2</w:t>
            </w:r>
          </w:p>
        </w:tc>
        <w:tc>
          <w:tcPr>
            <w:tcW w:w="2126" w:type="dxa"/>
          </w:tcPr>
          <w:p w14:paraId="53CCF88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5417B400" w14:textId="77777777" w:rsidTr="00EA6E8F">
        <w:tc>
          <w:tcPr>
            <w:tcW w:w="3227" w:type="dxa"/>
          </w:tcPr>
          <w:p w14:paraId="035D4C5E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893   ดุษฎีนิพนธ์  3</w:t>
            </w:r>
          </w:p>
        </w:tc>
        <w:tc>
          <w:tcPr>
            <w:tcW w:w="3544" w:type="dxa"/>
          </w:tcPr>
          <w:p w14:paraId="2D47680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893   ดุษฎีนิพนธ์  3</w:t>
            </w:r>
          </w:p>
        </w:tc>
        <w:tc>
          <w:tcPr>
            <w:tcW w:w="2126" w:type="dxa"/>
          </w:tcPr>
          <w:p w14:paraId="276E78A9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4915F9D0" w14:textId="77777777" w:rsidTr="00EA6E8F">
        <w:tc>
          <w:tcPr>
            <w:tcW w:w="3227" w:type="dxa"/>
          </w:tcPr>
          <w:p w14:paraId="2C613E37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894   ดุษฎีนิพนธ์  4</w:t>
            </w:r>
          </w:p>
        </w:tc>
        <w:tc>
          <w:tcPr>
            <w:tcW w:w="3544" w:type="dxa"/>
          </w:tcPr>
          <w:p w14:paraId="299C9222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894   ดุษฎีนิพนธ์  4</w:t>
            </w:r>
          </w:p>
        </w:tc>
        <w:tc>
          <w:tcPr>
            <w:tcW w:w="2126" w:type="dxa"/>
          </w:tcPr>
          <w:p w14:paraId="769EE722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551A49DC" w14:textId="77777777" w:rsidTr="00EA6E8F">
        <w:tc>
          <w:tcPr>
            <w:tcW w:w="3227" w:type="dxa"/>
          </w:tcPr>
          <w:p w14:paraId="6B1D8125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พท 895   ดุษฎีนิพนธ์  5</w:t>
            </w:r>
          </w:p>
        </w:tc>
        <w:tc>
          <w:tcPr>
            <w:tcW w:w="3544" w:type="dxa"/>
          </w:tcPr>
          <w:p w14:paraId="65F04773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895   ดุษฎีนิพนธ์  5</w:t>
            </w:r>
          </w:p>
        </w:tc>
        <w:tc>
          <w:tcPr>
            <w:tcW w:w="2126" w:type="dxa"/>
          </w:tcPr>
          <w:p w14:paraId="4DF1ECE7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5223CC02" w14:textId="77777777" w:rsidTr="00EA6E8F">
        <w:tc>
          <w:tcPr>
            <w:tcW w:w="3227" w:type="dxa"/>
          </w:tcPr>
          <w:p w14:paraId="6C9064FF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896   ดุษฎีนิพนธ์  6</w:t>
            </w:r>
          </w:p>
        </w:tc>
        <w:tc>
          <w:tcPr>
            <w:tcW w:w="3544" w:type="dxa"/>
          </w:tcPr>
          <w:p w14:paraId="7A7F6FF0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896   ดุษฎีนิพนธ์  6</w:t>
            </w:r>
          </w:p>
        </w:tc>
        <w:tc>
          <w:tcPr>
            <w:tcW w:w="2126" w:type="dxa"/>
          </w:tcPr>
          <w:p w14:paraId="05F63A3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2550A72A" w14:textId="77777777" w:rsidTr="00EA6E8F">
        <w:tc>
          <w:tcPr>
            <w:tcW w:w="3227" w:type="dxa"/>
          </w:tcPr>
          <w:p w14:paraId="425650E1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รายวิชาที่เรียนโดยไม่นับหน่วยกิตรวม (9) หน่วยกิต</w:t>
            </w:r>
          </w:p>
        </w:tc>
        <w:tc>
          <w:tcPr>
            <w:tcW w:w="3544" w:type="dxa"/>
          </w:tcPr>
          <w:p w14:paraId="04698DA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รายวิชาที่เรียนโดยไม่นับหน่วยกิตรวม (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9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หน่วยกิต</w:t>
            </w:r>
          </w:p>
        </w:tc>
        <w:tc>
          <w:tcPr>
            <w:tcW w:w="2126" w:type="dxa"/>
          </w:tcPr>
          <w:p w14:paraId="606BDED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เปลี่ยนจำนวนหน่วยกิต</w:t>
            </w:r>
          </w:p>
        </w:tc>
      </w:tr>
      <w:tr w:rsidR="00375303" w:rsidRPr="00631094" w14:paraId="6BC0669C" w14:textId="77777777" w:rsidTr="00EA6E8F">
        <w:tc>
          <w:tcPr>
            <w:tcW w:w="3227" w:type="dxa"/>
          </w:tcPr>
          <w:p w14:paraId="2229AD8F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721 ระเบียบวิธีวิจัยทางพฤติกรรมศาสตร์ (</w:t>
            </w:r>
            <w:r w:rsidRPr="00631094">
              <w:rPr>
                <w:rFonts w:ascii="TH SarabunPSK" w:hAnsi="TH SarabunPSK" w:cs="TH SarabunPSK" w:hint="cs"/>
                <w:sz w:val="28"/>
              </w:rPr>
              <w:t>3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544" w:type="dxa"/>
          </w:tcPr>
          <w:p w14:paraId="33F3FC60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701 ระเบียบวิธีวิจัยทางการท่องเที่ยวขั้นสูง (</w:t>
            </w:r>
            <w:r w:rsidRPr="00631094">
              <w:rPr>
                <w:rFonts w:ascii="TH SarabunPSK" w:hAnsi="TH SarabunPSK" w:cs="TH SarabunPSK" w:hint="cs"/>
                <w:sz w:val="28"/>
              </w:rPr>
              <w:t>3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3225B5E8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เปลี่ยนชื่อวิชา/รหัสวิชา/คำอธิบายรายวิชา</w:t>
            </w:r>
          </w:p>
        </w:tc>
      </w:tr>
      <w:tr w:rsidR="00375303" w:rsidRPr="00631094" w14:paraId="4D6864B0" w14:textId="77777777" w:rsidTr="00EA6E8F">
        <w:tc>
          <w:tcPr>
            <w:tcW w:w="3227" w:type="dxa"/>
          </w:tcPr>
          <w:p w14:paraId="4F2D6D00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544" w:type="dxa"/>
          </w:tcPr>
          <w:p w14:paraId="1CBB7C6F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5FA16339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4F830303" w14:textId="77777777" w:rsidTr="00EA6E8F">
        <w:tc>
          <w:tcPr>
            <w:tcW w:w="3227" w:type="dxa"/>
          </w:tcPr>
          <w:p w14:paraId="38EB8BC1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544" w:type="dxa"/>
          </w:tcPr>
          <w:p w14:paraId="3F5D4075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777E9E12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11284B03" w14:textId="77777777" w:rsidTr="00EA6E8F">
        <w:tc>
          <w:tcPr>
            <w:tcW w:w="3227" w:type="dxa"/>
          </w:tcPr>
          <w:p w14:paraId="7017684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544" w:type="dxa"/>
          </w:tcPr>
          <w:p w14:paraId="4D082BA2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4D7EB66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5A3EFF78" w14:textId="77777777" w:rsidTr="00EA6E8F">
        <w:tc>
          <w:tcPr>
            <w:tcW w:w="3227" w:type="dxa"/>
          </w:tcPr>
          <w:p w14:paraId="51D27167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544" w:type="dxa"/>
          </w:tcPr>
          <w:p w14:paraId="115568EB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14A6B373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52B6FB26" w14:textId="77777777" w:rsidTr="00EA6E8F">
        <w:tc>
          <w:tcPr>
            <w:tcW w:w="3227" w:type="dxa"/>
          </w:tcPr>
          <w:p w14:paraId="3DDB7D61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544" w:type="dxa"/>
          </w:tcPr>
          <w:p w14:paraId="2865C376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63085BCF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7FA5E46F" w14:textId="77777777" w:rsidTr="00EA6E8F">
        <w:tc>
          <w:tcPr>
            <w:tcW w:w="3227" w:type="dxa"/>
          </w:tcPr>
          <w:p w14:paraId="50CDD0AC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544" w:type="dxa"/>
          </w:tcPr>
          <w:p w14:paraId="02CB3798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49208548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</w:tbl>
    <w:p w14:paraId="1A397FE5" w14:textId="77777777" w:rsidR="00281A75" w:rsidRPr="00631094" w:rsidRDefault="00281A75" w:rsidP="00EA6E8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>(   )  รายวิชาที่ไม่นับหน่วยกิต</w:t>
      </w:r>
    </w:p>
    <w:p w14:paraId="2AEC3A8D" w14:textId="77777777" w:rsidR="00281A75" w:rsidRPr="00631094" w:rsidRDefault="00281A75" w:rsidP="00EA6E8F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0D78D0A" w14:textId="77777777" w:rsidR="00281A75" w:rsidRPr="00631094" w:rsidRDefault="00281A75" w:rsidP="00EA6E8F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2. โครงสร้างหลักสูตรฯ แผน 1 แบบ 1.2</w:t>
      </w:r>
    </w:p>
    <w:p w14:paraId="084A7F4B" w14:textId="77777777" w:rsidR="00281A75" w:rsidRPr="00631094" w:rsidRDefault="00281A75" w:rsidP="00EA6E8F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603"/>
        <w:gridCol w:w="2126"/>
      </w:tblGrid>
      <w:tr w:rsidR="00375303" w:rsidRPr="00631094" w14:paraId="28ED3406" w14:textId="77777777" w:rsidTr="00EA6E8F">
        <w:trPr>
          <w:tblHeader/>
        </w:trPr>
        <w:tc>
          <w:tcPr>
            <w:tcW w:w="3168" w:type="dxa"/>
          </w:tcPr>
          <w:p w14:paraId="2D021EBD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โครงสร้างหลักสูตรเดิม</w:t>
            </w:r>
          </w:p>
        </w:tc>
        <w:tc>
          <w:tcPr>
            <w:tcW w:w="3603" w:type="dxa"/>
          </w:tcPr>
          <w:p w14:paraId="4561FEDE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โครงสร้างหลักสูตรใหม่</w:t>
            </w:r>
          </w:p>
        </w:tc>
        <w:tc>
          <w:tcPr>
            <w:tcW w:w="2126" w:type="dxa"/>
          </w:tcPr>
          <w:p w14:paraId="5B7B6C0E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75303" w:rsidRPr="00631094" w14:paraId="5333B030" w14:textId="77777777" w:rsidTr="00EA6E8F">
        <w:tc>
          <w:tcPr>
            <w:tcW w:w="3168" w:type="dxa"/>
          </w:tcPr>
          <w:p w14:paraId="2EF182FA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จำนวนหน่วยกิตรวมทั้งหมด   </w:t>
            </w:r>
          </w:p>
          <w:p w14:paraId="023A7E8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72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3603" w:type="dxa"/>
          </w:tcPr>
          <w:p w14:paraId="19149C05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จำนวนหน่วยกิตรวมทั้งหมด   </w:t>
            </w:r>
          </w:p>
          <w:p w14:paraId="46B22E48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72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2126" w:type="dxa"/>
          </w:tcPr>
          <w:p w14:paraId="3CA64F0E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  <w:tr w:rsidR="00375303" w:rsidRPr="00631094" w14:paraId="4D746D34" w14:textId="77777777" w:rsidTr="00EA6E8F">
        <w:tc>
          <w:tcPr>
            <w:tcW w:w="3168" w:type="dxa"/>
          </w:tcPr>
          <w:p w14:paraId="00FB150E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ดุษฎีนิพนธ์   รวม - หน่วยกิต</w:t>
            </w:r>
          </w:p>
        </w:tc>
        <w:tc>
          <w:tcPr>
            <w:tcW w:w="3603" w:type="dxa"/>
          </w:tcPr>
          <w:p w14:paraId="3B6377FA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ดุษฎีนิพนธ์   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72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2126" w:type="dxa"/>
          </w:tcPr>
          <w:p w14:paraId="71FE8D02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  <w:tr w:rsidR="00375303" w:rsidRPr="00631094" w14:paraId="3B0F1870" w14:textId="77777777" w:rsidTr="00EA6E8F">
        <w:tc>
          <w:tcPr>
            <w:tcW w:w="3168" w:type="dxa"/>
          </w:tcPr>
          <w:p w14:paraId="068E37E4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891   ดุษฎีนิพนธ์  1</w:t>
            </w:r>
          </w:p>
        </w:tc>
        <w:tc>
          <w:tcPr>
            <w:tcW w:w="3603" w:type="dxa"/>
          </w:tcPr>
          <w:p w14:paraId="1902CAB2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891   ดุษฎีนิพนธ์  1</w:t>
            </w:r>
          </w:p>
        </w:tc>
        <w:tc>
          <w:tcPr>
            <w:tcW w:w="2126" w:type="dxa"/>
          </w:tcPr>
          <w:p w14:paraId="1B26D03B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3A6142BF" w14:textId="77777777" w:rsidTr="00EA6E8F">
        <w:tc>
          <w:tcPr>
            <w:tcW w:w="3168" w:type="dxa"/>
          </w:tcPr>
          <w:p w14:paraId="4D295295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892   ดุษฎีนิพนธ์  2</w:t>
            </w:r>
          </w:p>
        </w:tc>
        <w:tc>
          <w:tcPr>
            <w:tcW w:w="3603" w:type="dxa"/>
          </w:tcPr>
          <w:p w14:paraId="45520C6C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892   ดุษฎีนิพนธ์  2</w:t>
            </w:r>
          </w:p>
        </w:tc>
        <w:tc>
          <w:tcPr>
            <w:tcW w:w="2126" w:type="dxa"/>
          </w:tcPr>
          <w:p w14:paraId="77B37375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45DF4A1D" w14:textId="77777777" w:rsidTr="00EA6E8F">
        <w:tc>
          <w:tcPr>
            <w:tcW w:w="3168" w:type="dxa"/>
          </w:tcPr>
          <w:p w14:paraId="404A5AF3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893   ดุษฎีนิพนธ์  3</w:t>
            </w:r>
          </w:p>
        </w:tc>
        <w:tc>
          <w:tcPr>
            <w:tcW w:w="3603" w:type="dxa"/>
          </w:tcPr>
          <w:p w14:paraId="7F8FF3A4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893   ดุษฎีนิพนธ์  3</w:t>
            </w:r>
          </w:p>
        </w:tc>
        <w:tc>
          <w:tcPr>
            <w:tcW w:w="2126" w:type="dxa"/>
          </w:tcPr>
          <w:p w14:paraId="5082D2D6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07648373" w14:textId="77777777" w:rsidTr="00EA6E8F">
        <w:tc>
          <w:tcPr>
            <w:tcW w:w="3168" w:type="dxa"/>
          </w:tcPr>
          <w:p w14:paraId="222B035E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894   ดุษฎีนิพนธ์  4</w:t>
            </w:r>
          </w:p>
        </w:tc>
        <w:tc>
          <w:tcPr>
            <w:tcW w:w="3603" w:type="dxa"/>
          </w:tcPr>
          <w:p w14:paraId="672CF5E7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894   ดุษฎีนิพนธ์  4</w:t>
            </w:r>
          </w:p>
        </w:tc>
        <w:tc>
          <w:tcPr>
            <w:tcW w:w="2126" w:type="dxa"/>
          </w:tcPr>
          <w:p w14:paraId="42E28712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73DC23BC" w14:textId="77777777" w:rsidTr="00EA6E8F">
        <w:tc>
          <w:tcPr>
            <w:tcW w:w="3168" w:type="dxa"/>
          </w:tcPr>
          <w:p w14:paraId="36139850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895   ดุษฎีนิพนธ์  5</w:t>
            </w:r>
          </w:p>
        </w:tc>
        <w:tc>
          <w:tcPr>
            <w:tcW w:w="3603" w:type="dxa"/>
          </w:tcPr>
          <w:p w14:paraId="28C6FE1F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895   ดุษฎีนิพนธ์  5</w:t>
            </w:r>
          </w:p>
        </w:tc>
        <w:tc>
          <w:tcPr>
            <w:tcW w:w="2126" w:type="dxa"/>
          </w:tcPr>
          <w:p w14:paraId="750FA28E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74CCC44C" w14:textId="77777777" w:rsidTr="00EA6E8F">
        <w:tc>
          <w:tcPr>
            <w:tcW w:w="3168" w:type="dxa"/>
          </w:tcPr>
          <w:p w14:paraId="5F53D0C4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896   ดุษฎีนิพนธ์  6</w:t>
            </w:r>
          </w:p>
        </w:tc>
        <w:tc>
          <w:tcPr>
            <w:tcW w:w="3603" w:type="dxa"/>
          </w:tcPr>
          <w:p w14:paraId="2D7CD794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896   ดุษฎีนิพนธ์  6</w:t>
            </w:r>
          </w:p>
        </w:tc>
        <w:tc>
          <w:tcPr>
            <w:tcW w:w="2126" w:type="dxa"/>
          </w:tcPr>
          <w:p w14:paraId="29672395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595BEBEF" w14:textId="77777777" w:rsidTr="00EA6E8F">
        <w:tc>
          <w:tcPr>
            <w:tcW w:w="3168" w:type="dxa"/>
          </w:tcPr>
          <w:p w14:paraId="6E93882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897   ดุษฎีนิพนธ์  7</w:t>
            </w:r>
          </w:p>
        </w:tc>
        <w:tc>
          <w:tcPr>
            <w:tcW w:w="3603" w:type="dxa"/>
          </w:tcPr>
          <w:p w14:paraId="2CDB136A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897   ดุษฎีนิพนธ์  7</w:t>
            </w:r>
          </w:p>
        </w:tc>
        <w:tc>
          <w:tcPr>
            <w:tcW w:w="2126" w:type="dxa"/>
          </w:tcPr>
          <w:p w14:paraId="6B849BDA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2D410829" w14:textId="77777777" w:rsidTr="00EA6E8F">
        <w:tc>
          <w:tcPr>
            <w:tcW w:w="3168" w:type="dxa"/>
          </w:tcPr>
          <w:p w14:paraId="367725D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898   ดุษฎีนิพนธ์  8</w:t>
            </w:r>
          </w:p>
        </w:tc>
        <w:tc>
          <w:tcPr>
            <w:tcW w:w="3603" w:type="dxa"/>
          </w:tcPr>
          <w:p w14:paraId="13F35FCE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898   ดุษฎีนิพนธ์  8</w:t>
            </w:r>
          </w:p>
        </w:tc>
        <w:tc>
          <w:tcPr>
            <w:tcW w:w="2126" w:type="dxa"/>
          </w:tcPr>
          <w:p w14:paraId="7AAF2C3D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5BB56970" w14:textId="77777777" w:rsidTr="00EA6E8F">
        <w:tc>
          <w:tcPr>
            <w:tcW w:w="3168" w:type="dxa"/>
          </w:tcPr>
          <w:p w14:paraId="32E2EB3B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899  ดุษฎีนิพนธ์   9</w:t>
            </w:r>
          </w:p>
        </w:tc>
        <w:tc>
          <w:tcPr>
            <w:tcW w:w="3603" w:type="dxa"/>
          </w:tcPr>
          <w:p w14:paraId="4667043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899  ดุษฎีนิพนธ์   9</w:t>
            </w:r>
          </w:p>
        </w:tc>
        <w:tc>
          <w:tcPr>
            <w:tcW w:w="2126" w:type="dxa"/>
          </w:tcPr>
          <w:p w14:paraId="791953EB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1D6DA637" w14:textId="77777777" w:rsidTr="00EA6E8F">
        <w:tc>
          <w:tcPr>
            <w:tcW w:w="3168" w:type="dxa"/>
          </w:tcPr>
          <w:p w14:paraId="599ACC52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900   ดุษฎีนิพนธ์ 10</w:t>
            </w:r>
          </w:p>
        </w:tc>
        <w:tc>
          <w:tcPr>
            <w:tcW w:w="3603" w:type="dxa"/>
          </w:tcPr>
          <w:p w14:paraId="229D4F71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900  ดุษฎีนิพนธ์ 10</w:t>
            </w:r>
          </w:p>
        </w:tc>
        <w:tc>
          <w:tcPr>
            <w:tcW w:w="2126" w:type="dxa"/>
          </w:tcPr>
          <w:p w14:paraId="07FD59E0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017071EA" w14:textId="77777777" w:rsidTr="00EA6E8F">
        <w:tc>
          <w:tcPr>
            <w:tcW w:w="3168" w:type="dxa"/>
          </w:tcPr>
          <w:p w14:paraId="128E5C88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รายวิชาไม่นับหน่วยกิต </w:t>
            </w:r>
          </w:p>
          <w:p w14:paraId="7A808AFE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 – หน่วยกิต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13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3603" w:type="dxa"/>
          </w:tcPr>
          <w:p w14:paraId="30613E51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รายวิชาไม่นับหน่วยกิต รวม</w:t>
            </w:r>
          </w:p>
          <w:p w14:paraId="1DA06FA3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13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2126" w:type="dxa"/>
          </w:tcPr>
          <w:p w14:paraId="2EE77B42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375303" w:rsidRPr="00631094" w14:paraId="67F63DA1" w14:textId="77777777" w:rsidTr="00EA6E8F">
        <w:tc>
          <w:tcPr>
            <w:tcW w:w="3168" w:type="dxa"/>
          </w:tcPr>
          <w:p w14:paraId="51CED6CD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พท  721 ระเบียบวิธีวิจัยทางพฤติกรรมศาสตร์ (</w:t>
            </w:r>
            <w:r w:rsidRPr="00631094">
              <w:rPr>
                <w:rFonts w:ascii="TH SarabunPSK" w:hAnsi="TH SarabunPSK" w:cs="TH SarabunPSK" w:hint="cs"/>
                <w:sz w:val="28"/>
              </w:rPr>
              <w:t>3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603" w:type="dxa"/>
          </w:tcPr>
          <w:p w14:paraId="07136A8B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701 ระเบียบวิธีวิจัยทางการท่องเที่ยวขั้นสูง (</w:t>
            </w:r>
            <w:r w:rsidRPr="00631094">
              <w:rPr>
                <w:rFonts w:ascii="TH SarabunPSK" w:hAnsi="TH SarabunPSK" w:cs="TH SarabunPSK" w:hint="cs"/>
                <w:sz w:val="28"/>
              </w:rPr>
              <w:t>3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0EEAFCF0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เปลี่ยนรายชื่อวิชา/รหัสวิชา/คำอธิบายรายวิชา</w:t>
            </w:r>
          </w:p>
        </w:tc>
      </w:tr>
      <w:tr w:rsidR="00375303" w:rsidRPr="00631094" w14:paraId="1309528C" w14:textId="77777777" w:rsidTr="00EA6E8F">
        <w:tc>
          <w:tcPr>
            <w:tcW w:w="3168" w:type="dxa"/>
          </w:tcPr>
          <w:p w14:paraId="6CA73D6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603" w:type="dxa"/>
          </w:tcPr>
          <w:p w14:paraId="66EB722E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71883FED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164136D5" w14:textId="77777777" w:rsidTr="00EA6E8F">
        <w:tc>
          <w:tcPr>
            <w:tcW w:w="3168" w:type="dxa"/>
          </w:tcPr>
          <w:p w14:paraId="67B08A9E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603" w:type="dxa"/>
          </w:tcPr>
          <w:p w14:paraId="7AC2AD5B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198173B9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531E3F11" w14:textId="77777777" w:rsidTr="00EA6E8F">
        <w:tc>
          <w:tcPr>
            <w:tcW w:w="3168" w:type="dxa"/>
          </w:tcPr>
          <w:p w14:paraId="5EE14CD0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603" w:type="dxa"/>
          </w:tcPr>
          <w:p w14:paraId="044CB3B0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0D961E8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18BCA0FF" w14:textId="77777777" w:rsidTr="00EA6E8F">
        <w:tc>
          <w:tcPr>
            <w:tcW w:w="3168" w:type="dxa"/>
          </w:tcPr>
          <w:p w14:paraId="4A664C16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603" w:type="dxa"/>
          </w:tcPr>
          <w:p w14:paraId="5181CAD2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7B4ECA87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33AB68C9" w14:textId="77777777" w:rsidTr="00EA6E8F">
        <w:tc>
          <w:tcPr>
            <w:tcW w:w="3168" w:type="dxa"/>
          </w:tcPr>
          <w:p w14:paraId="1779052C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603" w:type="dxa"/>
          </w:tcPr>
          <w:p w14:paraId="18C814BF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4ED099DC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7A725FDB" w14:textId="77777777" w:rsidTr="00EA6E8F">
        <w:tc>
          <w:tcPr>
            <w:tcW w:w="3168" w:type="dxa"/>
          </w:tcPr>
          <w:p w14:paraId="51DFB505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603" w:type="dxa"/>
          </w:tcPr>
          <w:p w14:paraId="0E305E08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70940AE1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690133E5" w14:textId="77777777" w:rsidTr="00EA6E8F">
        <w:tc>
          <w:tcPr>
            <w:tcW w:w="3168" w:type="dxa"/>
          </w:tcPr>
          <w:p w14:paraId="10D45A29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603" w:type="dxa"/>
          </w:tcPr>
          <w:p w14:paraId="3D938547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797 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5F6CB8F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758390E3" w14:textId="77777777" w:rsidTr="00EA6E8F">
        <w:tc>
          <w:tcPr>
            <w:tcW w:w="3168" w:type="dxa"/>
          </w:tcPr>
          <w:p w14:paraId="6E30D9AA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603" w:type="dxa"/>
          </w:tcPr>
          <w:p w14:paraId="631B4A2A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798 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28F90D64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08F0412F" w14:textId="77777777" w:rsidTr="00EA6E8F">
        <w:tc>
          <w:tcPr>
            <w:tcW w:w="3168" w:type="dxa"/>
          </w:tcPr>
          <w:p w14:paraId="535A5351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9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603" w:type="dxa"/>
          </w:tcPr>
          <w:p w14:paraId="4B3B3832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799 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9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39E7B3F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7CF47BF8" w14:textId="77777777" w:rsidTr="00EA6E8F">
        <w:tc>
          <w:tcPr>
            <w:tcW w:w="3168" w:type="dxa"/>
          </w:tcPr>
          <w:p w14:paraId="040166DE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10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603" w:type="dxa"/>
          </w:tcPr>
          <w:p w14:paraId="44D40E5E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>8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00 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10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1637FD13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</w:tbl>
    <w:p w14:paraId="4A44D087" w14:textId="77777777" w:rsidR="00281A75" w:rsidRPr="00631094" w:rsidRDefault="00281A75" w:rsidP="00EA6E8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>(   )  รายวิชาที่ไม่นับหน่วยกิต</w:t>
      </w:r>
    </w:p>
    <w:p w14:paraId="4D00B990" w14:textId="77777777" w:rsidR="00281A75" w:rsidRPr="00631094" w:rsidRDefault="00281A75" w:rsidP="00EA6E8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FDBA015" w14:textId="77777777" w:rsidR="00281A75" w:rsidRPr="00631094" w:rsidRDefault="00281A75" w:rsidP="00EA6E8F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โครงสร้างหลักสูตรฯ แผน 2 แบบ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1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402"/>
        <w:gridCol w:w="1985"/>
      </w:tblGrid>
      <w:tr w:rsidR="00375303" w:rsidRPr="00631094" w14:paraId="21E6B469" w14:textId="77777777" w:rsidTr="00EA6E8F">
        <w:trPr>
          <w:tblHeader/>
        </w:trPr>
        <w:tc>
          <w:tcPr>
            <w:tcW w:w="3510" w:type="dxa"/>
          </w:tcPr>
          <w:p w14:paraId="17990625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โครงสร้างหลักสูตรเดิม</w:t>
            </w:r>
          </w:p>
        </w:tc>
        <w:tc>
          <w:tcPr>
            <w:tcW w:w="3402" w:type="dxa"/>
          </w:tcPr>
          <w:p w14:paraId="648D7BF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โครงสร้างหลักสูตรใหม่</w:t>
            </w:r>
          </w:p>
        </w:tc>
        <w:tc>
          <w:tcPr>
            <w:tcW w:w="1985" w:type="dxa"/>
          </w:tcPr>
          <w:p w14:paraId="22DA0B0D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75303" w:rsidRPr="00631094" w14:paraId="60CC6378" w14:textId="77777777" w:rsidTr="00EA6E8F">
        <w:tc>
          <w:tcPr>
            <w:tcW w:w="3510" w:type="dxa"/>
          </w:tcPr>
          <w:p w14:paraId="2AA3ECF3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จำนวนหน่วยกิตรวมทั้งหมด   </w:t>
            </w:r>
          </w:p>
          <w:p w14:paraId="6DC5E0B8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48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3402" w:type="dxa"/>
          </w:tcPr>
          <w:p w14:paraId="5B4AE6C2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จำนวนหน่วยกิตรวมทั้งหมด   </w:t>
            </w:r>
          </w:p>
          <w:p w14:paraId="63837A50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48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985" w:type="dxa"/>
          </w:tcPr>
          <w:p w14:paraId="45F84719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คงเดิม</w:t>
            </w:r>
          </w:p>
        </w:tc>
      </w:tr>
      <w:tr w:rsidR="00375303" w:rsidRPr="00631094" w14:paraId="4F20CA28" w14:textId="77777777" w:rsidTr="00EA6E8F">
        <w:tc>
          <w:tcPr>
            <w:tcW w:w="3510" w:type="dxa"/>
          </w:tcPr>
          <w:p w14:paraId="1C10E72F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วิชาบังคับ 12 หน่วยกิต</w:t>
            </w:r>
          </w:p>
        </w:tc>
        <w:tc>
          <w:tcPr>
            <w:tcW w:w="3402" w:type="dxa"/>
          </w:tcPr>
          <w:p w14:paraId="4F81C1D3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วิชาบังคับ 1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หน่วยกิต</w:t>
            </w:r>
          </w:p>
        </w:tc>
        <w:tc>
          <w:tcPr>
            <w:tcW w:w="1985" w:type="dxa"/>
          </w:tcPr>
          <w:p w14:paraId="3FF5ADFE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คงเดิม</w:t>
            </w:r>
          </w:p>
        </w:tc>
      </w:tr>
      <w:tr w:rsidR="00375303" w:rsidRPr="00631094" w14:paraId="01C35910" w14:textId="77777777" w:rsidTr="00EA6E8F">
        <w:tc>
          <w:tcPr>
            <w:tcW w:w="3510" w:type="dxa"/>
          </w:tcPr>
          <w:p w14:paraId="37F8350D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711  การวิเคราะห์และการจัดการข้อมูลขั้นสูง  (3)</w:t>
            </w:r>
          </w:p>
        </w:tc>
        <w:tc>
          <w:tcPr>
            <w:tcW w:w="3402" w:type="dxa"/>
          </w:tcPr>
          <w:p w14:paraId="4818095E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702  การวิเคราะห์และการจัดการข้อมูลขั้นสูง </w:t>
            </w:r>
          </w:p>
        </w:tc>
        <w:tc>
          <w:tcPr>
            <w:tcW w:w="1985" w:type="dxa"/>
          </w:tcPr>
          <w:p w14:paraId="5D2C263A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23E9CAF5" w14:textId="77777777" w:rsidTr="00EA6E8F">
        <w:tc>
          <w:tcPr>
            <w:tcW w:w="3510" w:type="dxa"/>
          </w:tcPr>
          <w:p w14:paraId="3E3C740F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761  การจัดการธุรกิจการท่องเที่ยวขั้นสูง (</w:t>
            </w:r>
            <w:r w:rsidRPr="00631094">
              <w:rPr>
                <w:rFonts w:ascii="TH SarabunPSK" w:hAnsi="TH SarabunPSK" w:cs="TH SarabunPSK" w:hint="cs"/>
                <w:sz w:val="28"/>
              </w:rPr>
              <w:t>3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303D349A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770  การจัดการธุรกิจการท่องเที่ยวขั้นสูง</w:t>
            </w:r>
          </w:p>
        </w:tc>
        <w:tc>
          <w:tcPr>
            <w:tcW w:w="1985" w:type="dxa"/>
          </w:tcPr>
          <w:p w14:paraId="3717B78F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4AA81ED0" w14:textId="77777777" w:rsidTr="00EA6E8F">
        <w:tc>
          <w:tcPr>
            <w:tcW w:w="3510" w:type="dxa"/>
          </w:tcPr>
          <w:p w14:paraId="5B1BE2F5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 พท 701 ทฤษฎี และการประยุกต์ใช้ในอุตสาหกรรมการท่องเที่ยว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ab/>
            </w:r>
          </w:p>
        </w:tc>
        <w:tc>
          <w:tcPr>
            <w:tcW w:w="3402" w:type="dxa"/>
          </w:tcPr>
          <w:p w14:paraId="57DEB58E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 พท 710 แนวคิด ทฤษฎี และการประยุกต์ใช้ในอุตสาหกรรมการท่องเที่ยว</w:t>
            </w:r>
          </w:p>
        </w:tc>
        <w:tc>
          <w:tcPr>
            <w:tcW w:w="1985" w:type="dxa"/>
          </w:tcPr>
          <w:p w14:paraId="15E7FFA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ปรับปรุงชื่อวิชาภาษาไทย/ภาษาอังกฤษ/</w:t>
            </w:r>
          </w:p>
          <w:p w14:paraId="00474ED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6C7DDC22" w14:textId="77777777" w:rsidTr="00EA6E8F">
        <w:tc>
          <w:tcPr>
            <w:tcW w:w="3510" w:type="dxa"/>
          </w:tcPr>
          <w:p w14:paraId="2EB2FED0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พท 741  นโยบาย และแผนพัฒนาการท่องเที่ยวสำหรับองค์กรทางการท่องเที่ยว  </w:t>
            </w:r>
          </w:p>
        </w:tc>
        <w:tc>
          <w:tcPr>
            <w:tcW w:w="3402" w:type="dxa"/>
          </w:tcPr>
          <w:p w14:paraId="23E62CFC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  พท 720  นโยบาย และแผนพัฒนาการท่องเที่ยวสำหรับองค์กรทางการท่องเที่ยว  </w:t>
            </w:r>
          </w:p>
        </w:tc>
        <w:tc>
          <w:tcPr>
            <w:tcW w:w="1985" w:type="dxa"/>
          </w:tcPr>
          <w:p w14:paraId="50587498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34BB2A60" w14:textId="77777777" w:rsidTr="00EA6E8F">
        <w:tc>
          <w:tcPr>
            <w:tcW w:w="3510" w:type="dxa"/>
          </w:tcPr>
          <w:p w14:paraId="3372FA4A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ดุษฎีนิพนธ์   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36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3402" w:type="dxa"/>
          </w:tcPr>
          <w:p w14:paraId="5CF8BF20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ดุษฎีนิพนธ์   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36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985" w:type="dxa"/>
          </w:tcPr>
          <w:p w14:paraId="4DC90B1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คงเดิม</w:t>
            </w:r>
          </w:p>
        </w:tc>
      </w:tr>
      <w:tr w:rsidR="00375303" w:rsidRPr="00631094" w14:paraId="608D550C" w14:textId="77777777" w:rsidTr="00EA6E8F">
        <w:tc>
          <w:tcPr>
            <w:tcW w:w="3510" w:type="dxa"/>
          </w:tcPr>
          <w:p w14:paraId="0B55877C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891   ดุษฎีนิพนธ์  1</w:t>
            </w:r>
          </w:p>
        </w:tc>
        <w:tc>
          <w:tcPr>
            <w:tcW w:w="3402" w:type="dxa"/>
          </w:tcPr>
          <w:p w14:paraId="6B3B5505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891   ดุษฎีนิพนธ์  1</w:t>
            </w:r>
          </w:p>
        </w:tc>
        <w:tc>
          <w:tcPr>
            <w:tcW w:w="1985" w:type="dxa"/>
          </w:tcPr>
          <w:p w14:paraId="5E398AC3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2FF9C229" w14:textId="77777777" w:rsidTr="00EA6E8F">
        <w:tc>
          <w:tcPr>
            <w:tcW w:w="3510" w:type="dxa"/>
          </w:tcPr>
          <w:p w14:paraId="29049104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892   ดุษฎีนิพนธ์  2</w:t>
            </w:r>
          </w:p>
        </w:tc>
        <w:tc>
          <w:tcPr>
            <w:tcW w:w="3402" w:type="dxa"/>
          </w:tcPr>
          <w:p w14:paraId="2F3C1042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892   ดุษฎีนิพนธ์  2</w:t>
            </w:r>
          </w:p>
        </w:tc>
        <w:tc>
          <w:tcPr>
            <w:tcW w:w="1985" w:type="dxa"/>
          </w:tcPr>
          <w:p w14:paraId="2E488A98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4A8D7E84" w14:textId="77777777" w:rsidTr="00EA6E8F">
        <w:tc>
          <w:tcPr>
            <w:tcW w:w="3510" w:type="dxa"/>
          </w:tcPr>
          <w:p w14:paraId="1B9A69AD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893   ดุษฎีนิพนธ์  3</w:t>
            </w:r>
          </w:p>
        </w:tc>
        <w:tc>
          <w:tcPr>
            <w:tcW w:w="3402" w:type="dxa"/>
          </w:tcPr>
          <w:p w14:paraId="0DD4CFF7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893   ดุษฎีนิพนธ์  3</w:t>
            </w:r>
          </w:p>
        </w:tc>
        <w:tc>
          <w:tcPr>
            <w:tcW w:w="1985" w:type="dxa"/>
          </w:tcPr>
          <w:p w14:paraId="383B007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538F5348" w14:textId="77777777" w:rsidTr="00EA6E8F">
        <w:tc>
          <w:tcPr>
            <w:tcW w:w="3510" w:type="dxa"/>
          </w:tcPr>
          <w:p w14:paraId="313B6B04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894   ดุษฎีนิพนธ์  4</w:t>
            </w:r>
          </w:p>
        </w:tc>
        <w:tc>
          <w:tcPr>
            <w:tcW w:w="3402" w:type="dxa"/>
          </w:tcPr>
          <w:p w14:paraId="4F8542DB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894   ดุษฎีนิพนธ์  4</w:t>
            </w:r>
          </w:p>
        </w:tc>
        <w:tc>
          <w:tcPr>
            <w:tcW w:w="1985" w:type="dxa"/>
          </w:tcPr>
          <w:p w14:paraId="4662B38F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3CF961C1" w14:textId="77777777" w:rsidTr="00EA6E8F">
        <w:tc>
          <w:tcPr>
            <w:tcW w:w="3510" w:type="dxa"/>
          </w:tcPr>
          <w:p w14:paraId="3C7AE54C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895   ดุษฎีนิพนธ์  5</w:t>
            </w:r>
          </w:p>
        </w:tc>
        <w:tc>
          <w:tcPr>
            <w:tcW w:w="3402" w:type="dxa"/>
          </w:tcPr>
          <w:p w14:paraId="51BB5CEA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895   ดุษฎีนิพนธ์  5</w:t>
            </w:r>
          </w:p>
        </w:tc>
        <w:tc>
          <w:tcPr>
            <w:tcW w:w="1985" w:type="dxa"/>
          </w:tcPr>
          <w:p w14:paraId="1BE861B7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75A59D55" w14:textId="77777777" w:rsidTr="00EA6E8F">
        <w:tc>
          <w:tcPr>
            <w:tcW w:w="3510" w:type="dxa"/>
          </w:tcPr>
          <w:p w14:paraId="4627EC6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วิชาเรียนโดยไม่นับหน่วยกิต (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6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04A4E33E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วิชาเรียนโดยไม่นับหน่วยกิต (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9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44AE815D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เปลี่ยนจำนวนหน่วยกิต</w:t>
            </w:r>
          </w:p>
        </w:tc>
      </w:tr>
      <w:tr w:rsidR="00375303" w:rsidRPr="00631094" w14:paraId="1D431939" w14:textId="77777777" w:rsidTr="00EA6E8F">
        <w:tc>
          <w:tcPr>
            <w:tcW w:w="3510" w:type="dxa"/>
          </w:tcPr>
          <w:p w14:paraId="6D91A9D5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</w:t>
            </w:r>
            <w:r w:rsidRPr="00631094">
              <w:rPr>
                <w:rFonts w:ascii="TH SarabunPSK" w:hAnsi="TH SarabunPSK" w:cs="TH SarabunPSK" w:hint="cs"/>
                <w:sz w:val="28"/>
              </w:rPr>
              <w:t>2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1 ระเบียบวิธีวิจัยทางพฤติกรรมศาสตร์ (</w:t>
            </w:r>
            <w:r w:rsidRPr="00631094">
              <w:rPr>
                <w:rFonts w:ascii="TH SarabunPSK" w:hAnsi="TH SarabunPSK" w:cs="TH SarabunPSK" w:hint="cs"/>
                <w:sz w:val="28"/>
              </w:rPr>
              <w:t>3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082D3636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701 ระเบียบวิธีวิจัยทางการท่องเที่ยวขั้นสูง (</w:t>
            </w:r>
            <w:r w:rsidRPr="00631094">
              <w:rPr>
                <w:rFonts w:ascii="TH SarabunPSK" w:hAnsi="TH SarabunPSK" w:cs="TH SarabunPSK" w:hint="cs"/>
                <w:sz w:val="28"/>
              </w:rPr>
              <w:t>3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4985636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เปลี่ยนรายชื่อวิชา/รหัสวิชา/คำอธิบายรายวิชา</w:t>
            </w:r>
          </w:p>
        </w:tc>
      </w:tr>
      <w:tr w:rsidR="00375303" w:rsidRPr="00631094" w14:paraId="6F000355" w14:textId="77777777" w:rsidTr="00EA6E8F">
        <w:tc>
          <w:tcPr>
            <w:tcW w:w="3510" w:type="dxa"/>
          </w:tcPr>
          <w:p w14:paraId="322B5907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440339A9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4AC7D33F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41B97B06" w14:textId="77777777" w:rsidTr="00EA6E8F">
        <w:tc>
          <w:tcPr>
            <w:tcW w:w="3510" w:type="dxa"/>
          </w:tcPr>
          <w:p w14:paraId="6E8CBFD9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28A8DE4C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7164C3D3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6162AFF3" w14:textId="77777777" w:rsidTr="00EA6E8F">
        <w:tc>
          <w:tcPr>
            <w:tcW w:w="3510" w:type="dxa"/>
          </w:tcPr>
          <w:p w14:paraId="03B17B50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4AD44F47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4DF23EDE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4E4B9B34" w14:textId="77777777" w:rsidTr="00EA6E8F">
        <w:tc>
          <w:tcPr>
            <w:tcW w:w="3510" w:type="dxa"/>
          </w:tcPr>
          <w:p w14:paraId="2204ED4C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3210454A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353F0911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49D8062E" w14:textId="77777777" w:rsidTr="00EA6E8F">
        <w:tc>
          <w:tcPr>
            <w:tcW w:w="3510" w:type="dxa"/>
          </w:tcPr>
          <w:p w14:paraId="458E056A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74728015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67A897E4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666301D6" w14:textId="77777777" w:rsidTr="00EA6E8F">
        <w:tc>
          <w:tcPr>
            <w:tcW w:w="3510" w:type="dxa"/>
          </w:tcPr>
          <w:p w14:paraId="7F71F251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516A04F0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6B4C3A3C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</w:tbl>
    <w:p w14:paraId="7F4A5A43" w14:textId="77777777" w:rsidR="00281A75" w:rsidRPr="00631094" w:rsidRDefault="00281A75" w:rsidP="00EA6E8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>(   )  รายวิชาที่ไม่นับหน่วยกิต</w:t>
      </w:r>
    </w:p>
    <w:p w14:paraId="6275AF47" w14:textId="77777777" w:rsidR="00281A75" w:rsidRPr="00631094" w:rsidRDefault="00281A75" w:rsidP="00EA6E8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7D22935" w14:textId="77777777" w:rsidR="00281A75" w:rsidRPr="00631094" w:rsidRDefault="00281A75" w:rsidP="00EA6E8F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4) โครงสร้างหลักสูตรฯ แผน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 xml:space="preserve"> 2 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402"/>
        <w:gridCol w:w="1985"/>
      </w:tblGrid>
      <w:tr w:rsidR="00375303" w:rsidRPr="00631094" w14:paraId="6AD901FC" w14:textId="77777777" w:rsidTr="00EA6E8F">
        <w:trPr>
          <w:tblHeader/>
        </w:trPr>
        <w:tc>
          <w:tcPr>
            <w:tcW w:w="3510" w:type="dxa"/>
          </w:tcPr>
          <w:p w14:paraId="3483BE1B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โครงสร้างหลักสูตรเดิม</w:t>
            </w:r>
          </w:p>
        </w:tc>
        <w:tc>
          <w:tcPr>
            <w:tcW w:w="3402" w:type="dxa"/>
          </w:tcPr>
          <w:p w14:paraId="3D20E235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โครงสร้างหลักสูตรใหม่</w:t>
            </w:r>
          </w:p>
        </w:tc>
        <w:tc>
          <w:tcPr>
            <w:tcW w:w="1985" w:type="dxa"/>
          </w:tcPr>
          <w:p w14:paraId="3192E14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75303" w:rsidRPr="00631094" w14:paraId="3CD19C09" w14:textId="77777777" w:rsidTr="00EA6E8F">
        <w:tc>
          <w:tcPr>
            <w:tcW w:w="3510" w:type="dxa"/>
          </w:tcPr>
          <w:p w14:paraId="222E0C4C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จำนวนหน่วยกิตรวมทั้งหมด   </w:t>
            </w:r>
          </w:p>
          <w:p w14:paraId="5B9A7AE0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72 หน่วยกิต</w:t>
            </w:r>
          </w:p>
        </w:tc>
        <w:tc>
          <w:tcPr>
            <w:tcW w:w="3402" w:type="dxa"/>
          </w:tcPr>
          <w:p w14:paraId="5068D737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จำนวนหน่วยกิตรวมทั้งหมด   </w:t>
            </w:r>
          </w:p>
          <w:p w14:paraId="61152BC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72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985" w:type="dxa"/>
          </w:tcPr>
          <w:p w14:paraId="043D401F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  <w:tr w:rsidR="00375303" w:rsidRPr="00631094" w14:paraId="6DAB103B" w14:textId="77777777" w:rsidTr="00EA6E8F">
        <w:tc>
          <w:tcPr>
            <w:tcW w:w="3510" w:type="dxa"/>
          </w:tcPr>
          <w:p w14:paraId="505BD6A4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วิชาบังคับรวม 24 หน่วยกิต</w:t>
            </w:r>
          </w:p>
        </w:tc>
        <w:tc>
          <w:tcPr>
            <w:tcW w:w="3402" w:type="dxa"/>
          </w:tcPr>
          <w:p w14:paraId="6E463574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วิชาบังคับ 24 หน่วยกิต</w:t>
            </w:r>
          </w:p>
        </w:tc>
        <w:tc>
          <w:tcPr>
            <w:tcW w:w="1985" w:type="dxa"/>
          </w:tcPr>
          <w:p w14:paraId="167DA837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</w:tr>
      <w:tr w:rsidR="00375303" w:rsidRPr="00631094" w14:paraId="0FF49E2D" w14:textId="77777777" w:rsidTr="00EA6E8F">
        <w:tc>
          <w:tcPr>
            <w:tcW w:w="3510" w:type="dxa"/>
          </w:tcPr>
          <w:p w14:paraId="569AA7DC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510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การจัดการข้อมูลสำหรับการจัดการบริหาร</w:t>
            </w:r>
          </w:p>
        </w:tc>
        <w:tc>
          <w:tcPr>
            <w:tcW w:w="3402" w:type="dxa"/>
          </w:tcPr>
          <w:p w14:paraId="062689A7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พท </w:t>
            </w:r>
            <w:r w:rsidRPr="00631094">
              <w:rPr>
                <w:rFonts w:ascii="TH SarabunPSK" w:hAnsi="TH SarabunPSK" w:cs="TH SarabunPSK" w:hint="cs"/>
                <w:sz w:val="28"/>
              </w:rPr>
              <w:t>500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การจัดการข้อมูลสำหรับการจัดการการบริการ</w:t>
            </w:r>
          </w:p>
        </w:tc>
        <w:tc>
          <w:tcPr>
            <w:tcW w:w="1985" w:type="dxa"/>
          </w:tcPr>
          <w:p w14:paraId="0F7B8045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เปลี่ยนคำอธิบายรายวิชา</w:t>
            </w:r>
          </w:p>
        </w:tc>
      </w:tr>
      <w:tr w:rsidR="00375303" w:rsidRPr="00631094" w14:paraId="7233C1DA" w14:textId="77777777" w:rsidTr="00EA6E8F">
        <w:tc>
          <w:tcPr>
            <w:tcW w:w="3510" w:type="dxa"/>
          </w:tcPr>
          <w:p w14:paraId="3664E649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512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การจัดการนันทนาการและการท่องเที่ยว</w:t>
            </w:r>
          </w:p>
        </w:tc>
        <w:tc>
          <w:tcPr>
            <w:tcW w:w="3402" w:type="dxa"/>
          </w:tcPr>
          <w:p w14:paraId="57E3525D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>550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การจัดการแหล่งท่องเที่ยวขั้นสูง</w:t>
            </w:r>
          </w:p>
        </w:tc>
        <w:tc>
          <w:tcPr>
            <w:tcW w:w="1985" w:type="dxa"/>
          </w:tcPr>
          <w:p w14:paraId="46DB9D71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เปลี่ยนรายวิชาใหม่</w:t>
            </w:r>
          </w:p>
        </w:tc>
      </w:tr>
      <w:tr w:rsidR="00375303" w:rsidRPr="00631094" w14:paraId="3A215CE0" w14:textId="77777777" w:rsidTr="00EA6E8F">
        <w:tc>
          <w:tcPr>
            <w:tcW w:w="3510" w:type="dxa"/>
          </w:tcPr>
          <w:p w14:paraId="46A0C52D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514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การพัฒนาและการจัดการองค์กรทางอุตสาหกรรมท่องเที่ยว  </w:t>
            </w:r>
          </w:p>
        </w:tc>
        <w:tc>
          <w:tcPr>
            <w:tcW w:w="3402" w:type="dxa"/>
          </w:tcPr>
          <w:p w14:paraId="20B9284A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>520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เศรษฐศาสตร์การท่องเที่ยวและนโยบายพท</w:t>
            </w:r>
          </w:p>
        </w:tc>
        <w:tc>
          <w:tcPr>
            <w:tcW w:w="1985" w:type="dxa"/>
          </w:tcPr>
          <w:p w14:paraId="7A4B69A8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เปลี่ยนรายวิชาใหม่</w:t>
            </w:r>
          </w:p>
        </w:tc>
      </w:tr>
      <w:tr w:rsidR="00375303" w:rsidRPr="00631094" w14:paraId="33A25C49" w14:textId="77777777" w:rsidTr="00EA6E8F">
        <w:tc>
          <w:tcPr>
            <w:tcW w:w="3510" w:type="dxa"/>
          </w:tcPr>
          <w:p w14:paraId="2CF4C72E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515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นโยบาย การวางแผนและกลยุทธ์การพัฒนาการท่องเที่ยว </w:t>
            </w:r>
          </w:p>
        </w:tc>
        <w:tc>
          <w:tcPr>
            <w:tcW w:w="3402" w:type="dxa"/>
          </w:tcPr>
          <w:p w14:paraId="458A0654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>529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นโยบาย การวางแผน และกลยุทธ์การพัฒนาการท่องเที่ยว</w:t>
            </w:r>
          </w:p>
        </w:tc>
        <w:tc>
          <w:tcPr>
            <w:tcW w:w="1985" w:type="dxa"/>
          </w:tcPr>
          <w:p w14:paraId="5B219D74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คงเดิม</w:t>
            </w:r>
          </w:p>
        </w:tc>
      </w:tr>
      <w:tr w:rsidR="00375303" w:rsidRPr="00631094" w14:paraId="43D54060" w14:textId="77777777" w:rsidTr="00EA6E8F">
        <w:tc>
          <w:tcPr>
            <w:tcW w:w="3510" w:type="dxa"/>
          </w:tcPr>
          <w:p w14:paraId="76BB1AA2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517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การพัฒนาการท่องเที่ยวอย่างยั่งยืนเชิงบูรณาการ</w:t>
            </w:r>
          </w:p>
        </w:tc>
        <w:tc>
          <w:tcPr>
            <w:tcW w:w="3402" w:type="dxa"/>
          </w:tcPr>
          <w:p w14:paraId="02F9A8F3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>519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การพัฒนาการท่องเที่ยวอย่างยั่งยืนเชิงบูรณาการ</w:t>
            </w:r>
          </w:p>
        </w:tc>
        <w:tc>
          <w:tcPr>
            <w:tcW w:w="1985" w:type="dxa"/>
          </w:tcPr>
          <w:p w14:paraId="3ED31B90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คงเดิม</w:t>
            </w:r>
          </w:p>
        </w:tc>
      </w:tr>
      <w:tr w:rsidR="00375303" w:rsidRPr="00631094" w14:paraId="3EEE47CE" w14:textId="77777777" w:rsidTr="00EA6E8F">
        <w:tc>
          <w:tcPr>
            <w:tcW w:w="3510" w:type="dxa"/>
          </w:tcPr>
          <w:p w14:paraId="67138448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518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การจัดการการตลาดเชิงบูรณาการเพื่ออุตสาหกรรมการท่องเที่ยว</w:t>
            </w:r>
            <w:r w:rsidRPr="00631094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  <w:tc>
          <w:tcPr>
            <w:tcW w:w="3402" w:type="dxa"/>
          </w:tcPr>
          <w:p w14:paraId="72C69D16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>531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ภูมิภาคศึกษาเพื่อการพัฒนาแหล่งท่องเที่ยว</w:t>
            </w:r>
          </w:p>
        </w:tc>
        <w:tc>
          <w:tcPr>
            <w:tcW w:w="1985" w:type="dxa"/>
          </w:tcPr>
          <w:p w14:paraId="48855A84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เปลี่ยนรายวิชาใหม่</w:t>
            </w:r>
          </w:p>
        </w:tc>
      </w:tr>
      <w:tr w:rsidR="00375303" w:rsidRPr="00631094" w14:paraId="26F6C964" w14:textId="77777777" w:rsidTr="00EA6E8F">
        <w:tc>
          <w:tcPr>
            <w:tcW w:w="3510" w:type="dxa"/>
          </w:tcPr>
          <w:p w14:paraId="5645791C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711  การวิเคราะห์และการจัดการข้อมูลขั้นสูง </w:t>
            </w:r>
          </w:p>
        </w:tc>
        <w:tc>
          <w:tcPr>
            <w:tcW w:w="3402" w:type="dxa"/>
          </w:tcPr>
          <w:p w14:paraId="424407C1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702  การวิเคราะห์และการจัดการข้อมูลขั้นสูง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ab/>
            </w:r>
          </w:p>
        </w:tc>
        <w:tc>
          <w:tcPr>
            <w:tcW w:w="1985" w:type="dxa"/>
          </w:tcPr>
          <w:p w14:paraId="46EA561F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15241F71" w14:textId="77777777" w:rsidTr="00EA6E8F">
        <w:tc>
          <w:tcPr>
            <w:tcW w:w="3510" w:type="dxa"/>
          </w:tcPr>
          <w:p w14:paraId="6498CAE8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761  การจัดการธุรกิจการท่องเที่ยวขั้นสูง</w:t>
            </w:r>
          </w:p>
        </w:tc>
        <w:tc>
          <w:tcPr>
            <w:tcW w:w="3402" w:type="dxa"/>
          </w:tcPr>
          <w:p w14:paraId="54AD0E5B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770  การจัดการธุรกิจการท่องเที่ยวขั้นสูง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ab/>
            </w:r>
          </w:p>
        </w:tc>
        <w:tc>
          <w:tcPr>
            <w:tcW w:w="1985" w:type="dxa"/>
          </w:tcPr>
          <w:p w14:paraId="0E0C9E5D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1E52D89F" w14:textId="77777777" w:rsidTr="00EA6E8F">
        <w:tc>
          <w:tcPr>
            <w:tcW w:w="3510" w:type="dxa"/>
          </w:tcPr>
          <w:p w14:paraId="25D6FABC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 พท 701 ทฤษฎี และการประยุกต์ใช้ในอุตสาหกรรมการท่องเที่ยว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ab/>
            </w:r>
          </w:p>
        </w:tc>
        <w:tc>
          <w:tcPr>
            <w:tcW w:w="3402" w:type="dxa"/>
          </w:tcPr>
          <w:p w14:paraId="435DB91E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7</w:t>
            </w:r>
            <w:r w:rsidRPr="00631094">
              <w:rPr>
                <w:rFonts w:ascii="TH SarabunPSK" w:hAnsi="TH SarabunPSK" w:cs="TH SarabunPSK" w:hint="cs"/>
                <w:sz w:val="28"/>
              </w:rPr>
              <w:t>10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แนวคิด ทฤษฎี และการประยุกต์ใช้ในอุตสาหกรรมการท่องเที่ยว</w:t>
            </w:r>
          </w:p>
        </w:tc>
        <w:tc>
          <w:tcPr>
            <w:tcW w:w="1985" w:type="dxa"/>
          </w:tcPr>
          <w:p w14:paraId="7D937DED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ปรับปรุงชื่อวิชาภาษาไทย/ภาษาอังกฤษ/เปลี่ยนรหัสวิชา/คำอธิบายรายวิชา</w:t>
            </w:r>
          </w:p>
        </w:tc>
      </w:tr>
      <w:tr w:rsidR="00375303" w:rsidRPr="00631094" w14:paraId="258BE3AA" w14:textId="77777777" w:rsidTr="00EA6E8F">
        <w:tc>
          <w:tcPr>
            <w:tcW w:w="3510" w:type="dxa"/>
          </w:tcPr>
          <w:p w14:paraId="6B4D1869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  พท 7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41 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นโยบาย และแผนพัฒนาการท่องเที่ยวสำหรับองค์กรทางการท่องเที่ยว  </w:t>
            </w:r>
          </w:p>
        </w:tc>
        <w:tc>
          <w:tcPr>
            <w:tcW w:w="3402" w:type="dxa"/>
          </w:tcPr>
          <w:p w14:paraId="07AE6D62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720  นโยบาย และแผนพัฒนาการท่องเที่ยวสำหรับองค์กรทางการท่องเที่ยว  </w:t>
            </w:r>
          </w:p>
        </w:tc>
        <w:tc>
          <w:tcPr>
            <w:tcW w:w="1985" w:type="dxa"/>
          </w:tcPr>
          <w:p w14:paraId="49A6F82E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62E48363" w14:textId="77777777" w:rsidTr="00EA6E8F">
        <w:tc>
          <w:tcPr>
            <w:tcW w:w="3510" w:type="dxa"/>
          </w:tcPr>
          <w:p w14:paraId="02A9BA44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ดุษฎีนิพนธ์ รวม 48 หน่วยกิต</w:t>
            </w:r>
          </w:p>
        </w:tc>
        <w:tc>
          <w:tcPr>
            <w:tcW w:w="3402" w:type="dxa"/>
          </w:tcPr>
          <w:p w14:paraId="445B7D72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ดุษฎีนิพนธ์   รวม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48 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985" w:type="dxa"/>
          </w:tcPr>
          <w:p w14:paraId="04E867D8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คงเดิม</w:t>
            </w:r>
          </w:p>
        </w:tc>
      </w:tr>
      <w:tr w:rsidR="00375303" w:rsidRPr="00631094" w14:paraId="4C6EE7DF" w14:textId="77777777" w:rsidTr="00EA6E8F">
        <w:tc>
          <w:tcPr>
            <w:tcW w:w="3510" w:type="dxa"/>
          </w:tcPr>
          <w:p w14:paraId="7391567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891   ดุษฎีนิพนธ์  1</w:t>
            </w:r>
          </w:p>
        </w:tc>
        <w:tc>
          <w:tcPr>
            <w:tcW w:w="3402" w:type="dxa"/>
          </w:tcPr>
          <w:p w14:paraId="29AEE37B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891   ดุษฎีนิพนธ์  1</w:t>
            </w:r>
          </w:p>
        </w:tc>
        <w:tc>
          <w:tcPr>
            <w:tcW w:w="1985" w:type="dxa"/>
          </w:tcPr>
          <w:p w14:paraId="3559ADD7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1EE6FE24" w14:textId="77777777" w:rsidTr="00EA6E8F">
        <w:tc>
          <w:tcPr>
            <w:tcW w:w="3510" w:type="dxa"/>
          </w:tcPr>
          <w:p w14:paraId="55C23CE3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892   ดุษฎีนิพนธ์  2</w:t>
            </w:r>
          </w:p>
        </w:tc>
        <w:tc>
          <w:tcPr>
            <w:tcW w:w="3402" w:type="dxa"/>
          </w:tcPr>
          <w:p w14:paraId="17A6B95E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892   ดุษฎีนิพนธ์  2</w:t>
            </w:r>
          </w:p>
        </w:tc>
        <w:tc>
          <w:tcPr>
            <w:tcW w:w="1985" w:type="dxa"/>
          </w:tcPr>
          <w:p w14:paraId="72220A03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31E28964" w14:textId="77777777" w:rsidTr="00EA6E8F">
        <w:tc>
          <w:tcPr>
            <w:tcW w:w="3510" w:type="dxa"/>
          </w:tcPr>
          <w:p w14:paraId="1EB07808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893   ดุษฎีนิพนธ์  3</w:t>
            </w:r>
          </w:p>
        </w:tc>
        <w:tc>
          <w:tcPr>
            <w:tcW w:w="3402" w:type="dxa"/>
          </w:tcPr>
          <w:p w14:paraId="72F99349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893   ดุษฎีนิพนธ์  3</w:t>
            </w:r>
          </w:p>
        </w:tc>
        <w:tc>
          <w:tcPr>
            <w:tcW w:w="1985" w:type="dxa"/>
          </w:tcPr>
          <w:p w14:paraId="6B944330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0B54927C" w14:textId="77777777" w:rsidTr="00EA6E8F">
        <w:tc>
          <w:tcPr>
            <w:tcW w:w="3510" w:type="dxa"/>
          </w:tcPr>
          <w:p w14:paraId="5ABD8C08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894   ดุษฎีนิพนธ์  4</w:t>
            </w:r>
          </w:p>
        </w:tc>
        <w:tc>
          <w:tcPr>
            <w:tcW w:w="3402" w:type="dxa"/>
          </w:tcPr>
          <w:p w14:paraId="34B1EC6B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894   ดุษฎีนิพนธ์  4</w:t>
            </w:r>
          </w:p>
        </w:tc>
        <w:tc>
          <w:tcPr>
            <w:tcW w:w="1985" w:type="dxa"/>
          </w:tcPr>
          <w:p w14:paraId="28C792B9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0C81BA78" w14:textId="77777777" w:rsidTr="00EA6E8F">
        <w:tc>
          <w:tcPr>
            <w:tcW w:w="3510" w:type="dxa"/>
          </w:tcPr>
          <w:p w14:paraId="46845944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895   ดุษฎีนิพนธ์  5</w:t>
            </w:r>
          </w:p>
        </w:tc>
        <w:tc>
          <w:tcPr>
            <w:tcW w:w="3402" w:type="dxa"/>
          </w:tcPr>
          <w:p w14:paraId="5E6164B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895   ดุษฎีนิพนธ์  5</w:t>
            </w:r>
          </w:p>
        </w:tc>
        <w:tc>
          <w:tcPr>
            <w:tcW w:w="1985" w:type="dxa"/>
          </w:tcPr>
          <w:p w14:paraId="5961803E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14C5177B" w14:textId="77777777" w:rsidTr="00EA6E8F">
        <w:tc>
          <w:tcPr>
            <w:tcW w:w="3510" w:type="dxa"/>
          </w:tcPr>
          <w:p w14:paraId="67DB4F4E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896   ดุษฎีนิพนธ์  6</w:t>
            </w:r>
          </w:p>
        </w:tc>
        <w:tc>
          <w:tcPr>
            <w:tcW w:w="3402" w:type="dxa"/>
          </w:tcPr>
          <w:p w14:paraId="637E48A3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896   ดุษฎีนิพนธ์  6</w:t>
            </w:r>
          </w:p>
        </w:tc>
        <w:tc>
          <w:tcPr>
            <w:tcW w:w="1985" w:type="dxa"/>
          </w:tcPr>
          <w:p w14:paraId="7EB5853B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2F3C09AE" w14:textId="77777777" w:rsidTr="00EA6E8F">
        <w:tc>
          <w:tcPr>
            <w:tcW w:w="3510" w:type="dxa"/>
          </w:tcPr>
          <w:p w14:paraId="682284A6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897   ดุษฎีนิพนธ์  7</w:t>
            </w:r>
          </w:p>
        </w:tc>
        <w:tc>
          <w:tcPr>
            <w:tcW w:w="3402" w:type="dxa"/>
          </w:tcPr>
          <w:p w14:paraId="0F47D2A3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897   ดุษฎีนิพนธ์  7</w:t>
            </w:r>
          </w:p>
        </w:tc>
        <w:tc>
          <w:tcPr>
            <w:tcW w:w="1985" w:type="dxa"/>
          </w:tcPr>
          <w:p w14:paraId="51687421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0103A515" w14:textId="77777777" w:rsidTr="00EA6E8F">
        <w:tc>
          <w:tcPr>
            <w:tcW w:w="3510" w:type="dxa"/>
          </w:tcPr>
          <w:p w14:paraId="2D4C1D12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898   ดุษฎีนิพนธ์  8</w:t>
            </w:r>
          </w:p>
        </w:tc>
        <w:tc>
          <w:tcPr>
            <w:tcW w:w="3402" w:type="dxa"/>
          </w:tcPr>
          <w:p w14:paraId="5C04129B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898   ดุษฎีนิพนธ์  8</w:t>
            </w:r>
          </w:p>
        </w:tc>
        <w:tc>
          <w:tcPr>
            <w:tcW w:w="1985" w:type="dxa"/>
          </w:tcPr>
          <w:p w14:paraId="234AA0B2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18B63730" w14:textId="77777777" w:rsidTr="00EA6E8F">
        <w:tc>
          <w:tcPr>
            <w:tcW w:w="3510" w:type="dxa"/>
          </w:tcPr>
          <w:p w14:paraId="03E0D6FF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899  ดุษฎีนิพนธ์  9</w:t>
            </w:r>
          </w:p>
        </w:tc>
        <w:tc>
          <w:tcPr>
            <w:tcW w:w="3402" w:type="dxa"/>
          </w:tcPr>
          <w:p w14:paraId="63A4A93C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899  ดุษฎีนิพนธ์  9</w:t>
            </w:r>
          </w:p>
        </w:tc>
        <w:tc>
          <w:tcPr>
            <w:tcW w:w="1985" w:type="dxa"/>
          </w:tcPr>
          <w:p w14:paraId="3EFD5BC4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5FA442A7" w14:textId="77777777" w:rsidTr="00EA6E8F">
        <w:tc>
          <w:tcPr>
            <w:tcW w:w="3510" w:type="dxa"/>
          </w:tcPr>
          <w:p w14:paraId="216FDCC5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890  ดุษฎีนิพนธ์ 10</w:t>
            </w:r>
          </w:p>
        </w:tc>
        <w:tc>
          <w:tcPr>
            <w:tcW w:w="3402" w:type="dxa"/>
          </w:tcPr>
          <w:p w14:paraId="5B752B1C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900  ดุษฎีนิพนธ์ 10</w:t>
            </w:r>
          </w:p>
        </w:tc>
        <w:tc>
          <w:tcPr>
            <w:tcW w:w="1985" w:type="dxa"/>
          </w:tcPr>
          <w:p w14:paraId="3903BE31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คำอธิบายรายวิชา</w:t>
            </w:r>
          </w:p>
        </w:tc>
      </w:tr>
      <w:tr w:rsidR="00375303" w:rsidRPr="00631094" w14:paraId="3CA462D5" w14:textId="77777777" w:rsidTr="00EA6E8F">
        <w:tc>
          <w:tcPr>
            <w:tcW w:w="3510" w:type="dxa"/>
          </w:tcPr>
          <w:p w14:paraId="3B9DED3D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วิชาเรียนโดยไม่นับหน่วยกิตรวม (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13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หน่วยกิต</w:t>
            </w:r>
          </w:p>
        </w:tc>
        <w:tc>
          <w:tcPr>
            <w:tcW w:w="3402" w:type="dxa"/>
          </w:tcPr>
          <w:p w14:paraId="34A31E91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วิชาเรียนโดยไม่นับหน่วยกิต (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</w:rPr>
              <w:t>13</w:t>
            </w:r>
            <w:r w:rsidRPr="006310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70D87F9B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</w:tr>
      <w:tr w:rsidR="00375303" w:rsidRPr="00631094" w14:paraId="5B38B740" w14:textId="77777777" w:rsidTr="00EA6E8F">
        <w:tc>
          <w:tcPr>
            <w:tcW w:w="3510" w:type="dxa"/>
          </w:tcPr>
          <w:p w14:paraId="0970533C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</w:t>
            </w:r>
            <w:r w:rsidRPr="00631094">
              <w:rPr>
                <w:rFonts w:ascii="TH SarabunPSK" w:hAnsi="TH SarabunPSK" w:cs="TH SarabunPSK" w:hint="cs"/>
                <w:sz w:val="28"/>
              </w:rPr>
              <w:t>2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1 ระเบียบวิธีวิจัยทางพฤติกรรมศาสตร์ (</w:t>
            </w:r>
            <w:r w:rsidRPr="00631094">
              <w:rPr>
                <w:rFonts w:ascii="TH SarabunPSK" w:hAnsi="TH SarabunPSK" w:cs="TH SarabunPSK" w:hint="cs"/>
                <w:sz w:val="28"/>
              </w:rPr>
              <w:t>3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3535CDB5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 พท  701 ระเบียบวิธีวิจัยทางการท่องเที่ยวขั้นสูง (</w:t>
            </w:r>
            <w:r w:rsidRPr="00631094">
              <w:rPr>
                <w:rFonts w:ascii="TH SarabunPSK" w:hAnsi="TH SarabunPSK" w:cs="TH SarabunPSK" w:hint="cs"/>
                <w:sz w:val="28"/>
              </w:rPr>
              <w:t>3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6C217956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เปลี่ยนรายชื่อวิชา/รหัสวิชา/คำอธิบายรายวิชา</w:t>
            </w:r>
          </w:p>
        </w:tc>
      </w:tr>
      <w:tr w:rsidR="00375303" w:rsidRPr="00631094" w14:paraId="77BE314D" w14:textId="77777777" w:rsidTr="00EA6E8F">
        <w:tc>
          <w:tcPr>
            <w:tcW w:w="3510" w:type="dxa"/>
          </w:tcPr>
          <w:p w14:paraId="29DAF861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50776AD1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1049BC01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1691D593" w14:textId="77777777" w:rsidTr="00EA6E8F">
        <w:tc>
          <w:tcPr>
            <w:tcW w:w="3510" w:type="dxa"/>
          </w:tcPr>
          <w:p w14:paraId="567646FD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128E4708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7747BFB1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6B336023" w14:textId="77777777" w:rsidTr="00EA6E8F">
        <w:tc>
          <w:tcPr>
            <w:tcW w:w="3510" w:type="dxa"/>
          </w:tcPr>
          <w:p w14:paraId="73BB2E02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6EE0F91C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47C1A713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67630867" w14:textId="77777777" w:rsidTr="00EA6E8F">
        <w:tc>
          <w:tcPr>
            <w:tcW w:w="3510" w:type="dxa"/>
          </w:tcPr>
          <w:p w14:paraId="2CFC0F8F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5CEDA9B4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2494468B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4B4542E8" w14:textId="77777777" w:rsidTr="00EA6E8F">
        <w:tc>
          <w:tcPr>
            <w:tcW w:w="3510" w:type="dxa"/>
          </w:tcPr>
          <w:p w14:paraId="5D464350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6B91437B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3ED6A358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13E90F07" w14:textId="77777777" w:rsidTr="00EA6E8F">
        <w:tc>
          <w:tcPr>
            <w:tcW w:w="3510" w:type="dxa"/>
          </w:tcPr>
          <w:p w14:paraId="3B249340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0531D758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641EFD52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766A30D1" w14:textId="77777777" w:rsidTr="00EA6E8F">
        <w:tc>
          <w:tcPr>
            <w:tcW w:w="3510" w:type="dxa"/>
          </w:tcPr>
          <w:p w14:paraId="6EF24A05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881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600E90C9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797 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29D5494F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3B85F402" w14:textId="77777777" w:rsidTr="00EA6E8F">
        <w:tc>
          <w:tcPr>
            <w:tcW w:w="3510" w:type="dxa"/>
          </w:tcPr>
          <w:p w14:paraId="62DFA8F3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882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39616930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798 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690D3A64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5335131B" w14:textId="77777777" w:rsidTr="00EA6E8F">
        <w:tc>
          <w:tcPr>
            <w:tcW w:w="3510" w:type="dxa"/>
          </w:tcPr>
          <w:p w14:paraId="1CEEB6DD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883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9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0CE9F05D" w14:textId="77777777" w:rsidR="00281A75" w:rsidRPr="00631094" w:rsidRDefault="00281A75" w:rsidP="00281A75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799 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9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05B6DC7B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  <w:tr w:rsidR="00375303" w:rsidRPr="00631094" w14:paraId="4E6EE386" w14:textId="77777777" w:rsidTr="00EA6E8F">
        <w:tc>
          <w:tcPr>
            <w:tcW w:w="3510" w:type="dxa"/>
          </w:tcPr>
          <w:p w14:paraId="362AC408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884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10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21AF3CDA" w14:textId="77777777" w:rsidR="00281A75" w:rsidRPr="00631094" w:rsidRDefault="00281A75" w:rsidP="00281A75">
            <w:pPr>
              <w:spacing w:after="0" w:line="240" w:lineRule="auto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  พท </w:t>
            </w:r>
            <w:r w:rsidRPr="00631094">
              <w:rPr>
                <w:rFonts w:ascii="TH SarabunPSK" w:hAnsi="TH SarabunPSK" w:cs="TH SarabunPSK" w:hint="cs"/>
                <w:sz w:val="28"/>
              </w:rPr>
              <w:t>8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 xml:space="preserve">00 สัมมนา </w:t>
            </w:r>
            <w:r w:rsidRPr="00631094">
              <w:rPr>
                <w:rFonts w:ascii="TH SarabunPSK" w:hAnsi="TH SarabunPSK" w:cs="TH SarabunPSK" w:hint="cs"/>
                <w:sz w:val="28"/>
              </w:rPr>
              <w:t xml:space="preserve">10 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28"/>
              </w:rPr>
              <w:t>1</w:t>
            </w:r>
            <w:r w:rsidRPr="0063109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5ABE37C8" w14:textId="77777777" w:rsidR="00281A75" w:rsidRPr="00631094" w:rsidRDefault="00281A75" w:rsidP="00281A75">
            <w:pPr>
              <w:spacing w:after="0" w:line="240" w:lineRule="auto"/>
              <w:jc w:val="center"/>
              <w:rPr>
                <w:rFonts w:ascii="TH SarabunPSK" w:hAnsi="TH SarabunPSK" w:cs="TH SarabunPSK" w:hint="cs"/>
              </w:rPr>
            </w:pPr>
            <w:r w:rsidRPr="00631094">
              <w:rPr>
                <w:rFonts w:ascii="TH SarabunPSK" w:hAnsi="TH SarabunPSK" w:cs="TH SarabunPSK" w:hint="cs"/>
                <w:sz w:val="28"/>
                <w:cs/>
              </w:rPr>
              <w:t>เปลี่ยนรหัสวิชา/คำอธิบายรายวิชา</w:t>
            </w:r>
          </w:p>
        </w:tc>
      </w:tr>
    </w:tbl>
    <w:p w14:paraId="0F1B6CCA" w14:textId="77777777" w:rsidR="00281A75" w:rsidRPr="00631094" w:rsidRDefault="00281A75" w:rsidP="00EA6E8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>(   )  รายวิชาที่ไม่นับหน่วยกิต</w:t>
      </w:r>
    </w:p>
    <w:p w14:paraId="2A294472" w14:textId="77777777" w:rsidR="00281A75" w:rsidRPr="00631094" w:rsidRDefault="00281A75" w:rsidP="00EA6E8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C3392B3" w14:textId="77777777" w:rsidR="00281A75" w:rsidRPr="00631094" w:rsidRDefault="00281A75" w:rsidP="00EA6E8F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>หลักสูตรฯ ได้เผยแพร่และประชาสัมพันธ์ข้อมูลหลักสูตรให้แก่ผู้มีส่วนได้ส่วนเสีย ครอบคลุม นักศึกษา ผู้ใช้บัณฑิต ผู้ประกอบการ องค์กรปกครองส่วนท้องถิ่น ตลอดจนผู้มีส่วนเกี่ยวข้องอื่น ๆ ผ่านช่องทาง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Offline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Online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โดยมีรายละเอียด ดังต่อไปนี้ </w:t>
      </w:r>
    </w:p>
    <w:p w14:paraId="318F82DE" w14:textId="77777777" w:rsidR="00281A75" w:rsidRPr="00631094" w:rsidRDefault="00281A75" w:rsidP="00EA6E8F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ช่องทาง </w:t>
      </w:r>
      <w:r w:rsidRPr="00631094">
        <w:rPr>
          <w:rFonts w:ascii="TH SarabunPSK" w:hAnsi="TH SarabunPSK" w:cs="TH SarabunPSK" w:hint="cs"/>
          <w:sz w:val="32"/>
          <w:szCs w:val="32"/>
        </w:rPr>
        <w:t>Offline</w:t>
      </w:r>
    </w:p>
    <w:p w14:paraId="699C4E12" w14:textId="77777777" w:rsidR="00281A75" w:rsidRPr="00631094" w:rsidRDefault="00281A75" w:rsidP="00EA6E8F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>เอกสารเผยแพร่หลักสูตรในรูป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แบบโครงสร้างหลักสูตร และอธิบายหลักสูตรผู้สนใจในงานอีเว้นท์สำคัญของคณะ</w:t>
      </w:r>
    </w:p>
    <w:p w14:paraId="2C6BF70F" w14:textId="77777777" w:rsidR="00281A75" w:rsidRPr="00631094" w:rsidRDefault="00281A75" w:rsidP="00EA6E8F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ประชาสัมพันธ์ผ่านวิทยุกระจายเสียงในคลื่นที่เป็นที่รู้จักในจังหวัดเชียงใหม่และภาคเหนือ เช่น </w:t>
      </w:r>
      <w:r w:rsidRPr="00631094">
        <w:rPr>
          <w:rFonts w:ascii="TH SarabunPSK" w:eastAsia="Angsana New" w:hAnsi="TH SarabunPSK" w:cs="TH SarabunPSK" w:hint="cs"/>
          <w:bCs/>
          <w:sz w:val="32"/>
          <w:szCs w:val="32"/>
        </w:rPr>
        <w:t>MCOT Radio</w:t>
      </w:r>
      <w:r w:rsidRPr="00631094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Pr="00631094">
        <w:rPr>
          <w:rFonts w:ascii="TH SarabunPSK" w:eastAsia="Angsana New" w:hAnsi="TH SarabunPSK" w:cs="TH SarabunPSK" w:hint="cs"/>
          <w:b/>
          <w:sz w:val="32"/>
          <w:szCs w:val="32"/>
          <w:cs/>
        </w:rPr>
        <w:t>100.75 และคลื่นดนตรีสีสัน 98.75</w:t>
      </w:r>
    </w:p>
    <w:p w14:paraId="44F1D137" w14:textId="77777777" w:rsidR="00281A75" w:rsidRPr="00631094" w:rsidRDefault="00281A75" w:rsidP="00EA6E8F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>เอกสารเผยแพร่ในรูปโปสเตอร์ประชาสัมพันธ์หลักสูตร</w:t>
      </w:r>
    </w:p>
    <w:p w14:paraId="0BF411DC" w14:textId="77777777" w:rsidR="00281A75" w:rsidRPr="00631094" w:rsidRDefault="00281A75" w:rsidP="00EA6E8F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>การนำเสนอหลักสูตรฯ ให้แก่นักศึกษาในระดับบัณฑิตศึกษาในชั้นปีสุดท้าย ผ่านกิจกรรมปัจฉิมนิเทศ</w:t>
      </w:r>
    </w:p>
    <w:p w14:paraId="2D5DE776" w14:textId="77777777" w:rsidR="00281A75" w:rsidRPr="00631094" w:rsidRDefault="00281A75" w:rsidP="00EA6E8F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ช่องทาง </w:t>
      </w:r>
      <w:r w:rsidRPr="00631094">
        <w:rPr>
          <w:rFonts w:ascii="TH SarabunPSK" w:hAnsi="TH SarabunPSK" w:cs="TH SarabunPSK" w:hint="cs"/>
          <w:sz w:val="32"/>
          <w:szCs w:val="32"/>
        </w:rPr>
        <w:t>Online</w:t>
      </w:r>
    </w:p>
    <w:p w14:paraId="068558BC" w14:textId="77777777" w:rsidR="00281A75" w:rsidRPr="00631094" w:rsidRDefault="00281A75" w:rsidP="00EA6E8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>เว็บไซต์ของมหาวิทยาลัย  (</w:t>
      </w:r>
      <w:hyperlink r:id="rId8" w:history="1">
        <w:r w:rsidRPr="00631094">
          <w:rPr>
            <w:rStyle w:val="Hyperlink"/>
            <w:rFonts w:ascii="TH SarabunPSK" w:hAnsi="TH SarabunPSK" w:cs="TH SarabunPSK" w:hint="cs"/>
            <w:color w:val="auto"/>
            <w:sz w:val="32"/>
            <w:szCs w:val="32"/>
          </w:rPr>
          <w:t>www</w:t>
        </w:r>
        <w:r w:rsidRPr="00631094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cs/>
          </w:rPr>
          <w:t>.</w:t>
        </w:r>
        <w:r w:rsidRPr="00631094">
          <w:rPr>
            <w:rStyle w:val="Hyperlink"/>
            <w:rFonts w:ascii="TH SarabunPSK" w:hAnsi="TH SarabunPSK" w:cs="TH SarabunPSK" w:hint="cs"/>
            <w:color w:val="auto"/>
            <w:sz w:val="32"/>
            <w:szCs w:val="32"/>
          </w:rPr>
          <w:t>mju</w:t>
        </w:r>
        <w:r w:rsidRPr="00631094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cs/>
          </w:rPr>
          <w:t>.</w:t>
        </w:r>
        <w:r w:rsidRPr="00631094">
          <w:rPr>
            <w:rStyle w:val="Hyperlink"/>
            <w:rFonts w:ascii="TH SarabunPSK" w:hAnsi="TH SarabunPSK" w:cs="TH SarabunPSK" w:hint="cs"/>
            <w:color w:val="auto"/>
            <w:sz w:val="32"/>
            <w:szCs w:val="32"/>
          </w:rPr>
          <w:t>ac</w:t>
        </w:r>
        <w:r w:rsidRPr="00631094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cs/>
          </w:rPr>
          <w:t>.</w:t>
        </w:r>
        <w:r w:rsidRPr="00631094">
          <w:rPr>
            <w:rStyle w:val="Hyperlink"/>
            <w:rFonts w:ascii="TH SarabunPSK" w:hAnsi="TH SarabunPSK" w:cs="TH SarabunPSK" w:hint="cs"/>
            <w:color w:val="auto"/>
            <w:sz w:val="32"/>
            <w:szCs w:val="32"/>
          </w:rPr>
          <w:t>th</w:t>
        </w:r>
      </w:hyperlink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44A9E6FC" w14:textId="77777777" w:rsidR="00281A75" w:rsidRPr="00631094" w:rsidRDefault="00281A75" w:rsidP="00EA6E8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เว็บไซต์บัณฑิตวิทยาลัยของมหาวิทยาลัย (</w:t>
      </w:r>
      <w:hyperlink r:id="rId9" w:history="1"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</w:rPr>
          <w:t>www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  <w:cs/>
          </w:rPr>
          <w:t>.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</w:rPr>
          <w:t>grad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  <w:cs/>
          </w:rPr>
          <w:t>.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</w:rPr>
          <w:t>mju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  <w:cs/>
          </w:rPr>
          <w:t>.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</w:rPr>
          <w:t>ac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  <w:cs/>
          </w:rPr>
          <w:t>.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</w:rPr>
          <w:t>th</w:t>
        </w:r>
      </w:hyperlink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) </w:t>
      </w:r>
    </w:p>
    <w:p w14:paraId="450F1E59" w14:textId="77777777" w:rsidR="00281A75" w:rsidRPr="00631094" w:rsidRDefault="00281A75" w:rsidP="00EA6E8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เว็บไซด์ของคณะพัฒนาการท่องเที่ยว (</w:t>
      </w:r>
      <w:hyperlink r:id="rId10" w:history="1"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</w:rPr>
          <w:t>www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  <w:cs/>
          </w:rPr>
          <w:t>.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</w:rPr>
          <w:t>tourism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  <w:cs/>
          </w:rPr>
          <w:t>.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</w:rPr>
          <w:t>mju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  <w:cs/>
          </w:rPr>
          <w:t>.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</w:rPr>
          <w:t>ac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  <w:cs/>
          </w:rPr>
          <w:t>.</w:t>
        </w:r>
        <w:r w:rsidRPr="00631094">
          <w:rPr>
            <w:rStyle w:val="Hyperlink"/>
            <w:rFonts w:ascii="TH SarabunPSK" w:eastAsia="Angsana New" w:hAnsi="TH SarabunPSK" w:cs="TH SarabunPSK" w:hint="cs"/>
            <w:color w:val="auto"/>
            <w:sz w:val="32"/>
            <w:szCs w:val="32"/>
          </w:rPr>
          <w:t>th</w:t>
        </w:r>
      </w:hyperlink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)</w:t>
      </w:r>
    </w:p>
    <w:p w14:paraId="700C1D23" w14:textId="77777777" w:rsidR="00281A75" w:rsidRPr="00631094" w:rsidRDefault="00281A75" w:rsidP="00EA6E8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การเผยแพร่ผ่าน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Official Facebook Fan page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คณะพัฒนาการท่องเที่ยว </w:t>
      </w:r>
    </w:p>
    <w:p w14:paraId="1BC6BBA2" w14:textId="32EB1F99" w:rsidR="00281A75" w:rsidRPr="00631094" w:rsidRDefault="00281A75" w:rsidP="00281A75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ทั้งนี้ข้อมูลหลักสูตรที่เผยแพร่ทั้ง </w:t>
      </w:r>
      <w:r w:rsidRPr="00631094">
        <w:rPr>
          <w:rFonts w:ascii="TH SarabunPSK" w:hAnsi="TH SarabunPSK" w:cs="TH SarabunPSK" w:hint="cs"/>
          <w:sz w:val="32"/>
          <w:szCs w:val="32"/>
        </w:rPr>
        <w:t>2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 ช่องทาง มีความทันสมัย โดยได้มีการปรับปรุงใหม่ในทุกภาคการศึกษา</w:t>
      </w:r>
    </w:p>
    <w:p w14:paraId="01280ABA" w14:textId="78302263" w:rsidR="00281A75" w:rsidRPr="00631094" w:rsidRDefault="00281A75" w:rsidP="00281A75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9A41F3B" w14:textId="6C4B64FD" w:rsidR="00281A75" w:rsidRPr="00631094" w:rsidRDefault="00281A75" w:rsidP="00281A75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36E4130" w14:textId="57C78AE7" w:rsidR="00793A94" w:rsidRPr="00631094" w:rsidRDefault="00793A94" w:rsidP="00281A75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D28B02A" w14:textId="77777777" w:rsidR="00793A94" w:rsidRPr="00631094" w:rsidRDefault="00793A94" w:rsidP="00281A75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68"/>
        <w:gridCol w:w="668"/>
        <w:gridCol w:w="668"/>
        <w:gridCol w:w="668"/>
        <w:gridCol w:w="668"/>
        <w:gridCol w:w="668"/>
        <w:gridCol w:w="669"/>
      </w:tblGrid>
      <w:tr w:rsidR="00375303" w:rsidRPr="00631094" w14:paraId="77A1ACFF" w14:textId="77777777" w:rsidTr="004B68FE">
        <w:tc>
          <w:tcPr>
            <w:tcW w:w="4673" w:type="dxa"/>
          </w:tcPr>
          <w:p w14:paraId="3FC67395" w14:textId="10644B1D" w:rsidR="004B68FE" w:rsidRPr="00631094" w:rsidRDefault="00563F09" w:rsidP="00563F0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668" w:type="dxa"/>
          </w:tcPr>
          <w:p w14:paraId="3B4CE11D" w14:textId="70379679" w:rsidR="004B68FE" w:rsidRPr="00631094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" w:type="dxa"/>
          </w:tcPr>
          <w:p w14:paraId="0F64E20A" w14:textId="1F948530" w:rsidR="004B68FE" w:rsidRPr="00631094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" w:type="dxa"/>
          </w:tcPr>
          <w:p w14:paraId="2C405E92" w14:textId="1FC64533" w:rsidR="004B68FE" w:rsidRPr="00631094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" w:type="dxa"/>
          </w:tcPr>
          <w:p w14:paraId="3C78BEB6" w14:textId="1459894D" w:rsidR="004B68FE" w:rsidRPr="00631094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</w:tcPr>
          <w:p w14:paraId="7F392461" w14:textId="49F5054C" w:rsidR="004B68FE" w:rsidRPr="00631094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8" w:type="dxa"/>
          </w:tcPr>
          <w:p w14:paraId="4E359C64" w14:textId="57D90289" w:rsidR="004B68FE" w:rsidRPr="00631094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9" w:type="dxa"/>
          </w:tcPr>
          <w:p w14:paraId="79BD8B9B" w14:textId="3B431803" w:rsidR="004B68FE" w:rsidRPr="00631094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375303" w:rsidRPr="00631094" w14:paraId="3A0C6A06" w14:textId="77777777" w:rsidTr="004B68FE">
        <w:tc>
          <w:tcPr>
            <w:tcW w:w="4673" w:type="dxa"/>
          </w:tcPr>
          <w:p w14:paraId="4E3C3B45" w14:textId="6A4EB26C" w:rsidR="004B68FE" w:rsidRPr="00631094" w:rsidRDefault="00563F09" w:rsidP="004B68FE">
            <w:pPr>
              <w:pStyle w:val="Default"/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2.1 </w:t>
            </w:r>
            <w:r w:rsidR="004B68FE"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The specifications of the programme and all its courses are shown to be comprehensive, up</w:t>
            </w:r>
            <w:r w:rsidR="004B68FE"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-</w:t>
            </w:r>
            <w:r w:rsidR="004B68FE"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to</w:t>
            </w:r>
            <w:r w:rsidR="004B68FE"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-</w:t>
            </w:r>
            <w:r w:rsidR="004B68FE"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date, and made available and communicated to all stakeholders</w:t>
            </w:r>
            <w:r w:rsidR="004B68FE"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668" w:type="dxa"/>
          </w:tcPr>
          <w:p w14:paraId="77BAA778" w14:textId="77777777" w:rsidR="004B68FE" w:rsidRPr="00631094" w:rsidRDefault="004B68FE" w:rsidP="004B68FE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4EB7ABE4" w14:textId="77777777" w:rsidR="004B68FE" w:rsidRPr="00631094" w:rsidRDefault="004B68FE" w:rsidP="004B68FE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774A290F" w14:textId="0E834675" w:rsidR="004B68FE" w:rsidRPr="00631094" w:rsidRDefault="0093403B" w:rsidP="0093403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668" w:type="dxa"/>
          </w:tcPr>
          <w:p w14:paraId="73161F7B" w14:textId="55613D8E" w:rsidR="004B68FE" w:rsidRPr="00631094" w:rsidRDefault="004B68FE" w:rsidP="005B5DC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32C2956A" w14:textId="77777777" w:rsidR="004B68FE" w:rsidRPr="00631094" w:rsidRDefault="004B68FE" w:rsidP="004B68FE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6DEAD45A" w14:textId="77777777" w:rsidR="004B68FE" w:rsidRPr="00631094" w:rsidRDefault="004B68FE" w:rsidP="004B68FE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64E18085" w14:textId="77777777" w:rsidR="004B68FE" w:rsidRPr="00631094" w:rsidRDefault="004B68FE" w:rsidP="004B68FE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2C7C33D5" w14:textId="77777777" w:rsidR="004B68FE" w:rsidRPr="00631094" w:rsidRDefault="004B68FE" w:rsidP="00134A34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6F1FDA1" w14:textId="23B2684D" w:rsidR="00D80DA9" w:rsidRPr="00631094" w:rsidRDefault="00D80DA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 The design of the curriculum is shown to be constructively aligned with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achieving the expected learning outcomes</w:t>
      </w:r>
    </w:p>
    <w:p w14:paraId="06C00819" w14:textId="77777777" w:rsidR="00134A34" w:rsidRPr="00631094" w:rsidRDefault="00134A34" w:rsidP="00134A34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ถูกออกแบบให้มีการจัดการเรียนการสอนอย่างเข้มข้นในทุกภาคการศึกษา อีกทั้งมีการบริหารจัดการหลักสูตรเป็นไปตามประกาศกระทรวงศึกษาธิการ และมี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ประกาศกระทรวงศึกษาธิการ เรื่อง เกณฑ์มาตรฐานหลักสูตรระดับบัณฑิตศึกษา พ.ศ.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2558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และประกาศคณะกรรมการการอุดมศึกษา เรื่อง แนวทางการปฏิบัติตามกรอบมาตรฐาน คุณวุฒิระดับอุดมศึกษาแห่งชาติ (ฉบับที่ </w:t>
      </w:r>
      <w:r w:rsidRPr="00631094">
        <w:rPr>
          <w:rFonts w:ascii="TH SarabunPSK" w:hAnsi="TH SarabunPSK" w:cs="TH SarabunPSK" w:hint="cs"/>
          <w:sz w:val="32"/>
          <w:szCs w:val="32"/>
        </w:rPr>
        <w:t>3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พ.ศ.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2558 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และยังออกแบบหลักสูตรโดยใช้หลักการของการจัดการศึกษามุ่งที่ผลลัพธ์ (</w:t>
      </w:r>
      <w:r w:rsidRPr="00631094">
        <w:rPr>
          <w:rFonts w:ascii="TH SarabunPSK" w:hAnsi="TH SarabunPSK" w:cs="TH SarabunPSK" w:hint="cs"/>
          <w:sz w:val="32"/>
          <w:szCs w:val="32"/>
        </w:rPr>
        <w:t>Outcome Based Education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หรือ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OBE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โดยสร้างผลลัพธ์การเรียนรู้ของหลักสูตร (</w:t>
      </w:r>
      <w:r w:rsidRPr="00631094">
        <w:rPr>
          <w:rFonts w:ascii="TH SarabunPSK" w:hAnsi="TH SarabunPSK" w:cs="TH SarabunPSK" w:hint="cs"/>
          <w:sz w:val="32"/>
          <w:szCs w:val="32"/>
        </w:rPr>
        <w:t>PLOs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ที่ได้จากความต้องการของผู้มีส่วนได้ส่วนเสียและแสดงให้เห็นว่า บัณฑิตที่สำเร็จการศึกษาจากหลักสูตรมีขีดความสามารถในการทำอะไร ได้บ้าง และต้องบรรลุผลลัพธ์การเรียนรู้ของหลักสูตรทุกข้อ โดย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PLOs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จะแบ่งเป็น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กลุ่ม ได้แก่ ผลลัพธ์การเรียนรู้เฉพาะด้าน (</w:t>
      </w:r>
      <w:r w:rsidRPr="00631094">
        <w:rPr>
          <w:rFonts w:ascii="TH SarabunPSK" w:hAnsi="TH SarabunPSK" w:cs="TH SarabunPSK" w:hint="cs"/>
          <w:sz w:val="32"/>
          <w:szCs w:val="32"/>
        </w:rPr>
        <w:t>Specific LOs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) และผลลัพธ์การเรียนรู้ทั่วไป (</w:t>
      </w:r>
      <w:r w:rsidRPr="00631094">
        <w:rPr>
          <w:rFonts w:ascii="TH SarabunPSK" w:hAnsi="TH SarabunPSK" w:cs="TH SarabunPSK" w:hint="cs"/>
          <w:sz w:val="32"/>
          <w:szCs w:val="32"/>
        </w:rPr>
        <w:t>Generic LOs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ตามทฤษฎีการเรียนรู้ของ </w:t>
      </w:r>
      <w:r w:rsidRPr="00631094">
        <w:rPr>
          <w:rFonts w:ascii="TH SarabunPSK" w:hAnsi="TH SarabunPSK" w:cs="TH SarabunPSK" w:hint="cs"/>
          <w:sz w:val="32"/>
          <w:szCs w:val="32"/>
        </w:rPr>
        <w:t>Bloom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’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s Taxonomy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ละหลักสูตรปีการศึกษา 2561 ยังถูกออกแบบให้มีการจัดการเรียนการสอนอย่างเข้มข้นในทุกภาคการศึกษา อีกทั้งมีการบริหารจัดการหลักสูตรเป็นไปตามประกาศกระทรวงศึกษาธิการ และมี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696B8AB" w14:textId="77777777" w:rsidR="001D4CE3" w:rsidRPr="00631094" w:rsidRDefault="001D4CE3" w:rsidP="00134A34">
      <w:pPr>
        <w:spacing w:after="0" w:line="240" w:lineRule="auto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68"/>
        <w:gridCol w:w="668"/>
        <w:gridCol w:w="668"/>
        <w:gridCol w:w="668"/>
        <w:gridCol w:w="668"/>
        <w:gridCol w:w="668"/>
        <w:gridCol w:w="669"/>
      </w:tblGrid>
      <w:tr w:rsidR="00375303" w:rsidRPr="00631094" w14:paraId="7052205E" w14:textId="77777777" w:rsidTr="000E1A5F">
        <w:tc>
          <w:tcPr>
            <w:tcW w:w="4673" w:type="dxa"/>
          </w:tcPr>
          <w:p w14:paraId="45205E4B" w14:textId="3B816827" w:rsidR="0093403B" w:rsidRPr="00631094" w:rsidRDefault="00563F09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668" w:type="dxa"/>
          </w:tcPr>
          <w:p w14:paraId="05CE4C86" w14:textId="77777777" w:rsidR="0093403B" w:rsidRPr="00631094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" w:type="dxa"/>
          </w:tcPr>
          <w:p w14:paraId="565A6C06" w14:textId="77777777" w:rsidR="0093403B" w:rsidRPr="00631094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" w:type="dxa"/>
          </w:tcPr>
          <w:p w14:paraId="65EEF69F" w14:textId="77777777" w:rsidR="0093403B" w:rsidRPr="00631094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" w:type="dxa"/>
          </w:tcPr>
          <w:p w14:paraId="1B7826CD" w14:textId="77777777" w:rsidR="0093403B" w:rsidRPr="00631094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</w:tcPr>
          <w:p w14:paraId="6B7555AB" w14:textId="77777777" w:rsidR="0093403B" w:rsidRPr="00631094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8" w:type="dxa"/>
          </w:tcPr>
          <w:p w14:paraId="0F64811A" w14:textId="77777777" w:rsidR="0093403B" w:rsidRPr="00631094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9" w:type="dxa"/>
          </w:tcPr>
          <w:p w14:paraId="1DB97F37" w14:textId="77777777" w:rsidR="0093403B" w:rsidRPr="00631094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93403B" w:rsidRPr="00631094" w14:paraId="18B27652" w14:textId="77777777" w:rsidTr="000E1A5F">
        <w:tc>
          <w:tcPr>
            <w:tcW w:w="4673" w:type="dxa"/>
          </w:tcPr>
          <w:p w14:paraId="19B0A99E" w14:textId="3A937EE8" w:rsidR="0093403B" w:rsidRPr="00631094" w:rsidRDefault="00BD0E5D" w:rsidP="000E1A5F">
            <w:pPr>
              <w:pStyle w:val="Default"/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2</w:t>
            </w:r>
            <w:r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.</w:t>
            </w:r>
            <w:r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 xml:space="preserve">2 </w:t>
            </w:r>
            <w:r w:rsidR="0093403B"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The design of the curriculum is shown to be constructively aligned with</w:t>
            </w:r>
            <w:r w:rsidR="0093403B"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93403B"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achieving the expected learning outcomes</w:t>
            </w:r>
          </w:p>
        </w:tc>
        <w:tc>
          <w:tcPr>
            <w:tcW w:w="668" w:type="dxa"/>
          </w:tcPr>
          <w:p w14:paraId="2967C26E" w14:textId="77777777" w:rsidR="0093403B" w:rsidRPr="00631094" w:rsidRDefault="0093403B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0C9ABA00" w14:textId="77777777" w:rsidR="0093403B" w:rsidRPr="00631094" w:rsidRDefault="0093403B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26DE42C8" w14:textId="5DA35A84" w:rsidR="0093403B" w:rsidRPr="00631094" w:rsidRDefault="0093403B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668" w:type="dxa"/>
          </w:tcPr>
          <w:p w14:paraId="37B4AFA6" w14:textId="547312C1" w:rsidR="0093403B" w:rsidRPr="00631094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29C3479A" w14:textId="77777777" w:rsidR="0093403B" w:rsidRPr="00631094" w:rsidRDefault="0093403B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439E9FAF" w14:textId="77777777" w:rsidR="0093403B" w:rsidRPr="00631094" w:rsidRDefault="0093403B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3760D404" w14:textId="77777777" w:rsidR="0093403B" w:rsidRPr="00631094" w:rsidRDefault="0093403B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1171EB9A" w14:textId="77777777" w:rsidR="0093403B" w:rsidRPr="00631094" w:rsidRDefault="0093403B" w:rsidP="0093403B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83C2F07" w14:textId="77777777" w:rsidR="00134A34" w:rsidRPr="00631094" w:rsidRDefault="00134A34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132A4A" w14:textId="52F97CF9" w:rsidR="00D80DA9" w:rsidRPr="00631094" w:rsidRDefault="00D80DA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3 The design of the curriculum is shown to include feedback from stakeholders,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especially external stakeholders</w:t>
      </w:r>
    </w:p>
    <w:p w14:paraId="37372B27" w14:textId="77777777" w:rsidR="00134A34" w:rsidRPr="00631094" w:rsidRDefault="00134A34" w:rsidP="00134A34">
      <w:pPr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หลักสูตรได้ผ่านกระบวนการปรับปรุงหลักสูตร โดยมีคณะกรรมการ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ชุด คือคณะกรรมการปรับปรุงหลักสูตรและคณะกรรมการวิพากษ์หลักสูตร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โดยทั้ง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ชุด ประกอบไปด้วยผู้มีส่วนได้ส่วนเสียจาก</w:t>
      </w:r>
      <w:r w:rsidRPr="00631094">
        <w:rPr>
          <w:rFonts w:ascii="TH SarabunPSK" w:hAnsi="TH SarabunPSK" w:cs="TH SarabunPSK" w:hint="cs"/>
          <w:sz w:val="32"/>
          <w:szCs w:val="32"/>
          <w:cs/>
        </w:rPr>
        <w:lastRenderedPageBreak/>
        <w:t>ภายนอกเป็นกรรมการ จากการประชุมคณะกรรมการได้มีการวิเคราะห์ความต้องการของผู้ใช้บัณฑิตการสำรวจความ ต้องการของผู้ใช้บัณฑิต จากผู้มีส่วนได้ส่วนเสีย เช่น ผู้ประกอบการ นายจ้าง หัวหน้างาน ความต้องการขององค์กรวิชาชีพ เช่น สมาคมมัคคุเทศก์ ความต้องการของประเทศ ตลอดจนความต้องการของมหาวิทยาลัย</w:t>
      </w:r>
    </w:p>
    <w:p w14:paraId="0101793D" w14:textId="77777777" w:rsidR="00F26E3E" w:rsidRPr="00631094" w:rsidRDefault="00F26E3E" w:rsidP="0020010C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68"/>
        <w:gridCol w:w="668"/>
        <w:gridCol w:w="668"/>
        <w:gridCol w:w="668"/>
        <w:gridCol w:w="668"/>
        <w:gridCol w:w="668"/>
        <w:gridCol w:w="669"/>
      </w:tblGrid>
      <w:tr w:rsidR="00375303" w:rsidRPr="00631094" w14:paraId="2BC083A3" w14:textId="77777777" w:rsidTr="000E1A5F">
        <w:tc>
          <w:tcPr>
            <w:tcW w:w="4673" w:type="dxa"/>
          </w:tcPr>
          <w:p w14:paraId="63597503" w14:textId="10E8B8F0" w:rsidR="00806704" w:rsidRPr="00631094" w:rsidRDefault="00563F09" w:rsidP="00563F0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668" w:type="dxa"/>
          </w:tcPr>
          <w:p w14:paraId="79EAEA53" w14:textId="77777777" w:rsidR="00806704" w:rsidRPr="00631094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" w:type="dxa"/>
          </w:tcPr>
          <w:p w14:paraId="442C6F95" w14:textId="77777777" w:rsidR="00806704" w:rsidRPr="00631094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" w:type="dxa"/>
          </w:tcPr>
          <w:p w14:paraId="77C183AA" w14:textId="77777777" w:rsidR="00806704" w:rsidRPr="00631094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" w:type="dxa"/>
          </w:tcPr>
          <w:p w14:paraId="55E4F71C" w14:textId="77777777" w:rsidR="00806704" w:rsidRPr="00631094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</w:tcPr>
          <w:p w14:paraId="4BE8CBCE" w14:textId="77777777" w:rsidR="00806704" w:rsidRPr="00631094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8" w:type="dxa"/>
          </w:tcPr>
          <w:p w14:paraId="3CDF877C" w14:textId="77777777" w:rsidR="00806704" w:rsidRPr="00631094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9" w:type="dxa"/>
          </w:tcPr>
          <w:p w14:paraId="665D7E3B" w14:textId="77777777" w:rsidR="00806704" w:rsidRPr="00631094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375303" w:rsidRPr="00631094" w14:paraId="1916EC4D" w14:textId="77777777" w:rsidTr="000E1A5F">
        <w:tc>
          <w:tcPr>
            <w:tcW w:w="4673" w:type="dxa"/>
          </w:tcPr>
          <w:p w14:paraId="1386D4C4" w14:textId="5AC7A79B" w:rsidR="00806704" w:rsidRPr="00631094" w:rsidRDefault="00F26E3E" w:rsidP="00F26E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3 The design of the curriculum is shown to include feedback from stakeholders,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especially external stakeholders</w:t>
            </w:r>
          </w:p>
        </w:tc>
        <w:tc>
          <w:tcPr>
            <w:tcW w:w="668" w:type="dxa"/>
          </w:tcPr>
          <w:p w14:paraId="369D20CC" w14:textId="77777777" w:rsidR="00806704" w:rsidRPr="00631094" w:rsidRDefault="00806704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44FFF16C" w14:textId="77777777" w:rsidR="00806704" w:rsidRPr="00631094" w:rsidRDefault="00806704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29DDA8BB" w14:textId="77777777" w:rsidR="00806704" w:rsidRPr="00631094" w:rsidRDefault="00806704" w:rsidP="009471B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68" w:type="dxa"/>
          </w:tcPr>
          <w:p w14:paraId="379EE85F" w14:textId="77777777" w:rsidR="00806704" w:rsidRPr="00631094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66456791" w14:textId="77777777" w:rsidR="00806704" w:rsidRPr="00631094" w:rsidRDefault="00806704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0FA30477" w14:textId="77777777" w:rsidR="00806704" w:rsidRPr="00631094" w:rsidRDefault="00806704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7BEEF416" w14:textId="77777777" w:rsidR="00806704" w:rsidRPr="00631094" w:rsidRDefault="00806704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1F7406A3" w14:textId="77777777" w:rsidR="00806704" w:rsidRPr="00631094" w:rsidRDefault="00806704" w:rsidP="00806704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EE14A2E" w14:textId="41B69454" w:rsidR="00D80DA9" w:rsidRPr="00631094" w:rsidRDefault="00D80DA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4  The contribution made by each course in achieving the expected learning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outcomes is shown to be clear</w:t>
      </w:r>
    </w:p>
    <w:p w14:paraId="5D17A4FF" w14:textId="765B035B" w:rsidR="00134A34" w:rsidRPr="00631094" w:rsidRDefault="00134A34" w:rsidP="00134A34">
      <w:pPr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หลักสูตรถูกออกแบบให้มีการจัดการเรียนการสอนอย่างเข้มข้นในทุกภาคการศึกษา อีกทั้งมีการบริหารจัดการหลักสูตรเป็นไปตามประกาศกระทรวงศึกษาธิการ และมี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ประกาศกระทรวงศึกษาธิการ เรื่อง เกณฑ์มาตรฐานหลักสูตรระดับบัณฑิตศึกษา พ.ศ.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2558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และประกาศคณะกรรมการการอุดมศึกษา เรื่อง แนวทางการปฏิบัติตามกรอบมาตรฐาน คุณวุฒิระดับอุดมศึกษาแห่งชาติ (ฉบับที่ </w:t>
      </w:r>
      <w:r w:rsidRPr="00631094">
        <w:rPr>
          <w:rFonts w:ascii="TH SarabunPSK" w:hAnsi="TH SarabunPSK" w:cs="TH SarabunPSK" w:hint="cs"/>
          <w:sz w:val="32"/>
          <w:szCs w:val="32"/>
        </w:rPr>
        <w:t>3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พ.ศ.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2558 </w:t>
      </w:r>
    </w:p>
    <w:p w14:paraId="6F21A419" w14:textId="77777777" w:rsidR="00134A34" w:rsidRPr="00631094" w:rsidRDefault="00134A34" w:rsidP="00134A34">
      <w:pPr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ทั้งนี้อาจารย์ผู้รับผิดชอบหลักสูตรได้ร่วมกันร่างผลการเรียนรู้ที่คาดหวัง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ซึ่งกระจายอยู่ในรายวิชาต่างๆ ตามตารางแสดงสมรรถนะที่คาดหวังของหลักสูตร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Program Learning Outcome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จากปรัชญาของหลักสูตรระดับดุษฎีบัณฑิตที่กระจายอยู่ในรายวิชาบังคับ กลุ่มรายวิชาดุษฎีนิพนธ์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ปรับปรุงหลักสูตรออกแบบให้สอดคล้องกับผลลัพธ์ของการเรียนรู้ที่คาดหวัง พิจารณาได้จาก การวิเคราะห์สาระสำคัญของหลักสูตรหรือคำอธิบายรายวิชา จะเห็นว่าโดยภาพรวม รายวิชาทั้งหลักสูตรมีความครอบคลุมมาตรฐานคุณวุฒิระดับอุดมศึกษา (</w:t>
      </w:r>
      <w:r w:rsidRPr="00631094">
        <w:rPr>
          <w:rFonts w:ascii="TH SarabunPSK" w:hAnsi="TH SarabunPSK" w:cs="TH SarabunPSK" w:hint="cs"/>
          <w:sz w:val="32"/>
          <w:szCs w:val="32"/>
        </w:rPr>
        <w:t>TQF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และกระจายผลการเรียนรู้สู่รายวิชา (</w:t>
      </w:r>
      <w:r w:rsidRPr="00631094">
        <w:rPr>
          <w:rFonts w:ascii="TH SarabunPSK" w:hAnsi="TH SarabunPSK" w:cs="TH SarabunPSK" w:hint="cs"/>
          <w:sz w:val="32"/>
          <w:szCs w:val="32"/>
        </w:rPr>
        <w:t>Curriculum mapping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โดยมีการกระจายน้ำหนักอย่างสมดุล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 ทั้งนี้หลักสูตรได้แบ่งสัดส่วนของการเรียนการสอนโดยสร้างความเชื่อมโยงสอดคล้องของรายวิชาในกลุ่มวิชาเอกบังคับจำนวน 4 รายวิชา รวมจำนวน 12 หน่วยกิต ที่เป็นวิชาสำคัญสำหรับการพัฒนาการท่องเที่ยวสู่ความยั่งยืน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ซึ่งการเรียนรู้ทั้งหมดจะถูกนำไป ประยุกต์อย่างบูรณาการในการทำดุษฎีนิพนธ์ (</w:t>
      </w:r>
      <w:r w:rsidRPr="00631094">
        <w:rPr>
          <w:rFonts w:ascii="TH SarabunPSK" w:hAnsi="TH SarabunPSK" w:cs="TH SarabunPSK" w:hint="cs"/>
          <w:sz w:val="32"/>
          <w:szCs w:val="32"/>
        </w:rPr>
        <w:t>Dissertation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ของผู้เรียนตามลำดับขั้นของการเรียนรู้ตามแนวทาง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Bloom Taxonomy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เพื่อผลการเรียนรู้ที่คาดหวัง (</w:t>
      </w:r>
      <w:r w:rsidRPr="00631094">
        <w:rPr>
          <w:rFonts w:ascii="TH SarabunPSK" w:hAnsi="TH SarabunPSK" w:cs="TH SarabunPSK" w:hint="cs"/>
          <w:sz w:val="32"/>
          <w:szCs w:val="32"/>
        </w:rPr>
        <w:t>Expected Learning Outcomes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) ต่อไป</w:t>
      </w:r>
    </w:p>
    <w:p w14:paraId="78A14EA3" w14:textId="77777777" w:rsidR="00134A34" w:rsidRPr="00631094" w:rsidRDefault="00134A34" w:rsidP="00134A34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F52B148" w14:textId="77777777" w:rsidR="00134A34" w:rsidRPr="00631094" w:rsidRDefault="00134A34" w:rsidP="00134A34">
      <w:pPr>
        <w:spacing w:after="0" w:line="240" w:lineRule="auto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Pr="00631094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แสดงลำดับการเรียนรู้ของร่างหลักสูตรปรับปรุงฯ ตามทฤษฎี </w:t>
      </w:r>
      <w:r w:rsidRPr="00631094">
        <w:rPr>
          <w:rFonts w:ascii="TH SarabunPSK" w:hAnsi="TH SarabunPSK" w:cs="TH SarabunPSK" w:hint="cs"/>
          <w:sz w:val="32"/>
          <w:szCs w:val="32"/>
        </w:rPr>
        <w:t>Bloom Taxonomy</w:t>
      </w:r>
    </w:p>
    <w:tbl>
      <w:tblPr>
        <w:tblW w:w="92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"/>
        <w:gridCol w:w="4677"/>
        <w:gridCol w:w="596"/>
        <w:gridCol w:w="596"/>
        <w:gridCol w:w="596"/>
        <w:gridCol w:w="596"/>
        <w:gridCol w:w="596"/>
        <w:gridCol w:w="596"/>
      </w:tblGrid>
      <w:tr w:rsidR="00375303" w:rsidRPr="00631094" w14:paraId="40CA3D84" w14:textId="77777777" w:rsidTr="00793A94">
        <w:trPr>
          <w:tblHeader/>
          <w:jc w:val="center"/>
        </w:trPr>
        <w:tc>
          <w:tcPr>
            <w:tcW w:w="5698" w:type="dxa"/>
            <w:gridSpan w:val="2"/>
          </w:tcPr>
          <w:p w14:paraId="026810EB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ชื่อและรหัสรายวิชา</w:t>
            </w:r>
          </w:p>
        </w:tc>
        <w:tc>
          <w:tcPr>
            <w:tcW w:w="3576" w:type="dxa"/>
            <w:gridSpan w:val="6"/>
          </w:tcPr>
          <w:p w14:paraId="6D5DC137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ลำดับขั้นการเรียนรู้</w:t>
            </w:r>
          </w:p>
        </w:tc>
      </w:tr>
      <w:tr w:rsidR="00375303" w:rsidRPr="00631094" w14:paraId="294E83CE" w14:textId="77777777" w:rsidTr="00EA6E8F">
        <w:trPr>
          <w:jc w:val="center"/>
        </w:trPr>
        <w:tc>
          <w:tcPr>
            <w:tcW w:w="5698" w:type="dxa"/>
            <w:gridSpan w:val="2"/>
          </w:tcPr>
          <w:p w14:paraId="29A6B5F7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1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) รายวิชาที่ไม่นับหน่วยกิต</w:t>
            </w:r>
          </w:p>
        </w:tc>
        <w:tc>
          <w:tcPr>
            <w:tcW w:w="596" w:type="dxa"/>
          </w:tcPr>
          <w:p w14:paraId="7B9F835E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R</w:t>
            </w:r>
          </w:p>
        </w:tc>
        <w:tc>
          <w:tcPr>
            <w:tcW w:w="596" w:type="dxa"/>
          </w:tcPr>
          <w:p w14:paraId="317FA7A8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U</w:t>
            </w:r>
          </w:p>
        </w:tc>
        <w:tc>
          <w:tcPr>
            <w:tcW w:w="596" w:type="dxa"/>
          </w:tcPr>
          <w:p w14:paraId="094FB146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Ap</w:t>
            </w:r>
          </w:p>
        </w:tc>
        <w:tc>
          <w:tcPr>
            <w:tcW w:w="596" w:type="dxa"/>
          </w:tcPr>
          <w:p w14:paraId="51508AB8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An</w:t>
            </w:r>
          </w:p>
        </w:tc>
        <w:tc>
          <w:tcPr>
            <w:tcW w:w="596" w:type="dxa"/>
          </w:tcPr>
          <w:p w14:paraId="19E688D7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E</w:t>
            </w:r>
          </w:p>
        </w:tc>
        <w:tc>
          <w:tcPr>
            <w:tcW w:w="596" w:type="dxa"/>
          </w:tcPr>
          <w:p w14:paraId="3C1C6B56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C</w:t>
            </w:r>
          </w:p>
        </w:tc>
      </w:tr>
      <w:tr w:rsidR="00375303" w:rsidRPr="00631094" w14:paraId="15A538E6" w14:textId="77777777" w:rsidTr="00EA6E8F">
        <w:trPr>
          <w:jc w:val="center"/>
        </w:trPr>
        <w:tc>
          <w:tcPr>
            <w:tcW w:w="1021" w:type="dxa"/>
          </w:tcPr>
          <w:p w14:paraId="44234D34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พท 701</w:t>
            </w:r>
          </w:p>
        </w:tc>
        <w:tc>
          <w:tcPr>
            <w:tcW w:w="4677" w:type="dxa"/>
          </w:tcPr>
          <w:p w14:paraId="195595CA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ระเบียบวิธีวิจัยทางการท่องเที่ยวขั้นสูง</w:t>
            </w:r>
          </w:p>
        </w:tc>
        <w:tc>
          <w:tcPr>
            <w:tcW w:w="596" w:type="dxa"/>
          </w:tcPr>
          <w:p w14:paraId="03602E51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1BDD9B4A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1F9B32C3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1FF72441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67369B0A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14:paraId="34E6CF23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0B80A6A3" w14:textId="77777777" w:rsidTr="00EA6E8F">
        <w:trPr>
          <w:jc w:val="center"/>
        </w:trPr>
        <w:tc>
          <w:tcPr>
            <w:tcW w:w="1021" w:type="dxa"/>
          </w:tcPr>
          <w:p w14:paraId="7E849875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พท 7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91</w:t>
            </w:r>
          </w:p>
        </w:tc>
        <w:tc>
          <w:tcPr>
            <w:tcW w:w="4677" w:type="dxa"/>
          </w:tcPr>
          <w:p w14:paraId="3FD9B697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สัมมนา 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596" w:type="dxa"/>
          </w:tcPr>
          <w:p w14:paraId="1E3EA2E3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63FBA4BF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47EC1BC3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47F1E2A7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25910034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14:paraId="46C19512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2C8F71FF" w14:textId="77777777" w:rsidTr="00EA6E8F">
        <w:trPr>
          <w:jc w:val="center"/>
        </w:trPr>
        <w:tc>
          <w:tcPr>
            <w:tcW w:w="1021" w:type="dxa"/>
          </w:tcPr>
          <w:p w14:paraId="61857F8C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พท 7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92</w:t>
            </w:r>
          </w:p>
        </w:tc>
        <w:tc>
          <w:tcPr>
            <w:tcW w:w="4677" w:type="dxa"/>
          </w:tcPr>
          <w:p w14:paraId="597B10E0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สัมมนา 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596" w:type="dxa"/>
          </w:tcPr>
          <w:p w14:paraId="6143343E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6A382AAD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07CA2E3B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725C38D0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56FC8A48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14:paraId="3151DCC6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1B803F4C" w14:textId="77777777" w:rsidTr="00EA6E8F">
        <w:trPr>
          <w:jc w:val="center"/>
        </w:trPr>
        <w:tc>
          <w:tcPr>
            <w:tcW w:w="1021" w:type="dxa"/>
          </w:tcPr>
          <w:p w14:paraId="161503DA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lastRenderedPageBreak/>
              <w:t>พท 7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93</w:t>
            </w:r>
          </w:p>
        </w:tc>
        <w:tc>
          <w:tcPr>
            <w:tcW w:w="4677" w:type="dxa"/>
          </w:tcPr>
          <w:p w14:paraId="3F418F39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สัมมนา 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596" w:type="dxa"/>
          </w:tcPr>
          <w:p w14:paraId="51204D0E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5F38F9A3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27CDBD1B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1ADC74F3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167F5457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14:paraId="2DD33AB7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4AAEEF64" w14:textId="77777777" w:rsidTr="00EA6E8F">
        <w:trPr>
          <w:jc w:val="center"/>
        </w:trPr>
        <w:tc>
          <w:tcPr>
            <w:tcW w:w="1021" w:type="dxa"/>
          </w:tcPr>
          <w:p w14:paraId="2208FEA8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พท 7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94</w:t>
            </w:r>
          </w:p>
        </w:tc>
        <w:tc>
          <w:tcPr>
            <w:tcW w:w="4677" w:type="dxa"/>
          </w:tcPr>
          <w:p w14:paraId="4E1E47C6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สัมมนา 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596" w:type="dxa"/>
          </w:tcPr>
          <w:p w14:paraId="7AB46179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750C6A65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785AA63D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48A8749C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018E67A8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14:paraId="4F2B497C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1E5C9D10" w14:textId="77777777" w:rsidTr="00EA6E8F">
        <w:trPr>
          <w:jc w:val="center"/>
        </w:trPr>
        <w:tc>
          <w:tcPr>
            <w:tcW w:w="1021" w:type="dxa"/>
          </w:tcPr>
          <w:p w14:paraId="3422B05C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พท 7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9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677" w:type="dxa"/>
          </w:tcPr>
          <w:p w14:paraId="31D49BE1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สัมมนา 5</w:t>
            </w:r>
          </w:p>
        </w:tc>
        <w:tc>
          <w:tcPr>
            <w:tcW w:w="596" w:type="dxa"/>
          </w:tcPr>
          <w:p w14:paraId="446CD424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1E1334E8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61E17B3A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22413CD5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3BC78C46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14:paraId="715D2B8C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28A4E3BD" w14:textId="77777777" w:rsidTr="00EA6E8F">
        <w:trPr>
          <w:jc w:val="center"/>
        </w:trPr>
        <w:tc>
          <w:tcPr>
            <w:tcW w:w="1021" w:type="dxa"/>
          </w:tcPr>
          <w:p w14:paraId="62022462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พท 7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9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677" w:type="dxa"/>
          </w:tcPr>
          <w:p w14:paraId="073ABEF0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สัมมนา 6</w:t>
            </w:r>
          </w:p>
        </w:tc>
        <w:tc>
          <w:tcPr>
            <w:tcW w:w="596" w:type="dxa"/>
          </w:tcPr>
          <w:p w14:paraId="73BBAFE9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02587CBA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17B5A172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2DFF5CE6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389B9CCD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14:paraId="44DB359F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7E82C734" w14:textId="77777777" w:rsidTr="00EA6E8F">
        <w:trPr>
          <w:jc w:val="center"/>
        </w:trPr>
        <w:tc>
          <w:tcPr>
            <w:tcW w:w="5698" w:type="dxa"/>
            <w:gridSpan w:val="2"/>
          </w:tcPr>
          <w:p w14:paraId="58C18E5E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2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) รายวิชา</w:t>
            </w:r>
          </w:p>
        </w:tc>
        <w:tc>
          <w:tcPr>
            <w:tcW w:w="3576" w:type="dxa"/>
            <w:gridSpan w:val="6"/>
          </w:tcPr>
          <w:p w14:paraId="147F9BA5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0C83FB63" w14:textId="77777777" w:rsidTr="00EA6E8F">
        <w:trPr>
          <w:jc w:val="center"/>
        </w:trPr>
        <w:tc>
          <w:tcPr>
            <w:tcW w:w="1021" w:type="dxa"/>
          </w:tcPr>
          <w:p w14:paraId="7A2113EB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พท 702</w:t>
            </w:r>
          </w:p>
        </w:tc>
        <w:tc>
          <w:tcPr>
            <w:tcW w:w="4677" w:type="dxa"/>
          </w:tcPr>
          <w:p w14:paraId="62060C4A" w14:textId="77777777" w:rsidR="00134A34" w:rsidRPr="00631094" w:rsidRDefault="00134A34" w:rsidP="00EA6E8F">
            <w:pPr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การวิเคราะห์และการจัดการข้อมูลขั้นสูง</w:t>
            </w:r>
          </w:p>
        </w:tc>
        <w:tc>
          <w:tcPr>
            <w:tcW w:w="596" w:type="dxa"/>
          </w:tcPr>
          <w:p w14:paraId="1D125EB5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64C807D7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68E1A4E2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337F73E1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3B8D494B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14:paraId="364191D2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51504FC2" w14:textId="77777777" w:rsidTr="00EA6E8F">
        <w:trPr>
          <w:jc w:val="center"/>
        </w:trPr>
        <w:tc>
          <w:tcPr>
            <w:tcW w:w="1021" w:type="dxa"/>
          </w:tcPr>
          <w:p w14:paraId="3E4FAD20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พท 7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4677" w:type="dxa"/>
          </w:tcPr>
          <w:p w14:paraId="11B18C41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 ทฤษฎีและการประยุกต์ใช้ในอุตสาหกรรมการท่องเที่ยวและบริการ</w:t>
            </w:r>
          </w:p>
        </w:tc>
        <w:tc>
          <w:tcPr>
            <w:tcW w:w="596" w:type="dxa"/>
          </w:tcPr>
          <w:p w14:paraId="635E551B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34F3CF31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0860513D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72193ABE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4CEF83F5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  <w:tc>
          <w:tcPr>
            <w:tcW w:w="596" w:type="dxa"/>
          </w:tcPr>
          <w:p w14:paraId="1BA62E70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06366A02" w14:textId="77777777" w:rsidTr="00EA6E8F">
        <w:trPr>
          <w:jc w:val="center"/>
        </w:trPr>
        <w:tc>
          <w:tcPr>
            <w:tcW w:w="1021" w:type="dxa"/>
          </w:tcPr>
          <w:p w14:paraId="1110B3D9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พท 720</w:t>
            </w:r>
          </w:p>
        </w:tc>
        <w:tc>
          <w:tcPr>
            <w:tcW w:w="4677" w:type="dxa"/>
          </w:tcPr>
          <w:p w14:paraId="48D054AA" w14:textId="77777777" w:rsidR="00134A34" w:rsidRPr="00631094" w:rsidRDefault="00134A34" w:rsidP="00EA6E8F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นโยบาย และแผนพัฒนาการท่องเที่ยวสำหรับองค์กรทางการท่องเที่ยว  </w:t>
            </w:r>
          </w:p>
        </w:tc>
        <w:tc>
          <w:tcPr>
            <w:tcW w:w="596" w:type="dxa"/>
          </w:tcPr>
          <w:p w14:paraId="7B4CC683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4B6877BD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01C67A16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36464B1A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41BBE543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60570A63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64C5DA2D" w14:textId="77777777" w:rsidTr="00EA6E8F">
        <w:trPr>
          <w:jc w:val="center"/>
        </w:trPr>
        <w:tc>
          <w:tcPr>
            <w:tcW w:w="1021" w:type="dxa"/>
          </w:tcPr>
          <w:p w14:paraId="708D93BC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พท  770  </w:t>
            </w:r>
          </w:p>
        </w:tc>
        <w:tc>
          <w:tcPr>
            <w:tcW w:w="4677" w:type="dxa"/>
          </w:tcPr>
          <w:p w14:paraId="0269784E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การจัดการธุรกิจการท่องเที่ยวขั้นสูง</w:t>
            </w:r>
          </w:p>
        </w:tc>
        <w:tc>
          <w:tcPr>
            <w:tcW w:w="596" w:type="dxa"/>
          </w:tcPr>
          <w:p w14:paraId="2338F61F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5B46B610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42C37A80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603F4F8C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77DB9FE6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3F9225ED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163CC4B5" w14:textId="77777777" w:rsidTr="00EA6E8F">
        <w:trPr>
          <w:jc w:val="center"/>
        </w:trPr>
        <w:tc>
          <w:tcPr>
            <w:tcW w:w="5698" w:type="dxa"/>
            <w:gridSpan w:val="2"/>
          </w:tcPr>
          <w:p w14:paraId="154FCB77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</w:rPr>
              <w:t>3</w:t>
            </w: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) ดุษฎีนิพนธ์</w:t>
            </w:r>
          </w:p>
        </w:tc>
        <w:tc>
          <w:tcPr>
            <w:tcW w:w="3576" w:type="dxa"/>
            <w:gridSpan w:val="6"/>
          </w:tcPr>
          <w:p w14:paraId="313D42E9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1A24EF7B" w14:textId="77777777" w:rsidTr="00EA6E8F">
        <w:trPr>
          <w:jc w:val="center"/>
        </w:trPr>
        <w:tc>
          <w:tcPr>
            <w:tcW w:w="1021" w:type="dxa"/>
          </w:tcPr>
          <w:p w14:paraId="345301FC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พท 891</w:t>
            </w:r>
          </w:p>
        </w:tc>
        <w:tc>
          <w:tcPr>
            <w:tcW w:w="4677" w:type="dxa"/>
          </w:tcPr>
          <w:p w14:paraId="6F7FFD28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  1</w:t>
            </w:r>
          </w:p>
        </w:tc>
        <w:tc>
          <w:tcPr>
            <w:tcW w:w="596" w:type="dxa"/>
          </w:tcPr>
          <w:p w14:paraId="1C1FD4DB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0C3589A3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7CEDEEE7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4EF31911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5F157279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54D568DE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</w:tr>
      <w:tr w:rsidR="00375303" w:rsidRPr="00631094" w14:paraId="45DBBCF9" w14:textId="77777777" w:rsidTr="00EA6E8F">
        <w:trPr>
          <w:jc w:val="center"/>
        </w:trPr>
        <w:tc>
          <w:tcPr>
            <w:tcW w:w="1021" w:type="dxa"/>
          </w:tcPr>
          <w:p w14:paraId="16040B91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พท 892</w:t>
            </w:r>
          </w:p>
        </w:tc>
        <w:tc>
          <w:tcPr>
            <w:tcW w:w="4677" w:type="dxa"/>
          </w:tcPr>
          <w:p w14:paraId="343C70E6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  2</w:t>
            </w:r>
          </w:p>
        </w:tc>
        <w:tc>
          <w:tcPr>
            <w:tcW w:w="596" w:type="dxa"/>
          </w:tcPr>
          <w:p w14:paraId="0DC3FC60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32B5BA07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00AE7F81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415E2CFD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54F0B76F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31B9F43E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</w:tr>
      <w:tr w:rsidR="00375303" w:rsidRPr="00631094" w14:paraId="1C44D132" w14:textId="77777777" w:rsidTr="00EA6E8F">
        <w:trPr>
          <w:jc w:val="center"/>
        </w:trPr>
        <w:tc>
          <w:tcPr>
            <w:tcW w:w="1021" w:type="dxa"/>
          </w:tcPr>
          <w:p w14:paraId="19ED7D1E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พท 893</w:t>
            </w:r>
          </w:p>
        </w:tc>
        <w:tc>
          <w:tcPr>
            <w:tcW w:w="4677" w:type="dxa"/>
          </w:tcPr>
          <w:p w14:paraId="46E5A783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  3</w:t>
            </w:r>
          </w:p>
        </w:tc>
        <w:tc>
          <w:tcPr>
            <w:tcW w:w="596" w:type="dxa"/>
          </w:tcPr>
          <w:p w14:paraId="73582E98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19006D8A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40770566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3116F1B9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58440D9D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45CB1DD8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</w:tr>
      <w:tr w:rsidR="00375303" w:rsidRPr="00631094" w14:paraId="4F685EED" w14:textId="77777777" w:rsidTr="00EA6E8F">
        <w:trPr>
          <w:jc w:val="center"/>
        </w:trPr>
        <w:tc>
          <w:tcPr>
            <w:tcW w:w="1021" w:type="dxa"/>
          </w:tcPr>
          <w:p w14:paraId="171A29F5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พท 894</w:t>
            </w:r>
          </w:p>
        </w:tc>
        <w:tc>
          <w:tcPr>
            <w:tcW w:w="4677" w:type="dxa"/>
          </w:tcPr>
          <w:p w14:paraId="61C857B8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  4</w:t>
            </w:r>
          </w:p>
        </w:tc>
        <w:tc>
          <w:tcPr>
            <w:tcW w:w="596" w:type="dxa"/>
          </w:tcPr>
          <w:p w14:paraId="5DDA2521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14CF436D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6E5A574E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1AD439B5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5AB69DA8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2ACB2C1F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</w:tr>
      <w:tr w:rsidR="00375303" w:rsidRPr="00631094" w14:paraId="11A5218E" w14:textId="77777777" w:rsidTr="00EA6E8F">
        <w:trPr>
          <w:jc w:val="center"/>
        </w:trPr>
        <w:tc>
          <w:tcPr>
            <w:tcW w:w="1021" w:type="dxa"/>
          </w:tcPr>
          <w:p w14:paraId="720E96BE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พท 895</w:t>
            </w:r>
          </w:p>
        </w:tc>
        <w:tc>
          <w:tcPr>
            <w:tcW w:w="4677" w:type="dxa"/>
          </w:tcPr>
          <w:p w14:paraId="34B9DF66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  5</w:t>
            </w:r>
          </w:p>
        </w:tc>
        <w:tc>
          <w:tcPr>
            <w:tcW w:w="596" w:type="dxa"/>
          </w:tcPr>
          <w:p w14:paraId="59BC26F1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222ED20E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793D2924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3A6043EA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1A1A28F9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78A29E70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</w:tr>
      <w:tr w:rsidR="00375303" w:rsidRPr="00631094" w14:paraId="7BF2532D" w14:textId="77777777" w:rsidTr="00EA6E8F">
        <w:trPr>
          <w:jc w:val="center"/>
        </w:trPr>
        <w:tc>
          <w:tcPr>
            <w:tcW w:w="1021" w:type="dxa"/>
          </w:tcPr>
          <w:p w14:paraId="07050999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</w:pPr>
            <w:r w:rsidRPr="0063109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พท 896</w:t>
            </w:r>
          </w:p>
        </w:tc>
        <w:tc>
          <w:tcPr>
            <w:tcW w:w="4677" w:type="dxa"/>
          </w:tcPr>
          <w:p w14:paraId="674DF138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  6</w:t>
            </w:r>
          </w:p>
        </w:tc>
        <w:tc>
          <w:tcPr>
            <w:tcW w:w="596" w:type="dxa"/>
          </w:tcPr>
          <w:p w14:paraId="342BEBDA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1403E35D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7436201A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5B7A83EC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0623E5F4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  <w:tc>
          <w:tcPr>
            <w:tcW w:w="596" w:type="dxa"/>
          </w:tcPr>
          <w:p w14:paraId="2A3986BA" w14:textId="77777777" w:rsidR="00134A34" w:rsidRPr="00631094" w:rsidRDefault="00134A34" w:rsidP="00EA6E8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31094">
              <w:rPr>
                <w:rFonts w:ascii="TH SarabunPSK" w:hAnsi="TH SarabunPSK" w:cs="TH SarabunPSK" w:hint="cs"/>
                <w:sz w:val="28"/>
              </w:rPr>
              <w:sym w:font="Wingdings" w:char="F06C"/>
            </w:r>
          </w:p>
        </w:tc>
      </w:tr>
    </w:tbl>
    <w:p w14:paraId="1A6DDBBD" w14:textId="77777777" w:rsidR="00134A34" w:rsidRPr="00631094" w:rsidRDefault="00134A34" w:rsidP="00134A34">
      <w:pPr>
        <w:spacing w:after="0" w:line="240" w:lineRule="auto"/>
        <w:ind w:firstLine="567"/>
        <w:jc w:val="both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หมายเหตุ </w:t>
      </w:r>
      <w:r w:rsidRPr="00631094">
        <w:rPr>
          <w:rFonts w:ascii="TH SarabunPSK" w:hAnsi="TH SarabunPSK" w:cs="TH SarabunPSK" w:hint="cs"/>
          <w:sz w:val="32"/>
          <w:szCs w:val="32"/>
        </w:rPr>
        <w:t>R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=</w:t>
      </w:r>
      <w:r w:rsidRPr="00631094">
        <w:rPr>
          <w:rFonts w:ascii="TH SarabunPSK" w:hAnsi="TH SarabunPSK" w:cs="TH SarabunPSK" w:hint="cs"/>
          <w:sz w:val="32"/>
          <w:szCs w:val="32"/>
        </w:rPr>
        <w:t>Remember U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=</w:t>
      </w:r>
      <w:r w:rsidRPr="00631094">
        <w:rPr>
          <w:rFonts w:ascii="TH SarabunPSK" w:hAnsi="TH SarabunPSK" w:cs="TH SarabunPSK" w:hint="cs"/>
          <w:sz w:val="32"/>
          <w:szCs w:val="32"/>
        </w:rPr>
        <w:t>Understand Ap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=</w:t>
      </w:r>
      <w:r w:rsidRPr="00631094">
        <w:rPr>
          <w:rFonts w:ascii="TH SarabunPSK" w:hAnsi="TH SarabunPSK" w:cs="TH SarabunPSK" w:hint="cs"/>
          <w:sz w:val="32"/>
          <w:szCs w:val="32"/>
        </w:rPr>
        <w:t>Apply An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=</w:t>
      </w:r>
      <w:r w:rsidRPr="00631094">
        <w:rPr>
          <w:rFonts w:ascii="TH SarabunPSK" w:hAnsi="TH SarabunPSK" w:cs="TH SarabunPSK" w:hint="cs"/>
          <w:sz w:val="32"/>
          <w:szCs w:val="32"/>
        </w:rPr>
        <w:t>Analyze E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=</w:t>
      </w:r>
      <w:r w:rsidRPr="00631094">
        <w:rPr>
          <w:rFonts w:ascii="TH SarabunPSK" w:hAnsi="TH SarabunPSK" w:cs="TH SarabunPSK" w:hint="cs"/>
          <w:sz w:val="32"/>
          <w:szCs w:val="32"/>
        </w:rPr>
        <w:t>Evaluation C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=</w:t>
      </w:r>
      <w:r w:rsidRPr="00631094">
        <w:rPr>
          <w:rFonts w:ascii="TH SarabunPSK" w:hAnsi="TH SarabunPSK" w:cs="TH SarabunPSK" w:hint="cs"/>
          <w:sz w:val="32"/>
          <w:szCs w:val="32"/>
        </w:rPr>
        <w:t>Create</w:t>
      </w:r>
    </w:p>
    <w:p w14:paraId="4C28E40C" w14:textId="57C18CAB" w:rsidR="00F26E3E" w:rsidRPr="00631094" w:rsidRDefault="00F26E3E" w:rsidP="003C7B11">
      <w:pPr>
        <w:spacing w:after="0"/>
        <w:ind w:firstLine="851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465"/>
        <w:gridCol w:w="466"/>
        <w:gridCol w:w="466"/>
        <w:gridCol w:w="465"/>
        <w:gridCol w:w="466"/>
        <w:gridCol w:w="466"/>
        <w:gridCol w:w="466"/>
      </w:tblGrid>
      <w:tr w:rsidR="00375303" w:rsidRPr="00631094" w14:paraId="2E87D847" w14:textId="77777777" w:rsidTr="00F26E3E">
        <w:trPr>
          <w:trHeight w:val="437"/>
        </w:trPr>
        <w:tc>
          <w:tcPr>
            <w:tcW w:w="6091" w:type="dxa"/>
          </w:tcPr>
          <w:p w14:paraId="40B8598B" w14:textId="14138042" w:rsidR="003C7B11" w:rsidRPr="00631094" w:rsidRDefault="00563F09" w:rsidP="00563F0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465" w:type="dxa"/>
          </w:tcPr>
          <w:p w14:paraId="7B50049C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66" w:type="dxa"/>
          </w:tcPr>
          <w:p w14:paraId="47CDC0B8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66" w:type="dxa"/>
          </w:tcPr>
          <w:p w14:paraId="3B6729FC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65" w:type="dxa"/>
          </w:tcPr>
          <w:p w14:paraId="7FC28BE6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66" w:type="dxa"/>
          </w:tcPr>
          <w:p w14:paraId="657DF136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66" w:type="dxa"/>
          </w:tcPr>
          <w:p w14:paraId="2B9B8BCC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66" w:type="dxa"/>
          </w:tcPr>
          <w:p w14:paraId="094EC929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375303" w:rsidRPr="00631094" w14:paraId="43795B1B" w14:textId="77777777" w:rsidTr="00F26E3E">
        <w:trPr>
          <w:trHeight w:val="234"/>
        </w:trPr>
        <w:tc>
          <w:tcPr>
            <w:tcW w:w="6091" w:type="dxa"/>
          </w:tcPr>
          <w:p w14:paraId="2C80DFFB" w14:textId="5F396DF5" w:rsidR="003C7B11" w:rsidRPr="00631094" w:rsidRDefault="00F26E3E" w:rsidP="00F26E3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4  The contribution made by each course in achieving the expected learning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outcomes is shown to be clear</w:t>
            </w:r>
          </w:p>
        </w:tc>
        <w:tc>
          <w:tcPr>
            <w:tcW w:w="465" w:type="dxa"/>
          </w:tcPr>
          <w:p w14:paraId="671D5EE6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6" w:type="dxa"/>
          </w:tcPr>
          <w:p w14:paraId="6CCE78AA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6" w:type="dxa"/>
          </w:tcPr>
          <w:p w14:paraId="47F80D2A" w14:textId="26D6FC00" w:rsidR="003C7B11" w:rsidRPr="00631094" w:rsidRDefault="00F26E3E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465" w:type="dxa"/>
          </w:tcPr>
          <w:p w14:paraId="121DE465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6" w:type="dxa"/>
          </w:tcPr>
          <w:p w14:paraId="1FCFABE5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6" w:type="dxa"/>
          </w:tcPr>
          <w:p w14:paraId="7D022251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6" w:type="dxa"/>
          </w:tcPr>
          <w:p w14:paraId="55EB6B1F" w14:textId="77777777" w:rsidR="003C7B11" w:rsidRPr="00631094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653F4032" w14:textId="77777777" w:rsidR="008A0CD5" w:rsidRPr="00631094" w:rsidRDefault="008A0CD5" w:rsidP="003C7B11">
      <w:pPr>
        <w:rPr>
          <w:rFonts w:ascii="TH SarabunPSK" w:hAnsi="TH SarabunPSK" w:cs="TH SarabunPSK" w:hint="cs"/>
          <w:sz w:val="32"/>
          <w:szCs w:val="32"/>
        </w:rPr>
      </w:pPr>
    </w:p>
    <w:p w14:paraId="05BBEF6A" w14:textId="77777777" w:rsidR="00BD0E5D" w:rsidRPr="00631094" w:rsidRDefault="00D80DA9" w:rsidP="00BD0E5D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5  The curriculum to show that all its courses are logically structured, properly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 xml:space="preserve">sequenced 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progression from basic to intermediate to specialised courses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, and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are integrated</w:t>
      </w:r>
    </w:p>
    <w:p w14:paraId="33CEADBB" w14:textId="77777777" w:rsidR="00134A34" w:rsidRPr="00631094" w:rsidRDefault="00134A34" w:rsidP="00134A34">
      <w:pPr>
        <w:spacing w:after="0"/>
        <w:ind w:firstLine="720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จากหลักการและเหตุผล ใน มคอ.</w:t>
      </w:r>
      <w:r w:rsidRPr="00631094">
        <w:rPr>
          <w:rFonts w:ascii="TH SarabunPSK" w:hAnsi="TH SarabunPSK" w:cs="TH SarabunPSK" w:hint="cs"/>
          <w:sz w:val="32"/>
          <w:szCs w:val="32"/>
        </w:rPr>
        <w:t>2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 รวมทั้งกระบวนการในการพัฒนาหลักสูตรพบว่า มีการดำเนินการเป็นขั้นตอนตามหลักวิชาของการพัฒนาหลักสูตร กล่าวคือ มีการสำรวจความเห็น ความต้องการจากฝ่ายต่าง ๆ ที่เกี่ยวข้อง และศึกษาความเป็นไปได้ในการใช้หลักสูตรที่พัฒนาขึ้น</w:t>
      </w:r>
      <w:r w:rsidRPr="00631094">
        <w:rPr>
          <w:rFonts w:ascii="TH SarabunPSK" w:eastAsia="Angsana New" w:hAnsi="TH SarabunPSK" w:cs="TH SarabunPSK" w:hint="cs"/>
          <w:sz w:val="32"/>
          <w:szCs w:val="32"/>
        </w:rPr>
        <w:t xml:space="preserve"> </w:t>
      </w:r>
    </w:p>
    <w:p w14:paraId="1AEBB541" w14:textId="77777777" w:rsidR="00134A34" w:rsidRPr="00631094" w:rsidRDefault="00134A34" w:rsidP="00134A34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lastRenderedPageBreak/>
        <w:t>นอกจากนั้น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หลักสูตรมีการจัดทำแผนการเรียนตามลำดับรายวิชาก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่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อนและหลังอย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่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างเป็นระบบ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หลักสูตรมีการร้อยเรียงองค์ความรู้อย่างเป็นระบบโดยจัดให้รายวิชาพื้นฐาน และรายวิชาที่ง่ายให้เรียนในปีต้นๆ และจัดรายวิชาที่มีความยากและซับซ้อนให้เรียนในปีท้ายๆ 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โดยเรียงจากความเข้มข้นของเนื้อหาการเรียนเพื่อให้ผู้เรียนเกิดความรู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้ความเข้าใจอย่างเป็นขั้นตอน ตลอดจนความพร้อมที่จะเรียนรายวิชาที่มีความยากขึ้น หรือสามารถต่อยอดการเรียนรู้ได้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 นอกจากนี้หลักสูตรได้สร้างคำอธิบายรายวิชาแสดงเนื้อหาสาระของวิชานั้นๆ อย่างชัดเจน กำหนดสัดส่วนความสำคัญของเนื้อหาแต่ละเรื่องและทักษะที่ต้องการและมีการกำหนดผลการเรียนรู้ กลยุทธ์การสอน การประเมินผลที่สอดคล้องกัน โดยมีกลยุทธ์การสอนและการประเมินผลที่สอดคล้องกับจุดมุ่งหมายของการเรียนรู้แต่ละวิชา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F953BAE" w14:textId="77777777" w:rsidR="00134A34" w:rsidRPr="00631094" w:rsidRDefault="00134A34" w:rsidP="00134A34">
      <w:pPr>
        <w:spacing w:after="0"/>
        <w:ind w:firstLine="720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นอกจากนี้จากการสอบถามศิษย์เก่าต่อความทันสมัยของเนื้อหารายวิชาในหลักสูตร พบว่าเนื้อหาการเรียนการสอนในแต่ละรายวิชามีความทันสมัย แต่ก็ควรค้นคว้าและเตรียมข้อมูลให้เป็นปัจจุบันเสมอเนื่องจากการเปลี่ยนแปลงด้านอุตสาหกรรมการท่องเที่ยวและบริการเปลี่ยนแปลงไปอย่างรวดเร็ว</w:t>
      </w:r>
    </w:p>
    <w:p w14:paraId="7B1F5D78" w14:textId="77777777" w:rsidR="00134A34" w:rsidRPr="00631094" w:rsidRDefault="00134A34" w:rsidP="00134A34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D51CDEF" w14:textId="77777777" w:rsidR="00134A34" w:rsidRPr="00631094" w:rsidRDefault="00134A34" w:rsidP="00134A34">
      <w:pPr>
        <w:spacing w:after="0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การออกแบบออกแบบโครงสร้างหลักสูตรตามลำดับการเรียนรู้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850"/>
        <w:gridCol w:w="709"/>
        <w:gridCol w:w="992"/>
        <w:gridCol w:w="851"/>
        <w:gridCol w:w="709"/>
        <w:gridCol w:w="708"/>
      </w:tblGrid>
      <w:tr w:rsidR="00375303" w:rsidRPr="00631094" w14:paraId="6F50F615" w14:textId="77777777" w:rsidTr="00EA6E8F">
        <w:tc>
          <w:tcPr>
            <w:tcW w:w="4248" w:type="dxa"/>
            <w:vMerge w:val="restart"/>
            <w:shd w:val="clear" w:color="auto" w:fill="auto"/>
            <w:vAlign w:val="center"/>
          </w:tcPr>
          <w:p w14:paraId="46564814" w14:textId="77777777" w:rsidR="00134A34" w:rsidRPr="00631094" w:rsidRDefault="00134A34" w:rsidP="00EA6E8F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</w:tcPr>
          <w:p w14:paraId="771803A6" w14:textId="77777777" w:rsidR="00134A34" w:rsidRPr="00631094" w:rsidRDefault="00134A34" w:rsidP="00EA6E8F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31094">
              <w:rPr>
                <w:rFonts w:ascii="TH SarabunPSK" w:hAnsi="TH SarabunPSK" w:cs="TH SarabunPSK" w:hint="cs"/>
                <w:sz w:val="28"/>
                <w:szCs w:val="28"/>
                <w:cs/>
              </w:rPr>
              <w:t>ลำดับการเรียนรู้</w:t>
            </w:r>
          </w:p>
        </w:tc>
      </w:tr>
      <w:tr w:rsidR="00375303" w:rsidRPr="00631094" w14:paraId="372DCF2E" w14:textId="77777777" w:rsidTr="00EA6E8F">
        <w:tc>
          <w:tcPr>
            <w:tcW w:w="4248" w:type="dxa"/>
            <w:vMerge/>
            <w:shd w:val="clear" w:color="auto" w:fill="auto"/>
            <w:vAlign w:val="center"/>
          </w:tcPr>
          <w:p w14:paraId="0FFD6A5C" w14:textId="77777777" w:rsidR="00134A34" w:rsidRPr="00631094" w:rsidRDefault="00134A34" w:rsidP="00EA6E8F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E6001A" w14:textId="77777777" w:rsidR="00134A34" w:rsidRPr="00631094" w:rsidRDefault="00134A34" w:rsidP="00EA6E8F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31094">
              <w:rPr>
                <w:rFonts w:ascii="TH SarabunPSK" w:eastAsia="Times New Roman" w:hAnsi="TH SarabunPSK" w:cs="TH SarabunPSK" w:hint="cs"/>
                <w:sz w:val="28"/>
                <w:szCs w:val="28"/>
              </w:rPr>
              <w:t>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9E8D29" w14:textId="77777777" w:rsidR="00134A34" w:rsidRPr="00631094" w:rsidRDefault="00134A34" w:rsidP="00EA6E8F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31094">
              <w:rPr>
                <w:rFonts w:ascii="TH SarabunPSK" w:eastAsia="Times New Roman" w:hAnsi="TH SarabunPSK" w:cs="TH SarabunPSK" w:hint="cs"/>
                <w:sz w:val="28"/>
                <w:szCs w:val="28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A1BB5" w14:textId="77777777" w:rsidR="00134A34" w:rsidRPr="00631094" w:rsidRDefault="00134A34" w:rsidP="00EA6E8F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31094">
              <w:rPr>
                <w:rFonts w:ascii="TH SarabunPSK" w:eastAsia="Times New Roman" w:hAnsi="TH SarabunPSK" w:cs="TH SarabunPSK" w:hint="cs"/>
                <w:sz w:val="28"/>
                <w:szCs w:val="28"/>
              </w:rPr>
              <w:t>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25E956" w14:textId="77777777" w:rsidR="00134A34" w:rsidRPr="00631094" w:rsidRDefault="00134A34" w:rsidP="00EA6E8F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31094">
              <w:rPr>
                <w:rFonts w:ascii="TH SarabunPSK" w:eastAsia="Times New Roman" w:hAnsi="TH SarabunPSK" w:cs="TH SarabunPSK" w:hint="cs"/>
                <w:sz w:val="28"/>
                <w:szCs w:val="28"/>
              </w:rPr>
              <w:t>Ap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56860" w14:textId="77777777" w:rsidR="00134A34" w:rsidRPr="00631094" w:rsidRDefault="00134A34" w:rsidP="00EA6E8F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31094">
              <w:rPr>
                <w:rFonts w:ascii="TH SarabunPSK" w:eastAsia="Times New Roman" w:hAnsi="TH SarabunPSK" w:cs="TH SarabunPSK" w:hint="cs"/>
                <w:sz w:val="28"/>
                <w:szCs w:val="28"/>
              </w:rPr>
              <w:t>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320670" w14:textId="77777777" w:rsidR="00134A34" w:rsidRPr="00631094" w:rsidRDefault="00134A34" w:rsidP="00EA6E8F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31094">
              <w:rPr>
                <w:rFonts w:ascii="TH SarabunPSK" w:eastAsia="Times New Roman" w:hAnsi="TH SarabunPSK" w:cs="TH SarabunPSK" w:hint="cs"/>
                <w:sz w:val="28"/>
                <w:szCs w:val="28"/>
              </w:rPr>
              <w:t>C</w:t>
            </w:r>
          </w:p>
        </w:tc>
      </w:tr>
      <w:tr w:rsidR="00375303" w:rsidRPr="00631094" w14:paraId="3A3DA330" w14:textId="77777777" w:rsidTr="00EA6E8F">
        <w:tc>
          <w:tcPr>
            <w:tcW w:w="4248" w:type="dxa"/>
            <w:shd w:val="clear" w:color="auto" w:fill="auto"/>
          </w:tcPr>
          <w:p w14:paraId="7371DF0A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31094">
              <w:rPr>
                <w:rFonts w:ascii="TH SarabunPSK" w:eastAsia="Times New Roman" w:hAnsi="TH SarabunPSK" w:cs="TH SarabunPSK" w:hint="cs"/>
                <w:sz w:val="28"/>
                <w:szCs w:val="28"/>
              </w:rPr>
              <w:t>1</w:t>
            </w:r>
            <w:r w:rsidRPr="00631094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) รายวิชาที่ไม่นับหน่วยกิต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2867FD6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CE322AA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20B59938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71C3BB6E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CFA4CBD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95EF083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375303" w:rsidRPr="00631094" w14:paraId="0ACBA6D9" w14:textId="77777777" w:rsidTr="00EA6E8F">
        <w:tc>
          <w:tcPr>
            <w:tcW w:w="4248" w:type="dxa"/>
            <w:shd w:val="clear" w:color="auto" w:fill="auto"/>
          </w:tcPr>
          <w:p w14:paraId="69AA3ADB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631094">
              <w:rPr>
                <w:rFonts w:ascii="TH SarabunPSK" w:eastAsia="Times New Roman" w:hAnsi="TH SarabunPSK" w:cs="TH SarabunPSK" w:hint="cs"/>
                <w:sz w:val="28"/>
                <w:szCs w:val="28"/>
              </w:rPr>
              <w:t>2</w:t>
            </w:r>
            <w:r w:rsidRPr="00631094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) รายวิชาเอกบังคับ</w:t>
            </w:r>
            <w:r w:rsidRPr="00631094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ab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A0DC45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02F0E72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849FAEA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92BB221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C5D94FF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3D29E1E3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375303" w:rsidRPr="00631094" w14:paraId="1B217D59" w14:textId="77777777" w:rsidTr="00EA6E8F">
        <w:tc>
          <w:tcPr>
            <w:tcW w:w="4248" w:type="dxa"/>
            <w:shd w:val="clear" w:color="auto" w:fill="auto"/>
          </w:tcPr>
          <w:p w14:paraId="41CC7D18" w14:textId="77777777" w:rsidR="00134A34" w:rsidRPr="00631094" w:rsidRDefault="00134A34" w:rsidP="00EA6E8F">
            <w:pPr>
              <w:pStyle w:val="NoSpacing1"/>
              <w:ind w:right="61"/>
              <w:rPr>
                <w:rFonts w:ascii="TH SarabunPSK" w:eastAsia="Times New Roman" w:hAnsi="TH SarabunPSK" w:cs="TH SarabunPSK" w:hint="cs"/>
                <w:sz w:val="28"/>
                <w:szCs w:val="28"/>
              </w:rPr>
            </w:pPr>
            <w:r w:rsidRPr="00631094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3) ดุษฎีนิพนธ์</w:t>
            </w:r>
          </w:p>
        </w:tc>
        <w:tc>
          <w:tcPr>
            <w:tcW w:w="850" w:type="dxa"/>
            <w:shd w:val="clear" w:color="auto" w:fill="FFFFFF"/>
          </w:tcPr>
          <w:p w14:paraId="5CE7C647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14:paraId="42AE735A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398C0A34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14:paraId="4C7043CF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77777"/>
          </w:tcPr>
          <w:p w14:paraId="09E62AA7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404040"/>
          </w:tcPr>
          <w:p w14:paraId="5DFF02F6" w14:textId="77777777" w:rsidR="00134A34" w:rsidRPr="00631094" w:rsidRDefault="00134A34" w:rsidP="00EA6E8F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</w:tbl>
    <w:p w14:paraId="0C410AE3" w14:textId="77777777" w:rsidR="001D4CE3" w:rsidRPr="00631094" w:rsidRDefault="001D4CE3" w:rsidP="00BD0E5D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68"/>
        <w:gridCol w:w="668"/>
        <w:gridCol w:w="668"/>
        <w:gridCol w:w="668"/>
        <w:gridCol w:w="668"/>
        <w:gridCol w:w="668"/>
        <w:gridCol w:w="669"/>
      </w:tblGrid>
      <w:tr w:rsidR="00375303" w:rsidRPr="00631094" w14:paraId="29888667" w14:textId="77777777" w:rsidTr="000E1A5F">
        <w:tc>
          <w:tcPr>
            <w:tcW w:w="4673" w:type="dxa"/>
          </w:tcPr>
          <w:p w14:paraId="3EC975BA" w14:textId="46EDCA2A" w:rsidR="009471BC" w:rsidRPr="00631094" w:rsidRDefault="00563F09" w:rsidP="00563F0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668" w:type="dxa"/>
          </w:tcPr>
          <w:p w14:paraId="51B63337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" w:type="dxa"/>
          </w:tcPr>
          <w:p w14:paraId="55D7AC3B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" w:type="dxa"/>
          </w:tcPr>
          <w:p w14:paraId="4DF738D0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" w:type="dxa"/>
          </w:tcPr>
          <w:p w14:paraId="204B5430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</w:tcPr>
          <w:p w14:paraId="04E97A00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8" w:type="dxa"/>
          </w:tcPr>
          <w:p w14:paraId="0BFA0D32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9" w:type="dxa"/>
          </w:tcPr>
          <w:p w14:paraId="12D8FDAD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375303" w:rsidRPr="00631094" w14:paraId="66D3E3EA" w14:textId="77777777" w:rsidTr="000E1A5F">
        <w:tc>
          <w:tcPr>
            <w:tcW w:w="4673" w:type="dxa"/>
          </w:tcPr>
          <w:p w14:paraId="7598EBDD" w14:textId="147F38B9" w:rsidR="009471BC" w:rsidRPr="00631094" w:rsidRDefault="00563F09" w:rsidP="000E1A5F">
            <w:pPr>
              <w:pStyle w:val="Default"/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2.5 </w:t>
            </w:r>
            <w:r w:rsidR="009471BC"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The contribution made by each course in achieving the expected learning</w:t>
            </w:r>
            <w:r w:rsidR="009471BC"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9471BC" w:rsidRPr="00631094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outcomes is shown to be clear</w:t>
            </w:r>
          </w:p>
        </w:tc>
        <w:tc>
          <w:tcPr>
            <w:tcW w:w="668" w:type="dxa"/>
          </w:tcPr>
          <w:p w14:paraId="069D844F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63E98A76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1171C0D0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68" w:type="dxa"/>
          </w:tcPr>
          <w:p w14:paraId="53FEAD46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6C4A3BBB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76E264F3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6647AD65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69DB7B3F" w14:textId="77777777" w:rsidR="009471BC" w:rsidRPr="00631094" w:rsidRDefault="009471BC" w:rsidP="009471BC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4DF46585" w14:textId="77777777" w:rsidR="00674DE0" w:rsidRPr="00631094" w:rsidRDefault="00D80DA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6  The curriculum to have option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s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for students to pursue major and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or minor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specialisations</w:t>
      </w:r>
    </w:p>
    <w:p w14:paraId="54C51D9F" w14:textId="77777777" w:rsidR="00134A34" w:rsidRPr="00631094" w:rsidRDefault="00134A34" w:rsidP="00134A34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หลักสูตรออกแบบให้สอดคล้องกับผลลัพธ์ของการเรียนรู้ที่คาดหวัง พิจารณาได้จาก การวิเคราะห์สาระสำคัญของหลักสูตรหรือคำอธิบายรายวิชา จะเห็นว่าโดยภาพรวม รายวิชาทั้งหลักสูตรมีความครอบคลุมมาตรฐานคุณวุฒิระดับอุดมศึกษา (</w:t>
      </w:r>
      <w:r w:rsidRPr="00631094">
        <w:rPr>
          <w:rFonts w:ascii="TH SarabunPSK" w:hAnsi="TH SarabunPSK" w:cs="TH SarabunPSK" w:hint="cs"/>
          <w:sz w:val="32"/>
          <w:szCs w:val="32"/>
        </w:rPr>
        <w:t>TQF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และกระจายผลการเรียนรู้สู่รายวิชา (</w:t>
      </w:r>
      <w:r w:rsidRPr="00631094">
        <w:rPr>
          <w:rFonts w:ascii="TH SarabunPSK" w:hAnsi="TH SarabunPSK" w:cs="TH SarabunPSK" w:hint="cs"/>
          <w:sz w:val="32"/>
          <w:szCs w:val="32"/>
        </w:rPr>
        <w:t>Curriculum mapping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โดยมีการกระจายน้ำหนักอย่างสมดุล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 ทั้งนี้หลักสูตรได้แบ่งสัดส่วนของการเรียนการสอนโดยสร้างความเชื่อมโยงสอดคล้องของรายวิชาในกลุ่มวิชาเอกบังคับจำนวน 4 รายวิชา รวมจำนวน 12 หน่วยกิต ที่เป็นวิชาสำคัญสำหรับการพัฒนาการท่องเที่ยวสู่ความยั่งยืน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>ซึ่งการเรียนรู้ทั้งหมดจะถูกนำไป ประยุกต์อย่างบูรณาการในการทำดุษฎีนิพนธ์ (</w:t>
      </w:r>
      <w:r w:rsidRPr="00631094">
        <w:rPr>
          <w:rFonts w:ascii="TH SarabunPSK" w:hAnsi="TH SarabunPSK" w:cs="TH SarabunPSK" w:hint="cs"/>
          <w:sz w:val="32"/>
          <w:szCs w:val="32"/>
        </w:rPr>
        <w:t>Dissertation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631094">
        <w:rPr>
          <w:rFonts w:ascii="TH SarabunPSK" w:eastAsia="Angsana New" w:hAnsi="TH SarabunPSK" w:cs="TH SarabunPSK" w:hint="cs"/>
          <w:sz w:val="32"/>
          <w:szCs w:val="32"/>
          <w:cs/>
        </w:rPr>
        <w:t xml:space="preserve">ของผู้เรียนตามลำดับขั้นของการเรียนรู้ตามแนวทาง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Bloom Taxonomy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เพื่อผลการเรียนรู้ที่คาดหวัง (</w:t>
      </w:r>
      <w:r w:rsidRPr="00631094">
        <w:rPr>
          <w:rFonts w:ascii="TH SarabunPSK" w:hAnsi="TH SarabunPSK" w:cs="TH SarabunPSK" w:hint="cs"/>
          <w:sz w:val="32"/>
          <w:szCs w:val="32"/>
        </w:rPr>
        <w:t>Expected Learning Outcomes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) ต่อไป</w:t>
      </w:r>
    </w:p>
    <w:p w14:paraId="0A4EFC58" w14:textId="77777777" w:rsidR="00674DE0" w:rsidRPr="00631094" w:rsidRDefault="00674DE0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68"/>
        <w:gridCol w:w="668"/>
        <w:gridCol w:w="668"/>
        <w:gridCol w:w="668"/>
        <w:gridCol w:w="668"/>
        <w:gridCol w:w="668"/>
        <w:gridCol w:w="669"/>
      </w:tblGrid>
      <w:tr w:rsidR="00375303" w:rsidRPr="00631094" w14:paraId="6E4A1B2F" w14:textId="77777777" w:rsidTr="000E1A5F">
        <w:tc>
          <w:tcPr>
            <w:tcW w:w="4673" w:type="dxa"/>
          </w:tcPr>
          <w:p w14:paraId="241407AA" w14:textId="401BBBF1" w:rsidR="009471BC" w:rsidRPr="00631094" w:rsidRDefault="00563F09" w:rsidP="00563F0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668" w:type="dxa"/>
          </w:tcPr>
          <w:p w14:paraId="2F76CE30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" w:type="dxa"/>
          </w:tcPr>
          <w:p w14:paraId="7BD0E193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" w:type="dxa"/>
          </w:tcPr>
          <w:p w14:paraId="176AB1F3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" w:type="dxa"/>
          </w:tcPr>
          <w:p w14:paraId="73398054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</w:tcPr>
          <w:p w14:paraId="7FFD1A89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8" w:type="dxa"/>
          </w:tcPr>
          <w:p w14:paraId="2BEFFC12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9" w:type="dxa"/>
          </w:tcPr>
          <w:p w14:paraId="30A61395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9471BC" w:rsidRPr="00631094" w14:paraId="48B8CA27" w14:textId="77777777" w:rsidTr="000E1A5F">
        <w:tc>
          <w:tcPr>
            <w:tcW w:w="4673" w:type="dxa"/>
          </w:tcPr>
          <w:p w14:paraId="2C01D508" w14:textId="0B7627F8" w:rsidR="009471BC" w:rsidRPr="00631094" w:rsidRDefault="00F26E3E" w:rsidP="00F26E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6  The curriculum to have option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s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for students to pursue major and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or minor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specialisations</w:t>
            </w:r>
          </w:p>
        </w:tc>
        <w:tc>
          <w:tcPr>
            <w:tcW w:w="668" w:type="dxa"/>
          </w:tcPr>
          <w:p w14:paraId="5D567097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582A4525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68AB72AF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68" w:type="dxa"/>
          </w:tcPr>
          <w:p w14:paraId="145B800A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154BB8A8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14F7C147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7FBE75C4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74300E03" w14:textId="77777777" w:rsidR="009471BC" w:rsidRPr="00631094" w:rsidRDefault="009471BC" w:rsidP="009471BC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A1C8150" w14:textId="76AAB2B4" w:rsidR="00D80DA9" w:rsidRPr="00631094" w:rsidRDefault="00D80DA9" w:rsidP="009D5429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7  The programme to show that its curriculum is reviewed periodically following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an established procedure and that it remains up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to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date and relevant to</w:t>
      </w:r>
      <w:r w:rsidRPr="00631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1094">
        <w:rPr>
          <w:rFonts w:ascii="TH SarabunPSK" w:hAnsi="TH SarabunPSK" w:cs="TH SarabunPSK" w:hint="cs"/>
          <w:b/>
          <w:bCs/>
          <w:sz w:val="32"/>
          <w:szCs w:val="32"/>
        </w:rPr>
        <w:t>industry</w:t>
      </w:r>
    </w:p>
    <w:p w14:paraId="1DD4BC52" w14:textId="77777777" w:rsidR="00375303" w:rsidRPr="00631094" w:rsidRDefault="00375303" w:rsidP="00375303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  <w:cs/>
        </w:rPr>
      </w:pP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หลักสูตรมีการประชุมผู้รับผิดชอบหลักสูตรอย่างน้อย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3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>ครั้ง/ภาคการศึกษา เพื่อพิจารณา หารือเนื้อหาการเรียน ผลการเรียน ข้อเสนอแนะของนักศึกษา ตลอดจนการติดตามความก้าวหน้าของนักศึกษาในการเรียนและดำเนินการดุษฎีนิพนธ์ เพื่อนำมาใช้ในการ ปรับปรุงการเรียนการสอน และพัฒนารูปแบบ การเรียนการสอน เพื่อการพัฒนาบัณฑิตให้เป็นดุษฎีบัณฑิตที่มีความรู้ลึกในสาขาวิชาพัฒนาการท่องเที่ยวเพื่อยกระดับแหล่งท่องเที่ยวสู่การเป็นแหล่งท่องเที่ยวคุณค่าสูง (</w:t>
      </w:r>
      <w:r w:rsidRPr="00631094">
        <w:rPr>
          <w:rFonts w:ascii="TH SarabunPSK" w:hAnsi="TH SarabunPSK" w:cs="TH SarabunPSK" w:hint="cs"/>
          <w:sz w:val="32"/>
          <w:szCs w:val="32"/>
        </w:rPr>
        <w:t>High Value Destination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) รวมทั้งวางแผนการเก็บข้อมูล ความคาดหวังและความต้องการของผู้มีส่วนได้ส่วนเสียให้ครอบคลุมในผู้มีส่วนได้ส่วนเสียทุกกลุ่ม เพื่อให้ได้ข้อมูลที่สมบูรณ์ที่สุดมาใช้ในการปรับ </w:t>
      </w:r>
      <w:r w:rsidRPr="00631094">
        <w:rPr>
          <w:rFonts w:ascii="TH SarabunPSK" w:hAnsi="TH SarabunPSK" w:cs="TH SarabunPSK" w:hint="cs"/>
          <w:sz w:val="32"/>
          <w:szCs w:val="32"/>
        </w:rPr>
        <w:t xml:space="preserve">PLOs 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ของหลักสูตรให้สอดคล้องกับความต้องการของผู้มีส่วนได้ส่วนเสีย นอกจากนี้อาจารย์ผู้รับผิดชอบหลักสูตร ได้เตรียมการทบทวนและปรับปรุง </w:t>
      </w:r>
      <w:r w:rsidRPr="00631094">
        <w:rPr>
          <w:rFonts w:ascii="TH SarabunPSK" w:hAnsi="TH SarabunPSK" w:cs="TH SarabunPSK" w:hint="cs"/>
          <w:sz w:val="32"/>
          <w:szCs w:val="32"/>
        </w:rPr>
        <w:t>ELOs</w:t>
      </w:r>
      <w:r w:rsidRPr="00631094">
        <w:rPr>
          <w:rFonts w:ascii="TH SarabunPSK" w:hAnsi="TH SarabunPSK" w:cs="TH SarabunPSK" w:hint="cs"/>
          <w:sz w:val="32"/>
          <w:szCs w:val="32"/>
          <w:cs/>
        </w:rPr>
        <w:t xml:space="preserve"> และมีการปรับปรุงให้ทันต่อความต้องการของผู้มีส่วนได้ส่วนเสียอยู่เสมอ</w:t>
      </w:r>
    </w:p>
    <w:p w14:paraId="5FEEAD17" w14:textId="77777777" w:rsidR="009D5429" w:rsidRPr="00631094" w:rsidRDefault="009D5429" w:rsidP="009D5429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68"/>
        <w:gridCol w:w="668"/>
        <w:gridCol w:w="668"/>
        <w:gridCol w:w="668"/>
        <w:gridCol w:w="668"/>
        <w:gridCol w:w="668"/>
        <w:gridCol w:w="669"/>
      </w:tblGrid>
      <w:tr w:rsidR="00375303" w:rsidRPr="00631094" w14:paraId="69FB036B" w14:textId="77777777" w:rsidTr="000E1A5F">
        <w:tc>
          <w:tcPr>
            <w:tcW w:w="4673" w:type="dxa"/>
          </w:tcPr>
          <w:p w14:paraId="6890F522" w14:textId="11E078F9" w:rsidR="009471BC" w:rsidRPr="00631094" w:rsidRDefault="00563F09" w:rsidP="00563F0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668" w:type="dxa"/>
          </w:tcPr>
          <w:p w14:paraId="1C18FE35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" w:type="dxa"/>
          </w:tcPr>
          <w:p w14:paraId="05DCFD77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" w:type="dxa"/>
          </w:tcPr>
          <w:p w14:paraId="09F47947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" w:type="dxa"/>
          </w:tcPr>
          <w:p w14:paraId="02DD515E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</w:tcPr>
          <w:p w14:paraId="7F873BF1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8" w:type="dxa"/>
          </w:tcPr>
          <w:p w14:paraId="0213809F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9" w:type="dxa"/>
          </w:tcPr>
          <w:p w14:paraId="413A05BD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9471BC" w:rsidRPr="00631094" w14:paraId="40F18969" w14:textId="77777777" w:rsidTr="000E1A5F">
        <w:tc>
          <w:tcPr>
            <w:tcW w:w="4673" w:type="dxa"/>
          </w:tcPr>
          <w:p w14:paraId="5DBF15F5" w14:textId="5FF500D8" w:rsidR="009471BC" w:rsidRPr="00631094" w:rsidRDefault="00563F09" w:rsidP="009D542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2.7 </w:t>
            </w:r>
            <w:r w:rsidR="009471BC" w:rsidRPr="00631094">
              <w:rPr>
                <w:rFonts w:ascii="TH SarabunPSK" w:hAnsi="TH SarabunPSK" w:cs="TH SarabunPSK" w:hint="cs"/>
                <w:sz w:val="32"/>
                <w:szCs w:val="32"/>
              </w:rPr>
              <w:t>The programme to show that its curriculum is reviewed periodically following</w:t>
            </w:r>
            <w:r w:rsidR="009471BC"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471BC" w:rsidRPr="00631094">
              <w:rPr>
                <w:rFonts w:ascii="TH SarabunPSK" w:hAnsi="TH SarabunPSK" w:cs="TH SarabunPSK" w:hint="cs"/>
                <w:sz w:val="32"/>
                <w:szCs w:val="32"/>
              </w:rPr>
              <w:t>an established procedure and that it remains up</w:t>
            </w:r>
            <w:r w:rsidR="009471BC"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471BC" w:rsidRPr="00631094">
              <w:rPr>
                <w:rFonts w:ascii="TH SarabunPSK" w:hAnsi="TH SarabunPSK" w:cs="TH SarabunPSK" w:hint="cs"/>
                <w:sz w:val="32"/>
                <w:szCs w:val="32"/>
              </w:rPr>
              <w:t>to</w:t>
            </w:r>
            <w:r w:rsidR="009471BC"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471BC" w:rsidRPr="00631094">
              <w:rPr>
                <w:rFonts w:ascii="TH SarabunPSK" w:hAnsi="TH SarabunPSK" w:cs="TH SarabunPSK" w:hint="cs"/>
                <w:sz w:val="32"/>
                <w:szCs w:val="32"/>
              </w:rPr>
              <w:t>date and relevant to</w:t>
            </w:r>
            <w:r w:rsidR="009471BC"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5429" w:rsidRPr="00631094">
              <w:rPr>
                <w:rFonts w:ascii="TH SarabunPSK" w:hAnsi="TH SarabunPSK" w:cs="TH SarabunPSK" w:hint="cs"/>
                <w:sz w:val="32"/>
                <w:szCs w:val="32"/>
              </w:rPr>
              <w:t>industry</w:t>
            </w:r>
          </w:p>
        </w:tc>
        <w:tc>
          <w:tcPr>
            <w:tcW w:w="668" w:type="dxa"/>
          </w:tcPr>
          <w:p w14:paraId="06BA3C09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319DEB8E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1262689A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68" w:type="dxa"/>
          </w:tcPr>
          <w:p w14:paraId="64539065" w14:textId="77777777" w:rsidR="009471BC" w:rsidRPr="00631094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74D75239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037A4541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04BF7B80" w14:textId="77777777" w:rsidR="009471BC" w:rsidRPr="00631094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0D31458F" w14:textId="77777777" w:rsidR="009471BC" w:rsidRPr="00631094" w:rsidRDefault="009471BC" w:rsidP="009471BC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FD6A558" w14:textId="3CFAF27B" w:rsidR="009471BC" w:rsidRPr="00631094" w:rsidRDefault="009471BC" w:rsidP="00D80DA9">
      <w:pPr>
        <w:rPr>
          <w:rFonts w:ascii="TH SarabunPSK" w:hAnsi="TH SarabunPSK" w:cs="TH SarabunPSK" w:hint="cs"/>
          <w:sz w:val="32"/>
          <w:szCs w:val="32"/>
        </w:rPr>
      </w:pPr>
    </w:p>
    <w:p w14:paraId="02352D82" w14:textId="4D1F7904" w:rsidR="00793A94" w:rsidRPr="00631094" w:rsidRDefault="00793A94" w:rsidP="00D80DA9">
      <w:pPr>
        <w:rPr>
          <w:rFonts w:ascii="TH SarabunPSK" w:hAnsi="TH SarabunPSK" w:cs="TH SarabunPSK" w:hint="cs"/>
          <w:sz w:val="32"/>
          <w:szCs w:val="32"/>
        </w:rPr>
      </w:pPr>
    </w:p>
    <w:p w14:paraId="4B726F6A" w14:textId="002901A4" w:rsidR="00793A94" w:rsidRPr="00631094" w:rsidRDefault="00793A94" w:rsidP="00D80DA9">
      <w:pPr>
        <w:rPr>
          <w:rFonts w:ascii="TH SarabunPSK" w:hAnsi="TH SarabunPSK" w:cs="TH SarabunPSK" w:hint="cs"/>
          <w:sz w:val="32"/>
          <w:szCs w:val="32"/>
        </w:rPr>
      </w:pPr>
    </w:p>
    <w:p w14:paraId="403092AC" w14:textId="22779CC4" w:rsidR="00793A94" w:rsidRPr="00631094" w:rsidRDefault="00793A94" w:rsidP="00D80DA9">
      <w:pPr>
        <w:rPr>
          <w:rFonts w:ascii="TH SarabunPSK" w:hAnsi="TH SarabunPSK" w:cs="TH SarabunPSK" w:hint="cs"/>
          <w:sz w:val="32"/>
          <w:szCs w:val="32"/>
        </w:rPr>
      </w:pPr>
    </w:p>
    <w:p w14:paraId="61C5C99E" w14:textId="77777777" w:rsidR="00793A94" w:rsidRPr="00631094" w:rsidRDefault="00793A94" w:rsidP="00D80DA9">
      <w:pPr>
        <w:rPr>
          <w:rFonts w:ascii="TH SarabunPSK" w:hAnsi="TH SarabunPSK" w:cs="TH SarabunPSK" w:hint="cs"/>
          <w:sz w:val="32"/>
          <w:szCs w:val="32"/>
          <w:cs/>
        </w:rPr>
      </w:pPr>
    </w:p>
    <w:p w14:paraId="1EA8B3DC" w14:textId="77777777" w:rsidR="006A7C2D" w:rsidRPr="00631094" w:rsidRDefault="006A7C2D" w:rsidP="006A7C2D">
      <w:pPr>
        <w:pStyle w:val="Heading2"/>
        <w:rPr>
          <w:rFonts w:hint="cs"/>
        </w:rPr>
      </w:pPr>
      <w:bookmarkStart w:id="1" w:name="_Toc104974132"/>
      <w:bookmarkStart w:id="2" w:name="_Toc104974160"/>
      <w:r w:rsidRPr="00631094">
        <w:rPr>
          <w:rFonts w:hint="cs"/>
        </w:rPr>
        <w:lastRenderedPageBreak/>
        <w:t>AUN</w:t>
      </w:r>
      <w:r w:rsidRPr="00631094">
        <w:rPr>
          <w:rFonts w:hint="cs"/>
          <w:cs/>
        </w:rPr>
        <w:t>-</w:t>
      </w:r>
      <w:r w:rsidRPr="00631094">
        <w:rPr>
          <w:rFonts w:hint="cs"/>
        </w:rPr>
        <w:t xml:space="preserve">QA Criterion </w:t>
      </w:r>
      <w:r w:rsidRPr="00631094">
        <w:rPr>
          <w:rFonts w:hint="cs"/>
          <w:cs/>
        </w:rPr>
        <w:t xml:space="preserve">2 – </w:t>
      </w:r>
      <w:r w:rsidRPr="00631094">
        <w:rPr>
          <w:rFonts w:hint="cs"/>
        </w:rPr>
        <w:t>Programme Structure and Content</w:t>
      </w:r>
      <w:bookmarkEnd w:id="1"/>
      <w:bookmarkEnd w:id="2"/>
    </w:p>
    <w:p w14:paraId="4908B0C0" w14:textId="77777777" w:rsidR="006A7C2D" w:rsidRPr="00631094" w:rsidRDefault="006A7C2D" w:rsidP="006A7C2D">
      <w:pPr>
        <w:pStyle w:val="Heading3"/>
        <w:rPr>
          <w:rFonts w:hint="cs"/>
        </w:rPr>
      </w:pPr>
      <w:r w:rsidRPr="00631094">
        <w:rPr>
          <w:rFonts w:hint="cs"/>
          <w:cs/>
        </w:rPr>
        <w:t>ผลการประเมินตนเอง</w:t>
      </w:r>
    </w:p>
    <w:tbl>
      <w:tblPr>
        <w:tblStyle w:val="TableGrid"/>
        <w:tblW w:w="4989" w:type="pct"/>
        <w:tblLook w:val="04A0" w:firstRow="1" w:lastRow="0" w:firstColumn="1" w:lastColumn="0" w:noHBand="0" w:noVBand="1"/>
      </w:tblPr>
      <w:tblGrid>
        <w:gridCol w:w="5431"/>
        <w:gridCol w:w="558"/>
        <w:gridCol w:w="558"/>
        <w:gridCol w:w="558"/>
        <w:gridCol w:w="556"/>
        <w:gridCol w:w="558"/>
        <w:gridCol w:w="558"/>
        <w:gridCol w:w="552"/>
      </w:tblGrid>
      <w:tr w:rsidR="00375303" w:rsidRPr="00631094" w14:paraId="183B8336" w14:textId="77777777" w:rsidTr="00764FD7">
        <w:tc>
          <w:tcPr>
            <w:tcW w:w="2911" w:type="pct"/>
            <w:vMerge w:val="restart"/>
            <w:vAlign w:val="center"/>
          </w:tcPr>
          <w:p w14:paraId="6D718792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2089" w:type="pct"/>
            <w:gridSpan w:val="7"/>
          </w:tcPr>
          <w:p w14:paraId="376AD35E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375303" w:rsidRPr="00631094" w14:paraId="79D168B3" w14:textId="77777777" w:rsidTr="00764FD7">
        <w:tc>
          <w:tcPr>
            <w:tcW w:w="2911" w:type="pct"/>
            <w:vMerge/>
          </w:tcPr>
          <w:p w14:paraId="3E255BB9" w14:textId="77777777" w:rsidR="006A7C2D" w:rsidRPr="00631094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A3CAF62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99" w:type="pct"/>
          </w:tcPr>
          <w:p w14:paraId="45212103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299" w:type="pct"/>
          </w:tcPr>
          <w:p w14:paraId="22FC44D6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298" w:type="pct"/>
          </w:tcPr>
          <w:p w14:paraId="42E989ED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299" w:type="pct"/>
          </w:tcPr>
          <w:p w14:paraId="145D2E2E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299" w:type="pct"/>
          </w:tcPr>
          <w:p w14:paraId="55C14F76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297" w:type="pct"/>
          </w:tcPr>
          <w:p w14:paraId="741236E8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375303" w:rsidRPr="00631094" w14:paraId="474A8F5B" w14:textId="77777777" w:rsidTr="00764FD7">
        <w:tc>
          <w:tcPr>
            <w:tcW w:w="2911" w:type="pct"/>
            <w:vAlign w:val="center"/>
          </w:tcPr>
          <w:p w14:paraId="71AA9622" w14:textId="77777777" w:rsidR="006A7C2D" w:rsidRPr="00631094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The specifications of the programme and all its courses are shown to be comprehensive, up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to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date, and made available and communicated to all stakeholders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384E80FA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6B6BC94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B6D57BA" w14:textId="7FD297D9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4CCB4BDE" w14:textId="5CD3874E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E2A6090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AC730C8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36A73289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3BF83731" w14:textId="77777777" w:rsidTr="00764FD7">
        <w:tc>
          <w:tcPr>
            <w:tcW w:w="2911" w:type="pct"/>
            <w:vAlign w:val="center"/>
          </w:tcPr>
          <w:p w14:paraId="126A6AE1" w14:textId="77777777" w:rsidR="006A7C2D" w:rsidRPr="00631094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The design of the curriculum is shown to be constructively aligned with achieving the expected learning outcomes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179304E5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E2F7FC8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F461D81" w14:textId="4D1852EC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3FE6D5D3" w14:textId="39FAADCA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5A5D227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57BD51F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4AABCD85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51D8FA2E" w14:textId="77777777" w:rsidTr="00764FD7">
        <w:tc>
          <w:tcPr>
            <w:tcW w:w="2911" w:type="pct"/>
            <w:vAlign w:val="center"/>
          </w:tcPr>
          <w:p w14:paraId="3C6A1E67" w14:textId="77777777" w:rsidR="006A7C2D" w:rsidRPr="00631094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The design of the curriculum is shown to include feedback from stakeholders, especially external stakeholders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4E1D39D2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240166A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FA8B446" w14:textId="39320193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0618E47C" w14:textId="60E9F67F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040210B0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E46E6C9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6110855C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230A7AF3" w14:textId="77777777" w:rsidTr="00764FD7">
        <w:tc>
          <w:tcPr>
            <w:tcW w:w="2911" w:type="pct"/>
            <w:vAlign w:val="center"/>
          </w:tcPr>
          <w:p w14:paraId="0C0295CC" w14:textId="77777777" w:rsidR="006A7C2D" w:rsidRPr="00631094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The contribution made by each course in achieving the expected learning outcomes is shown to be clear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5A3979D7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A0418ED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A3D248C" w14:textId="4E733613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56AFF0A4" w14:textId="0AA2575B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6AF9EFE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0A7340D5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028AD498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217C5137" w14:textId="77777777" w:rsidTr="00764FD7">
        <w:tc>
          <w:tcPr>
            <w:tcW w:w="2911" w:type="pct"/>
            <w:vAlign w:val="center"/>
          </w:tcPr>
          <w:p w14:paraId="641B8ACD" w14:textId="77777777" w:rsidR="006A7C2D" w:rsidRPr="00631094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 xml:space="preserve">The curriculum to show that all its courses are logically structured, properly sequenced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progression from basic to intermediate to specialised courses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, and are integrated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0FA8D91B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B9D933C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7264800" w14:textId="34EE504B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22A514B9" w14:textId="10FE0325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218C630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B77F620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442A2FE6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20C1D84A" w14:textId="77777777" w:rsidTr="00764FD7">
        <w:tc>
          <w:tcPr>
            <w:tcW w:w="2911" w:type="pct"/>
            <w:vAlign w:val="center"/>
          </w:tcPr>
          <w:p w14:paraId="39446979" w14:textId="77777777" w:rsidR="006A7C2D" w:rsidRPr="00631094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The curriculum to have option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s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for students to pursue major and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or minor specialisations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108F0D2B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AF8E5AA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98F89B2" w14:textId="358B1B79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32A22A76" w14:textId="7BCB680C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243BE92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BF2A860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373253B3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75303" w:rsidRPr="00631094" w14:paraId="3DA6FB08" w14:textId="77777777" w:rsidTr="00764FD7">
        <w:tc>
          <w:tcPr>
            <w:tcW w:w="2911" w:type="pct"/>
            <w:vAlign w:val="center"/>
          </w:tcPr>
          <w:p w14:paraId="479355B1" w14:textId="77777777" w:rsidR="006A7C2D" w:rsidRPr="00631094" w:rsidRDefault="006A7C2D" w:rsidP="00764FD7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The programme to show that its curriculum is reviewed periodically following an established procedure and that it remains up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to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t>date and relevant to industry</w:t>
            </w:r>
            <w:r w:rsidRPr="006310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7A4B33B9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20C4AE7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CA23BCA" w14:textId="34A9BCB6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16DC6CE2" w14:textId="45638ABF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149CBEE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7213B49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40EC207C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A7C2D" w:rsidRPr="00631094" w14:paraId="6AAE6454" w14:textId="77777777" w:rsidTr="00764FD7">
        <w:tc>
          <w:tcPr>
            <w:tcW w:w="2911" w:type="pct"/>
          </w:tcPr>
          <w:p w14:paraId="49F92E68" w14:textId="5955439F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Overall </w:t>
            </w:r>
          </w:p>
        </w:tc>
        <w:tc>
          <w:tcPr>
            <w:tcW w:w="299" w:type="pct"/>
          </w:tcPr>
          <w:p w14:paraId="77763713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0D2BD84E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6615DA50" w14:textId="6EB95E18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31094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6F650ED1" w14:textId="16CE9AEE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12F66D60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12CEC2AF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" w:type="pct"/>
          </w:tcPr>
          <w:p w14:paraId="210F8001" w14:textId="77777777" w:rsidR="006A7C2D" w:rsidRPr="00631094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5C21FB0B" w14:textId="77777777" w:rsidR="006A7C2D" w:rsidRPr="00631094" w:rsidRDefault="006A7C2D" w:rsidP="00D80DA9">
      <w:pPr>
        <w:rPr>
          <w:rFonts w:ascii="TH SarabunPSK" w:hAnsi="TH SarabunPSK" w:cs="TH SarabunPSK" w:hint="cs"/>
          <w:sz w:val="32"/>
          <w:szCs w:val="32"/>
        </w:rPr>
      </w:pPr>
    </w:p>
    <w:p w14:paraId="3299E043" w14:textId="77777777" w:rsidR="00D80DA9" w:rsidRPr="00631094" w:rsidRDefault="00D80DA9">
      <w:pPr>
        <w:rPr>
          <w:rFonts w:ascii="TH SarabunPSK" w:hAnsi="TH SarabunPSK" w:cs="TH SarabunPSK" w:hint="cs"/>
        </w:rPr>
      </w:pPr>
    </w:p>
    <w:sectPr w:rsidR="00D80DA9" w:rsidRPr="00631094" w:rsidSect="009E543A">
      <w:footerReference w:type="default" r:id="rId11"/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0A648" w14:textId="77777777" w:rsidR="002408C3" w:rsidRDefault="002408C3" w:rsidP="009E543A">
      <w:pPr>
        <w:spacing w:after="0" w:line="240" w:lineRule="auto"/>
      </w:pPr>
      <w:r>
        <w:separator/>
      </w:r>
    </w:p>
  </w:endnote>
  <w:endnote w:type="continuationSeparator" w:id="0">
    <w:p w14:paraId="358B12C8" w14:textId="77777777" w:rsidR="002408C3" w:rsidRDefault="002408C3" w:rsidP="009E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234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48149D" w14:textId="33CE395B" w:rsidR="009E543A" w:rsidRDefault="009E543A">
        <w:pPr>
          <w:pStyle w:val="Footer"/>
          <w:jc w:val="center"/>
        </w:pPr>
        <w:r w:rsidRPr="009E543A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E543A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E543A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631094">
          <w:rPr>
            <w:rFonts w:ascii="TH SarabunPSK" w:hAnsi="TH SarabunPSK" w:cs="TH SarabunPSK"/>
            <w:noProof/>
            <w:sz w:val="32"/>
            <w:szCs w:val="32"/>
          </w:rPr>
          <w:t>32</w:t>
        </w:r>
        <w:r w:rsidRPr="009E543A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4F54C4CD" w14:textId="77777777" w:rsidR="009E543A" w:rsidRDefault="009E5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A946D" w14:textId="77777777" w:rsidR="002408C3" w:rsidRDefault="002408C3" w:rsidP="009E543A">
      <w:pPr>
        <w:spacing w:after="0" w:line="240" w:lineRule="auto"/>
      </w:pPr>
      <w:r>
        <w:separator/>
      </w:r>
    </w:p>
  </w:footnote>
  <w:footnote w:type="continuationSeparator" w:id="0">
    <w:p w14:paraId="711B3131" w14:textId="77777777" w:rsidR="002408C3" w:rsidRDefault="002408C3" w:rsidP="009E5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F37F9"/>
    <w:multiLevelType w:val="hybridMultilevel"/>
    <w:tmpl w:val="60D8C1EC"/>
    <w:lvl w:ilvl="0" w:tplc="AE5229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D817A17"/>
    <w:multiLevelType w:val="hybridMultilevel"/>
    <w:tmpl w:val="24F05564"/>
    <w:lvl w:ilvl="0" w:tplc="E752EE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A9"/>
    <w:rsid w:val="000C3B1E"/>
    <w:rsid w:val="000D181D"/>
    <w:rsid w:val="000E1A5F"/>
    <w:rsid w:val="00134A34"/>
    <w:rsid w:val="001D49F5"/>
    <w:rsid w:val="001D4CE3"/>
    <w:rsid w:val="0020010C"/>
    <w:rsid w:val="002408C3"/>
    <w:rsid w:val="00281A75"/>
    <w:rsid w:val="00375303"/>
    <w:rsid w:val="003B21E9"/>
    <w:rsid w:val="003C7B11"/>
    <w:rsid w:val="003D77F8"/>
    <w:rsid w:val="00422E47"/>
    <w:rsid w:val="004B68FE"/>
    <w:rsid w:val="004C4E85"/>
    <w:rsid w:val="00524ED4"/>
    <w:rsid w:val="00543DF8"/>
    <w:rsid w:val="00563F09"/>
    <w:rsid w:val="005B5DC4"/>
    <w:rsid w:val="005C1E17"/>
    <w:rsid w:val="0061226A"/>
    <w:rsid w:val="00631094"/>
    <w:rsid w:val="00643F33"/>
    <w:rsid w:val="00647703"/>
    <w:rsid w:val="00674DE0"/>
    <w:rsid w:val="006A020D"/>
    <w:rsid w:val="006A7C2D"/>
    <w:rsid w:val="0075651B"/>
    <w:rsid w:val="00793A94"/>
    <w:rsid w:val="007A6B0E"/>
    <w:rsid w:val="00806704"/>
    <w:rsid w:val="00856DD0"/>
    <w:rsid w:val="008A0CD5"/>
    <w:rsid w:val="008A6D47"/>
    <w:rsid w:val="0093403B"/>
    <w:rsid w:val="009471BC"/>
    <w:rsid w:val="009541D8"/>
    <w:rsid w:val="00973FE9"/>
    <w:rsid w:val="009953D2"/>
    <w:rsid w:val="009D5429"/>
    <w:rsid w:val="009E1DF3"/>
    <w:rsid w:val="009E543A"/>
    <w:rsid w:val="00A525EF"/>
    <w:rsid w:val="00A568B9"/>
    <w:rsid w:val="00B2786B"/>
    <w:rsid w:val="00BD0E5D"/>
    <w:rsid w:val="00C951B5"/>
    <w:rsid w:val="00CC5B88"/>
    <w:rsid w:val="00D677B4"/>
    <w:rsid w:val="00D80DA9"/>
    <w:rsid w:val="00DB391C"/>
    <w:rsid w:val="00DD19E5"/>
    <w:rsid w:val="00E1002C"/>
    <w:rsid w:val="00E10650"/>
    <w:rsid w:val="00E66EC8"/>
    <w:rsid w:val="00E72757"/>
    <w:rsid w:val="00E86550"/>
    <w:rsid w:val="00EC2949"/>
    <w:rsid w:val="00F23F83"/>
    <w:rsid w:val="00F26E3E"/>
    <w:rsid w:val="00F60210"/>
    <w:rsid w:val="00F85229"/>
    <w:rsid w:val="00FB09F4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1763"/>
  <w15:chartTrackingRefBased/>
  <w15:docId w15:val="{0B47EDDE-931C-4CE9-989C-4BA8D338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A9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7C2D"/>
    <w:pPr>
      <w:keepNext/>
      <w:keepLines/>
      <w:spacing w:before="240" w:after="240" w:line="240" w:lineRule="auto"/>
      <w:jc w:val="center"/>
      <w:outlineLvl w:val="1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A7C2D"/>
    <w:pPr>
      <w:keepNext/>
      <w:keepLines/>
      <w:spacing w:before="120" w:after="120" w:line="240" w:lineRule="auto"/>
      <w:outlineLvl w:val="2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5229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25E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60210"/>
    <w:pPr>
      <w:spacing w:after="0" w:line="240" w:lineRule="auto"/>
    </w:pPr>
    <w:rPr>
      <w:rFonts w:ascii="Calibri" w:eastAsia="Calibri" w:hAnsi="Calibri" w:cs="Angsana New"/>
      <w:sz w:val="20"/>
      <w:szCs w:val="32"/>
    </w:rPr>
  </w:style>
  <w:style w:type="character" w:customStyle="1" w:styleId="NoSpacingChar">
    <w:name w:val="No Spacing Char"/>
    <w:link w:val="NoSpacing"/>
    <w:uiPriority w:val="1"/>
    <w:rsid w:val="00F60210"/>
    <w:rPr>
      <w:rFonts w:ascii="Calibri" w:eastAsia="Calibri" w:hAnsi="Calibri" w:cs="Angsana New"/>
      <w:sz w:val="20"/>
      <w:szCs w:val="32"/>
    </w:rPr>
  </w:style>
  <w:style w:type="character" w:styleId="Hyperlink">
    <w:name w:val="Hyperlink"/>
    <w:basedOn w:val="DefaultParagraphFont"/>
    <w:uiPriority w:val="99"/>
    <w:unhideWhenUsed/>
    <w:rsid w:val="00973FE9"/>
    <w:rPr>
      <w:color w:val="0563C1" w:themeColor="hyperlink"/>
      <w:u w:val="single"/>
    </w:rPr>
  </w:style>
  <w:style w:type="paragraph" w:customStyle="1" w:styleId="NoSpacing1">
    <w:name w:val="No Spacing1"/>
    <w:qFormat/>
    <w:rsid w:val="00BD0E5D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7C2D"/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7C2D"/>
    <w:rPr>
      <w:rFonts w:ascii="TH SarabunPSK" w:eastAsia="Times New Roman" w:hAnsi="TH SarabunPSK" w:cs="TH SarabunPSK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E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3A"/>
  </w:style>
  <w:style w:type="paragraph" w:styleId="Footer">
    <w:name w:val="footer"/>
    <w:basedOn w:val="Normal"/>
    <w:link w:val="FooterChar"/>
    <w:uiPriority w:val="99"/>
    <w:unhideWhenUsed/>
    <w:rsid w:val="009E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u.ac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urism.mj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.mj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CAEB-F275-4E74-9F02-10495213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3536</Words>
  <Characters>20159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2022-06-08T02:08:00Z</cp:lastPrinted>
  <dcterms:created xsi:type="dcterms:W3CDTF">2022-06-08T01:57:00Z</dcterms:created>
  <dcterms:modified xsi:type="dcterms:W3CDTF">2022-06-08T02:08:00Z</dcterms:modified>
</cp:coreProperties>
</file>