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748E" w14:textId="77777777" w:rsidR="009F04BB" w:rsidRPr="006A1ED8" w:rsidRDefault="009F04BB" w:rsidP="009F04BB">
      <w:pPr>
        <w:shd w:val="clear" w:color="auto" w:fill="BDD6EE" w:themeFill="accent1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C.6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ผลและกระบวนการบริหารทรัพยากรบุคคล</w:t>
      </w:r>
    </w:p>
    <w:p w14:paraId="567A1ACA" w14:textId="77777777" w:rsidR="009F04BB" w:rsidRPr="006A1ED8" w:rsidRDefault="009F04BB" w:rsidP="009F04BB">
      <w:pPr>
        <w:shd w:val="clear" w:color="auto" w:fill="BDD6EE" w:themeFill="accent1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ใช้ข้อมูล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D91727"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4 (1 ตุลาคม 2563 ถึง 30 กันยายน 2564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14:paraId="2562A1DC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6.1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53E82CAB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6.2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0D067B5C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6.3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 xml:space="preserve">มีการกำหนดสมรรถนะของบุคลากรที่จำเป็นในการขับเคลื่อนพันธกิจต่าง ๆ ของคณะ/สถาบัน </w:t>
      </w:r>
    </w:p>
    <w:p w14:paraId="4CB726BA" w14:textId="77777777" w:rsidR="009F04BB" w:rsidRPr="006A1ED8" w:rsidRDefault="009F04BB" w:rsidP="009F04B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29559127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6.4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52AE4801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6.5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</w:t>
      </w:r>
    </w:p>
    <w:p w14:paraId="030D291B" w14:textId="77777777" w:rsidR="009F04BB" w:rsidRPr="006A1ED8" w:rsidRDefault="009F04BB" w:rsidP="009F04B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ปรับปรุงพัฒนาบุคลากร</w:t>
      </w:r>
    </w:p>
    <w:p w14:paraId="2AEEA303" w14:textId="77777777" w:rsidR="009F04BB" w:rsidRPr="006A1ED8" w:rsidRDefault="009F04BB" w:rsidP="009F04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6.6</w:t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 xml:space="preserve">มีระบบการประเมินความดีความชอบ ให้รางวัล ยกย่อง และเพิ่มขวัญและกำลังใจของบุคลากร </w:t>
      </w:r>
    </w:p>
    <w:p w14:paraId="1FF07865" w14:textId="77777777" w:rsidR="009F04BB" w:rsidRPr="006A1ED8" w:rsidRDefault="009F04BB" w:rsidP="009F04B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6A1ED8">
        <w:rPr>
          <w:rFonts w:ascii="TH SarabunPSK" w:hAnsi="TH SarabunPSK" w:cs="TH SarabunPSK" w:hint="cs"/>
          <w:sz w:val="32"/>
          <w:szCs w:val="32"/>
        </w:rPr>
        <w:t>Merit System)</w:t>
      </w:r>
    </w:p>
    <w:p w14:paraId="67477E0D" w14:textId="77777777" w:rsidR="008A08BC" w:rsidRPr="006A1ED8" w:rsidRDefault="008A08BC">
      <w:pPr>
        <w:rPr>
          <w:rFonts w:ascii="TH SarabunPSK" w:hAnsi="TH SarabunPSK" w:cs="TH SarabunPSK"/>
        </w:rPr>
      </w:pPr>
    </w:p>
    <w:p w14:paraId="3CBB9DE0" w14:textId="77777777" w:rsidR="009F04BB" w:rsidRPr="006A1ED8" w:rsidRDefault="009F04BB" w:rsidP="009F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</w:p>
    <w:p w14:paraId="6FB08438" w14:textId="77777777" w:rsidR="009F04BB" w:rsidRPr="006A1ED8" w:rsidRDefault="009F04BB" w:rsidP="009F04BB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14:paraId="61CD479C" w14:textId="77777777" w:rsidR="00444B6E" w:rsidRPr="006A1ED8" w:rsidRDefault="00FB74C9" w:rsidP="00444B6E">
      <w:pPr>
        <w:ind w:firstLine="72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คณะพัฒนาการท่องเที่ยว</w:t>
      </w:r>
      <w:r w:rsidR="00EB2E29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44B6E" w:rsidRPr="006A1ED8">
        <w:rPr>
          <w:rFonts w:ascii="TH SarabunPSK" w:hAnsi="TH SarabunPSK" w:cs="TH SarabunPSK" w:hint="cs"/>
          <w:sz w:val="32"/>
          <w:szCs w:val="32"/>
          <w:cs/>
        </w:rPr>
        <w:t>ใช้ข้อมูลที่เกี่ยวข้องในการวางแผนอัตรากำลังของบุคลากร โดยมีคณะกรรมการบริหารงานบุคคลเป็นผู้รับผิดชอบ โดยมีการประชุมทบทวนวิสัยทัศน์ พันธ์กิจ และนโยบายด้านทรัพยากรมนุษย์ เพื่อให้สอดคล้องกับยุทธศาสตร์ของคณะ โดยนำข้อมูลมาวิเคราะห์ เช่น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230"/>
        <w:gridCol w:w="5215"/>
      </w:tblGrid>
      <w:tr w:rsidR="00444B6E" w:rsidRPr="006A1ED8" w14:paraId="3CA8F267" w14:textId="77777777" w:rsidTr="006972A9">
        <w:tc>
          <w:tcPr>
            <w:tcW w:w="4230" w:type="dxa"/>
          </w:tcPr>
          <w:p w14:paraId="1B4121D6" w14:textId="77777777" w:rsidR="00444B6E" w:rsidRPr="006A1ED8" w:rsidRDefault="00444B6E" w:rsidP="00444B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5215" w:type="dxa"/>
          </w:tcPr>
          <w:p w14:paraId="2CBBD361" w14:textId="77777777" w:rsidR="00444B6E" w:rsidRPr="006A1ED8" w:rsidRDefault="00444B6E" w:rsidP="00444B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ประเด็นการวิเคราะห์</w:t>
            </w:r>
          </w:p>
        </w:tc>
      </w:tr>
      <w:tr w:rsidR="00444B6E" w:rsidRPr="006A1ED8" w14:paraId="177023FD" w14:textId="77777777" w:rsidTr="006972A9">
        <w:tc>
          <w:tcPr>
            <w:tcW w:w="4230" w:type="dxa"/>
          </w:tcPr>
          <w:p w14:paraId="38681BCE" w14:textId="77777777" w:rsidR="00444B6E" w:rsidRPr="006A1ED8" w:rsidRDefault="00B76D02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B6E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472E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444B6E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</w:t>
            </w:r>
          </w:p>
          <w:p w14:paraId="0CFF8521" w14:textId="77777777" w:rsidR="00444B6E" w:rsidRPr="006A1ED8" w:rsidRDefault="00444B6E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5" w:type="dxa"/>
          </w:tcPr>
          <w:p w14:paraId="41A30DEB" w14:textId="77777777" w:rsidR="00444B6E" w:rsidRPr="006A1ED8" w:rsidRDefault="00444B6E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ปัจจุบันคณะพัฒนาก</w:t>
            </w:r>
            <w:r w:rsidR="001156F0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ารท่องเที่ยว มีบุคลากรทั้งหมด 28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2759BC6D" w14:textId="77777777" w:rsidR="001156F0" w:rsidRPr="006A1ED8" w:rsidRDefault="00444B6E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โดยแบ่งออกเป็น 2 สาย  </w:t>
            </w:r>
            <w:r w:rsidR="001156F0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โดยแยกเป็นประเภทสายวิชาการ จำนวน 17 คน สายสนับสนุนวิชาการ จำนวน 11 คน      </w:t>
            </w:r>
          </w:p>
          <w:p w14:paraId="389E6316" w14:textId="524A1041" w:rsidR="00444B6E" w:rsidRPr="006A1ED8" w:rsidRDefault="001156F0" w:rsidP="00115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สายวิชาการมี</w:t>
            </w:r>
            <w:r w:rsidR="00F51568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A356E4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 จำนวน 1 คน ส่วนที่เหลืออีก 16 คน ยังไม่มีตำแหน่งทางวิชาการ ดังนั้นคณะจึงส่งเสริมผลัดดันให้ทุกคนมีตำแหน่งทางวิชาการ</w:t>
            </w:r>
          </w:p>
          <w:p w14:paraId="2F4C1364" w14:textId="77777777" w:rsidR="001156F0" w:rsidRPr="006A1ED8" w:rsidRDefault="001156F0" w:rsidP="00115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สายสนับสนุนวิชาการ มีทั้งหมด 11 คน ซึ่งในปี  2564</w:t>
            </w:r>
          </w:p>
          <w:p w14:paraId="1490B959" w14:textId="77777777" w:rsidR="001156F0" w:rsidRPr="006A1ED8" w:rsidRDefault="001156F0" w:rsidP="00115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คณะฯ ได้วางแผน และผลักดันส่งเสริมให้บุคลากรขอตำแหน่งที่สูงขึ้น เช่น ขึ้นสู่ตำแหน่งหัวหน้างาน ทั้ง 5 งาน</w:t>
            </w:r>
          </w:p>
          <w:p w14:paraId="0F2352E4" w14:textId="77777777" w:rsidR="001156F0" w:rsidRPr="006A1ED8" w:rsidRDefault="001156F0" w:rsidP="00115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 งานบริหารและธุรการ  งานคลังและพัสดุ งานนโยบาย</w:t>
            </w:r>
          </w:p>
          <w:p w14:paraId="592FBA36" w14:textId="77777777" w:rsidR="001156F0" w:rsidRPr="006A1ED8" w:rsidRDefault="001156F0" w:rsidP="001156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 และประกันคุณภาพ งานบริหาร</w:t>
            </w:r>
            <w:r w:rsidR="00B76D02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 และงาน</w:t>
            </w:r>
          </w:p>
          <w:p w14:paraId="17078B1A" w14:textId="77777777" w:rsidR="00B76D02" w:rsidRPr="006A1ED8" w:rsidRDefault="00B76D02" w:rsidP="00C647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บริการวิชาการและวิจัย และ</w:t>
            </w:r>
            <w:r w:rsidR="00F51568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</w:t>
            </w:r>
            <w:r w:rsidR="00C6472E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คน ให้</w:t>
            </w:r>
            <w:r w:rsidR="00F51568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ขอตำแหน่งชำนาญการ หรือชำนาญการพิเศษ เป็นต้น</w:t>
            </w:r>
          </w:p>
        </w:tc>
      </w:tr>
      <w:tr w:rsidR="00B76D02" w:rsidRPr="006A1ED8" w14:paraId="186B7E6E" w14:textId="77777777" w:rsidTr="006972A9">
        <w:tc>
          <w:tcPr>
            <w:tcW w:w="4230" w:type="dxa"/>
          </w:tcPr>
          <w:p w14:paraId="44215596" w14:textId="77777777" w:rsidR="00B76D02" w:rsidRPr="006A1ED8" w:rsidRDefault="00B76D02" w:rsidP="00444B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="00C6472E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จำนวนผู้เกษียณอายุ</w:t>
            </w:r>
          </w:p>
        </w:tc>
        <w:tc>
          <w:tcPr>
            <w:tcW w:w="5215" w:type="dxa"/>
          </w:tcPr>
          <w:p w14:paraId="4DDD2991" w14:textId="77777777" w:rsidR="00B76D02" w:rsidRPr="006A1ED8" w:rsidRDefault="00B76D02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2564 คณะพัฒนาการท่องเที่ยว ได้วิเคราะห์อัตรากำลังบุคคลที่จะเกษียณอายุช่วงปี (2564-2569) </w:t>
            </w:r>
            <w:r w:rsidR="00F51568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3 คน</w:t>
            </w:r>
          </w:p>
          <w:p w14:paraId="389083DB" w14:textId="77777777" w:rsidR="00B76D02" w:rsidRPr="006A1ED8" w:rsidRDefault="00F51568" w:rsidP="00444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B76D02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ใน ปี 2565 จะมีอาจารย์เกษียณอายุ จำนวน 1 คน</w:t>
            </w:r>
            <w:r w:rsidR="00AF76D4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อาจารย์พิรุฬห์พัฒน์  ภู่น้อย จึงทำให้มีผลกระทบต่อหลักสูตร</w:t>
            </w:r>
          </w:p>
          <w:p w14:paraId="1B1F3CC8" w14:textId="77777777" w:rsidR="00AF76D4" w:rsidRPr="006A1ED8" w:rsidRDefault="00AF76D4" w:rsidP="00F51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เนื่องจากท่านเป็นอาจารย์ผู้รับผิดชอบหลักสูตร ซึ่งเกณฑ์มาตรฐานของหลักสูตรจะต้องมีอาจารย์ผู้รับผิดชอบ จำนวน 5 คน ดังนั้นคณะฯ จึงได้ดำเนินการขอกรอบอัตรากำลังมาทดแทน จากมหาวิทยาลัย และในปี 2567 ก็จะมีอาจารย์เกษียณอายุอีก 1 คน คณะ</w:t>
            </w:r>
            <w:r w:rsidR="00F51568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ได้วิเคราะห์แล้ว</w:t>
            </w:r>
            <w:r w:rsidR="006972A9"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ไม่มีผลกระทบต่อหลักสูตร เนื่องจากอาจารย์ท่านนี้ไม่ได้เป็นอาจารย์ผู้รับผิดชอบหลักสูตร</w:t>
            </w:r>
          </w:p>
        </w:tc>
      </w:tr>
    </w:tbl>
    <w:p w14:paraId="6EDDF728" w14:textId="77777777" w:rsidR="00444B6E" w:rsidRPr="006A1ED8" w:rsidRDefault="00444B6E" w:rsidP="00444B6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972A9" w:rsidRPr="006A1ED8" w14:paraId="3F709B53" w14:textId="77777777" w:rsidTr="000B6D19">
        <w:tc>
          <w:tcPr>
            <w:tcW w:w="4135" w:type="dxa"/>
          </w:tcPr>
          <w:p w14:paraId="545FB862" w14:textId="77777777" w:rsidR="006972A9" w:rsidRPr="006A1ED8" w:rsidRDefault="006972A9" w:rsidP="000B6D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ข้อมูลที่ใช้</w:t>
            </w:r>
          </w:p>
        </w:tc>
        <w:tc>
          <w:tcPr>
            <w:tcW w:w="5215" w:type="dxa"/>
          </w:tcPr>
          <w:p w14:paraId="7731755E" w14:textId="77777777" w:rsidR="006972A9" w:rsidRPr="006A1ED8" w:rsidRDefault="006972A9" w:rsidP="000B6D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ประเด็นการวิเคราะห์</w:t>
            </w:r>
          </w:p>
        </w:tc>
      </w:tr>
      <w:tr w:rsidR="006344BB" w:rsidRPr="006A1ED8" w14:paraId="54919BCE" w14:textId="77777777" w:rsidTr="000B6D19">
        <w:tc>
          <w:tcPr>
            <w:tcW w:w="4135" w:type="dxa"/>
          </w:tcPr>
          <w:p w14:paraId="34E6852E" w14:textId="3873379B" w:rsidR="006344BB" w:rsidRPr="00AE6EB6" w:rsidRDefault="006344BB" w:rsidP="006972A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215" w:type="dxa"/>
          </w:tcPr>
          <w:p w14:paraId="24BFA422" w14:textId="77777777" w:rsidR="006344BB" w:rsidRDefault="006344BB" w:rsidP="001F1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สำหรับสายสนับสนุนวิชาการ ในปี 2568 จะมีผู้เกษียณอายุ จำนวน 1 คน คณะฯ ได้วิเคราะห์ และการวางแผน ผลักดันให้บุคลากร ทั้ง 5 คน 5 งาน คือ </w:t>
            </w:r>
          </w:p>
          <w:p w14:paraId="6708794D" w14:textId="77777777" w:rsidR="006344BB" w:rsidRDefault="006344BB" w:rsidP="001F1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งานบริหารและธุรการ </w:t>
            </w:r>
          </w:p>
          <w:p w14:paraId="4B226DB7" w14:textId="77777777" w:rsidR="006344BB" w:rsidRDefault="006344BB" w:rsidP="001F1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งานคลังและพัสดุ </w:t>
            </w:r>
          </w:p>
          <w:p w14:paraId="02D7F128" w14:textId="77777777" w:rsidR="006344BB" w:rsidRDefault="006344BB" w:rsidP="001F1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งานนโยบายแผน และประกันคุณภาพ</w:t>
            </w:r>
          </w:p>
          <w:p w14:paraId="314B3FAF" w14:textId="77777777" w:rsidR="006344BB" w:rsidRDefault="006344BB" w:rsidP="001F13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4) งานบริหารการศึกษา</w:t>
            </w:r>
          </w:p>
          <w:p w14:paraId="0A901566" w14:textId="2ED6E03D" w:rsidR="006344BB" w:rsidRPr="00AE6EB6" w:rsidRDefault="006344BB" w:rsidP="001F136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5) งานบริการวิชาการและวิจัย ยื่นขอประเมินผลงานเพื่อเตรียมขึ้นสู่ตำแหน่งหัวหน้างาน ทั้ง 5 งาน ในปี 2564 ดังนั้น คณะได้มีการวิเคราะห์ทบทวนแผนอัตรากำลังแล้วไม่มีผลการทบต่อการบริหารจัดการภายในคณะฯ</w:t>
            </w:r>
          </w:p>
        </w:tc>
      </w:tr>
      <w:tr w:rsidR="006344BB" w:rsidRPr="006A1ED8" w14:paraId="2F991B1B" w14:textId="77777777" w:rsidTr="000B6D19">
        <w:tc>
          <w:tcPr>
            <w:tcW w:w="4135" w:type="dxa"/>
          </w:tcPr>
          <w:p w14:paraId="5E038283" w14:textId="04654F78" w:rsidR="006344BB" w:rsidRPr="006A1ED8" w:rsidRDefault="006344BB" w:rsidP="006972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B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จำนวนอาจารย์ที่คาดว่าจะลาศึกษาต่อ</w:t>
            </w:r>
          </w:p>
        </w:tc>
        <w:tc>
          <w:tcPr>
            <w:tcW w:w="5215" w:type="dxa"/>
          </w:tcPr>
          <w:p w14:paraId="30751C16" w14:textId="77777777" w:rsidR="006344BB" w:rsidRPr="00AE6EB6" w:rsidRDefault="006344BB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6EB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ทิพย์วดี</w:t>
            </w:r>
          </w:p>
          <w:p w14:paraId="17C34A44" w14:textId="77777777" w:rsidR="006344BB" w:rsidRPr="00AE6EB6" w:rsidRDefault="006344BB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E6EB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อรุณโรจน์</w:t>
            </w:r>
          </w:p>
          <w:p w14:paraId="47B2C0BE" w14:textId="3A04D71D" w:rsidR="006344BB" w:rsidRPr="006A1ED8" w:rsidRDefault="006344BB" w:rsidP="001F13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EB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อนุวัต</w:t>
            </w:r>
          </w:p>
        </w:tc>
      </w:tr>
      <w:tr w:rsidR="006344BB" w:rsidRPr="006A1ED8" w14:paraId="1BEC3B08" w14:textId="77777777" w:rsidTr="000B6D19">
        <w:tc>
          <w:tcPr>
            <w:tcW w:w="4135" w:type="dxa"/>
          </w:tcPr>
          <w:p w14:paraId="246B0340" w14:textId="065F9849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5E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215" w:type="dxa"/>
          </w:tcPr>
          <w:p w14:paraId="70B4BDA5" w14:textId="77777777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คณะพัฒนาการท่องเที่ยว มีหลักสูตร จำนวน 4 หลักสูตร </w:t>
            </w:r>
          </w:p>
          <w:p w14:paraId="60DC4672" w14:textId="77777777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ระดับปริญญาตรี จำนวน 2 หลักสูตร</w:t>
            </w:r>
          </w:p>
          <w:p w14:paraId="7D8765A4" w14:textId="77777777" w:rsidR="006344BB" w:rsidRPr="006A1ED8" w:rsidRDefault="006344BB" w:rsidP="006344BB">
            <w:pPr>
              <w:pStyle w:val="ListParagraph"/>
              <w:numPr>
                <w:ilvl w:val="0"/>
                <w:numId w:val="8"/>
              </w:numPr>
              <w:ind w:left="52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หลักสูตรพัฒนาการท่องเที่ยว </w:t>
            </w:r>
          </w:p>
          <w:p w14:paraId="4E5349CD" w14:textId="77777777" w:rsidR="006344BB" w:rsidRPr="006A1ED8" w:rsidRDefault="006344BB" w:rsidP="006344BB">
            <w:pPr>
              <w:pStyle w:val="ListParagraph"/>
              <w:numPr>
                <w:ilvl w:val="0"/>
                <w:numId w:val="8"/>
              </w:numPr>
              <w:ind w:hanging="222"/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หลักสูตรการจัดการธุรกิจท่องเที่ยวและบริการ</w:t>
            </w:r>
          </w:p>
          <w:p w14:paraId="6C4315D0" w14:textId="77777777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ระดับปริญญาโท จำนวน 1 หลักสูตร</w:t>
            </w:r>
          </w:p>
          <w:p w14:paraId="64A8AC52" w14:textId="77777777" w:rsidR="006344BB" w:rsidRPr="006A1ED8" w:rsidRDefault="006344BB" w:rsidP="006344BB">
            <w:pPr>
              <w:pStyle w:val="ListParagraph"/>
              <w:numPr>
                <w:ilvl w:val="0"/>
                <w:numId w:val="8"/>
              </w:numPr>
              <w:ind w:hanging="222"/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หลักสูตรพัฒนาการท่องเที่ยว </w:t>
            </w:r>
          </w:p>
          <w:p w14:paraId="35E7A506" w14:textId="77777777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ระดับปริญญาเอก จำนวน 1 หลักสูตร</w:t>
            </w:r>
          </w:p>
          <w:p w14:paraId="12B2ABDA" w14:textId="77777777" w:rsidR="006344BB" w:rsidRPr="006A1ED8" w:rsidRDefault="006344BB" w:rsidP="006344BB">
            <w:pPr>
              <w:pStyle w:val="ListParagraph"/>
              <w:numPr>
                <w:ilvl w:val="0"/>
                <w:numId w:val="8"/>
              </w:numPr>
              <w:ind w:hanging="222"/>
              <w:rPr>
                <w:rFonts w:ascii="TH SarabunPSK" w:hAnsi="TH SarabunPSK" w:cs="TH SarabunPSK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หลักสูตรพัฒนาการท่องเที่ยว </w:t>
            </w:r>
          </w:p>
          <w:p w14:paraId="38687F66" w14:textId="6B778769" w:rsidR="006344BB" w:rsidRPr="006A1ED8" w:rsidRDefault="006344BB" w:rsidP="0063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หลักสูตรทุกหลักสูตรได้ออกแบบให้มีความสอดคล้องกับวิสัยทัศน์ พันธกิจของคณะและมหาวิทยาลัย โดยอาจารย์ผู้รับผิดชอบหลักสูตรจะต้องสัมพันธ์กั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บหลักสูตร</w:t>
            </w:r>
            <w:r w:rsidRPr="006A1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สำหรับหลักสูตรใดที่มีอาจารย์ไม่ครบตามเกณฑ์มาตรฐาน หลักสูตรจะต้องจัดหาคนมาทดแทน ทั้งนี้คณะฯ จะต้องมีการวางแผนการขอกรอบอัตรากำลังไว้ล่วงหน้า กรณีที่ไม่มีแผนการขอกรอบอัตรากำลังไว้ มหาวิทยาลัยจะให้ตำแหน่งมาทดแทน</w:t>
            </w:r>
          </w:p>
        </w:tc>
      </w:tr>
      <w:tr w:rsidR="006344BB" w:rsidRPr="006A1ED8" w14:paraId="659D74EC" w14:textId="77777777" w:rsidTr="000B6D19">
        <w:tc>
          <w:tcPr>
            <w:tcW w:w="4135" w:type="dxa"/>
          </w:tcPr>
          <w:p w14:paraId="1FB1ABBC" w14:textId="006B507E" w:rsidR="006344BB" w:rsidRPr="00811640" w:rsidRDefault="00811640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116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จำนวนนักศึกษา</w:t>
            </w:r>
          </w:p>
        </w:tc>
        <w:tc>
          <w:tcPr>
            <w:tcW w:w="5215" w:type="dxa"/>
          </w:tcPr>
          <w:p w14:paraId="1D393748" w14:textId="77777777" w:rsidR="006344BB" w:rsidRPr="00811640" w:rsidRDefault="00811640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116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ของทุกหลักสูตร</w:t>
            </w:r>
          </w:p>
          <w:p w14:paraId="39073C34" w14:textId="68FC8DB4" w:rsidR="00811640" w:rsidRPr="00811640" w:rsidRDefault="00811640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11640">
              <w:rPr>
                <w:rFonts w:ascii="TH SarabunPSK" w:hAnsi="TH SarabunPSK" w:cs="TH SarabunPSK"/>
                <w:color w:val="FF0000"/>
                <w:sz w:val="32"/>
                <w:szCs w:val="32"/>
              </w:rPr>
              <w:t>FTEs</w:t>
            </w:r>
          </w:p>
        </w:tc>
      </w:tr>
      <w:tr w:rsidR="00811640" w:rsidRPr="006A1ED8" w14:paraId="36D73C64" w14:textId="77777777" w:rsidTr="000B6D19">
        <w:tc>
          <w:tcPr>
            <w:tcW w:w="4135" w:type="dxa"/>
          </w:tcPr>
          <w:p w14:paraId="00B36F19" w14:textId="632702C3" w:rsidR="00811640" w:rsidRPr="00811640" w:rsidRDefault="00811640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116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จำนวนบุคลากรสายสนับสนุน</w:t>
            </w:r>
          </w:p>
        </w:tc>
        <w:tc>
          <w:tcPr>
            <w:tcW w:w="5215" w:type="dxa"/>
          </w:tcPr>
          <w:p w14:paraId="7EB9BEBC" w14:textId="77777777" w:rsidR="00811640" w:rsidRPr="00811640" w:rsidRDefault="00811640" w:rsidP="006344B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11640" w:rsidRPr="006A1ED8" w14:paraId="4C152C32" w14:textId="77777777" w:rsidTr="000B6D19">
        <w:tc>
          <w:tcPr>
            <w:tcW w:w="4135" w:type="dxa"/>
          </w:tcPr>
          <w:p w14:paraId="6469508D" w14:textId="73424465" w:rsidR="00811640" w:rsidRPr="00811640" w:rsidRDefault="00811640" w:rsidP="008116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116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พันธกิจของคณะ</w:t>
            </w:r>
          </w:p>
        </w:tc>
        <w:tc>
          <w:tcPr>
            <w:tcW w:w="5215" w:type="dxa"/>
          </w:tcPr>
          <w:p w14:paraId="37442390" w14:textId="5046B95F" w:rsidR="00811640" w:rsidRPr="00811640" w:rsidRDefault="00811640" w:rsidP="0081164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116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มีกี่เรื่องก็ว่าไป.... </w:t>
            </w:r>
          </w:p>
        </w:tc>
      </w:tr>
    </w:tbl>
    <w:p w14:paraId="649B805C" w14:textId="77777777" w:rsidR="00444B6E" w:rsidRPr="006A1ED8" w:rsidRDefault="00444B6E" w:rsidP="009A40E3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984893" w14:textId="03F15229" w:rsidR="009A40E3" w:rsidRPr="006A1ED8" w:rsidRDefault="0036721F" w:rsidP="009A40E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จากข้อมูลดังกล่าวข้างต้น คณะกรรมการบริหารบุคคล ได้วิเคราะห์</w:t>
      </w:r>
      <w:r w:rsidR="0034413E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ข้อมูลบุคลากรจากโครงสร้างอัตรากำลังของ</w:t>
      </w:r>
      <w:r w:rsidR="00B3044E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มหาวิทยาลัยและคณะ ซึ่ง</w:t>
      </w:r>
      <w:r w:rsidR="00B3044E" w:rsidRPr="006A1ED8">
        <w:rPr>
          <w:rFonts w:ascii="TH SarabunPSK" w:hAnsi="TH SarabunPSK" w:cs="TH SarabunPSK" w:hint="cs"/>
          <w:sz w:val="32"/>
          <w:szCs w:val="32"/>
          <w:cs/>
        </w:rPr>
        <w:t xml:space="preserve">มาจัดทำข้อมูลบุคลากรทั้งสายวิชาการและสายสนับสนุน โดยจำแนกตามวุฒิการศึกษา ตำแหน่งทางวิชาการ ช่วงอายุ ช่วงปีการเกษียณอายุ รอบระยะเวลาขอผลงานทางวิชาการ แผนการเข้าสู่ตำแหน่งที่สูงขึ้น โดยนำข้อมูลไปสู่การวิเคราะห์วางแผนอัตรากำลัง และจัดทำแผนพัฒนาทรัพยากรมนุษย์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ปี 2564 </w:t>
      </w:r>
      <w:r w:rsidR="00B3044E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CA55B1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ให้สามารถดำเนินการตามพันธกิจ</w:t>
      </w:r>
      <w:r w:rsidR="00811640">
        <w:rPr>
          <w:rFonts w:ascii="TH SarabunPSK" w:hAnsi="TH SarabunPSK" w:cs="TH SarabunPSK" w:hint="cs"/>
          <w:color w:val="FF0000"/>
          <w:sz w:val="32"/>
          <w:szCs w:val="32"/>
          <w:cs/>
        </w:rPr>
        <w:t>ต่างๆของคณะได้สำเร็จ</w:t>
      </w:r>
      <w:r w:rsidR="00CA55B1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A40E3" w:rsidRPr="006A1E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(อ้างอิง แผนอัตรากำลังของบุคลากรคณะพัฒนาการท่องเที่ยว)</w:t>
      </w:r>
    </w:p>
    <w:p w14:paraId="7F5F48E2" w14:textId="250F6A0C" w:rsidR="00600239" w:rsidRPr="005F72F9" w:rsidRDefault="00600239" w:rsidP="005F72F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7C0329" w14:textId="77777777" w:rsidR="00600239" w:rsidRPr="006A1ED8" w:rsidRDefault="00600239" w:rsidP="00600239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14:paraId="12B8D4FB" w14:textId="2E57D235" w:rsidR="006C1103" w:rsidRPr="006A1ED8" w:rsidRDefault="00E6195E" w:rsidP="006C1103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คณะได้มีการกำกับ ติดตาม </w:t>
      </w:r>
      <w:r w:rsidR="00EA6F51">
        <w:rPr>
          <w:rFonts w:ascii="TH SarabunPSK" w:hAnsi="TH SarabunPSK" w:cs="TH SarabunPSK" w:hint="cs"/>
          <w:sz w:val="32"/>
          <w:szCs w:val="32"/>
          <w:cs/>
        </w:rPr>
        <w:t>ประเมินแผน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อัตราก</w:t>
      </w:r>
      <w:r w:rsidR="006C1103" w:rsidRPr="006A1ED8">
        <w:rPr>
          <w:rFonts w:ascii="TH SarabunPSK" w:hAnsi="TH SarabunPSK" w:cs="TH SarabunPSK" w:hint="cs"/>
          <w:sz w:val="32"/>
          <w:szCs w:val="32"/>
          <w:cs/>
        </w:rPr>
        <w:t>ำ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ลังเป็นประจำทุกปี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 xml:space="preserve"> โดยคณบดีมอบหมายให้ผู้อำนวยการสำนักงานคณบดี และงานบริหารและธุรการกำกับและติดตาม</w:t>
      </w:r>
      <w:r w:rsidR="001F136D" w:rsidRPr="006A1ED8">
        <w:rPr>
          <w:rFonts w:ascii="TH SarabunPSK" w:hAnsi="TH SarabunPSK" w:cs="TH SarabunPSK" w:hint="cs"/>
          <w:sz w:val="32"/>
          <w:szCs w:val="32"/>
          <w:cs/>
        </w:rPr>
        <w:t xml:space="preserve"> และประเมินแผนอัตรากำลัง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 xml:space="preserve"> บุคลากรทั้ง 2 </w:t>
      </w:r>
      <w:r w:rsidR="00883D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สาย </w:t>
      </w:r>
      <w:r w:rsidR="006C1103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เขียนให้สอดคล้องกับพันธกิจของคณะที่พูดไปแล้วใน </w:t>
      </w:r>
      <w:r w:rsidR="006C1103"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C 6.1 </w:t>
      </w:r>
      <w:r w:rsidR="006C1103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และเราก็บอกไปว่าการประเมินแผนก็จะประเมินทบทวนดูแผนอัตรากำลัง</w:t>
      </w:r>
      <w:r w:rsidR="00FB18B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โดยใช้งวดเวลาทุก </w:t>
      </w:r>
      <w:r w:rsidR="00EA6F51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FB18B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A6F51">
        <w:rPr>
          <w:rFonts w:ascii="TH SarabunPSK" w:hAnsi="TH SarabunPSK" w:cs="TH SarabunPSK" w:hint="cs"/>
          <w:color w:val="FF0000"/>
          <w:sz w:val="32"/>
          <w:szCs w:val="32"/>
          <w:cs/>
        </w:rPr>
        <w:t>และ 12</w:t>
      </w:r>
      <w:r w:rsidR="00FB18B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เดือน หรือเอาให้เข้ากับการประเมินผลความสำเร็จของแผ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FB18B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(งวดเวลาเดียวกับติ๊ก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ก็ได้</w:t>
      </w:r>
      <w:r w:rsidR="00FB18B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) และเอาความสำเร็จของแผนในการปฏิบัติงานให้ครบตามพันธกิจ</w:t>
      </w:r>
      <w:r w:rsidR="0039422D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เป็นตัวบอกว่าตกลงแล้วแผนอัตรากำลังของเราเหมาะสมหรือยัง </w:t>
      </w:r>
      <w:r w:rsidR="006751F1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39422D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ในด้านการผลิตบัณฑิต เน้นที่เรียนการสอนหลักสูตรพัฒนาการท่องเที่ยว ซึ่งมีจำนวนนักศึกษามาก ทำให้คณาจารย์</w:t>
      </w:r>
      <w:r w:rsidR="006751F1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ไม่เพียงพอต่อการ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ผลักดันให้นักศึกษาบรรลุ 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PLOs 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ของหลักสูตร ส่วนในด้านอื่นๆ เช่นด้านการวิจัยและบริการวิชาการ จากการประเมินและทบทวนพบว่า บุคลากรสามารถปฏิบัติงานให้บรรลุได้</w:t>
      </w:r>
      <w:r w:rsidR="006C1103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B5CD2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เป็นต้น</w:t>
      </w:r>
      <w:r w:rsidR="0037788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77885" w:rsidRPr="00884C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(น้องติ๊กจะเพิ่มเติมให้)</w:t>
      </w:r>
    </w:p>
    <w:p w14:paraId="57849694" w14:textId="1193B6F8" w:rsidR="00FB74C9" w:rsidRPr="006A1ED8" w:rsidRDefault="00AB5CD2" w:rsidP="00FB74C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นอกจากนั้น คณะ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="006351DD" w:rsidRPr="006A1ED8">
        <w:rPr>
          <w:rFonts w:ascii="TH SarabunPSK" w:hAnsi="TH SarabunPSK" w:cs="TH SarabunPSK" w:hint="cs"/>
          <w:sz w:val="32"/>
          <w:szCs w:val="32"/>
          <w:cs/>
        </w:rPr>
        <w:t>การกำกับติดตาม และ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>สอบถามความต้องการของบุคลากรสายวิชาการ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ถึงความ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>ต้องการที่จะพัฒนาตนเองตามสายงานหรือตามสมรรถนะ โดย</w:t>
      </w:r>
      <w:r w:rsidR="00B8049F" w:rsidRPr="006A1ED8">
        <w:rPr>
          <w:rFonts w:ascii="TH SarabunPSK" w:hAnsi="TH SarabunPSK" w:cs="TH SarabunPSK" w:hint="cs"/>
          <w:sz w:val="32"/>
          <w:szCs w:val="32"/>
          <w:cs/>
        </w:rPr>
        <w:t>จัดทำขั้นตอนการส่งข้อมูลการพัฒนาตนเองทางหนังสืออิเล็กโทรนิกส์ (</w:t>
      </w:r>
      <w:r w:rsidR="00B8049F" w:rsidRPr="006A1ED8">
        <w:rPr>
          <w:rFonts w:ascii="TH SarabunPSK" w:hAnsi="TH SarabunPSK" w:cs="TH SarabunPSK" w:hint="cs"/>
          <w:sz w:val="32"/>
          <w:szCs w:val="32"/>
        </w:rPr>
        <w:t xml:space="preserve">ERP) </w:t>
      </w:r>
      <w:r w:rsidR="00B8049F" w:rsidRPr="006A1ED8">
        <w:rPr>
          <w:rFonts w:ascii="TH SarabunPSK" w:hAnsi="TH SarabunPSK" w:cs="TH SarabunPSK" w:hint="cs"/>
          <w:sz w:val="32"/>
          <w:szCs w:val="32"/>
          <w:cs/>
        </w:rPr>
        <w:t xml:space="preserve">เพื่อแจ้งข่าวสารต่าง ๆ ให้บุคลากรทราบ เช่น การฝึกอบรม/สัมมนา /การลาศึกษาต่อในระดับที่สูงขึ้น หรือการขอทุนการศึกษา เป็นต้น  </w:t>
      </w:r>
      <w:r w:rsidR="00883DA7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918C81" w14:textId="77777777" w:rsidR="00E6195E" w:rsidRPr="006A1ED8" w:rsidRDefault="00B8049F" w:rsidP="005B28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เช่น </w:t>
      </w:r>
      <w:r w:rsidR="00653D7F" w:rsidRPr="006A1ED8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A026BC" w:rsidRPr="006A1ED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3D7F" w:rsidRPr="006A1ED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อาจารย์อรุณโรจน์  พวงสุวรรณ </w:t>
      </w:r>
      <w:r w:rsidR="00653D7F" w:rsidRPr="006A1ED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026BC" w:rsidRPr="006A1ED8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สำเร็จการศึกษาระดับปริญญาโท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ต้องการที่จะไปพัฒนาตนเอง จึงได้ดำเนินการแจ้ง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A026BC" w:rsidRPr="006A1ED8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ว่าต้องการ</w:t>
      </w:r>
      <w:r w:rsidR="003C6DE7" w:rsidRPr="006A1ED8">
        <w:rPr>
          <w:rFonts w:ascii="TH SarabunPSK" w:hAnsi="TH SarabunPSK" w:cs="TH SarabunPSK" w:hint="cs"/>
          <w:sz w:val="32"/>
          <w:szCs w:val="32"/>
          <w:cs/>
        </w:rPr>
        <w:t>ลา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ไปศึกษาต่อในระดับปริญญาเอก</w:t>
      </w:r>
      <w:r w:rsidR="00A026BC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DE7" w:rsidRPr="006A1ED8">
        <w:rPr>
          <w:rFonts w:ascii="TH SarabunPSK" w:hAnsi="TH SarabunPSK" w:cs="TH SarabunPSK" w:hint="cs"/>
          <w:sz w:val="32"/>
          <w:szCs w:val="32"/>
          <w:cs/>
        </w:rPr>
        <w:t>หลักสูตรปรัชญาดุษฎีบัณฑิต สาขาวิชาการจัดการการท่องเที่ยวและการโรงแรม คณะบริหารธุรกิจและนิเทศศาสตร์ มหาวิทยาลัยพะเยา โดยใช้เวลาบางส่วน</w:t>
      </w:r>
      <w:r w:rsidR="00B42070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คณะกรรมการหลักสูตรร่วมกันพิจารณาว่ามีถึงผลกระทบต่อหลักสูตร</w:t>
      </w:r>
      <w:r w:rsidR="003C6DE7" w:rsidRPr="006A1ED8">
        <w:rPr>
          <w:rFonts w:ascii="TH SarabunPSK" w:hAnsi="TH SarabunPSK" w:cs="TH SarabunPSK" w:hint="cs"/>
          <w:sz w:val="32"/>
          <w:szCs w:val="32"/>
          <w:cs/>
        </w:rPr>
        <w:t xml:space="preserve">หรือไม่ ที่ประชุมพิจารณาแล้วไม่มีผลกระทบ </w:t>
      </w:r>
      <w:r w:rsidR="00E6195E" w:rsidRPr="006A1ED8">
        <w:rPr>
          <w:rFonts w:ascii="TH SarabunPSK" w:hAnsi="TH SarabunPSK" w:cs="TH SarabunPSK" w:hint="cs"/>
          <w:sz w:val="32"/>
          <w:szCs w:val="32"/>
          <w:cs/>
        </w:rPr>
        <w:t>จึ</w:t>
      </w:r>
      <w:r w:rsidR="00653D7F" w:rsidRPr="006A1ED8">
        <w:rPr>
          <w:rFonts w:ascii="TH SarabunPSK" w:hAnsi="TH SarabunPSK" w:cs="TH SarabunPSK" w:hint="cs"/>
          <w:sz w:val="32"/>
          <w:szCs w:val="32"/>
          <w:cs/>
        </w:rPr>
        <w:t>งได้</w:t>
      </w:r>
      <w:r w:rsidR="003C6DE7" w:rsidRPr="006A1ED8">
        <w:rPr>
          <w:rFonts w:ascii="TH SarabunPSK" w:hAnsi="TH SarabunPSK" w:cs="TH SarabunPSK" w:hint="cs"/>
          <w:sz w:val="32"/>
          <w:szCs w:val="32"/>
          <w:cs/>
        </w:rPr>
        <w:t xml:space="preserve">นำผลการพิจารณาเสนอต่อคณะกรรมการประจำคณะฯ พิจารณาทบทวนและประเมินตามแผนอัตรากำลังไม่มีผลกระทบต่อหลักสูตรดังกล่าว </w:t>
      </w:r>
      <w:r w:rsidR="00FD7B7F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6D" w:rsidRPr="006A1ED8">
        <w:rPr>
          <w:rFonts w:ascii="TH SarabunPSK" w:hAnsi="TH SarabunPSK" w:cs="TH SarabunPSK" w:hint="cs"/>
          <w:sz w:val="32"/>
          <w:szCs w:val="32"/>
          <w:cs/>
        </w:rPr>
        <w:t>คณะกรรมการประจำคณะมีมติให้ลาศึกษาต่อได้ ดังนั้น</w:t>
      </w:r>
      <w:r w:rsidR="00FD7B7F" w:rsidRPr="006A1ED8">
        <w:rPr>
          <w:rFonts w:ascii="TH SarabunPSK" w:hAnsi="TH SarabunPSK" w:cs="TH SarabunPSK" w:hint="cs"/>
          <w:sz w:val="32"/>
          <w:szCs w:val="32"/>
          <w:cs/>
        </w:rPr>
        <w:t>คณะได้ทำหนังสือถึงประธานคณะกรรมการพิจารณาการลาศึกษาต่อ</w:t>
      </w:r>
      <w:r w:rsidR="001F136D" w:rsidRPr="006A1ED8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1D7E61" w:rsidRPr="006A1ED8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ที่ประชุมพิจารณาแล้วมีมติ แจ้งคณะกรรมการพิจารณาการลาศึกษาต่อในระดับที่สูงขึ้นของบุคลากรมหาวิทยาลัย ลงวันทึ่ 30 พฤศจิกายน 2563 (...........................)</w:t>
      </w:r>
    </w:p>
    <w:p w14:paraId="2EC7DC8C" w14:textId="6C21D3FF" w:rsidR="008144EB" w:rsidRPr="006A1ED8" w:rsidRDefault="001D7E61" w:rsidP="001D7E6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8F8" w:rsidRPr="006A1ED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42070" w:rsidRPr="006A1ED8">
        <w:rPr>
          <w:rFonts w:ascii="TH SarabunPSK" w:hAnsi="TH SarabunPSK" w:cs="TH SarabunPSK" w:hint="cs"/>
          <w:sz w:val="32"/>
          <w:szCs w:val="32"/>
          <w:cs/>
        </w:rPr>
        <w:t>ได้มีการทบทวน ปรับปรุงแผนอัตรากำลัง โดยใช้ข้อมูลจาก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การประเมินผลการปฏิบัติงานตามข้อตกลงภาระ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>งานประจำ</w:t>
      </w:r>
      <w:r w:rsidR="001F136D" w:rsidRPr="006A1ED8">
        <w:rPr>
          <w:rFonts w:ascii="TH SarabunPSK" w:hAnsi="TH SarabunPSK" w:cs="TH SarabunPSK" w:hint="cs"/>
          <w:sz w:val="32"/>
          <w:szCs w:val="32"/>
          <w:cs/>
        </w:rPr>
        <w:t>ปีงบประมาณ 2564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 xml:space="preserve"> และมีการประเมินโดยใช้แบบรายงานภาระงานตามข้อตกลงและแบบประเมินผลการปฏิบัติราชการ</w:t>
      </w:r>
      <w:r w:rsidR="00047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049" w:rsidRPr="006A1ED8">
        <w:rPr>
          <w:rFonts w:ascii="TH SarabunPSK" w:hAnsi="TH SarabunPSK" w:cs="TH SarabunPSK" w:hint="cs"/>
          <w:sz w:val="32"/>
          <w:szCs w:val="32"/>
          <w:cs/>
        </w:rPr>
        <w:t>(</w:t>
      </w:r>
      <w:r w:rsidR="007F1049" w:rsidRPr="006A1ED8">
        <w:rPr>
          <w:rFonts w:ascii="TH SarabunPSK" w:hAnsi="TH SarabunPSK" w:cs="TH SarabunPSK" w:hint="cs"/>
          <w:sz w:val="32"/>
          <w:szCs w:val="32"/>
        </w:rPr>
        <w:t>TOR)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 และมีการใช้ผลการประเมินมาทบทวน วิเคราะห์ และปรับปรุงอัตรากำลังให้มีความเหมาะสม </w:t>
      </w:r>
      <w:r w:rsidR="00B42070" w:rsidRPr="006A1ED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>มีการผลักดันส่งเสริมให้</w:t>
      </w:r>
      <w:r w:rsidR="00E6195E" w:rsidRPr="006A1ED8"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B42070" w:rsidRPr="006A1ED8">
        <w:rPr>
          <w:rFonts w:ascii="TH SarabunPSK" w:hAnsi="TH SarabunPSK" w:cs="TH SarabunPSK" w:hint="cs"/>
          <w:sz w:val="32"/>
          <w:szCs w:val="32"/>
          <w:cs/>
        </w:rPr>
        <w:t>ตนเอง ด้าน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>ความรู้ ทักษะ และปรับทัศนะคติของตนเองให้มีความ</w:t>
      </w:r>
      <w:r w:rsidR="001F136D" w:rsidRPr="006A1ED8"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>ในหน้าที่การงาน</w:t>
      </w:r>
      <w:r w:rsidR="007E0C76" w:rsidRPr="006A1ED8">
        <w:rPr>
          <w:rFonts w:ascii="TH SarabunPSK" w:hAnsi="TH SarabunPSK" w:cs="TH SarabunPSK" w:hint="cs"/>
          <w:sz w:val="32"/>
          <w:szCs w:val="32"/>
          <w:cs/>
        </w:rPr>
        <w:t>ที่ตนเองปฏิบัติ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C76" w:rsidRPr="006A1ED8">
        <w:rPr>
          <w:rFonts w:ascii="TH SarabunPSK" w:hAnsi="TH SarabunPSK" w:cs="TH SarabunPSK" w:hint="cs"/>
          <w:sz w:val="32"/>
          <w:szCs w:val="32"/>
          <w:cs/>
        </w:rPr>
        <w:t>และสามารถนำมา</w:t>
      </w:r>
      <w:r w:rsidR="00B42070" w:rsidRPr="006A1ED8">
        <w:rPr>
          <w:rFonts w:ascii="TH SarabunPSK" w:hAnsi="TH SarabunPSK" w:cs="TH SarabunPSK" w:hint="cs"/>
          <w:sz w:val="32"/>
          <w:szCs w:val="32"/>
          <w:cs/>
        </w:rPr>
        <w:t>ยื่นผลงาน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ขอกำหนดตำแหน่งที่สูงขึ้น </w:t>
      </w:r>
      <w:r w:rsidR="00B65B46" w:rsidRPr="006A1ED8">
        <w:rPr>
          <w:rFonts w:ascii="TH SarabunPSK" w:hAnsi="TH SarabunPSK" w:cs="TH SarabunPSK" w:hint="cs"/>
          <w:sz w:val="32"/>
          <w:szCs w:val="32"/>
          <w:cs/>
        </w:rPr>
        <w:t xml:space="preserve"> ในตำแหน่งหัวหน้า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ทั้ง 5 </w:t>
      </w:r>
      <w:r w:rsidR="00B65B46" w:rsidRPr="006A1ED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B65B46" w:rsidRPr="006A1ED8">
        <w:rPr>
          <w:rFonts w:ascii="TH SarabunPSK" w:hAnsi="TH SarabunPSK" w:cs="TH SarabunPSK" w:hint="cs"/>
          <w:sz w:val="32"/>
          <w:szCs w:val="32"/>
          <w:cs/>
        </w:rPr>
        <w:t>ตำแหน่งเชี่ยวชาญ หรือตำแหน่งชำนาญ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3E2FFA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46" w:rsidRPr="006A1ED8">
        <w:rPr>
          <w:rFonts w:ascii="TH SarabunPSK" w:hAnsi="TH SarabunPSK" w:cs="TH SarabunPSK" w:hint="cs"/>
          <w:sz w:val="32"/>
          <w:szCs w:val="32"/>
          <w:cs/>
        </w:rPr>
        <w:t xml:space="preserve">เป็นต้น  </w:t>
      </w:r>
    </w:p>
    <w:p w14:paraId="4464BCBA" w14:textId="77777777" w:rsidR="008144EB" w:rsidRPr="006A1ED8" w:rsidRDefault="008144EB" w:rsidP="008144EB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67A90B8D" w14:textId="77777777" w:rsidR="00C63BF6" w:rsidRPr="006A1ED8" w:rsidRDefault="00C63BF6" w:rsidP="00C63BF6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มีการกำหนด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สมรรถนะของบุคลากรที่จำเป็นในการขับเคลื่อนพันธกิจต่าง ๆ ของคณะ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5B2D1436" w14:textId="77777777" w:rsidR="00570D8E" w:rsidRPr="006A1ED8" w:rsidRDefault="00C63BF6" w:rsidP="00570D8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คณะฯ</w:t>
      </w:r>
      <w:r w:rsidR="00960148" w:rsidRPr="006A1ED8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กำหนดสมรรถนะของบุคลากรทั้งสายวิชาการ</w:t>
      </w:r>
      <w:r w:rsidR="00960148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และสาย</w:t>
      </w:r>
      <w:r w:rsidR="001C4A29" w:rsidRPr="006A1ED8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960148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ในการขับเคลื่อนพันธ</w:t>
      </w:r>
    </w:p>
    <w:p w14:paraId="6B6D3C59" w14:textId="77777777" w:rsidR="007A73EC" w:rsidRPr="006A1ED8" w:rsidRDefault="00C63BF6" w:rsidP="00570D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570D8E" w:rsidRPr="006A1ED8">
        <w:rPr>
          <w:rFonts w:ascii="TH SarabunPSK" w:hAnsi="TH SarabunPSK" w:cs="TH SarabunPSK" w:hint="cs"/>
          <w:sz w:val="32"/>
          <w:szCs w:val="32"/>
          <w:cs/>
        </w:rPr>
        <w:t>คณะตาม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570D8E" w:rsidRPr="006A1ED8">
        <w:rPr>
          <w:rFonts w:ascii="TH SarabunPSK" w:hAnsi="TH SarabunPSK" w:cs="TH SarabunPSK" w:hint="cs"/>
          <w:sz w:val="32"/>
          <w:szCs w:val="32"/>
          <w:cs/>
        </w:rPr>
        <w:t>กำห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>น</w:t>
      </w:r>
      <w:r w:rsidR="00570D8E" w:rsidRPr="006A1ED8">
        <w:rPr>
          <w:rFonts w:ascii="TH SarabunPSK" w:hAnsi="TH SarabunPSK" w:cs="TH SarabunPSK" w:hint="cs"/>
          <w:sz w:val="32"/>
          <w:szCs w:val="32"/>
          <w:cs/>
        </w:rPr>
        <w:t>ด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โดยมีสมรรถนะ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8B10F47" w14:textId="77777777" w:rsidR="007A73EC" w:rsidRPr="006A1ED8" w:rsidRDefault="00C63BF6" w:rsidP="007A73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1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>.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ความใฝ่รู้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BA3F4D5" w14:textId="77777777" w:rsidR="007A73EC" w:rsidRPr="006A1ED8" w:rsidRDefault="00C63BF6" w:rsidP="007A73E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2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>.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การทํางานเป็นทีมและการสร้างเครือข่าย </w:t>
      </w:r>
    </w:p>
    <w:p w14:paraId="7BF44147" w14:textId="77777777" w:rsidR="007A73EC" w:rsidRPr="006A1ED8" w:rsidRDefault="00C63BF6" w:rsidP="007A73E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3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>.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การคิดริเริ่มสร้างสรรค์ </w:t>
      </w:r>
    </w:p>
    <w:p w14:paraId="64793FF2" w14:textId="77777777" w:rsidR="007A73EC" w:rsidRPr="006A1ED8" w:rsidRDefault="007A73EC" w:rsidP="007A73E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4.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ควา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มสามารถในการใช้ภาษาต่างประเทศ </w:t>
      </w:r>
    </w:p>
    <w:p w14:paraId="1A970A32" w14:textId="77777777" w:rsidR="00C22D60" w:rsidRPr="006A1ED8" w:rsidRDefault="007A73EC" w:rsidP="007A73EC">
      <w:pPr>
        <w:spacing w:after="0" w:line="240" w:lineRule="auto"/>
        <w:ind w:left="720"/>
        <w:jc w:val="thaiDistribute"/>
        <w:rPr>
          <w:rStyle w:val="Hyperlink"/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5.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 ทักษะด้านเทคโนโลยีสารสนเทศ</w:t>
      </w:r>
      <w:r w:rsidR="00C63BF6"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history="1">
        <w:r w:rsidR="00C63BF6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</w:t>
        </w:r>
        <w:r w:rsidR="00C63BF6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6</w:t>
        </w:r>
        <w:r w:rsidR="00C63BF6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  <w:r w:rsidR="003A78D3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TDSQAD6.</w:t>
        </w:r>
        <w:r w:rsidR="003A78D3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  <w:r w:rsidR="00C63BF6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.1</w:t>
        </w:r>
        <w:r w:rsidR="00C63BF6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 คู่มือสมรรถนะบุคลากรมหาวิทยาลัยแม่โจ้)</w:t>
        </w:r>
      </w:hyperlink>
      <w:r w:rsidR="001C4A29" w:rsidRPr="006A1ED8">
        <w:rPr>
          <w:rStyle w:val="Hyperlink"/>
          <w:rFonts w:ascii="TH SarabunPSK" w:hAnsi="TH SarabunPSK" w:cs="TH SarabunPSK" w:hint="cs"/>
          <w:sz w:val="32"/>
          <w:szCs w:val="32"/>
          <w:u w:val="none"/>
          <w:cs/>
        </w:rPr>
        <w:t xml:space="preserve">  </w:t>
      </w:r>
      <w:r w:rsidR="001C4A29" w:rsidRPr="006A1ED8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สำหรับ</w:t>
      </w:r>
      <w:r w:rsidR="001C4A29" w:rsidRPr="006A1ED8">
        <w:rPr>
          <w:rFonts w:ascii="TH SarabunPSK" w:hAnsi="TH SarabunPSK" w:cs="TH SarabunPSK" w:hint="cs"/>
          <w:sz w:val="32"/>
          <w:szCs w:val="32"/>
          <w:cs/>
        </w:rPr>
        <w:t xml:space="preserve">สมรรถนะประจำกลุ่มงาน </w:t>
      </w:r>
      <w:r w:rsidR="00570D8E" w:rsidRPr="006A1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1C4A29" w:rsidRPr="006A1ED8">
        <w:rPr>
          <w:rFonts w:ascii="TH SarabunPSK" w:hAnsi="TH SarabunPSK" w:cs="TH SarabunPSK" w:hint="cs"/>
          <w:sz w:val="32"/>
          <w:szCs w:val="32"/>
          <w:cs/>
        </w:rPr>
        <w:t>จำนวน 2 กลุ่ม</w:t>
      </w:r>
      <w:r w:rsidR="00570D8E" w:rsidRPr="006A1ED8">
        <w:rPr>
          <w:rFonts w:ascii="TH SarabunPSK" w:hAnsi="TH SarabunPSK" w:cs="TH SarabunPSK" w:hint="cs"/>
          <w:sz w:val="32"/>
          <w:szCs w:val="32"/>
          <w:cs/>
        </w:rPr>
        <w:t xml:space="preserve"> แต่ละกลุ่มจะมีความแตกต่างกัน ดังนี้</w:t>
      </w:r>
    </w:p>
    <w:p w14:paraId="2F6EED7E" w14:textId="77777777" w:rsidR="007A73EC" w:rsidRPr="006A1ED8" w:rsidRDefault="00C35981" w:rsidP="00C63B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0F6"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="00024F63" w:rsidRPr="006A1ED8">
        <w:rPr>
          <w:rFonts w:ascii="TH SarabunPSK" w:hAnsi="TH SarabunPSK" w:cs="TH SarabunPSK" w:hint="cs"/>
          <w:sz w:val="32"/>
          <w:szCs w:val="32"/>
          <w:cs/>
        </w:rPr>
        <w:t>1.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 กลุ่มงานสายวิชาการ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สมรรถนะประจำกลุ่ม ดังนี้ </w:t>
      </w:r>
    </w:p>
    <w:p w14:paraId="4D99BFA2" w14:textId="77777777" w:rsidR="007A73EC" w:rsidRPr="006A1ED8" w:rsidRDefault="00C63BF6" w:rsidP="007A73E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1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)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ทักษะการให้คําปรึกษา  </w:t>
      </w:r>
    </w:p>
    <w:p w14:paraId="1E5980EC" w14:textId="77777777" w:rsidR="007A73EC" w:rsidRPr="006A1ED8" w:rsidRDefault="00C63BF6" w:rsidP="007A73E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2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)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ทักษะการสอน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B393C1" w14:textId="77777777" w:rsidR="007A73EC" w:rsidRPr="006A1ED8" w:rsidRDefault="00C63BF6" w:rsidP="007A73E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3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)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ทักษะด้านการวิจัยและนวัตกรรม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3851E5" w14:textId="77777777" w:rsidR="007A73EC" w:rsidRPr="006A1ED8" w:rsidRDefault="00C63BF6" w:rsidP="007A73E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4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)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ความรู้ความเชี่ยวชาญด้านวิชาการ  </w:t>
      </w:r>
    </w:p>
    <w:p w14:paraId="39AA7E8E" w14:textId="44FDAF03" w:rsidR="00C63BF6" w:rsidRPr="006A1ED8" w:rsidRDefault="00C63BF6" w:rsidP="007A73E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>5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)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ความกระตือรือร้นและการเป็นแบบอย่างที่ดี </w:t>
      </w:r>
    </w:p>
    <w:p w14:paraId="532FEE3D" w14:textId="14F831BB" w:rsidR="00C2709D" w:rsidRPr="006A1ED8" w:rsidRDefault="00C2709D" w:rsidP="007A73EC">
      <w:pPr>
        <w:spacing w:after="0"/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1" w:name="_Hlk106799096"/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 xml:space="preserve">นอกจากนั้น จากการที่ทุกหลักสูตรของคณะพัฒนาการท่องเที่ยวได้ดำเนินการจัดการเรียนการสอนแบบ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OBE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และเข้ารับการประเมินคุณภาพระดับหลักสูตรด้วยเกณฑ์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AUN QA ver.4.0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คณะจึงมีการกำหนดสมรรถนะของบุคลากรสายวิชาการเพิ่มเติม ดังนี้ ดูคู่มือ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>QUN</w:t>
      </w:r>
      <w:r w:rsidR="004D06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QA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หน้าที่ ..... </w:t>
      </w:r>
      <w:r w:rsidR="004D06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เอาได้จาก ป.ตรีพัฒนาใน </w:t>
      </w:r>
      <w:r w:rsidR="004D0669">
        <w:rPr>
          <w:rFonts w:ascii="TH SarabunPSK" w:hAnsi="TH SarabunPSK" w:cs="TH SarabunPSK"/>
          <w:color w:val="FF0000"/>
          <w:sz w:val="32"/>
          <w:szCs w:val="32"/>
        </w:rPr>
        <w:t xml:space="preserve">Cri.5 </w:t>
      </w:r>
    </w:p>
    <w:bookmarkEnd w:id="1"/>
    <w:p w14:paraId="5B93D492" w14:textId="5AC6C9EE" w:rsidR="00C2709D" w:rsidRPr="006A1ED8" w:rsidRDefault="00C2709D" w:rsidP="007A73EC">
      <w:pPr>
        <w:spacing w:after="0"/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ซึ่งคณะมีการทำความเข้าใจกับหลักสูตรในที่ประชุมคณะกรรมการ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HR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เพื่อสร้างความเข้าใจแก่คณาจารย์ เพื่อให้บุคลากรสายวิชาการทุกท่าน</w:t>
      </w:r>
      <w:r w:rsidR="0066261E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วางแนวทางการพัฒนาตนเองให้สอดคล้องกับสมรรถนะที่กำหนดต่อไป</w:t>
      </w:r>
    </w:p>
    <w:p w14:paraId="23B4C140" w14:textId="1658782E" w:rsidR="0066261E" w:rsidRPr="006A1ED8" w:rsidRDefault="00C63BF6" w:rsidP="0066261E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2. กลุ่มงานสายสนับสนุน กำหนดสมรรถนะประจำกลุ่ม</w:t>
      </w:r>
      <w:r w:rsidR="00960148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ตามตำแหน่งหน้าที่ที่ปฏิบัติงาน </w:t>
      </w:r>
      <w:r w:rsidR="0066261E" w:rsidRPr="006A1ED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F773055" w14:textId="77777777" w:rsidR="00306991" w:rsidRPr="006A1ED8" w:rsidRDefault="00306991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>1) กลุ่มงานบริหารงานทั่วไป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ต้องมีสมรรถนะด้าน จิตบริการ ความรับผิดชอบ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อดทน อดกลั้น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มีทักษะงานสารบรรณ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และการบริหารจัดการองค์กร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A85EED2" w14:textId="77777777" w:rsidR="00C63BF6" w:rsidRPr="006A1ED8" w:rsidRDefault="00306991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>2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) กลุ่มงานนโยบายและแผนและประกันคุณภาพ/นักวิเคราะห์นโยบายและแผน ต้องมีสมรรถนะด้านทักษะการวิเคราะห์ 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การบริหารจัดการข้อมูล การคิดในเชิงกลยุทธ์ การประเมินโครงการ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มีความรู้ด้านเรื่องกฎและระเบียบที่เกี่ยวกับงาน 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ความรู้ด้านการวิจัยสถาบัน และ</w:t>
      </w:r>
      <w:r w:rsidR="00C63BF6" w:rsidRPr="006A1ED8">
        <w:rPr>
          <w:rFonts w:ascii="TH SarabunPSK" w:hAnsi="TH SarabunPSK" w:cs="TH SarabunPSK" w:hint="cs"/>
          <w:b/>
          <w:bCs/>
          <w:vanish/>
          <w:cs/>
        </w:rPr>
        <w:pgNum/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ทันต่อการเปลี่ยนแปลงและมุ่งผลสัมฤทธิ์ของงาน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279BC5" w14:textId="77777777" w:rsidR="00C63BF6" w:rsidRPr="006A1ED8" w:rsidRDefault="00306991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>3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) กลุ่มงานคลังและพัสดุุ ต้องมีสมรรถนะด้านจิตบริการ ทักษะในการใช้กฎระเบียบหลักเกณฑ์ในหน้าที่ที่รับผิดชอบ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การแก้ปัญหาเฉพาะหน้า 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ความละเอียดรอบคอบและถูกต้อง ทักษะด้านการควบคุมภายในและบริหารความเสี่ยง และมีจรรยาบรรณในวิชาชีพ </w:t>
      </w:r>
    </w:p>
    <w:p w14:paraId="3D8FB839" w14:textId="77777777" w:rsidR="00C63BF6" w:rsidRPr="006A1ED8" w:rsidRDefault="00306991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EC"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4) กลุ่มงานบริการการศึกษา ต้องมีสมรรถนะมีความรู้ในงานบริการการศึกษา การแก้ปัญหาเฉพาะหน้า การให้คําปรึกษา 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มีความละเอียดรอบคอบและถูกต้อง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มีคุณธรรม จริยธรรม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>ความอดทน อดกลั้น</w:t>
      </w:r>
      <w:r w:rsidR="00C63BF6"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และจิตบริการ </w:t>
      </w:r>
    </w:p>
    <w:p w14:paraId="4D9B2C83" w14:textId="3329D4A5" w:rsidR="008A4B69" w:rsidRDefault="00C63BF6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สำหรับการติดตามประเมินสมรรถนะของบุคลากรสายวิชาการ และสายสนับสนุน ทางคณะได้มีการประเมินสมรรถนะบุคลากร ปี</w:t>
      </w:r>
      <w:r w:rsidR="00960148" w:rsidRPr="006A1ED8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1 ครั้ง  โดยมีการกำหนดคำจำกัดความและระดับความสามารถไว้อย่างชัดเจน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และเข้าใจในทิศทางเดียวกัน ตามรอบการประเมินผลการปฏิบัติงาน/การเลื่อนขั้นเงินเดือน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ซึ่งการติดตามและประเมินสมรรถนะของแต่ละบุคคล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นั้น จะดำเนินการ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ใน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>ช่วงเดือนธันวาคม-มกราคม ของทุกปี โดยคณะจะห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นังสือ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>แจ้งให้บุคลากรทุกคนจัดทำตาม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 xml:space="preserve">ข้อตกลงและแบบประเมินผลการปฏิบัติราชการ (ปว.ช 01 และ ปส.น 01) 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ว่าปีนี้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 xml:space="preserve"> จะ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ไปพัฒนาตนเอง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>อะไร เช่น อบรม สัมมนา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เกี่ยวกับงานที่ปฏิบัติ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โดยคณบดีมอบหมาย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>ให้งานบริหารและธุรการ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F776DE" w:rsidRPr="006A1ED8">
        <w:rPr>
          <w:rFonts w:ascii="TH SarabunPSK" w:hAnsi="TH SarabunPSK" w:cs="TH SarabunPSK" w:hint="cs"/>
          <w:sz w:val="32"/>
          <w:szCs w:val="32"/>
          <w:cs/>
        </w:rPr>
        <w:t xml:space="preserve">รวมรวบ 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เสนอไปยังผู้บังคับบัญชา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 (ตามสายงาน) ตรวจสอบเนื้อหา แล้วเสนอต่อคณบดี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ลงนามในเอกสาร และเสนอให้มหาวิทยาลัยทราบต่อไป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ช่วงเดือน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ปีคณะ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ทำ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>หนังสือแจ้งให้บุคลากรทุกคนจัดทำ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แบบข้อตกงานตามข้อตกลงและแบบประเมินผลการปฏิบัติราชการ 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(ปว.ช 02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 และ ปส.น 0</w:t>
      </w:r>
      <w:r w:rsidR="003C1937" w:rsidRPr="006A1ED8">
        <w:rPr>
          <w:rFonts w:ascii="TH SarabunPSK" w:hAnsi="TH SarabunPSK" w:cs="TH SarabunPSK" w:hint="cs"/>
          <w:sz w:val="32"/>
          <w:szCs w:val="32"/>
          <w:cs/>
        </w:rPr>
        <w:t>2</w:t>
      </w:r>
      <w:r w:rsidR="0083608F" w:rsidRPr="006A1ED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A4B69" w:rsidRPr="006A1ED8">
        <w:rPr>
          <w:rFonts w:ascii="TH SarabunPSK" w:hAnsi="TH SarabunPSK" w:cs="TH SarabunPSK" w:hint="cs"/>
          <w:sz w:val="32"/>
          <w:szCs w:val="32"/>
          <w:cs/>
        </w:rPr>
        <w:t>พร้อมกับแนบเอกสารต่าง ๆ ไปพัฒนาตนเอง มาให้งานบริหารและธุรการรวบรวม เสนอให้คณะกรรมการกลั่นกรองพิจารณาเลื่อนเงินเดือน โดยคณบดีเป็นประธาน และลงนาม เสนอมหาวิทยาลัยต่อไป</w:t>
      </w:r>
    </w:p>
    <w:p w14:paraId="66CF8ABE" w14:textId="78A71260" w:rsidR="00435916" w:rsidRPr="00435916" w:rsidRDefault="00435916" w:rsidP="00435916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นอกจากนั้น จากการที่ทุกหลักสูตรของคณะพัฒนาการท่องเที่ยวได้ดำเนินการจัดการเรียนการสอนแบบ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OBE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และเข้ารับการประเมินคุณภาพระดับหลักสูตรด้วยเกณฑ์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AUN QA ver.4.0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คณะจึงมีการกำหนดสมรรถนะของบุคลากรสาย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สนับสนุน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วิชาการเพิ่มเติม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ตามเกณฑ์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>QUN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QA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Cri.6.5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ด้านการบริการผู้เรียน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5077435" w14:textId="77777777" w:rsidR="00C63BF6" w:rsidRPr="006A1ED8" w:rsidRDefault="00C63BF6" w:rsidP="00306991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ซึ่งแบบประเมินสมรรถนะได้กำหนดค่ามาตรฐานสมรรถนะในแต่ละตำแหน่งไว้อย่างชัดเจน</w:t>
      </w:r>
      <w:r w:rsidR="008A4B69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หากการประเมินสมรรถนะมีความแตกต่างกัน ผู้บังคับบัญชาและผู้ใต้บังคับจะมีการแสดงความคิดเห็นและมีข้อสรุปใน</w:t>
      </w:r>
      <w:r w:rsidRPr="006A1ED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ข้อตกลงร่วมกันทั้งสองฝ่ายเห็นพ้องตรงกัน และในบางสมรรถนะบุคลากรไม่สามารถประเมินตนเองได้ จะใช้ผลคะแนนจากการสอบ เป็นการประเมินระดับความสามารถตามคู่มือสมรรถนะที่ทางมหาวิทยาลัยได้กำหนด  เช่น </w:t>
      </w:r>
    </w:p>
    <w:p w14:paraId="1A01EE32" w14:textId="77777777" w:rsidR="00C63BF6" w:rsidRPr="006A1ED8" w:rsidRDefault="00C63BF6" w:rsidP="00C63BF6">
      <w:pPr>
        <w:spacing w:after="0" w:line="240" w:lineRule="auto"/>
        <w:ind w:right="-9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สมรรถนะหลัก 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ความสามารถในการใช้ภาษาต่างประเทศ  (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Foreign Language Usage)</w:t>
      </w:r>
    </w:p>
    <w:p w14:paraId="571BBEF1" w14:textId="77777777" w:rsidR="00C63BF6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 xml:space="preserve">คำจำกัดความ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มีความรู ้ ความสามารถในการใช้ภาษาต่างประเทศ (ฟัง พูด อ่าน เขียน) เพื่อการติดต่อสื่อสาร สื่อความหมาย และถ่ายทอดกับผู้อื่นได้ถูกต้อง เป็นประโยชน์ต่อการปฏิบัติงาน ทําให้เกิด การพัฒนาทุกด้านอย่างมีประสิทธิภาพ</w:t>
      </w:r>
    </w:p>
    <w:p w14:paraId="5E790807" w14:textId="77777777" w:rsidR="00E83F39" w:rsidRPr="006A1ED8" w:rsidRDefault="00E83F39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</w:p>
    <w:p w14:paraId="6435E4A2" w14:textId="77777777" w:rsidR="00C63BF6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L5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สามารถนําเสนอ หรือผลิตผลงานเป็นภาษาต่างประเทศได้</w:t>
      </w:r>
    </w:p>
    <w:p w14:paraId="029110DE" w14:textId="77777777" w:rsidR="00C63BF6" w:rsidRPr="006A1ED8" w:rsidRDefault="00C63BF6" w:rsidP="00C63BF6">
      <w:pPr>
        <w:spacing w:after="0" w:line="240" w:lineRule="auto"/>
        <w:ind w:left="3276" w:right="-90" w:hanging="1836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L4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มีความรู้ความสามารถในการใช้ภาษาต่างประเทศได้ดีสามารถนําไปใช้ในการติดต่อ ประสานงานของมหาวิทยาลัยทั้งในและระดับต่างประเทศ</w:t>
      </w:r>
    </w:p>
    <w:p w14:paraId="1240CB59" w14:textId="77777777" w:rsidR="00C63BF6" w:rsidRPr="006A1ED8" w:rsidRDefault="00C63BF6" w:rsidP="00C63BF6">
      <w:pPr>
        <w:spacing w:after="0" w:line="240" w:lineRule="auto"/>
        <w:ind w:left="3276" w:right="-90" w:hanging="1836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L3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มีการใช้ภาษาต่างประเทศเพื่อการติดต่อสื่อสารได้อย่างถูกต้องและเหมาะสม ครบทุก ทักษะ</w:t>
      </w:r>
    </w:p>
    <w:p w14:paraId="5AC5DFBD" w14:textId="77777777" w:rsidR="00C63BF6" w:rsidRPr="006A1ED8" w:rsidRDefault="00C63BF6" w:rsidP="00C63BF6">
      <w:pPr>
        <w:spacing w:after="0" w:line="240" w:lineRule="auto"/>
        <w:ind w:left="3276" w:right="-90" w:hanging="1836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L2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มีการใช้ภาษาต่างประเทศเพื่อการติดต่อสื่อสารได้อย่างเหมาะสมตามตําแหน่งงาน</w:t>
      </w:r>
    </w:p>
    <w:p w14:paraId="74252E4C" w14:textId="77777777" w:rsidR="00C63BF6" w:rsidRPr="006A1ED8" w:rsidRDefault="00C63BF6" w:rsidP="00C63BF6">
      <w:pPr>
        <w:spacing w:after="0" w:line="240" w:lineRule="auto"/>
        <w:ind w:left="3276" w:right="-90" w:hanging="1836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L1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มีความรู้ภาษาต่างประเทศ  และสามารถใช้ได้บางทักษะ</w:t>
      </w:r>
    </w:p>
    <w:p w14:paraId="516E153E" w14:textId="77777777" w:rsidR="00C63BF6" w:rsidRPr="006A1ED8" w:rsidRDefault="00C63BF6" w:rsidP="00E83F39">
      <w:pPr>
        <w:spacing w:after="0" w:line="240" w:lineRule="auto"/>
        <w:ind w:left="3276" w:right="-90" w:hanging="1836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ระดับ (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Level) L0 =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ไม่มีทักษะในการใช้ภาษาต่างประเทศ</w:t>
      </w:r>
    </w:p>
    <w:p w14:paraId="0731BA47" w14:textId="77777777" w:rsidR="00C63BF6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ab/>
      </w:r>
      <w:r w:rsidRPr="006A1ED8">
        <w:rPr>
          <w:rFonts w:ascii="TH SarabunPSK" w:hAnsi="TH SarabunPSK" w:cs="TH SarabunPSK" w:hint="cs"/>
          <w:sz w:val="32"/>
          <w:szCs w:val="32"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>ทั้งนี้ มหาวิทยาลัยได้กำหนดให้บุคลากรทุกคนเข้ารับการทดสอบภาษาอังกฤษ โดย</w:t>
      </w:r>
      <w:r w:rsidR="003A78D3" w:rsidRPr="006A1ED8">
        <w:rPr>
          <w:rFonts w:ascii="TH SarabunPSK" w:hAnsi="TH SarabunPSK" w:cs="TH SarabunPSK" w:hint="cs"/>
          <w:sz w:val="32"/>
          <w:szCs w:val="32"/>
          <w:cs/>
        </w:rPr>
        <w:t>วิทยาลัยนานาชาติ (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ศูนย์ภาษา</w:t>
      </w:r>
      <w:r w:rsidR="003A78D3" w:rsidRPr="006A1ED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ของมหาวิทยาลัยเป็นผู้จัดสอบ และแจ้งผลการสอบเทียบค่าระดับความสามารถตาม </w:t>
      </w:r>
      <w:r w:rsidRPr="006A1ED8">
        <w:rPr>
          <w:rFonts w:ascii="TH SarabunPSK" w:hAnsi="TH SarabunPSK" w:cs="TH SarabunPSK" w:hint="cs"/>
          <w:sz w:val="32"/>
          <w:szCs w:val="32"/>
        </w:rPr>
        <w:t>Level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ซึ่งระดับความสามารถ/สมรรถนะในด้านภาษาต่างประเทศในแต่ละกลุ่มงานจะมีมาตรฐานระดับความสามารถแตกต่างกัน  เช่น  </w:t>
      </w:r>
    </w:p>
    <w:p w14:paraId="19C3E59A" w14:textId="77777777" w:rsidR="00C63BF6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ab/>
      </w:r>
      <w:r w:rsidRPr="006A1ED8"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สายวิชาการ </w:t>
      </w:r>
      <w:r w:rsidR="00E83F39"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ตำแหน่งศาสตราจารย์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 5 /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รองศาสตราจารย์และผู้ช่วยศาสตราจารย์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 4 /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อาจารย์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 3  </w:t>
      </w:r>
      <w:hyperlink r:id="rId9" w:history="1"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</w:t>
        </w:r>
        <w:r w:rsidR="003A78D3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6</w:t>
        </w:r>
        <w:r w:rsidR="000A2AE5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  <w:r w:rsidR="003A78D3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TDSQAD6.</w:t>
        </w:r>
        <w:r w:rsidR="003A78D3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 xml:space="preserve">.2 </w:t>
        </w:r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มาตรฐานระดับความสามารถกลุ่มสายวิชาการ)</w:t>
        </w:r>
      </w:hyperlink>
    </w:p>
    <w:p w14:paraId="0B4BF414" w14:textId="77777777" w:rsidR="00C63BF6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sz w:val="32"/>
          <w:szCs w:val="32"/>
          <w:cs/>
        </w:rPr>
        <w:tab/>
        <w:t xml:space="preserve">- สายสนับสนุน เช่น กลุ่มงานนโยบายและแผน </w:t>
      </w:r>
      <w:r w:rsidRPr="006A1ED8">
        <w:rPr>
          <w:rFonts w:ascii="TH SarabunPSK" w:hAnsi="TH SarabunPSK" w:cs="TH SarabunPSK" w:hint="cs"/>
          <w:sz w:val="32"/>
          <w:szCs w:val="32"/>
        </w:rPr>
        <w:t>: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ตำแหน่งนักวิเคราะห์นโยบายและแผน เชี่ยวชาญพิเศษ/เชี่ยวชาญ/ผู้อำนวยการกองแผนงาน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>Level 4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/ ตำแหน่งนักวิเคราะห์นโยบายและแผน ชำนาญการพิเศษ/หัวหน้างานแผน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>Level 3 /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ตำแหน่งนักวิเคราะห์นโยบายและแผน ระดับปฏิบัติการ ระดับความสามารถตามมาตรฐานจะอยู่ 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Level 2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F9E24D6" w14:textId="5B072E2A" w:rsidR="0066261E" w:rsidRPr="006A1ED8" w:rsidRDefault="00C63BF6" w:rsidP="00C63BF6">
      <w:pPr>
        <w:spacing w:after="0" w:line="240" w:lineRule="auto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ab/>
      </w:r>
    </w:p>
    <w:p w14:paraId="037C578F" w14:textId="350C0FF3" w:rsidR="0066261E" w:rsidRPr="006A1ED8" w:rsidRDefault="0066261E" w:rsidP="0066261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นอกจากนั้น ในปีการศึกษา 2564 ที่ผ่านมา หลักสูตรพัฒนาการท่องเที่ยว มีการกำหนดสมรรถนะที่จำเป็นต่อการผลักดันผู้เรียนให้มี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PLOs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ตามที่หลักสูตรคาดหวังของบุคลากรสายสนับสนุน ตามเอกสารแนบ</w:t>
      </w:r>
    </w:p>
    <w:p w14:paraId="409F3EEC" w14:textId="5EC1B915" w:rsidR="0066261E" w:rsidRPr="00911066" w:rsidRDefault="0066261E" w:rsidP="00911066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แนบ ลักษณะงานสนับสนุนวิชาการตามเกณฑ์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AUN QA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ระดับหลักสูตร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</w:p>
    <w:p w14:paraId="7BDF6067" w14:textId="597A3710" w:rsidR="00C63BF6" w:rsidRPr="006A1ED8" w:rsidRDefault="00D72913" w:rsidP="0066261E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จากที่กล่าวมาข้างต้น</w:t>
      </w:r>
      <w:r w:rsidR="00C63BF6" w:rsidRPr="006A1ED8">
        <w:rPr>
          <w:rFonts w:ascii="TH SarabunPSK" w:hAnsi="TH SarabunPSK" w:cs="TH SarabunPSK" w:hint="cs"/>
          <w:sz w:val="32"/>
          <w:szCs w:val="32"/>
          <w:cs/>
        </w:rPr>
        <w:t xml:space="preserve">บุคลากรทั้ง 2 สาย (สายวิชาการ และสายสนับสนุน) คณะได้วิเคราะห์และประเมินสมรรถนะเป็นรายบุคคล หากบุคคลท่านใดมีสมรรถนะที่ต่ำกว่ามาตรฐานตามที่มหาวิทยาลัยกำหนด  คณะจะนำข้อมูลดังกล่าว ไปปรับปรุงพัฒนาบุคลากรให้มีสมรรถนะตามมาตรฐานที่กำหนด ต่อไป  </w:t>
      </w:r>
    </w:p>
    <w:p w14:paraId="43825803" w14:textId="77777777" w:rsidR="00221EF8" w:rsidRPr="006A1ED8" w:rsidRDefault="000A2AE5" w:rsidP="008144EB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A774A05" w14:textId="77777777" w:rsidR="00AB358E" w:rsidRPr="006A1ED8" w:rsidRDefault="00AB358E" w:rsidP="00AB358E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6.4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14:paraId="4D5FA757" w14:textId="21AD02BC" w:rsidR="00FB5984" w:rsidRPr="006A1ED8" w:rsidRDefault="00AB358E" w:rsidP="00C569F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</w:rPr>
        <w:tab/>
      </w:r>
      <w:r w:rsidR="00BC238D" w:rsidRPr="00BC238D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เพิ่มเติมสรุปความต้องการจำเป็น</w:t>
      </w:r>
      <w:r w:rsidRPr="00BC23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C238D" w:rsidRPr="00BC23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ที่สอดคล้องกับพันธกิจและสมรรถนะที่พึงประสงค์ในข้อ </w:t>
      </w:r>
      <w:r w:rsidR="00BC238D" w:rsidRPr="00BC238D">
        <w:rPr>
          <w:rFonts w:ascii="TH SarabunPSK" w:hAnsi="TH SarabunPSK" w:cs="TH SarabunPSK"/>
          <w:color w:val="FF0000"/>
          <w:sz w:val="32"/>
          <w:szCs w:val="32"/>
        </w:rPr>
        <w:t xml:space="preserve">C 6.3 </w:t>
      </w:r>
      <w:r w:rsidR="00C569F0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7A73E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มีการวิเคราะห์สำรวจความต้องการการพัฒนาตนเองตามเส้นทางงานของแต่ละบุคคลตามความเหมาะสม และ</w:t>
      </w:r>
      <w:r w:rsidR="007A73E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สนับสนุนให้</w:t>
      </w:r>
      <w:r w:rsidR="00C569F0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</w:t>
      </w:r>
      <w:r w:rsidR="007A73E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ทั้งสายวิชาการ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73E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และสายสนับสนุนวิชาการให้มีการพัฒนาตนเอง ซึ่งคณะได้มีการสำรวจความต้องการในการพัฒนาตนเอง</w:t>
      </w:r>
      <w:r w:rsidR="00221EF8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IDP) 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ของแต่ละบุคคล </w:t>
      </w:r>
      <w:r w:rsidR="00221EF8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และมีแผนบริหารและพัฒนาบุคลากรของในงบประมาณ 2564 </w:t>
      </w:r>
    </w:p>
    <w:p w14:paraId="69A38274" w14:textId="63288407" w:rsidR="00FB5984" w:rsidRDefault="00FB5984" w:rsidP="00FB598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สายวิชาการ</w:t>
      </w:r>
      <w:r w:rsidR="00221EF8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5178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1EF8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คณะได้จัดสรรงบประมาณให้บุคลากรสายวิชาการให้ได้รับการพัฒนาวิชาการ และ/หรือวิชาชีพ อย่างน้อยปีละหนึ่งครั้ง รายละ 7,500 บาท ทั่งที่ใช้งบประมาณและไม่ใช้งบประมาณ 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ถึงแม้ว่าในปี</w:t>
      </w:r>
      <w:r w:rsidR="00BA3CB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2564</w:t>
      </w:r>
      <w:r w:rsidR="00FD77A7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คณะได้ประสบกับปัญหาโควิค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บุคลากรสายวิชาการก็ยังคงเข้ารับการฝึกอบรมตามความเชี่ยวชาญของตนเองอย่</w:t>
      </w:r>
      <w:r w:rsidR="00BA3CB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6351DD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งต่อเนื่องโดยผ่านช่องทางออนไลน์เป็นหลัก </w:t>
      </w:r>
    </w:p>
    <w:p w14:paraId="245DEB2B" w14:textId="2A99D68F" w:rsidR="00072F02" w:rsidRPr="00072F02" w:rsidRDefault="002715F0" w:rsidP="00FB598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ย้ายไปไว้ 6.5 </w:t>
      </w:r>
      <w:r w:rsidR="00072F02" w:rsidRPr="00072F02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เพิ่มตาราง</w:t>
      </w:r>
      <w:r w:rsidR="00072F02">
        <w:rPr>
          <w:rFonts w:ascii="TH SarabunPSK" w:hAnsi="TH SarabunPSK" w:cs="TH SarabunPSK" w:hint="cs"/>
          <w:color w:val="FF0000"/>
          <w:sz w:val="32"/>
          <w:szCs w:val="32"/>
          <w:cs/>
        </w:rPr>
        <w:t>ช่อง</w:t>
      </w:r>
      <w:r w:rsidR="00072F02" w:rsidRPr="00072F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3 </w:t>
      </w:r>
      <w:r w:rsidR="00072F02">
        <w:rPr>
          <w:rFonts w:ascii="TH SarabunPSK" w:hAnsi="TH SarabunPSK" w:cs="TH SarabunPSK" w:hint="cs"/>
          <w:color w:val="FF0000"/>
          <w:sz w:val="32"/>
          <w:szCs w:val="32"/>
          <w:cs/>
        </w:rPr>
        <w:t>แสดงความต้องการพัฒนาตนเองของบุคลากร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5575"/>
      </w:tblGrid>
      <w:tr w:rsidR="00FB5984" w:rsidRPr="006A1ED8" w14:paraId="3FE4DCBB" w14:textId="77777777" w:rsidTr="00FB5984">
        <w:tc>
          <w:tcPr>
            <w:tcW w:w="715" w:type="dxa"/>
          </w:tcPr>
          <w:p w14:paraId="40D091C7" w14:textId="77777777" w:rsidR="00FB5984" w:rsidRPr="008C5DE3" w:rsidRDefault="00FB5984" w:rsidP="00FB59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ลำดับ</w:t>
            </w:r>
          </w:p>
        </w:tc>
        <w:tc>
          <w:tcPr>
            <w:tcW w:w="3060" w:type="dxa"/>
          </w:tcPr>
          <w:p w14:paraId="1C755FE1" w14:textId="77777777" w:rsidR="00FB5984" w:rsidRPr="008C5DE3" w:rsidRDefault="00FB5984" w:rsidP="00FB59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5575" w:type="dxa"/>
          </w:tcPr>
          <w:p w14:paraId="5DEBF362" w14:textId="77777777" w:rsidR="00FB5984" w:rsidRPr="008C5DE3" w:rsidRDefault="00FB5984" w:rsidP="00FB598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รายละเอียดการพัฒนาตนเอง</w:t>
            </w:r>
          </w:p>
        </w:tc>
      </w:tr>
      <w:tr w:rsidR="00FB5984" w:rsidRPr="006A1ED8" w14:paraId="54C919C1" w14:textId="77777777" w:rsidTr="00FB5984">
        <w:tc>
          <w:tcPr>
            <w:tcW w:w="715" w:type="dxa"/>
          </w:tcPr>
          <w:p w14:paraId="49F4BB83" w14:textId="77777777" w:rsidR="00FB5984" w:rsidRPr="008C5DE3" w:rsidRDefault="00D46030" w:rsidP="00D4603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060" w:type="dxa"/>
          </w:tcPr>
          <w:p w14:paraId="4CCA78AA" w14:textId="77777777" w:rsidR="00FB5984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ดร.วัชรีวรรณ ชาติพันธ์</w:t>
            </w:r>
          </w:p>
        </w:tc>
        <w:tc>
          <w:tcPr>
            <w:tcW w:w="5575" w:type="dxa"/>
          </w:tcPr>
          <w:p w14:paraId="0E83F710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การจัดทำหลักสูตรตามแนวทาง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OBE (Backward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Curriculum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77A9EA77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Design)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รุ่นที่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11</w:t>
            </w:r>
          </w:p>
          <w:p w14:paraId="4C94C646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</w:p>
          <w:p w14:paraId="02874CC4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กำรวัดและประเมินผลกำรเรียนรู้ขอ</w:t>
            </w:r>
            <w:r w:rsidR="00850BE3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งผู้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เรียน</w:t>
            </w:r>
          </w:p>
          <w:p w14:paraId="1B98ACCF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Overview</w:t>
            </w:r>
          </w:p>
          <w:p w14:paraId="4B2A3E1E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Sharing</w:t>
            </w:r>
          </w:p>
          <w:p w14:paraId="2E9DE93B" w14:textId="77777777" w:rsidR="009F2C57" w:rsidRPr="008C5DE3" w:rsidRDefault="009F2C57" w:rsidP="009F2C5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กิจกรรมกำรอบรมเพื่อให้ความรู้เกี่ยวกับกา</w:t>
            </w:r>
            <w:r w:rsidR="00DE3E5B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ท่องเที่ยวชุมชน</w:t>
            </w:r>
          </w:p>
          <w:p w14:paraId="7B093839" w14:textId="77777777" w:rsidR="00DE3E5B" w:rsidRPr="008C5DE3" w:rsidRDefault="00DE3E5B" w:rsidP="009F2C5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9F2C57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และผลิตภัณฑ์ชุมชน โครง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การ</w:t>
            </w:r>
            <w:r w:rsidR="009F2C57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ยกระดับเศรษฐกิจ และสังคม</w:t>
            </w:r>
          </w:p>
          <w:p w14:paraId="2BBEE0F6" w14:textId="77777777" w:rsidR="00FB5984" w:rsidRPr="008C5DE3" w:rsidRDefault="00DE3E5B" w:rsidP="00DE3E5B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รายตำบ</w:t>
            </w:r>
            <w:r w:rsidR="009F2C57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ลแบบบูร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ณาการ</w:t>
            </w:r>
          </w:p>
        </w:tc>
      </w:tr>
      <w:tr w:rsidR="00FB5984" w:rsidRPr="006A1ED8" w14:paraId="3FD538B4" w14:textId="77777777" w:rsidTr="00FB5984">
        <w:tc>
          <w:tcPr>
            <w:tcW w:w="715" w:type="dxa"/>
          </w:tcPr>
          <w:p w14:paraId="41EDD987" w14:textId="77777777" w:rsidR="00FB5984" w:rsidRPr="008C5DE3" w:rsidRDefault="00D46030" w:rsidP="00D4603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3060" w:type="dxa"/>
          </w:tcPr>
          <w:p w14:paraId="5CBEF6C5" w14:textId="77777777" w:rsidR="00FB5984" w:rsidRPr="008C5DE3" w:rsidRDefault="00DE3E5B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ดร.วลัยลดา ถาวรมงคลกิจ</w:t>
            </w:r>
          </w:p>
        </w:tc>
        <w:tc>
          <w:tcPr>
            <w:tcW w:w="5575" w:type="dxa"/>
          </w:tcPr>
          <w:p w14:paraId="250DBE88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การจัดทำหลักสูตรตามแนวทาง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OBE (Backward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Curriculum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1B532E84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Design)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รุ่นที่ 9</w:t>
            </w:r>
          </w:p>
          <w:p w14:paraId="6C2D6723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Implementation and Gap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Analysis version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</w:p>
          <w:p w14:paraId="24DA9A09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รุ่นที่ 6</w:t>
            </w:r>
          </w:p>
          <w:p w14:paraId="3FFEA470" w14:textId="1F60059A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0378DB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การ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พัฒนาผู้ประเมินฯ ระดับหลักสูตรตามเกณฑ์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version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4:</w:t>
            </w:r>
            <w:r w:rsidR="000378DB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In-House Training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ของมหาวิทยาลัยแม่โจ้</w:t>
            </w:r>
          </w:p>
          <w:p w14:paraId="26F7243F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โครงการอบรมผู้ประเมินคุณภาพการศึกษาระดับหลักสูตรด้วย</w:t>
            </w:r>
          </w:p>
          <w:p w14:paraId="72364A45" w14:textId="77777777" w:rsidR="00FB5984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เกณฑ์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AUN-QA Version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4.0 วันที่ 27-29 เมษายน 2565 </w:t>
            </w:r>
          </w:p>
          <w:p w14:paraId="27CC1A8D" w14:textId="77777777" w:rsidR="00ED5AE9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5C2352D6" w14:textId="77777777" w:rsidR="0066623D" w:rsidRPr="008C5DE3" w:rsidRDefault="00ED5AE9" w:rsidP="00ED5AE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</w:t>
            </w:r>
            <w:r w:rsidR="00850BE3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  <w:p w14:paraId="522DBDBF" w14:textId="77777777" w:rsidR="00ED5AE9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ED5AE9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  </w:t>
            </w:r>
            <w:r w:rsidR="00ED5AE9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ED5AE9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Overview</w:t>
            </w:r>
          </w:p>
        </w:tc>
      </w:tr>
      <w:tr w:rsidR="00D46030" w:rsidRPr="006A1ED8" w14:paraId="3FFB5E77" w14:textId="77777777" w:rsidTr="00FB5984">
        <w:tc>
          <w:tcPr>
            <w:tcW w:w="715" w:type="dxa"/>
          </w:tcPr>
          <w:p w14:paraId="71ED35F1" w14:textId="77777777" w:rsidR="00D46030" w:rsidRPr="008C5DE3" w:rsidRDefault="00D46030" w:rsidP="00D4603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14:paraId="343B559D" w14:textId="77777777" w:rsidR="00D46030" w:rsidRPr="008C5DE3" w:rsidRDefault="0066623D" w:rsidP="00C569F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อาจารย์พิรุฬห์พัฒน์  ภู่น้อย</w:t>
            </w:r>
          </w:p>
        </w:tc>
        <w:tc>
          <w:tcPr>
            <w:tcW w:w="5575" w:type="dxa"/>
          </w:tcPr>
          <w:p w14:paraId="635033A3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16D9D89F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</w:t>
            </w:r>
            <w:r w:rsidR="00850BE3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  <w:p w14:paraId="3E580E86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โครงการพัฒนาคณาจารย์ให้มีการสอนที่สร้างทักษะ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4C </w:t>
            </w:r>
          </w:p>
          <w:p w14:paraId="5331FE73" w14:textId="77777777" w:rsidR="00D46030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สอดแทรกในรายวิชา (รุ่นที่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2) 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Sharing</w:t>
            </w:r>
          </w:p>
        </w:tc>
      </w:tr>
      <w:tr w:rsidR="00ED5AE9" w:rsidRPr="006A1ED8" w14:paraId="52EF7C77" w14:textId="77777777" w:rsidTr="00FB5984">
        <w:tc>
          <w:tcPr>
            <w:tcW w:w="715" w:type="dxa"/>
          </w:tcPr>
          <w:p w14:paraId="2963C928" w14:textId="77777777" w:rsidR="00ED5AE9" w:rsidRPr="008C5DE3" w:rsidRDefault="0066623D" w:rsidP="00D4603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3060" w:type="dxa"/>
          </w:tcPr>
          <w:p w14:paraId="7428D9C5" w14:textId="77777777" w:rsidR="00ED5AE9" w:rsidRPr="008C5DE3" w:rsidRDefault="0066623D" w:rsidP="00C569F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ดร.อัครพงศ์  อั้นทอง</w:t>
            </w:r>
          </w:p>
        </w:tc>
        <w:tc>
          <w:tcPr>
            <w:tcW w:w="5575" w:type="dxa"/>
          </w:tcPr>
          <w:p w14:paraId="5E375D64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0D06A4DD" w14:textId="77777777" w:rsidR="00ED5AE9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</w:t>
            </w:r>
            <w:r w:rsidR="00850BE3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66623D" w:rsidRPr="006A1ED8" w14:paraId="260740FB" w14:textId="77777777" w:rsidTr="00FB5984">
        <w:tc>
          <w:tcPr>
            <w:tcW w:w="715" w:type="dxa"/>
          </w:tcPr>
          <w:p w14:paraId="4886B453" w14:textId="77777777" w:rsidR="0066623D" w:rsidRPr="008C5DE3" w:rsidRDefault="0066623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5</w:t>
            </w:r>
          </w:p>
        </w:tc>
        <w:tc>
          <w:tcPr>
            <w:tcW w:w="3060" w:type="dxa"/>
          </w:tcPr>
          <w:p w14:paraId="72C0BED9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อาจารย์ทิพย์วดี  โพธิสิทธิพันธ์</w:t>
            </w:r>
          </w:p>
        </w:tc>
        <w:tc>
          <w:tcPr>
            <w:tcW w:w="5575" w:type="dxa"/>
          </w:tcPr>
          <w:p w14:paraId="67667DD8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สัมมนาเรื่อง การใช้พลังงานทรัพยากรอย่างประสิทธิภาพ</w:t>
            </w:r>
          </w:p>
          <w:p w14:paraId="61F6C0C7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524E6F0E" w14:textId="77777777" w:rsidR="0066623D" w:rsidRPr="008C5DE3" w:rsidRDefault="0066623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</w:t>
            </w:r>
            <w:r w:rsidR="00850BE3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F24C1C" w:rsidRPr="006A1ED8" w14:paraId="0BBC6C08" w14:textId="77777777" w:rsidTr="00FB5984">
        <w:tc>
          <w:tcPr>
            <w:tcW w:w="715" w:type="dxa"/>
          </w:tcPr>
          <w:p w14:paraId="7F54AF4D" w14:textId="77777777" w:rsidR="00F24C1C" w:rsidRPr="008C5DE3" w:rsidRDefault="00E8720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3060" w:type="dxa"/>
          </w:tcPr>
          <w:p w14:paraId="6ED6202B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ผู้ช่วยศาสตราจารย์รักธิดา ศิริ</w:t>
            </w:r>
          </w:p>
          <w:p w14:paraId="279D13EC" w14:textId="77777777" w:rsidR="00F24C1C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พิทักษ์กิจนุกูจ</w:t>
            </w:r>
          </w:p>
        </w:tc>
        <w:tc>
          <w:tcPr>
            <w:tcW w:w="5575" w:type="dxa"/>
          </w:tcPr>
          <w:p w14:paraId="501219C7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- 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โครงการสนับสนุนความรู้เชิงวิชาการแก่อาจารย์ นักวิจัย และ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</w:p>
          <w:p w14:paraId="6173C759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บุคลากรทั่วไป : โครงการอบรมเทคนิคการทำวิจัยแบบผสมผสานวิธี </w:t>
            </w:r>
          </w:p>
          <w:p w14:paraId="31B39C4A" w14:textId="77777777" w:rsidR="00F24C1C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>Mix method</w:t>
            </w:r>
          </w:p>
          <w:p w14:paraId="527F9F7E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- โ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ครงการสัมมนาเกณฑ์ประกันคุณภาพการศึกษาระดับหลักสูตร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05169219" w14:textId="77777777" w:rsidR="00F24C1C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 xml:space="preserve">AUN-QA </w:t>
            </w:r>
            <w:r w:rsidR="00F24C1C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กลุ่มสาขาวิชามนุษยศาสตร์และสังคมศาสตร์</w:t>
            </w:r>
          </w:p>
          <w:p w14:paraId="4DEF7D15" w14:textId="77777777" w:rsidR="00F24C1C" w:rsidRPr="008C5DE3" w:rsidRDefault="00E8720D" w:rsidP="00F24C1C">
            <w:pPr>
              <w:shd w:val="clear" w:color="auto" w:fill="FFFFFF"/>
              <w:spacing w:line="30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โครงการประกันคุณภาพการศึกษาคณะพัฒนาการท่องเที่ยว</w:t>
            </w:r>
          </w:p>
          <w:p w14:paraId="779E6AB6" w14:textId="77777777" w:rsidR="00E8720D" w:rsidRPr="008C5DE3" w:rsidRDefault="00E8720D" w:rsidP="00F24C1C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กิจกรรมที่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 xml:space="preserve">1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แลกเปลี่ยนเรียนรู้การจัดทำรายงานการประเมินตนเอง</w:t>
            </w: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</w:p>
          <w:p w14:paraId="1370D164" w14:textId="77777777" w:rsidR="00E8720D" w:rsidRPr="008C5DE3" w:rsidRDefault="00E8720D" w:rsidP="00F24C1C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เพื่อประกอบการประเมินคุณภาพการศึกษาภายในหลักสูตรระดับ</w:t>
            </w: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6A1D93CF" w14:textId="77777777" w:rsidR="00F24C1C" w:rsidRPr="008C5DE3" w:rsidRDefault="00E8720D" w:rsidP="00F24C1C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ปริญญาตรี ตามเกณฑ์</w:t>
            </w:r>
            <w:r w:rsidR="00F24C1C"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>AUN QAA</w:t>
            </w:r>
          </w:p>
        </w:tc>
      </w:tr>
      <w:tr w:rsidR="00F24C1C" w:rsidRPr="006A1ED8" w14:paraId="0178099C" w14:textId="77777777" w:rsidTr="00FB5984">
        <w:tc>
          <w:tcPr>
            <w:tcW w:w="715" w:type="dxa"/>
          </w:tcPr>
          <w:p w14:paraId="56891DBC" w14:textId="77777777" w:rsidR="00F24C1C" w:rsidRPr="008C5DE3" w:rsidRDefault="00E8720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7</w:t>
            </w:r>
          </w:p>
        </w:tc>
        <w:tc>
          <w:tcPr>
            <w:tcW w:w="3060" w:type="dxa"/>
          </w:tcPr>
          <w:p w14:paraId="6546A34A" w14:textId="77777777" w:rsidR="00F24C1C" w:rsidRPr="008C5DE3" w:rsidRDefault="00DB7864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ดร.สวิชญา ศุภอุดมฤกษ์</w:t>
            </w:r>
          </w:p>
          <w:p w14:paraId="61F34099" w14:textId="77777777" w:rsidR="00DB7864" w:rsidRPr="008C5DE3" w:rsidRDefault="00DB7864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ตรีรัตน์</w:t>
            </w:r>
          </w:p>
        </w:tc>
        <w:tc>
          <w:tcPr>
            <w:tcW w:w="5575" w:type="dxa"/>
          </w:tcPr>
          <w:p w14:paraId="4C020AF1" w14:textId="77777777" w:rsidR="00B8024E" w:rsidRPr="008C5DE3" w:rsidRDefault="00DB7864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B8024E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="00B8024E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="00B8024E"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056AA5D5" w14:textId="77777777" w:rsidR="00F24C1C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</w:p>
          <w:p w14:paraId="67688D88" w14:textId="77777777" w:rsidR="00DB7864" w:rsidRPr="008C5DE3" w:rsidRDefault="00DB7864" w:rsidP="00DB7864">
            <w:pPr>
              <w:shd w:val="clear" w:color="auto" w:fill="FFFFFF"/>
              <w:spacing w:line="300" w:lineRule="atLeast"/>
              <w:ind w:hanging="113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 - โครงการอบรมออนไลน์ เรื่อง การประเมินผลกระทบและ </w:t>
            </w:r>
          </w:p>
          <w:p w14:paraId="310A7A3E" w14:textId="77777777" w:rsidR="00DB7864" w:rsidRPr="008C5DE3" w:rsidRDefault="00DB7864" w:rsidP="00DB7864">
            <w:pPr>
              <w:shd w:val="clear" w:color="auto" w:fill="FFFFFF"/>
              <w:spacing w:line="300" w:lineRule="atLeast"/>
              <w:ind w:hanging="113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   ผลตอบแทนทางเศรษฐกิจและสังคม</w:t>
            </w:r>
          </w:p>
          <w:p w14:paraId="7A005C36" w14:textId="77777777" w:rsidR="00DB7864" w:rsidRPr="008C5DE3" w:rsidRDefault="00DB7864" w:rsidP="00DB7864">
            <w:pPr>
              <w:shd w:val="clear" w:color="auto" w:fill="FFFFFF"/>
              <w:spacing w:line="30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7ADE6C97" w14:textId="77777777" w:rsidR="00DB7864" w:rsidRPr="008C5DE3" w:rsidRDefault="00DB7864" w:rsidP="00DB786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กิจกรรมที่ </w:t>
            </w: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 xml:space="preserve">1 </w:t>
            </w: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แลกเปลี่ยนเรียนรู้การจัดทำรายงานการประเมินตนเอง </w:t>
            </w:r>
          </w:p>
          <w:p w14:paraId="41F8C921" w14:textId="77777777" w:rsidR="00DB7864" w:rsidRPr="008C5DE3" w:rsidRDefault="00DB7864" w:rsidP="00DB7864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เพื่อประกอบการประเมินคุณภาพการศึกษาภายในหลักสูตรระดับ  </w:t>
            </w:r>
          </w:p>
          <w:p w14:paraId="0048BC9A" w14:textId="77777777" w:rsidR="00DB7864" w:rsidRPr="008C5DE3" w:rsidRDefault="00DB7864" w:rsidP="00DB786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ปริญญาตรี ตามเกณฑ์</w:t>
            </w:r>
            <w:r w:rsidRPr="008C5DE3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>AUN QAA</w:t>
            </w:r>
          </w:p>
        </w:tc>
      </w:tr>
      <w:tr w:rsidR="00F24C1C" w:rsidRPr="006A1ED8" w14:paraId="4BDBAA8B" w14:textId="77777777" w:rsidTr="00FB5984">
        <w:tc>
          <w:tcPr>
            <w:tcW w:w="715" w:type="dxa"/>
          </w:tcPr>
          <w:p w14:paraId="751558D9" w14:textId="77777777" w:rsidR="00F24C1C" w:rsidRPr="008C5DE3" w:rsidRDefault="00E8720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8</w:t>
            </w:r>
          </w:p>
        </w:tc>
        <w:tc>
          <w:tcPr>
            <w:tcW w:w="3060" w:type="dxa"/>
          </w:tcPr>
          <w:p w14:paraId="4EFE675E" w14:textId="77777777" w:rsidR="00DB7864" w:rsidRPr="008C5DE3" w:rsidRDefault="00DB7864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อาจารย์อรจนา  แสนไชย  </w:t>
            </w:r>
          </w:p>
          <w:p w14:paraId="10D05AFE" w14:textId="77777777" w:rsidR="00F24C1C" w:rsidRPr="008C5DE3" w:rsidRDefault="00DB7864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จันทรประยูร</w:t>
            </w:r>
          </w:p>
        </w:tc>
        <w:tc>
          <w:tcPr>
            <w:tcW w:w="5575" w:type="dxa"/>
          </w:tcPr>
          <w:p w14:paraId="243F6D96" w14:textId="77777777" w:rsidR="00B8024E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0EC8015A" w14:textId="62C3A60D" w:rsidR="00F24C1C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</w:p>
          <w:p w14:paraId="1F245F7C" w14:textId="7404631A" w:rsidR="000378DB" w:rsidRPr="008C5DE3" w:rsidRDefault="000378DB" w:rsidP="000378D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การพัฒนาผู้ประเมินฯ ระดับหลักสูตรตามเกณฑ์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AUN-QA version 4: In-House Training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ของมหาวิทยาลัยแม่โจ้</w:t>
            </w:r>
          </w:p>
          <w:p w14:paraId="516FD7BC" w14:textId="6565F644" w:rsidR="000378DB" w:rsidRPr="008C5DE3" w:rsidRDefault="000378DB" w:rsidP="000378D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โครงการอบรมผู้ประเมินคุณภาพการศึกษาระดับหลักสูตรด้วย</w:t>
            </w:r>
          </w:p>
          <w:p w14:paraId="06C63397" w14:textId="4AB43045" w:rsidR="000378DB" w:rsidRPr="008C5DE3" w:rsidRDefault="000378DB" w:rsidP="000378D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เกณฑ์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AUN-QA Version 4.0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วันที่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27-29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เมษายน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2565</w:t>
            </w:r>
          </w:p>
          <w:p w14:paraId="305BC685" w14:textId="4191BB37" w:rsidR="000378DB" w:rsidRPr="008C5DE3" w:rsidRDefault="000378DB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E8720D" w:rsidRPr="006A1ED8" w14:paraId="12CE758A" w14:textId="77777777" w:rsidTr="00FB5984">
        <w:tc>
          <w:tcPr>
            <w:tcW w:w="715" w:type="dxa"/>
          </w:tcPr>
          <w:p w14:paraId="452A6240" w14:textId="77777777" w:rsidR="00E8720D" w:rsidRPr="008C5DE3" w:rsidRDefault="00E8720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9</w:t>
            </w:r>
          </w:p>
        </w:tc>
        <w:tc>
          <w:tcPr>
            <w:tcW w:w="3060" w:type="dxa"/>
          </w:tcPr>
          <w:p w14:paraId="0607FD3B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575" w:type="dxa"/>
          </w:tcPr>
          <w:p w14:paraId="7B8A7AF3" w14:textId="77777777" w:rsidR="00B8024E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0A9BB72A" w14:textId="77777777" w:rsidR="00E8720D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</w:p>
        </w:tc>
      </w:tr>
      <w:tr w:rsidR="00E8720D" w:rsidRPr="006A1ED8" w14:paraId="0B52155F" w14:textId="77777777" w:rsidTr="00FB5984">
        <w:tc>
          <w:tcPr>
            <w:tcW w:w="715" w:type="dxa"/>
          </w:tcPr>
          <w:p w14:paraId="157FFA37" w14:textId="77777777" w:rsidR="00E8720D" w:rsidRPr="008C5DE3" w:rsidRDefault="00E8720D" w:rsidP="0066623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</w:t>
            </w:r>
          </w:p>
        </w:tc>
        <w:tc>
          <w:tcPr>
            <w:tcW w:w="3060" w:type="dxa"/>
          </w:tcPr>
          <w:p w14:paraId="69AEC39B" w14:textId="77777777" w:rsidR="00E8720D" w:rsidRPr="008C5DE3" w:rsidRDefault="00E8720D" w:rsidP="0066623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575" w:type="dxa"/>
          </w:tcPr>
          <w:p w14:paraId="7092F0EA" w14:textId="77777777" w:rsidR="00B8024E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50313885" w14:textId="77777777" w:rsidR="00E8720D" w:rsidRPr="008C5DE3" w:rsidRDefault="00B8024E" w:rsidP="00B8024E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</w:p>
        </w:tc>
      </w:tr>
      <w:tr w:rsidR="00850BE3" w:rsidRPr="006A1ED8" w14:paraId="5A1495E9" w14:textId="77777777" w:rsidTr="00FB5984">
        <w:tc>
          <w:tcPr>
            <w:tcW w:w="715" w:type="dxa"/>
          </w:tcPr>
          <w:p w14:paraId="670A82D3" w14:textId="77777777" w:rsidR="00850BE3" w:rsidRPr="008C5DE3" w:rsidRDefault="00E8720D" w:rsidP="00850BE3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11</w:t>
            </w:r>
          </w:p>
        </w:tc>
        <w:tc>
          <w:tcPr>
            <w:tcW w:w="3060" w:type="dxa"/>
          </w:tcPr>
          <w:p w14:paraId="1949C407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ดร.กีรติ  ตระการศิริวานิช</w:t>
            </w:r>
          </w:p>
        </w:tc>
        <w:tc>
          <w:tcPr>
            <w:tcW w:w="5575" w:type="dxa"/>
          </w:tcPr>
          <w:p w14:paraId="3DF1FF2F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โครงการ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Sharing</w:t>
            </w:r>
          </w:p>
          <w:p w14:paraId="07D78239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71AB7781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850BE3" w:rsidRPr="006A1ED8" w14:paraId="3170ADF5" w14:textId="77777777" w:rsidTr="00FB5984">
        <w:tc>
          <w:tcPr>
            <w:tcW w:w="715" w:type="dxa"/>
          </w:tcPr>
          <w:p w14:paraId="62C7E3D5" w14:textId="77777777" w:rsidR="00850BE3" w:rsidRPr="008C5DE3" w:rsidRDefault="00E8720D" w:rsidP="00850BE3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12</w:t>
            </w:r>
          </w:p>
        </w:tc>
        <w:tc>
          <w:tcPr>
            <w:tcW w:w="3060" w:type="dxa"/>
          </w:tcPr>
          <w:p w14:paraId="297C5A91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ดร.มสิชา  อินทจักร</w:t>
            </w:r>
          </w:p>
        </w:tc>
        <w:tc>
          <w:tcPr>
            <w:tcW w:w="5575" w:type="dxa"/>
          </w:tcPr>
          <w:p w14:paraId="22AB2DA4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-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การใช้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Google Forms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เพื่อสร้งข้อสอบออนไลน์</w:t>
            </w:r>
          </w:p>
          <w:p w14:paraId="1C02B290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โครงการอบรมเกณฑ์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AUN-QA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Overview version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.0</w:t>
            </w:r>
          </w:p>
          <w:p w14:paraId="2E890AD1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-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5A70B8DC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  <w:tr w:rsidR="00850BE3" w:rsidRPr="006A1ED8" w14:paraId="1B3CF54C" w14:textId="77777777" w:rsidTr="00FB5984">
        <w:tc>
          <w:tcPr>
            <w:tcW w:w="715" w:type="dxa"/>
          </w:tcPr>
          <w:p w14:paraId="4ACE6845" w14:textId="77777777" w:rsidR="00850BE3" w:rsidRPr="008C5DE3" w:rsidRDefault="00E8720D" w:rsidP="00850BE3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13</w:t>
            </w:r>
          </w:p>
        </w:tc>
        <w:tc>
          <w:tcPr>
            <w:tcW w:w="3060" w:type="dxa"/>
          </w:tcPr>
          <w:p w14:paraId="6B82F7DB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อาจารย์ ดร.ยุทธการ  ไวยอาภา</w:t>
            </w:r>
          </w:p>
        </w:tc>
        <w:tc>
          <w:tcPr>
            <w:tcW w:w="5575" w:type="dxa"/>
          </w:tcPr>
          <w:p w14:paraId="1A6B6FC4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-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โครงการพัฒนาศักยภาพบุคลากรคณะพัฒนาการท่องเที่ยว: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14:paraId="26AB7890" w14:textId="77777777" w:rsidR="00850BE3" w:rsidRPr="008C5DE3" w:rsidRDefault="00850BE3" w:rsidP="00850BE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การวัดและประเมินผลการเรียนรู้ของผู้เรียน</w:t>
            </w:r>
            <w:r w:rsidRPr="008C5DE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</w:p>
        </w:tc>
      </w:tr>
    </w:tbl>
    <w:p w14:paraId="0C9B14F1" w14:textId="77777777" w:rsidR="00FB5984" w:rsidRPr="006A1ED8" w:rsidRDefault="00FB5984" w:rsidP="00C569F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A2BB84" w14:textId="6FD2E50F" w:rsidR="00623CA6" w:rsidRPr="006A1ED8" w:rsidRDefault="006351DD" w:rsidP="00F1740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สำหรับสายสนับสนุ</w:t>
      </w:r>
      <w:r w:rsidR="00FB598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นสายวิชาการ คณะให้โอกาสทุกคนได้ไปพัฒนาตนเอง ตามสายงาน/หรือวิชาชีพ อย่างน้อยปีละหนึ่งครั้ง รายละ 5,000 บาท ทั่งที่ใช้งบประมาณและไม่ใช้งบประมาณ </w:t>
      </w:r>
      <w:r w:rsidR="00BA3CB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ถึงแม้ว่าในปีน 2564 </w:t>
      </w:r>
      <w:r w:rsidR="00FD77A7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คณะได้ประสบกับปัญหาโควิค</w:t>
      </w:r>
      <w:r w:rsidR="00FB598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บุคลากรสายสนับวิชาการก็ยังคงเข้ารับการฝึกอบรมตามความเชี่ยวชาญของตนเองอย่</w:t>
      </w:r>
      <w:r w:rsidR="00BA3CB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FB5984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งต่อเนื่องโดยผ่านช่องทางออนไลน์เป็นหลัก  เช่น</w:t>
      </w:r>
    </w:p>
    <w:p w14:paraId="59007D29" w14:textId="77777777" w:rsidR="00623CA6" w:rsidRPr="006A1ED8" w:rsidRDefault="00623CA6" w:rsidP="00FB598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5575"/>
      </w:tblGrid>
      <w:tr w:rsidR="00535178" w:rsidRPr="006A1ED8" w14:paraId="424FDDC1" w14:textId="77777777" w:rsidTr="00ED7544">
        <w:tc>
          <w:tcPr>
            <w:tcW w:w="715" w:type="dxa"/>
          </w:tcPr>
          <w:p w14:paraId="02CE6F4E" w14:textId="77777777" w:rsidR="00535178" w:rsidRPr="00BC238D" w:rsidRDefault="00535178" w:rsidP="00ED75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ลำดับ</w:t>
            </w:r>
          </w:p>
        </w:tc>
        <w:tc>
          <w:tcPr>
            <w:tcW w:w="3060" w:type="dxa"/>
          </w:tcPr>
          <w:p w14:paraId="4490BBE8" w14:textId="77777777" w:rsidR="00535178" w:rsidRPr="00BC238D" w:rsidRDefault="00535178" w:rsidP="00ED75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5575" w:type="dxa"/>
          </w:tcPr>
          <w:p w14:paraId="7F859270" w14:textId="77777777" w:rsidR="00535178" w:rsidRPr="00BC238D" w:rsidRDefault="00535178" w:rsidP="00ED754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รายละเอียดการพัฒนาตนเอง</w:t>
            </w:r>
          </w:p>
        </w:tc>
      </w:tr>
      <w:tr w:rsidR="00535178" w:rsidRPr="006A1ED8" w14:paraId="2F93A6F4" w14:textId="77777777" w:rsidTr="00ED7544">
        <w:tc>
          <w:tcPr>
            <w:tcW w:w="715" w:type="dxa"/>
          </w:tcPr>
          <w:p w14:paraId="0CFB13C0" w14:textId="77777777" w:rsidR="00535178" w:rsidRPr="00BC238D" w:rsidRDefault="00623CA6" w:rsidP="00623CA6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060" w:type="dxa"/>
          </w:tcPr>
          <w:p w14:paraId="1731700A" w14:textId="77777777" w:rsidR="00535178" w:rsidRPr="00BC238D" w:rsidRDefault="00623CA6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นางนวนจันทร์  ทองมา</w:t>
            </w:r>
          </w:p>
        </w:tc>
        <w:tc>
          <w:tcPr>
            <w:tcW w:w="5575" w:type="dxa"/>
          </w:tcPr>
          <w:p w14:paraId="5EA3E774" w14:textId="77777777" w:rsidR="00623CA6" w:rsidRPr="00BC238D" w:rsidRDefault="00623CA6" w:rsidP="00612F1B">
            <w:pPr>
              <w:shd w:val="clear" w:color="auto" w:fill="FFFFFF"/>
              <w:spacing w:line="30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โครงการฝึกอบรมหลักสูตร "เทคนิคการเขียนหนังสือราชการและ</w:t>
            </w: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</w:p>
          <w:p w14:paraId="50F33358" w14:textId="77777777" w:rsidR="00623CA6" w:rsidRPr="00BC238D" w:rsidRDefault="00623CA6" w:rsidP="00612F1B">
            <w:pPr>
              <w:shd w:val="clear" w:color="auto" w:fill="FFFFFF"/>
              <w:spacing w:line="300" w:lineRule="atLeast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  รายงานการประชุมโ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ครงการฝึกอบรมหลักสูตร "เทคนิคการเขียน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1D058785" w14:textId="77777777" w:rsidR="00612F1B" w:rsidRPr="00BC238D" w:rsidRDefault="00623CA6" w:rsidP="00612F1B">
            <w:pPr>
              <w:shd w:val="clear" w:color="auto" w:fill="FFFFFF"/>
              <w:spacing w:line="30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หนังสือราชการและรายงานการประชุม"</w:t>
            </w:r>
          </w:p>
          <w:p w14:paraId="782CB6E8" w14:textId="77777777" w:rsidR="00623CA6" w:rsidRPr="00BC238D" w:rsidRDefault="00623CA6" w:rsidP="00612F1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6671C7F5" w14:textId="77777777" w:rsidR="00623CA6" w:rsidRPr="00BC238D" w:rsidRDefault="00623CA6" w:rsidP="00612F1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หัวข้อ "การพัฒนาผลงานจากงานประจำเพื่อขอตำแหน่งที่สูงขึ้น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3610EE93" w14:textId="77777777" w:rsidR="00612F1B" w:rsidRPr="00BC238D" w:rsidRDefault="00623CA6" w:rsidP="00612F1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(บุคลากรประเภทสนับสนุน)"</w:t>
            </w:r>
          </w:p>
          <w:p w14:paraId="429D5ECF" w14:textId="77777777" w:rsidR="00612F1B" w:rsidRPr="00BC238D" w:rsidRDefault="00623CA6" w:rsidP="00612F1B">
            <w:pPr>
              <w:shd w:val="clear" w:color="auto" w:fill="FFFFFF"/>
              <w:spacing w:line="300" w:lineRule="atLeast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-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โครงการประกันคุณภาพการศึกษาคณะพัฒนาการท่องเที่ยว</w:t>
            </w:r>
          </w:p>
          <w:p w14:paraId="2A4B0A23" w14:textId="77777777" w:rsidR="001E38E3" w:rsidRPr="00BC238D" w:rsidRDefault="001E38E3" w:rsidP="00612F1B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กิจกรรมที่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 xml:space="preserve">3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แลกเปลี่ยนเรียนรู้การจัดทำรายงานการประเมินตนเอง</w:t>
            </w: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1BD09983" w14:textId="77777777" w:rsidR="001E38E3" w:rsidRPr="00BC238D" w:rsidRDefault="001E38E3" w:rsidP="00612F1B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เพื่อประกอบการประเมินคุณภาพการศึกษาภายใน คณะพัฒนาการ</w:t>
            </w: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2C9E044B" w14:textId="77777777" w:rsidR="00612F1B" w:rsidRPr="00BC238D" w:rsidRDefault="001E38E3" w:rsidP="00612F1B">
            <w:pPr>
              <w:jc w:val="thaiDistribute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ท่องเที่ยว ตามเกณฑ์การประเมิน </w:t>
            </w:r>
            <w:r w:rsidR="00612F1B" w:rsidRPr="00BC238D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shd w:val="clear" w:color="auto" w:fill="FFFFFF"/>
              </w:rPr>
              <w:t>CUPT-QMS</w:t>
            </w:r>
          </w:p>
          <w:p w14:paraId="45177295" w14:textId="77777777" w:rsidR="00612F1B" w:rsidRPr="00BC238D" w:rsidRDefault="001E38E3" w:rsidP="00612F1B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- โ</w:t>
            </w:r>
            <w:r w:rsidR="00612F1B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ครงการ “เปิดบ้าน เปิดใจ กองกลาง” หัวข้อ ภารกิจของกองกลาง “ขั้นตอนและกระบวนการเสนอเอกสาร”</w:t>
            </w:r>
          </w:p>
        </w:tc>
      </w:tr>
      <w:tr w:rsidR="00D46030" w:rsidRPr="006A1ED8" w14:paraId="7B342C42" w14:textId="77777777" w:rsidTr="00ED7544">
        <w:tc>
          <w:tcPr>
            <w:tcW w:w="715" w:type="dxa"/>
          </w:tcPr>
          <w:p w14:paraId="4E78BCE6" w14:textId="77777777" w:rsidR="00D46030" w:rsidRPr="00BC238D" w:rsidRDefault="00753ABB" w:rsidP="00D4603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3060" w:type="dxa"/>
          </w:tcPr>
          <w:p w14:paraId="08F3B0BB" w14:textId="77777777" w:rsidR="00D46030" w:rsidRPr="00BC238D" w:rsidRDefault="00753ABB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นางสาวศิริพร   ดวงดี</w:t>
            </w:r>
          </w:p>
        </w:tc>
        <w:tc>
          <w:tcPr>
            <w:tcW w:w="5575" w:type="dxa"/>
          </w:tcPr>
          <w:p w14:paraId="07CF9C00" w14:textId="77777777" w:rsidR="00E10AD3" w:rsidRPr="00BC238D" w:rsidRDefault="00A73ED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</w:t>
            </w:r>
            <w:r w:rsidR="00E10AD3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บริหารจัดการด้นการเงินและงบประมาณอย่างคุ้มค่าและ</w:t>
            </w:r>
          </w:p>
          <w:p w14:paraId="42A069F7" w14:textId="77777777" w:rsidR="00CB40A0" w:rsidRPr="00BC238D" w:rsidRDefault="00E10AD3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เกิดประโยชน์</w:t>
            </w:r>
          </w:p>
          <w:p w14:paraId="1F0E0AE4" w14:textId="77777777" w:rsidR="00E10AD3" w:rsidRPr="00BC238D" w:rsidRDefault="00A73ED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</w:t>
            </w:r>
            <w:r w:rsidR="00E10AD3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ส่งเสริมการยื่นขอตำแหน่งที่สูงขึ้น ประเภทสนับสนุน </w:t>
            </w:r>
          </w:p>
          <w:p w14:paraId="78C47E5A" w14:textId="77777777" w:rsidR="00A73ED0" w:rsidRPr="00BC238D" w:rsidRDefault="00E10AD3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หัวข้อ “การเขียนคู่มือการปฏิบัติงาน</w:t>
            </w:r>
          </w:p>
          <w:p w14:paraId="2530455F" w14:textId="77777777" w:rsidR="00A73ED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โครงการฝีกอบรมหลักสูตร “เทคนิคการเบียนหนังสือราชการ</w:t>
            </w:r>
          </w:p>
          <w:p w14:paraId="47E21EF5" w14:textId="77777777" w:rsidR="00CB40A0" w:rsidRPr="00BC238D" w:rsidRDefault="00A73ED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</w:t>
            </w:r>
            <w:r w:rsidR="00CB40A0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และการเขียนรายงานประชุม</w:t>
            </w:r>
          </w:p>
          <w:p w14:paraId="48CA87DA" w14:textId="77777777" w:rsidR="00A73ED0" w:rsidRPr="00BC238D" w:rsidRDefault="00A73ED0" w:rsidP="00A73ED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โครงการฝีกอบรมเชิงปฏิบัติการ “การเพิ่มประสิทธ</w:t>
            </w:r>
            <w:r w:rsidR="00E10AD3"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ิ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ภาพด้านการเงิน</w:t>
            </w:r>
          </w:p>
          <w:p w14:paraId="1CCA90C9" w14:textId="77777777" w:rsidR="00A73ED0" w:rsidRPr="00BC238D" w:rsidRDefault="00A73ED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และพัสดุ   </w:t>
            </w:r>
          </w:p>
          <w:p w14:paraId="222139A6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ประชุมเตรียมความพร้อมในการจัดทำงบการเงินของส่วนงาน </w:t>
            </w:r>
          </w:p>
          <w:p w14:paraId="6FAD6BD8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ประจำปี 2565</w:t>
            </w:r>
          </w:p>
          <w:p w14:paraId="6B0F35CD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418FEEE3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49CC4638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3CAE9E52" w14:textId="77777777" w:rsidR="00CB40A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โครงการสัมมนา เรื่อง การพัฒนาศักยภาพบุคลากรสายสนับสนุน </w:t>
            </w:r>
          </w:p>
          <w:p w14:paraId="11FC90AD" w14:textId="77777777" w:rsidR="00CB40A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ด้านการวิจัย</w:t>
            </w:r>
          </w:p>
          <w:p w14:paraId="2146EB01" w14:textId="77777777" w:rsidR="00CB40A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- โครงการประกันคุณภาพการศึกษาคณะพัฒนาการท่องเที่ยว</w:t>
            </w:r>
          </w:p>
          <w:p w14:paraId="38B25B02" w14:textId="77777777" w:rsidR="00CB40A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ฝึกอบรมเรื่อง การทำงานเชิงวิเคราะห์และเชิงสังคมจากงบประจำ </w:t>
            </w:r>
          </w:p>
          <w:p w14:paraId="2D5A26CE" w14:textId="77777777" w:rsidR="00CB40A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ของข้าราชการและพนักงานมหาวิทยาลัย สายสนับสนุน </w:t>
            </w:r>
          </w:p>
          <w:p w14:paraId="768F86D2" w14:textId="77777777" w:rsidR="00D46030" w:rsidRPr="00BC238D" w:rsidRDefault="00CB40A0" w:rsidP="00ED7544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สังกัดสถาบันอุดมศึกษา รุ่นที่ 7</w:t>
            </w:r>
          </w:p>
        </w:tc>
      </w:tr>
      <w:tr w:rsidR="00CB40A0" w:rsidRPr="006A1ED8" w14:paraId="7C68BE27" w14:textId="77777777" w:rsidTr="00ED7544">
        <w:tc>
          <w:tcPr>
            <w:tcW w:w="715" w:type="dxa"/>
          </w:tcPr>
          <w:p w14:paraId="1B92D77D" w14:textId="77777777" w:rsidR="00CB40A0" w:rsidRPr="00BC238D" w:rsidRDefault="00CB40A0" w:rsidP="00CB40A0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3060" w:type="dxa"/>
          </w:tcPr>
          <w:p w14:paraId="6B61A575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นางดวงใจ  ไพพงค์</w:t>
            </w:r>
          </w:p>
        </w:tc>
        <w:tc>
          <w:tcPr>
            <w:tcW w:w="5575" w:type="dxa"/>
          </w:tcPr>
          <w:p w14:paraId="1C156B8C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โครงการสัมมนา เรื่อง การควบคุมภายในและการบรหารจัดการ</w:t>
            </w:r>
          </w:p>
          <w:p w14:paraId="7CCB9F04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ความเสี่ยง มจ. ปี งบป 2564</w:t>
            </w:r>
          </w:p>
          <w:p w14:paraId="2AA04F65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ประชุมเตรียมความพร้อมในการจัดงบการเงินของส่วนงาน ประจำ</w:t>
            </w:r>
          </w:p>
          <w:p w14:paraId="6312A1BE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ปีงบรประมาณ 2565</w:t>
            </w:r>
          </w:p>
          <w:p w14:paraId="5CD3DDDF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46F3AAC6" w14:textId="77777777" w:rsidR="00E10AD3" w:rsidRPr="00BC238D" w:rsidRDefault="00E10AD3" w:rsidP="00E10AD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0CEB43F3" w14:textId="77777777" w:rsidR="00E10AD3" w:rsidRPr="00BC238D" w:rsidRDefault="00E10AD3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389A88D6" w14:textId="77777777" w:rsidR="00E10AD3" w:rsidRPr="00BC238D" w:rsidRDefault="00E10AD3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1B803F21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ฝึกอบรมเรื่อง การทำงานเชิงวิเคราะห์และเชิงสังคมจากงบประจำ </w:t>
            </w:r>
          </w:p>
          <w:p w14:paraId="2202901C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ของข้าราชการและพนักงานมหาวิทยาลัย สายสนับสนุน </w:t>
            </w:r>
          </w:p>
          <w:p w14:paraId="575F41B6" w14:textId="77777777" w:rsidR="00CB40A0" w:rsidRPr="00BC238D" w:rsidRDefault="00CB40A0" w:rsidP="00CB40A0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สังกัดสถาบันอุดมศึกษา รุ่นที่ 7</w:t>
            </w:r>
          </w:p>
        </w:tc>
      </w:tr>
      <w:tr w:rsidR="00A27C8D" w:rsidRPr="006A1ED8" w14:paraId="5C42FC53" w14:textId="77777777" w:rsidTr="00ED7544">
        <w:tc>
          <w:tcPr>
            <w:tcW w:w="715" w:type="dxa"/>
          </w:tcPr>
          <w:p w14:paraId="5953D29B" w14:textId="77777777" w:rsidR="00A27C8D" w:rsidRPr="00BC238D" w:rsidRDefault="00A27C8D" w:rsidP="00A27C8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3060" w:type="dxa"/>
          </w:tcPr>
          <w:p w14:paraId="7FC368A2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นายสมพงศ์  สมศรี</w:t>
            </w:r>
          </w:p>
        </w:tc>
        <w:tc>
          <w:tcPr>
            <w:tcW w:w="5575" w:type="dxa"/>
          </w:tcPr>
          <w:p w14:paraId="06921760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-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โครงการแลกเปลี่ยนเรียนรู้ “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KM 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คน 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QA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” ประจำปีงบ 2564 </w:t>
            </w:r>
          </w:p>
          <w:p w14:paraId="2D976F8E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วันที่ 20 เมษายน 2564</w:t>
            </w:r>
          </w:p>
          <w:p w14:paraId="259F5E79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6DF81129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60B73D7D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70BEDE51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โครงการเตรียมความพร้อมสำหรับผู้ประเมินคุณภาพตามเกณฑ์ </w:t>
            </w:r>
          </w:p>
          <w:p w14:paraId="6563B792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 ZUN-QA</w:t>
            </w:r>
          </w:p>
          <w:p w14:paraId="3D86367A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60E4C960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โครงการสัมมนา เรื่อง การพัฒนาศักยภาพบัณฑิต คณะพัฒนาการ</w:t>
            </w:r>
          </w:p>
          <w:p w14:paraId="440E46A9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ท่องเที่ยว</w:t>
            </w:r>
          </w:p>
          <w:p w14:paraId="72B9929D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ฝึกอบรมเรื่อง การทำงานเชิงวิเคราะห์และเชิงสังคมจากงบประจำ </w:t>
            </w:r>
          </w:p>
          <w:p w14:paraId="543A8D57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ของข้าราชการและพนักงานมหาวิทยาลัย สายสนับสนุน </w:t>
            </w:r>
          </w:p>
          <w:p w14:paraId="654D29A1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สังกัดสถาบันอุดมศึกษา รุ่นที่ 7</w:t>
            </w:r>
          </w:p>
        </w:tc>
      </w:tr>
      <w:tr w:rsidR="00A27C8D" w:rsidRPr="006A1ED8" w14:paraId="2DFF9263" w14:textId="77777777" w:rsidTr="00ED7544">
        <w:tc>
          <w:tcPr>
            <w:tcW w:w="715" w:type="dxa"/>
          </w:tcPr>
          <w:p w14:paraId="10D6D924" w14:textId="77777777" w:rsidR="00A27C8D" w:rsidRPr="00BC238D" w:rsidRDefault="00A27C8D" w:rsidP="00A27C8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3060" w:type="dxa"/>
          </w:tcPr>
          <w:p w14:paraId="1D54FD84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นางภัทราภรณ์  จูวัฒนสำราญ</w:t>
            </w:r>
          </w:p>
        </w:tc>
        <w:tc>
          <w:tcPr>
            <w:tcW w:w="5575" w:type="dxa"/>
          </w:tcPr>
          <w:p w14:paraId="608E76B6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546D0214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74F58A8F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0AD1933A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โครงการสัมมนา เรื่อง การพัฒนาศักยภาพสายสนับสนุนด้าน</w:t>
            </w:r>
          </w:p>
          <w:p w14:paraId="2509D48A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การวิจัย</w:t>
            </w:r>
          </w:p>
          <w:p w14:paraId="052B7C04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70415CAC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ฝึกอบรมเรื่อง การทำงานเชิงวิเคราะห์และเชิงสังคมจากงบประจำ </w:t>
            </w:r>
          </w:p>
          <w:p w14:paraId="168D2DAB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ของข้าราชการและพนักงานมหาวิทยาลัย สายสนับสนุน </w:t>
            </w:r>
          </w:p>
          <w:p w14:paraId="411DC446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สังกัดสถาบันอุดมศึกษา รุ่นที่ 7</w:t>
            </w:r>
          </w:p>
        </w:tc>
      </w:tr>
      <w:tr w:rsidR="00A27C8D" w:rsidRPr="006A1ED8" w14:paraId="5DAA8C1E" w14:textId="77777777" w:rsidTr="00ED7544">
        <w:tc>
          <w:tcPr>
            <w:tcW w:w="715" w:type="dxa"/>
          </w:tcPr>
          <w:p w14:paraId="409FBB74" w14:textId="77777777" w:rsidR="00A27C8D" w:rsidRPr="00BC238D" w:rsidRDefault="00A27C8D" w:rsidP="00A27C8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3060" w:type="dxa"/>
          </w:tcPr>
          <w:p w14:paraId="4AE722AA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นางกนิษฐา  รักสกุลกานต์</w:t>
            </w:r>
          </w:p>
        </w:tc>
        <w:tc>
          <w:tcPr>
            <w:tcW w:w="5575" w:type="dxa"/>
          </w:tcPr>
          <w:p w14:paraId="20299F36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โครงการแลกเปลี่ยนรู้  “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KM 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คน 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>QA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” ประจำปีงบประมาณ 2564</w:t>
            </w:r>
          </w:p>
          <w:p w14:paraId="77CDB115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290F63FF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4E7C00BB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0634F0A3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38004381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โครงการเตรียมความพร้อมสำหรับผู้ประเมินคุณภาพตามเกณฑ์ </w:t>
            </w:r>
          </w:p>
          <w:p w14:paraId="7D2A7EBB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  ZUN-QA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วันที่ 20 เมษายน 2564</w:t>
            </w:r>
          </w:p>
          <w:p w14:paraId="624CC817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  <w:p w14:paraId="36A4F372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โครงการสัมมนา เรื่อง การพัฒนาศักยภาพบัณฑิต คณะพัฒนาการ</w:t>
            </w:r>
          </w:p>
          <w:p w14:paraId="711C3520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ท่องเที่ยว</w:t>
            </w:r>
          </w:p>
          <w:p w14:paraId="622F0F39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ฝึกอบรมเรื่อง การทำงานเชิงวิเคราะห์และเชิงสังคมจากงบประจำ </w:t>
            </w:r>
          </w:p>
          <w:p w14:paraId="4267EEA0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ของข้าราชการและพนักงานมหาวิทยาลัย สายสนับสนุน </w:t>
            </w:r>
          </w:p>
          <w:p w14:paraId="283A3FB3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สังกัดสถาบันอุดมศึกษา รุ่นที่ 7</w:t>
            </w:r>
          </w:p>
        </w:tc>
      </w:tr>
      <w:tr w:rsidR="00A27C8D" w:rsidRPr="006A1ED8" w14:paraId="18F827BC" w14:textId="77777777" w:rsidTr="00ED7544">
        <w:tc>
          <w:tcPr>
            <w:tcW w:w="715" w:type="dxa"/>
          </w:tcPr>
          <w:p w14:paraId="72CE4FC9" w14:textId="77777777" w:rsidR="00A27C8D" w:rsidRPr="00BC238D" w:rsidRDefault="00A27C8D" w:rsidP="00A27C8D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3060" w:type="dxa"/>
          </w:tcPr>
          <w:p w14:paraId="6FD7B9A5" w14:textId="77777777" w:rsidR="00A27C8D" w:rsidRPr="00BC238D" w:rsidRDefault="00A27C8D" w:rsidP="00A27C8D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นางปิยะพร   แดงชาติ   </w:t>
            </w:r>
          </w:p>
        </w:tc>
        <w:tc>
          <w:tcPr>
            <w:tcW w:w="5575" w:type="dxa"/>
          </w:tcPr>
          <w:p w14:paraId="41F9D0DF" w14:textId="77777777" w:rsidR="00D5440F" w:rsidRPr="00BC238D" w:rsidRDefault="00D5440F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- โครงการฝึกอบรมเชิงปฎิบัติการ เรื่อง การเพิ่มประสิทธิภาพด้าน </w:t>
            </w:r>
          </w:p>
          <w:p w14:paraId="27CEE470" w14:textId="77777777" w:rsidR="002B3C15" w:rsidRPr="00BC238D" w:rsidRDefault="00D5440F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การเงินบัญชีและพัสดุ</w:t>
            </w:r>
          </w:p>
          <w:p w14:paraId="471E65F8" w14:textId="77777777" w:rsidR="00D5440F" w:rsidRPr="00BC238D" w:rsidRDefault="00D5440F" w:rsidP="00D5440F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ประชุมเตรียมความพร้อมในการจัดงบการเงินของส่วนงาน ประจำ</w:t>
            </w:r>
          </w:p>
          <w:p w14:paraId="743AA74B" w14:textId="77777777" w:rsidR="002B3C15" w:rsidRPr="00BC238D" w:rsidRDefault="00D5440F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ปีงบรประมาณ 2565</w:t>
            </w:r>
          </w:p>
          <w:p w14:paraId="0930DE09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</w:t>
            </w: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ครงการส่งเสริมการยื่นขอตำแหน่งที่่สูงขึ้น (ประเภทสนับสนุน) </w:t>
            </w:r>
          </w:p>
          <w:p w14:paraId="32C2C76D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หัวข้อ "การพัฒนาผลงานจากงานประจำเพื่อขอตำแหน่งที่สูงขึ้น </w:t>
            </w:r>
          </w:p>
          <w:p w14:paraId="7569775D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shd w:val="clear" w:color="auto" w:fill="FFFFFF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 xml:space="preserve">  (บุคลากรประเภทสนับสนุน)"</w:t>
            </w:r>
          </w:p>
          <w:p w14:paraId="6A1511A9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โครงการแลกเปลี่ยนเรียนรู้เพื่อการบริหารจัดการ (กระบวนการ/</w:t>
            </w:r>
          </w:p>
          <w:p w14:paraId="4553695E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ขั้นตอนการจัดซื้อ/จัดจ้างและการบริหารงานพัสดุเพื่อการวิจัย</w:t>
            </w:r>
          </w:p>
          <w:p w14:paraId="2BFE2759" w14:textId="77777777" w:rsidR="002B3C15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 และพัฒนา</w:t>
            </w:r>
          </w:p>
          <w:p w14:paraId="50383FE6" w14:textId="77777777" w:rsidR="00A27C8D" w:rsidRPr="00BC238D" w:rsidRDefault="002B3C15" w:rsidP="002B3C15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BC238D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โครงการประกันคุณภาพการศึกษาคณะพัฒนาการท่องเที่ยว</w:t>
            </w:r>
          </w:p>
        </w:tc>
      </w:tr>
    </w:tbl>
    <w:p w14:paraId="03190E39" w14:textId="77777777" w:rsidR="00C569F0" w:rsidRPr="006A1ED8" w:rsidRDefault="00D46030" w:rsidP="00C569F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4359A6" w14:textId="59B8A1C9" w:rsidR="00D5440F" w:rsidRPr="006A1ED8" w:rsidRDefault="00FD77A7" w:rsidP="00072F02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ab/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จากข้อมูลข้างต้น บุคลากรคณะทั้งสองสาย</w:t>
      </w:r>
      <w:r w:rsidR="00D5440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งาน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ที่ได้รับการ</w:t>
      </w:r>
      <w:r w:rsidR="00D5440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สัมมนา</w:t>
      </w:r>
      <w:r w:rsidR="00F1740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และอบร</w:t>
      </w:r>
      <w:r w:rsidR="00072F02"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="00F1740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ในโครงการต่างๆอย่างสอดคล้องกับวิสัยทัศน์และพันธกิจที่คณะต้องดำเนินการ ทั้งด้านการเรียนการสอน วิจัย บริการวิชาการ และ...... </w:t>
      </w:r>
    </w:p>
    <w:p w14:paraId="79D3374E" w14:textId="1EAF5FB6" w:rsidR="00FD77A7" w:rsidRPr="006A1ED8" w:rsidRDefault="00F17407" w:rsidP="00072F02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โดยภายหลังจากการที่บุคลากรไปเพิ่มพูนความรู้และ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สมรรถนะ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แล้ว จะต้อง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นำ</w:t>
      </w:r>
      <w:r w:rsidR="00D5440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ความรู้ที่ได้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มา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เพื่อแลกเปลี่ยนเรียนรู้ หรือจัดทำ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KM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ให้กับบุคลากรในคณะ เช่น อาจารย์ ดร.วลัยลดา ถาวรมงคลกิจ ได้เข้าร่วมโครงการพัฒนาผู้ประเมินฯ ระดับหลักสูตรตามเกณฑ์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AUN-QA version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4: </w:t>
      </w:r>
      <w:r w:rsidRPr="006A1ED8">
        <w:rPr>
          <w:rFonts w:ascii="TH SarabunPSK" w:hAnsi="TH SarabunPSK" w:cs="TH SarabunPSK" w:hint="cs"/>
          <w:color w:val="FF0000"/>
          <w:sz w:val="32"/>
          <w:szCs w:val="32"/>
        </w:rPr>
        <w:t xml:space="preserve">In-House Training </w:t>
      </w:r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ของมหาวิทยาลัยแม่โจ้ และได้ทำสรุปเพื่อเผยแพร่ความรู้ให้กับ</w:t>
      </w:r>
      <w:r w:rsidR="00120049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ทุกหลักสูตร และในการ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พัฒนาตนเอง</w:t>
      </w:r>
      <w:r w:rsidR="00120049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ของบุคลากรในคณะ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D5440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ส่วนมากจะนำมาดำเนิน</w:t>
      </w:r>
      <w:r w:rsidR="00FD77A7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การขอ</w:t>
      </w:r>
      <w:r w:rsidR="00D5440F"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>ยื่นตำแหน่งที่สูงขึ้น  และนำข้อมูลมาใช้ในการวางแผนพัฒนาบุคลากรในปีต่อไป</w:t>
      </w:r>
    </w:p>
    <w:p w14:paraId="36FDA1CC" w14:textId="77777777" w:rsidR="00FD77A7" w:rsidRPr="006A1ED8" w:rsidRDefault="00FD77A7" w:rsidP="00FD77A7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3B34EFB1" w14:textId="77777777" w:rsidR="008144EB" w:rsidRPr="006A1ED8" w:rsidRDefault="008144EB" w:rsidP="008144EB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6.5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</w:r>
    </w:p>
    <w:p w14:paraId="7CD49D6D" w14:textId="44AEE0E5" w:rsidR="006A1ED8" w:rsidRDefault="00A30BCA" w:rsidP="006A1E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ED8">
        <w:rPr>
          <w:rFonts w:ascii="TH SarabunPSK" w:hAnsi="TH SarabunPSK" w:cs="TH SarabunPSK"/>
          <w:sz w:val="32"/>
          <w:szCs w:val="32"/>
          <w:cs/>
        </w:rPr>
        <w:tab/>
      </w:r>
      <w:r w:rsidR="00BA3CB4" w:rsidRPr="006A1ED8">
        <w:rPr>
          <w:rFonts w:ascii="TH SarabunPSK" w:hAnsi="TH SarabunPSK" w:cs="TH SarabunPSK" w:hint="cs"/>
          <w:sz w:val="32"/>
          <w:szCs w:val="32"/>
          <w:cs/>
        </w:rPr>
        <w:t>คณ</w:t>
      </w:r>
      <w:r w:rsidR="003A19FF" w:rsidRPr="006A1ED8">
        <w:rPr>
          <w:rFonts w:ascii="TH SarabunPSK" w:hAnsi="TH SarabunPSK" w:cs="TH SarabunPSK" w:hint="cs"/>
          <w:sz w:val="32"/>
          <w:szCs w:val="32"/>
          <w:cs/>
        </w:rPr>
        <w:t>บดี</w:t>
      </w:r>
      <w:r w:rsidR="00BA3CB4" w:rsidRPr="006A1ED8">
        <w:rPr>
          <w:rFonts w:ascii="TH SarabunPSK" w:hAnsi="TH SarabunPSK" w:cs="TH SarabunPSK" w:hint="cs"/>
          <w:sz w:val="32"/>
          <w:szCs w:val="32"/>
          <w:cs/>
        </w:rPr>
        <w:t>ได้มีการกำกับ ติดตาม ดำเนินการ และเมินแผนพัฒนาบุคลากรเป็นประจำทุกปี โดย</w:t>
      </w:r>
      <w:r w:rsidR="003A19FF" w:rsidRPr="006A1ED8">
        <w:rPr>
          <w:rFonts w:ascii="TH SarabunPSK" w:hAnsi="TH SarabunPSK" w:cs="TH SarabunPSK" w:hint="cs"/>
          <w:sz w:val="32"/>
          <w:szCs w:val="32"/>
          <w:cs/>
        </w:rPr>
        <w:t xml:space="preserve">ได้ประชุม </w:t>
      </w:r>
      <w:r w:rsidR="003A19FF" w:rsidRPr="006A1ED8">
        <w:rPr>
          <w:rFonts w:ascii="TH SarabunPSK" w:hAnsi="TH SarabunPSK" w:cs="TH SarabunPSK" w:hint="cs"/>
          <w:color w:val="000000"/>
          <w:sz w:val="32"/>
          <w:szCs w:val="32"/>
          <w:cs/>
        </w:rPr>
        <w:t>หารือกับคณะกรรมการบริหารงานบุคคล</w:t>
      </w:r>
      <w:r w:rsidR="003A19FF" w:rsidRPr="006A1ED8">
        <w:rPr>
          <w:rFonts w:ascii="TH SarabunPSK" w:eastAsia="Calibri" w:hAnsi="TH SarabunPSK" w:cs="TH SarabunPSK" w:hint="cs"/>
          <w:sz w:val="32"/>
          <w:szCs w:val="32"/>
          <w:cs/>
        </w:rPr>
        <w:t>ทำหน้าที่วางแผน ติดตาม ออกแบบการพัฒนาองค์การ วางแผนกำลังคน การสรรหา และคัดเลือกพนักงาน การบรรจุพนักงาน ตลอดจนการพัฒนาส่งเสริมความรู้ใหม่แก่พนักงาน เพื่อการ</w:t>
      </w:r>
      <w:r w:rsidR="003A19FF" w:rsidRPr="006A1ED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พัฒนาบุคลากรให้สามารถปฏิบัติงานให้บรรลุเป้าหมายที่กำหนดและมีความก้าวหน้าในวิชาชีพ และการประเมินผลการปฏิบัติงานตามสมรรถนะของบุคลากร</w:t>
      </w:r>
      <w:r w:rsidR="003A19FF" w:rsidRPr="006A1ED8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A19FF" w:rsidRPr="006A1ED8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และสรุปผลการดำเนินการเสนอต่อคณะกรรมการประจำคณะ เพื่อกำกับ ติดตาม ผลการดำเนินงานการพัฒนาบุคลากร</w:t>
      </w:r>
      <w:r w:rsidR="0000020C" w:rsidRPr="006A1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ประจำปี 2564</w:t>
      </w:r>
      <w:r w:rsidR="003A19FF" w:rsidRPr="006A1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150D2AB" w14:textId="6CF7E337" w:rsidR="0000020C" w:rsidRPr="006A1ED8" w:rsidRDefault="0000020C" w:rsidP="006A1ED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เมื่อสิ้นปีงบประมาณ 2564 ทางคณะได้มีการรายงานผลการดำเนินงานตามแผนพัฒนาบุคลากร  พบว่า ผลการดำเนินงาน ตัวชี้วัดความสำเร็จในแผน มีจำนวน 4 ตัวชี้วัด ผลการดำเนินงานสามารถบรรลุตัวชี้วัด จำนวน 4 ตัวชี้วัด </w:t>
      </w:r>
      <w:hyperlink r:id="rId10" w:history="1">
        <w:r w:rsidR="000E5765" w:rsidRPr="006A1ED8">
          <w:rPr>
            <w:rStyle w:val="Hyperlink"/>
            <w:rFonts w:ascii="TH SarabunPSK" w:hAnsi="TH SarabunPSK" w:cs="TH SarabunPSK" w:hint="cs"/>
          </w:rPr>
          <w:t>http://www.erp.mju.ac.th/openFile.aspx?id=NDUyODcy&amp;method=inline</w:t>
        </w:r>
      </w:hyperlink>
      <w:r w:rsidRPr="006A1ED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ทั้งนี้คณะมีแผนที่จะต้องทบทวนแผนและขอความร่วมมือให้บุคลากรขอตำแหน่งในปี 2565 ต่อไป 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74AED929" w14:textId="77777777" w:rsidR="0000020C" w:rsidRPr="006A1ED8" w:rsidRDefault="0000020C" w:rsidP="0000020C">
      <w:pPr>
        <w:spacing w:after="0" w:line="240" w:lineRule="auto"/>
        <w:ind w:right="-90" w:firstLine="144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2CE0170" w14:textId="77777777" w:rsidR="0000020C" w:rsidRPr="006A1ED8" w:rsidRDefault="0000020C" w:rsidP="0000020C">
      <w:pPr>
        <w:spacing w:after="0" w:line="240" w:lineRule="auto"/>
        <w:ind w:right="-9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สรุปผลการดำเนินงานแผนพัฒนาพ</w:t>
      </w:r>
      <w:r w:rsidR="00D111E6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ัฒนาบุคลากร ประจำปีงบประมาณ 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851"/>
        <w:gridCol w:w="850"/>
        <w:gridCol w:w="850"/>
      </w:tblGrid>
      <w:tr w:rsidR="0000020C" w:rsidRPr="006A1ED8" w14:paraId="051D4DF9" w14:textId="77777777" w:rsidTr="00ED7544">
        <w:tc>
          <w:tcPr>
            <w:tcW w:w="5665" w:type="dxa"/>
          </w:tcPr>
          <w:p w14:paraId="641A1627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14:paraId="57D0C8BB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</w:tcPr>
          <w:p w14:paraId="7FB1A3B8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</w:t>
            </w:r>
          </w:p>
        </w:tc>
        <w:tc>
          <w:tcPr>
            <w:tcW w:w="850" w:type="dxa"/>
          </w:tcPr>
          <w:p w14:paraId="5CE2B85D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</w:p>
        </w:tc>
        <w:tc>
          <w:tcPr>
            <w:tcW w:w="850" w:type="dxa"/>
          </w:tcPr>
          <w:p w14:paraId="00C79EA2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บรรลุ</w:t>
            </w:r>
          </w:p>
        </w:tc>
      </w:tr>
      <w:tr w:rsidR="0000020C" w:rsidRPr="006A1ED8" w14:paraId="291024D7" w14:textId="77777777" w:rsidTr="00ED7544">
        <w:tc>
          <w:tcPr>
            <w:tcW w:w="5665" w:type="dxa"/>
          </w:tcPr>
          <w:p w14:paraId="504507DF" w14:textId="77777777" w:rsidR="0000020C" w:rsidRPr="006A1ED8" w:rsidRDefault="00317219" w:rsidP="00317219">
            <w:pPr>
              <w:pStyle w:val="ListParagraph"/>
              <w:numPr>
                <w:ilvl w:val="0"/>
                <w:numId w:val="1"/>
              </w:numPr>
              <w:ind w:left="342" w:right="-90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บุคลากรที่ได้รับการพัฒนาตนเองตามสายงาน </w:t>
            </w:r>
          </w:p>
          <w:p w14:paraId="034BE71E" w14:textId="77777777" w:rsidR="0000020C" w:rsidRPr="006A1ED8" w:rsidRDefault="0000020C" w:rsidP="00317219">
            <w:pPr>
              <w:pStyle w:val="ListParagraph"/>
              <w:numPr>
                <w:ilvl w:val="0"/>
                <w:numId w:val="1"/>
              </w:numPr>
              <w:ind w:left="342" w:right="-90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บุคลากรสายวิชาการ</w:t>
            </w:r>
            <w:r w:rsidR="00317219"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ยื่นขอกำหนด</w:t>
            </w: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ตำแหน่งทางวิชาการ</w:t>
            </w:r>
          </w:p>
          <w:p w14:paraId="11EE09BF" w14:textId="77777777" w:rsidR="0000020C" w:rsidRPr="006A1ED8" w:rsidRDefault="00D46030" w:rsidP="00D46030">
            <w:pPr>
              <w:pStyle w:val="ListParagraph"/>
              <w:numPr>
                <w:ilvl w:val="0"/>
                <w:numId w:val="1"/>
              </w:numPr>
              <w:ind w:left="342" w:right="-90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บุคลากรสายสนับสนุนยื่นขอกำหนดตำแหน่ง</w:t>
            </w:r>
          </w:p>
          <w:p w14:paraId="73F89F6E" w14:textId="77777777" w:rsidR="0000020C" w:rsidRPr="006A1ED8" w:rsidRDefault="0000020C" w:rsidP="00D46030">
            <w:pPr>
              <w:pStyle w:val="ListParagraph"/>
              <w:numPr>
                <w:ilvl w:val="0"/>
                <w:numId w:val="1"/>
              </w:numPr>
              <w:ind w:left="342" w:right="-90" w:hanging="27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การประเมินความสุขในการทำงานของบุคลากร</w:t>
            </w:r>
          </w:p>
        </w:tc>
        <w:tc>
          <w:tcPr>
            <w:tcW w:w="1134" w:type="dxa"/>
          </w:tcPr>
          <w:p w14:paraId="240934E6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1" w:type="dxa"/>
          </w:tcPr>
          <w:p w14:paraId="103F31CD" w14:textId="77777777" w:rsidR="0000020C" w:rsidRPr="006A1ED8" w:rsidRDefault="00D46030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63663B92" w14:textId="77777777" w:rsidR="0000020C" w:rsidRPr="006A1ED8" w:rsidRDefault="00D46030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64082F6C" w14:textId="77777777" w:rsidR="0000020C" w:rsidRPr="006A1ED8" w:rsidRDefault="0000020C" w:rsidP="00ED7544">
            <w:pPr>
              <w:ind w:right="-9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A1E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</w:tbl>
    <w:p w14:paraId="6B622771" w14:textId="77777777" w:rsidR="00747D21" w:rsidRPr="006A1ED8" w:rsidRDefault="00747D21" w:rsidP="008144EB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2F900400" w14:textId="24FB56BA" w:rsidR="00317219" w:rsidRDefault="00317219" w:rsidP="00317219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ทั้งนี้คณะมีแผนที่จะต้องทบทวนแผนและขอความร่วมมือให้บุคลากรขอตำแหน่งในปี 2565 ต่อไป 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1CBACD99" w14:textId="304665E1" w:rsidR="00551711" w:rsidRPr="00551711" w:rsidRDefault="00551711" w:rsidP="00317219">
      <w:pPr>
        <w:spacing w:after="0" w:line="240" w:lineRule="auto"/>
        <w:ind w:right="-90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51711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เพิ่มการอธิบายว่าผลการประเมินในแต่ละเรื่องเป็นอย่างไร แล้วเอามาใช้ทำอะไรต่อ เช่น เอาข้อมูลจากการประเมินมาปรับปรุงด้านต่างๆที่เกี่ยวกับพันธกิจของคณะในแต่ละด้าน</w:t>
      </w:r>
    </w:p>
    <w:p w14:paraId="42F647D8" w14:textId="77777777" w:rsidR="008144EB" w:rsidRPr="006A1ED8" w:rsidRDefault="008144EB" w:rsidP="0031721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2F0D1F" w14:textId="77777777" w:rsidR="008144EB" w:rsidRPr="006A1ED8" w:rsidRDefault="008144EB" w:rsidP="008144EB">
      <w:pPr>
        <w:shd w:val="clear" w:color="auto" w:fill="BDD6EE" w:themeFill="accent1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 xml:space="preserve"> Sub-Criteria 6.5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174E6F" w14:textId="77777777" w:rsidR="008144EB" w:rsidRPr="006A1ED8" w:rsidRDefault="008144EB" w:rsidP="008144EB">
      <w:pPr>
        <w:shd w:val="clear" w:color="auto" w:fill="BDD6EE" w:themeFill="accent1" w:themeFillTint="66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</w:rPr>
        <w:t>: Inadequate but Minor Improvement Will Make It Adequate</w:t>
      </w:r>
    </w:p>
    <w:p w14:paraId="4628A8A7" w14:textId="77777777" w:rsidR="008144EB" w:rsidRPr="006A1ED8" w:rsidRDefault="008144EB" w:rsidP="008144EB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C.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6.6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 และส่งเสริมให้เกิดความมุ่งมั่น ร่วมแรงร่วมใจของบุคลากรในการดำเนินพันธกิจต่าง ๆ (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Merit System)</w:t>
      </w:r>
    </w:p>
    <w:p w14:paraId="20DAEE94" w14:textId="2F5C5D1A" w:rsidR="008144EB" w:rsidRPr="006A1ED8" w:rsidRDefault="008144EB" w:rsidP="008144E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F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คณะฯ </w:t>
      </w:r>
      <w:r w:rsidR="000D1F8C" w:rsidRPr="000D1F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ใช้ระบบการประเมินความดีความชอบของม. ..... </w:t>
      </w:r>
      <w:r w:rsidR="000D1F8C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มีการประเมินความดีความชอบ โดยการแต่งตั้งคณะกรรมการกลั่นกรองและประเมินผลการปฏิบัติงานของบุคลากรในคณะฯ ประจำปีงบประมาณ พ.ศ. 2564 ซึ่งประกอบไปด้วย ผู้บริหาร ผู้แทนสายวิชาการจากทุกหลักสูตร และผู้แทนสายสนับสนุนวิชาการจากหลักสูตร และสำนักงานคณบดี เพื่อทำหน้าที่กำหนดร่างหลักเกณฑ์ และวิธีการประเมินผลการปฏิบัติงานสำหรับบุคลากรในคณะฯ โดยให้บุคลากรในคณะฯ ทุกภาคส่วนมีส่วนร่วม</w:t>
      </w:r>
    </w:p>
    <w:p w14:paraId="09FF6A6D" w14:textId="77777777" w:rsidR="008144EB" w:rsidRPr="006A1ED8" w:rsidRDefault="008144EB" w:rsidP="008144EB">
      <w:pPr>
        <w:spacing w:after="0"/>
        <w:ind w:firstLine="720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คณะกรรมการกลั่นกรองฯ กำหนดร่างหลักเกณฑ์การประเมินผลการปฏิบัติงานสำหรับบุคลากร สังกัดคณะฯ ประจำปีงบประมาณ พ.ศ. 2564 แล้วจัดส่งให้บุคลากรในคณะฯ ร่วมประชาพิจารณ์ก่อนจะประกาศใช้</w:t>
      </w:r>
      <w:r w:rsidR="00747D21" w:rsidRPr="006A1ED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 </w:t>
      </w:r>
      <w:r w:rsidRPr="006A1ED8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และข้อเสนอแนะจากบุคลากรหลังจากรับทราบผลการประเมิน แล้วนำมาปรับเกณฑ์การประเมินให้เหมาะสม เพื่อใช้ในการประเมินในปีงบประมาณถัดไป</w:t>
      </w:r>
    </w:p>
    <w:p w14:paraId="26A29617" w14:textId="77777777" w:rsidR="008144EB" w:rsidRPr="006A1ED8" w:rsidRDefault="008144EB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อีกทั้งคณะฯ ยังมีการพิจารณาคัดเลือก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เพื่อเสนอชื่อผู้สมควรได้รับการยกย่องเป็น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อาจารย์ดีเด่น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ในแต่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ทั้งหมดมี 4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ด้าน คือ 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ด้านการเรียนการสอน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2) 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ด้านการวิจัยและนวัตกรรม 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ด้านบริการวิชาการ 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ด้านทำน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บำร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ุงศิลปวั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ฒนธรรม 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โดยมีกระบวนการ ดังนี้</w:t>
      </w:r>
    </w:p>
    <w:p w14:paraId="4664B690" w14:textId="77777777" w:rsidR="008144EB" w:rsidRPr="006A1ED8" w:rsidRDefault="008144EB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แจ้งเวียนหนังสือการพิจารณาคัดเลือก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เสนอชื่อผู้สมควรได้รับการยกย่องเป็นอาจารย์ดีเด่น ปี 2564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ไปยัง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แต่ท่าน และ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31317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เพื่อพิจารณาเสนอชื่อในแต่ละ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มายังคณะฯ</w:t>
      </w:r>
    </w:p>
    <w:p w14:paraId="20BC93B9" w14:textId="77777777" w:rsidR="008144EB" w:rsidRPr="006A1ED8" w:rsidRDefault="008144EB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นำเข้าพิจารณาในที่ประชุมคณะกรรมการประจำคณะฯ</w:t>
      </w:r>
    </w:p>
    <w:p w14:paraId="7D7BD8C6" w14:textId="77777777" w:rsidR="008144EB" w:rsidRPr="006A1ED8" w:rsidRDefault="008144EB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สนอชื่อผู้ได้รับการคัดเลือกฯ ไปยังมหาวิทยาลัยเพื่อพิจารณาต่อไป</w:t>
      </w:r>
    </w:p>
    <w:p w14:paraId="13382974" w14:textId="77777777" w:rsidR="008144EB" w:rsidRPr="006A1ED8" w:rsidRDefault="008144EB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C9B14FD" w14:textId="77777777" w:rsidR="00D83C6C" w:rsidRPr="006A1ED8" w:rsidRDefault="00D83C6C" w:rsidP="008144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โดยในปีงบประมาณ 2564 คณะพัฒนาการท่องเที่ยว</w:t>
      </w:r>
      <w:r w:rsidR="008144EB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ได้เสนอชื่อ </w:t>
      </w:r>
    </w:p>
    <w:p w14:paraId="1481238D" w14:textId="50110E56" w:rsidR="008144EB" w:rsidRPr="006A1ED8" w:rsidRDefault="008144EB" w:rsidP="00D83C6C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อาจารย์อรุณโรจน์  พวงสุวรรณ เป็นอาจารย์ดีเด่น</w:t>
      </w:r>
      <w:r w:rsidR="00D83C6C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ด้านการเรียนการสอน</w:t>
      </w:r>
    </w:p>
    <w:p w14:paraId="393D9298" w14:textId="77777777" w:rsidR="00D83C6C" w:rsidRPr="006A1ED8" w:rsidRDefault="00D83C6C" w:rsidP="00D83C6C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ดร.อัครพงศ์  อั้นทอง  เป็นอาจารย์ดีเด่น ด้านการวิจัยและนวัตกรรม</w:t>
      </w:r>
    </w:p>
    <w:p w14:paraId="0A2D97CE" w14:textId="77777777" w:rsidR="008144EB" w:rsidRPr="006A1ED8" w:rsidRDefault="008144EB" w:rsidP="008144E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225715C" w14:textId="77777777" w:rsidR="008144EB" w:rsidRPr="006A1ED8" w:rsidRDefault="008144EB" w:rsidP="008144E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คณะพัฒนาการท่องเที่ยว ได้เล็งเห็นความสำคัญระบบการประเมินความดีความชอบ การเลื่อนขั้นเงินเดือน  ทางคณะได้นำระบบ แนวปฏิบัติ แบบฟอร์มการเลื่อนขั้นเงินเดือนประจำปีของมหาวิทยาลัยเป็นหลัก  ซึ่งได้มีการกำหนดให้บุคลากรมีส่วนร่วมในการกำหนด </w:t>
      </w:r>
      <w:r w:rsidRPr="006A1ED8">
        <w:rPr>
          <w:rFonts w:ascii="TH SarabunPSK" w:hAnsi="TH SarabunPSK" w:cs="TH SarabunPSK" w:hint="cs"/>
          <w:sz w:val="32"/>
          <w:szCs w:val="32"/>
        </w:rPr>
        <w:t>TOR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ของตนเอง โดยความเห็นชอบของผู้บังคับบัญชา  เพื่อเป็นข้อตกลงร่วมกัน/เป็นเกณฑ์ที่จะมีการประเมินความดีความชอบเมื่อสิ้นปี เช่น</w:t>
      </w:r>
    </w:p>
    <w:p w14:paraId="417AA0C0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- บุคลากรสายวิชาการ </w:t>
      </w:r>
      <w:r w:rsidRPr="006A1ED8">
        <w:rPr>
          <w:rFonts w:ascii="TH SarabunPSK" w:hAnsi="TH SarabunPSK" w:cs="TH SarabunPSK" w:hint="cs"/>
          <w:sz w:val="32"/>
          <w:szCs w:val="32"/>
        </w:rPr>
        <w:t>: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</w:rPr>
        <w:t>: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มีการประเมินผลการปฏิบัติงาน 2 ส่วน คือ 1) ภาระงานบริหาร  2) ภาระงานตามพันธกิจ  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(</w:t>
      </w:r>
      <w:hyperlink r:id="rId11" w:history="1"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6</w:t>
        </w:r>
        <w:r w:rsidR="00D83C6C"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4</w:t>
        </w:r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TDSQAD6.6.1</w:t>
        </w:r>
      </w:hyperlink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</w:rPr>
        <w:t xml:space="preserve"> </w:t>
      </w:r>
      <w:hyperlink r:id="rId12" w:tgtFrame="_blank" w:history="1">
        <w:r w:rsidRPr="006A1ED8">
          <w:rPr>
            <w:rStyle w:val="Hyperlink"/>
            <w:rFonts w:ascii="TH SarabunPSK" w:hAnsi="TH SarabunPSK" w:cs="TH SarabunPSK" w:hint="cs"/>
            <w:b/>
            <w:bCs/>
            <w:color w:val="2180BC"/>
            <w:sz w:val="32"/>
            <w:szCs w:val="32"/>
            <w:shd w:val="clear" w:color="auto" w:fill="FFFFFF"/>
            <w:cs/>
          </w:rPr>
          <w:t xml:space="preserve">โปรแกรม </w:t>
        </w:r>
        <w:r w:rsidRPr="006A1ED8">
          <w:rPr>
            <w:rStyle w:val="Hyperlink"/>
            <w:rFonts w:ascii="TH SarabunPSK" w:hAnsi="TH SarabunPSK" w:cs="TH SarabunPSK" w:hint="cs"/>
            <w:b/>
            <w:bCs/>
            <w:color w:val="2180BC"/>
            <w:sz w:val="32"/>
            <w:szCs w:val="32"/>
            <w:shd w:val="clear" w:color="auto" w:fill="FFFFFF"/>
          </w:rPr>
          <w:t>APS v.4.4_</w:t>
        </w:r>
        <w:r w:rsidRPr="006A1ED8">
          <w:rPr>
            <w:rStyle w:val="Hyperlink"/>
            <w:rFonts w:ascii="TH SarabunPSK" w:hAnsi="TH SarabunPSK" w:cs="TH SarabunPSK" w:hint="cs"/>
            <w:b/>
            <w:bCs/>
            <w:color w:val="2180BC"/>
            <w:sz w:val="32"/>
            <w:szCs w:val="32"/>
            <w:shd w:val="clear" w:color="auto" w:fill="FFFFFF"/>
            <w:cs/>
          </w:rPr>
          <w:t>พนักงานมหาวิทยาลัย</w:t>
        </w:r>
      </w:hyperlink>
      <w:r w:rsidRPr="006A1ED8">
        <w:rPr>
          <w:rFonts w:ascii="TH SarabunPSK" w:hAnsi="TH SarabunPSK" w:cs="TH SarabunPSK" w:hint="cs"/>
          <w:b/>
          <w:bCs/>
          <w:sz w:val="32"/>
          <w:szCs w:val="32"/>
        </w:rPr>
        <w:t xml:space="preserve">) 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1875C6C9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1  ภาระงานเชิงบริหาร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ร้อยละตามตำแหน่งแต่ละบุคคลตามที่มหาวิทยาลัยกำหนด</w:t>
      </w:r>
    </w:p>
    <w:p w14:paraId="7957C91C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2  ภาระงานตามพันธกิจ</w:t>
      </w:r>
    </w:p>
    <w:p w14:paraId="37CB2AF0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      2.1 ภาระงานเชิงปริมาณ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ร้อยละตามตำแหน่งแต่ละบุคคลตามที่มหาวิทยาลัยกำหนด</w:t>
      </w:r>
    </w:p>
    <w:p w14:paraId="083B0518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      2.2 ภาระงานเชิงคุณภาพ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ร้อยละ 10</w:t>
      </w:r>
    </w:p>
    <w:p w14:paraId="5B3F1D45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      2.3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ภาระงานอื่นที่ได้รับมอบหมายเพื่อขับเคลื่อนการดำเนินงานตามยุทธศาสตร์ของคณะ/มหาวิทยาลัย  ร้อยละตามตำแหน่งแต่ละบุคคลตามที่มหาวิทยาลัยกำหนด</w:t>
      </w:r>
    </w:p>
    <w:p w14:paraId="1F52B8B5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3 ประเมินตามสมรรถนะหลักของแต่ละบุคคล  ร้อยละ 10</w:t>
      </w:r>
    </w:p>
    <w:p w14:paraId="4384CD06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4 ประเมินพฤติกรรมในการทำงาน ร้อยละ 10</w:t>
      </w:r>
    </w:p>
    <w:p w14:paraId="58BA2DC7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- บุคลากรสายสนับสนุน </w:t>
      </w:r>
      <w:r w:rsidRPr="006A1ED8">
        <w:rPr>
          <w:rFonts w:ascii="TH SarabunPSK" w:hAnsi="TH SarabunPSK" w:cs="TH SarabunPSK" w:hint="cs"/>
          <w:sz w:val="32"/>
          <w:szCs w:val="32"/>
        </w:rPr>
        <w:t>: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มีการประเมินผลการปฏิบัติงาน 2 องค์ประกอบ  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:cs/>
        </w:rPr>
        <w:t>(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06F07"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TDSQAD6.6.2</w:t>
      </w:r>
      <w:r w:rsidRPr="006A1ED8">
        <w:rPr>
          <w:rFonts w:ascii="TH SarabunPSK" w:hAnsi="TH SarabunPSK" w:cs="TH SarabunPSK" w:hint="cs"/>
          <w:color w:val="0070C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tgtFrame="_blank" w:history="1"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[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: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แบบ ป-สน.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01] 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: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แบบฟอร์มข้อตกลงภาระงานและพฤติกรรมการปฏิบัติราชการ (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TOR)</w:t>
        </w:r>
      </w:hyperlink>
      <w:r w:rsidRPr="006A1ED8">
        <w:rPr>
          <w:rFonts w:ascii="TH SarabunPSK" w:hAnsi="TH SarabunPSK" w:cs="TH SarabunPSK" w:hint="cs"/>
          <w:color w:val="0070C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A1ED8">
        <w:rPr>
          <w:rFonts w:ascii="TH SarabunPSK" w:hAnsi="TH SarabunPSK" w:cs="TH SarabunPSK" w:hint="cs"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และแบบ(6</w:t>
      </w:r>
      <w:r w:rsidR="00006F07"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TDSQAD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6.6.3</w:t>
      </w:r>
      <w:r w:rsidRPr="006A1ED8">
        <w:rPr>
          <w:rFonts w:ascii="TH SarabunPSK" w:hAnsi="TH SarabunPSK" w:cs="TH SarabunPSK" w:hint="cs"/>
          <w:color w:val="0070C0"/>
          <w:sz w:val="32"/>
          <w:szCs w:val="3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4" w:tgtFrame="_blank" w:history="1"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[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: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แบบ ป-สน.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02] </w:t>
        </w:r>
        <w:r w:rsidRPr="006A1ED8">
          <w:rPr>
            <w:rStyle w:val="Strong"/>
            <w:rFonts w:ascii="TH SarabunPSK" w:hAnsi="TH SarabunPSK" w:cs="TH SarabunPSK" w:hint="cs"/>
            <w:color w:val="0070C0"/>
            <w:sz w:val="32"/>
            <w:szCs w:val="32"/>
            <w:u w:val="single"/>
            <w:shd w:val="clear" w:color="auto" w:fill="FFFFFF"/>
            <w:cs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ดาวน์โหลดแบบรายงานภาระงานตามข้อตกลงและแบบประเมินผลการปฏิบัติราชการ</w:t>
        </w:r>
      </w:hyperlink>
      <w:r w:rsidRPr="006A1ED8">
        <w:rPr>
          <w:rStyle w:val="Strong"/>
          <w:rFonts w:ascii="TH SarabunPSK" w:hAnsi="TH SarabunPSK" w:cs="TH SarabunPSK" w:hint="cs"/>
          <w:color w:val="0070C0"/>
          <w:sz w:val="32"/>
          <w:szCs w:val="32"/>
          <w:u w:val="single"/>
          <w:shd w:val="clear" w:color="auto" w:fill="FFFFFF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A1ED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14:paraId="797B19E2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1  ภาระงานบริหาร</w:t>
      </w:r>
      <w:r w:rsidRPr="006A1ED8">
        <w:rPr>
          <w:rFonts w:ascii="TH SarabunPSK" w:hAnsi="TH SarabunPSK" w:cs="TH SarabunPSK" w:hint="cs"/>
          <w:sz w:val="32"/>
          <w:szCs w:val="32"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ร้อยละตามตำแหน่งแต่ละบุคคลตามที่มหาวิทยาลัยกำหนด</w:t>
      </w:r>
    </w:p>
    <w:p w14:paraId="029CF734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2  ภาระงานประจำ ร้อยละตามตำแหน่งแต่ละบุคคลตามที่มหาวิทยาลัยกำหนด</w:t>
      </w:r>
    </w:p>
    <w:p w14:paraId="5AC4425B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3 ประเมินตามสมรรถนะหลักของแต่ละบุคคล  ร้อยละ 10</w:t>
      </w:r>
    </w:p>
    <w:p w14:paraId="36328D4E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ส่วนที่ 4 ประเมินพฤติกรรมในการทำงาน ร้อยละ 10</w:t>
      </w:r>
    </w:p>
    <w:p w14:paraId="4C63B790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สำหรับในปีงบประมาณ 2564 ทางคณะได้มีการทบทวนการพิจารณาความดีความชอบของบุคลากร จึงได้มีการจัดทำหลักเกณฑ์และวิธีการประเมินผลการปฏิบัติงานของบุคลากร ประจำปีงบประมาณ 2564 </w:t>
      </w:r>
      <w:hyperlink r:id="rId15" w:history="1"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(63</w:t>
        </w:r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</w:rPr>
          <w:t>TDSQAD</w:t>
        </w:r>
        <w:r w:rsidRPr="006A1ED8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 xml:space="preserve">6.6.4 ร่าง-หลักเกณฑ์และวิธีการประเมินผลการปฏิบัติงานของบุคลากรคณะ ปีงบประมาณ 2564) </w:t>
        </w:r>
      </w:hyperlink>
      <w:r w:rsidRPr="006A1E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>เพื่อให้มีความโปร่งใส  ยุติธรรม ตรวจสอบได้ โดยบุคลากรทุกคนมีส่วนร่วมในการกำหนดภาระงานตนเอง แต่อยู่ภายใต้เงื่อนไขนโยบายของมหาวิทยาลัยและคณะจึงได้มีการกำหนดหลักเกณฑ์</w:t>
      </w:r>
    </w:p>
    <w:p w14:paraId="2885DB11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นอกจากคณะมีระบบประเมินความดีความชอบแล้ว  คณะยังมีความใส่ใจ ให้ความสำคัญการยกย่องให้รางวัลในการเพิ่มขวัญและกำลังใจบุคลากรด้วยความโปร่งใส ยุติธรรม ดังนี้</w:t>
      </w:r>
    </w:p>
    <w:p w14:paraId="3231E727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1ED8">
        <w:rPr>
          <w:rFonts w:ascii="TH SarabunPSK" w:hAnsi="TH SarabunPSK" w:cs="TH SarabunPSK" w:hint="cs"/>
          <w:sz w:val="32"/>
          <w:szCs w:val="32"/>
          <w:cs/>
        </w:rPr>
        <w:t>- บุคลากร</w:t>
      </w:r>
      <w:r w:rsidR="00740B02" w:rsidRPr="006A1ED8">
        <w:rPr>
          <w:rFonts w:ascii="TH SarabunPSK" w:hAnsi="TH SarabunPSK" w:cs="TH SarabunPSK" w:hint="cs"/>
          <w:sz w:val="32"/>
          <w:szCs w:val="32"/>
          <w:cs/>
        </w:rPr>
        <w:t>สายวิชา</w:t>
      </w:r>
      <w:r w:rsidR="008D6ABA" w:rsidRPr="006A1ED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ที่ได้รับรางวัลภายในคณะ </w:t>
      </w:r>
      <w:r w:rsidRPr="006A1ED8">
        <w:rPr>
          <w:rFonts w:ascii="TH SarabunPSK" w:hAnsi="TH SarabunPSK" w:cs="TH SarabunPSK" w:hint="cs"/>
          <w:sz w:val="32"/>
          <w:szCs w:val="32"/>
        </w:rPr>
        <w:t>: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B02" w:rsidRPr="006A1ED8">
        <w:rPr>
          <w:rFonts w:ascii="TH SarabunPSK" w:hAnsi="TH SarabunPSK" w:cs="TH SarabunPSK" w:hint="cs"/>
          <w:sz w:val="32"/>
          <w:szCs w:val="32"/>
          <w:cs/>
        </w:rPr>
        <w:t>ในรอบปีงบประมาณ 2564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 ทางคณะได้จัดกิจกรรมแสดงความยินดี </w:t>
      </w:r>
      <w:r w:rsidR="008D6ABA" w:rsidRPr="006A1ED8">
        <w:rPr>
          <w:rFonts w:ascii="TH SarabunPSK" w:hAnsi="TH SarabunPSK" w:cs="TH SarabunPSK" w:hint="cs"/>
          <w:sz w:val="32"/>
          <w:szCs w:val="32"/>
          <w:cs/>
        </w:rPr>
        <w:t>และยกย่องเชิดชูเกียรติ</w:t>
      </w:r>
      <w:r w:rsidR="00006F07" w:rsidRPr="006A1ED8">
        <w:rPr>
          <w:rFonts w:ascii="TH SarabunPSK" w:hAnsi="TH SarabunPSK" w:cs="TH SarabunPSK" w:hint="cs"/>
          <w:sz w:val="32"/>
          <w:szCs w:val="32"/>
          <w:cs/>
        </w:rPr>
        <w:t xml:space="preserve"> กับ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นักวิจัยที่มีผลงานดีเด่น จำนวน 2 ท่าน ได้แก่  </w:t>
      </w:r>
      <w:r w:rsidR="00006F07"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ดร.ปานแพร เชาวน์ประยูร อุดมรักษาทรัพย์ 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ผลงานดีเด่นด้านการตีพิมพ์  และ </w:t>
      </w:r>
      <w:r w:rsidR="00006F07" w:rsidRPr="006A1ED8">
        <w:rPr>
          <w:rFonts w:ascii="TH SarabunPSK" w:hAnsi="TH SarabunPSK" w:cs="TH SarabunPSK" w:hint="cs"/>
          <w:sz w:val="32"/>
          <w:szCs w:val="32"/>
          <w:cs/>
        </w:rPr>
        <w:t>อาจารย์ ดร.กวินรัตน์  อัฐวงศ์ชยากร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>ผลงานวิจัยดีเด่นด้านการรับทุนวิจัย และคณะได้ดำเนินการประชาสัมพันธ์และยกย่องชูเชิดแก่นักวิจัยทั้ง 2 ท่านด้วย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B02" w:rsidRPr="006A1ED8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6" w:history="1">
        <w:r w:rsidR="00740B02" w:rsidRPr="006A1ED8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2"/>
            <w:szCs w:val="32"/>
            <w:u w:val="none"/>
            <w:cs/>
          </w:rPr>
          <w:t xml:space="preserve"> </w:t>
        </w:r>
        <w:r w:rsidR="00006F07" w:rsidRPr="006A1ED8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2"/>
            <w:szCs w:val="32"/>
            <w:u w:val="none"/>
            <w:cs/>
          </w:rPr>
          <w:t xml:space="preserve">       </w:t>
        </w:r>
        <w:r w:rsidRPr="006A1ED8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2"/>
            <w:szCs w:val="32"/>
            <w:u w:val="none"/>
            <w:cs/>
          </w:rPr>
          <w:t xml:space="preserve"> จดหมายข่าวคณะพัฒนาการท่องเที่ยว) </w:t>
        </w:r>
      </w:hyperlink>
      <w:r w:rsidRPr="006A1E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F7DA40D" w14:textId="77777777" w:rsidR="008144EB" w:rsidRPr="006A1ED8" w:rsidRDefault="008144EB" w:rsidP="008144EB">
      <w:pPr>
        <w:spacing w:after="0"/>
        <w:ind w:firstLine="157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สำหรับบุคลากรสายสนับสนุน คณะได้</w:t>
      </w:r>
      <w:r w:rsidR="00740B02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มอบของที่ระลึกแสดงความยินดี กับนางนวนจันทร์  ทองมา ที่ได้รับตำแหน่งหัวหน้างานบริหารและธุรการ และ นายสมพงศ์ สมศรี</w:t>
      </w:r>
      <w:r w:rsidRPr="006A1ED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740B02" w:rsidRPr="006A1ED8">
        <w:rPr>
          <w:rFonts w:ascii="TH SarabunPSK" w:eastAsia="Sarabun" w:hAnsi="TH SarabunPSK" w:cs="TH SarabunPSK" w:hint="cs"/>
          <w:sz w:val="32"/>
          <w:szCs w:val="32"/>
          <w:cs/>
        </w:rPr>
        <w:t>ที่ได้รับตำแหน่งหน้างานบริการการศึกษา เพื่อสร้าง</w:t>
      </w:r>
      <w:r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ขวัญกำลังใจให้กับบุคลากรของคณะ</w:t>
      </w:r>
      <w:r w:rsidR="00740B02" w:rsidRPr="006A1E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A1ED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ยังมีกิจกรรมที่ความสร้างสัมพันธ์อันดีงาม เช่น การรับประทานอาหารเที่ยงร่วมกัน มีการมอบของขวัญปีใหม่ รวมถึงการพบปะพูดคุยแลกเปลี่ยนแนวทางการทำงาน ตลอดจนปัญหาอุปสรรค รับฟังความคิดเห็นการเชื่อมโยงงาน เพื่อจะได้นำข้อมูลไปประยุกต์ปรับปรุงให้เข้ากับงานที่ตนเองให้สอดคล้องกับภาระงานส่วนร่วมได้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40B02"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ซึ่งกิจกรรมที่ทางคณะได้วางแผนไว้หลายกิจกรรม ที่ยังไม่สามารถดำเนินการได้เนื่องจากการแพร่ระบาดของเชื้อไวรัสโคโรน่า (โควิด-19) </w:t>
      </w:r>
      <w:r w:rsidR="00A224A7"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20B5B3E" w14:textId="77777777" w:rsidR="008144EB" w:rsidRPr="006A1ED8" w:rsidRDefault="008144EB" w:rsidP="008144EB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8B82F2B" w14:textId="77777777" w:rsidR="008144EB" w:rsidRPr="006A1ED8" w:rsidRDefault="008144EB" w:rsidP="008144EB">
      <w:pPr>
        <w:shd w:val="clear" w:color="auto" w:fill="BDD6EE" w:themeFill="accent1" w:themeFillTint="66"/>
        <w:tabs>
          <w:tab w:val="left" w:pos="16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 xml:space="preserve"> Sub-Criteria 6.6</w:t>
      </w:r>
    </w:p>
    <w:p w14:paraId="23B9953C" w14:textId="5B2C9549" w:rsidR="00600239" w:rsidRPr="006F35E7" w:rsidRDefault="008144EB" w:rsidP="006F35E7">
      <w:pPr>
        <w:shd w:val="clear" w:color="auto" w:fill="BDD6EE" w:themeFill="accent1" w:themeFillTint="66"/>
        <w:tabs>
          <w:tab w:val="left" w:pos="16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 w:rsidRPr="006A1ED8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A1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1ED8">
        <w:rPr>
          <w:rFonts w:ascii="TH SarabunPSK" w:hAnsi="TH SarabunPSK" w:cs="TH SarabunPSK" w:hint="cs"/>
          <w:sz w:val="32"/>
          <w:szCs w:val="32"/>
        </w:rPr>
        <w:t>: Inadequate but Minor Improvement Will Make It Adequate</w:t>
      </w:r>
    </w:p>
    <w:sectPr w:rsidR="00600239" w:rsidRPr="006F35E7" w:rsidSect="006972A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F84"/>
    <w:multiLevelType w:val="hybridMultilevel"/>
    <w:tmpl w:val="294E0654"/>
    <w:lvl w:ilvl="0" w:tplc="E78CAA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D3EDB"/>
    <w:multiLevelType w:val="hybridMultilevel"/>
    <w:tmpl w:val="294E0654"/>
    <w:lvl w:ilvl="0" w:tplc="E78CAA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94F732F"/>
    <w:multiLevelType w:val="hybridMultilevel"/>
    <w:tmpl w:val="7E12FFC6"/>
    <w:lvl w:ilvl="0" w:tplc="7B04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64AE6"/>
    <w:multiLevelType w:val="hybridMultilevel"/>
    <w:tmpl w:val="A1C6D688"/>
    <w:lvl w:ilvl="0" w:tplc="E78CAA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400F4B56"/>
    <w:multiLevelType w:val="hybridMultilevel"/>
    <w:tmpl w:val="69B00F92"/>
    <w:lvl w:ilvl="0" w:tplc="8208DCC8">
      <w:start w:val="1"/>
      <w:numFmt w:val="bullet"/>
      <w:lvlText w:val="-"/>
      <w:lvlJc w:val="left"/>
      <w:pPr>
        <w:ind w:left="5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4A667F98"/>
    <w:multiLevelType w:val="hybridMultilevel"/>
    <w:tmpl w:val="8602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7A9"/>
    <w:multiLevelType w:val="hybridMultilevel"/>
    <w:tmpl w:val="9406523C"/>
    <w:lvl w:ilvl="0" w:tplc="B970994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1D38"/>
    <w:multiLevelType w:val="hybridMultilevel"/>
    <w:tmpl w:val="294E0654"/>
    <w:lvl w:ilvl="0" w:tplc="E78CAA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767A7832"/>
    <w:multiLevelType w:val="hybridMultilevel"/>
    <w:tmpl w:val="50C4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BB"/>
    <w:rsid w:val="0000020C"/>
    <w:rsid w:val="00006F07"/>
    <w:rsid w:val="00024F63"/>
    <w:rsid w:val="000378DB"/>
    <w:rsid w:val="000477EC"/>
    <w:rsid w:val="00071659"/>
    <w:rsid w:val="00072F02"/>
    <w:rsid w:val="000947D3"/>
    <w:rsid w:val="000A2AE5"/>
    <w:rsid w:val="000A76BC"/>
    <w:rsid w:val="000D1F8C"/>
    <w:rsid w:val="000E5765"/>
    <w:rsid w:val="001156F0"/>
    <w:rsid w:val="00120049"/>
    <w:rsid w:val="001346FB"/>
    <w:rsid w:val="001C0502"/>
    <w:rsid w:val="001C4A29"/>
    <w:rsid w:val="001D7E61"/>
    <w:rsid w:val="001E38E3"/>
    <w:rsid w:val="001F136D"/>
    <w:rsid w:val="00221EF8"/>
    <w:rsid w:val="00223AED"/>
    <w:rsid w:val="00235B07"/>
    <w:rsid w:val="00236F1D"/>
    <w:rsid w:val="00243169"/>
    <w:rsid w:val="002514C5"/>
    <w:rsid w:val="002715F0"/>
    <w:rsid w:val="002B3C15"/>
    <w:rsid w:val="00306991"/>
    <w:rsid w:val="0031317B"/>
    <w:rsid w:val="00317219"/>
    <w:rsid w:val="00336646"/>
    <w:rsid w:val="0034413E"/>
    <w:rsid w:val="0036721F"/>
    <w:rsid w:val="00377885"/>
    <w:rsid w:val="0039422D"/>
    <w:rsid w:val="003A19FF"/>
    <w:rsid w:val="003A78D3"/>
    <w:rsid w:val="003C030A"/>
    <w:rsid w:val="003C1937"/>
    <w:rsid w:val="003C6DE7"/>
    <w:rsid w:val="003E2FFA"/>
    <w:rsid w:val="003E437D"/>
    <w:rsid w:val="00435916"/>
    <w:rsid w:val="00444B6E"/>
    <w:rsid w:val="004A20A5"/>
    <w:rsid w:val="004B3F47"/>
    <w:rsid w:val="004D0669"/>
    <w:rsid w:val="004F003C"/>
    <w:rsid w:val="00513395"/>
    <w:rsid w:val="00535178"/>
    <w:rsid w:val="005462BB"/>
    <w:rsid w:val="00551711"/>
    <w:rsid w:val="00570D8E"/>
    <w:rsid w:val="005B28F8"/>
    <w:rsid w:val="005F72F9"/>
    <w:rsid w:val="00600239"/>
    <w:rsid w:val="00612F1B"/>
    <w:rsid w:val="00623CA6"/>
    <w:rsid w:val="006344BB"/>
    <w:rsid w:val="006351DD"/>
    <w:rsid w:val="00653D7F"/>
    <w:rsid w:val="0066261E"/>
    <w:rsid w:val="0066623D"/>
    <w:rsid w:val="006751F1"/>
    <w:rsid w:val="006972A9"/>
    <w:rsid w:val="006A1ED8"/>
    <w:rsid w:val="006A4E64"/>
    <w:rsid w:val="006C1103"/>
    <w:rsid w:val="006F35E7"/>
    <w:rsid w:val="00740B02"/>
    <w:rsid w:val="00747D21"/>
    <w:rsid w:val="00753ABB"/>
    <w:rsid w:val="00760B13"/>
    <w:rsid w:val="007A73EC"/>
    <w:rsid w:val="007E0C76"/>
    <w:rsid w:val="007F1049"/>
    <w:rsid w:val="00811640"/>
    <w:rsid w:val="008144EB"/>
    <w:rsid w:val="0083608F"/>
    <w:rsid w:val="00850BE3"/>
    <w:rsid w:val="00883DA7"/>
    <w:rsid w:val="00884C51"/>
    <w:rsid w:val="00893E48"/>
    <w:rsid w:val="008A08BC"/>
    <w:rsid w:val="008A4B69"/>
    <w:rsid w:val="008B78D0"/>
    <w:rsid w:val="008B79AB"/>
    <w:rsid w:val="008C5DE3"/>
    <w:rsid w:val="008D6ABA"/>
    <w:rsid w:val="008E53D5"/>
    <w:rsid w:val="00911066"/>
    <w:rsid w:val="00960148"/>
    <w:rsid w:val="009A40E3"/>
    <w:rsid w:val="009C101B"/>
    <w:rsid w:val="009F04BB"/>
    <w:rsid w:val="009F2C57"/>
    <w:rsid w:val="00A01602"/>
    <w:rsid w:val="00A026BC"/>
    <w:rsid w:val="00A224A7"/>
    <w:rsid w:val="00A27C8D"/>
    <w:rsid w:val="00A30BCA"/>
    <w:rsid w:val="00A356E4"/>
    <w:rsid w:val="00A512A1"/>
    <w:rsid w:val="00A73ED0"/>
    <w:rsid w:val="00A7680C"/>
    <w:rsid w:val="00A95EF1"/>
    <w:rsid w:val="00AA59DA"/>
    <w:rsid w:val="00AB358E"/>
    <w:rsid w:val="00AB5CD2"/>
    <w:rsid w:val="00AE6EB6"/>
    <w:rsid w:val="00AF76D4"/>
    <w:rsid w:val="00B05DB2"/>
    <w:rsid w:val="00B10045"/>
    <w:rsid w:val="00B13BCD"/>
    <w:rsid w:val="00B3044E"/>
    <w:rsid w:val="00B33DE8"/>
    <w:rsid w:val="00B42070"/>
    <w:rsid w:val="00B65B46"/>
    <w:rsid w:val="00B76D02"/>
    <w:rsid w:val="00B8024E"/>
    <w:rsid w:val="00B8049F"/>
    <w:rsid w:val="00B9467F"/>
    <w:rsid w:val="00BA3CB4"/>
    <w:rsid w:val="00BC238D"/>
    <w:rsid w:val="00C060F6"/>
    <w:rsid w:val="00C22D60"/>
    <w:rsid w:val="00C2709D"/>
    <w:rsid w:val="00C35981"/>
    <w:rsid w:val="00C569F0"/>
    <w:rsid w:val="00C63BF6"/>
    <w:rsid w:val="00C6472E"/>
    <w:rsid w:val="00C86A62"/>
    <w:rsid w:val="00CA55B1"/>
    <w:rsid w:val="00CB40A0"/>
    <w:rsid w:val="00CB5356"/>
    <w:rsid w:val="00CD1DEB"/>
    <w:rsid w:val="00CF3115"/>
    <w:rsid w:val="00D111E6"/>
    <w:rsid w:val="00D46030"/>
    <w:rsid w:val="00D5440F"/>
    <w:rsid w:val="00D72913"/>
    <w:rsid w:val="00D83C6C"/>
    <w:rsid w:val="00D91727"/>
    <w:rsid w:val="00DB7864"/>
    <w:rsid w:val="00DE3E5B"/>
    <w:rsid w:val="00E10AD3"/>
    <w:rsid w:val="00E6195E"/>
    <w:rsid w:val="00E83F39"/>
    <w:rsid w:val="00E8720D"/>
    <w:rsid w:val="00EA6F51"/>
    <w:rsid w:val="00EB2E29"/>
    <w:rsid w:val="00ED5AE9"/>
    <w:rsid w:val="00F17407"/>
    <w:rsid w:val="00F24C1C"/>
    <w:rsid w:val="00F51568"/>
    <w:rsid w:val="00F776DE"/>
    <w:rsid w:val="00FB18BF"/>
    <w:rsid w:val="00FB5984"/>
    <w:rsid w:val="00FB74C9"/>
    <w:rsid w:val="00FD77A7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1AB5"/>
  <w15:chartTrackingRefBased/>
  <w15:docId w15:val="{36240E19-A230-4369-873F-C280D12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4E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144E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mju.ac.th/competency_handbook.php" TargetMode="External"/><Relationship Id="rId13" Type="http://schemas.openxmlformats.org/officeDocument/2006/relationships/hyperlink" Target="http://personnel.mju.ac.th/edoc/tor/01_tor_support_2563.x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ersonnel.mju.ac.th/edoc/tor/APS_v.4.4_%E0%B8%9E%E0%B8%99%E0%B8%B1%E0%B8%81%E0%B8%87%E0%B8%B2%E0%B8%99%E0%B8%A1%E0%B8%AB%E0%B8%B2%E0%B8%A7%E0%B8%B4%E0%B8%97%E0%B8%A2%E0%B8%B2%E0%B8%A5%E0%B8%B1%E0%B8%A2_63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ds.mju.ac.th/goverment/25630805122100_tds/Doc_25631127110445_86388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ersonnel.mju.ac.th/edoc/tor/APS_v.4.4_%E0%B8%9E%E0%B8%99%E0%B8%B1%E0%B8%81%E0%B8%87%E0%B8%B2%E0%B8%99%E0%B8%A1%E0%B8%AB%E0%B8%B2%E0%B8%A7%E0%B8%B4%E0%B8%97%E0%B8%A2%E0%B8%B2%E0%B8%A5%E0%B8%B1%E0%B8%A2_63.xls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rp.mju.ac.th/openFile.aspx?id=NDQyNzE4&amp;method=inline" TargetMode="External"/><Relationship Id="rId10" Type="http://schemas.openxmlformats.org/officeDocument/2006/relationships/hyperlink" Target="http://www.erp.mju.ac.th/openFile.aspx?id=NDUyODcy&amp;method=inlin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ersonnel.mju.ac.th/edoc/competency/Competency_handbook_June11.pdf" TargetMode="External"/><Relationship Id="rId14" Type="http://schemas.openxmlformats.org/officeDocument/2006/relationships/hyperlink" Target="http://personnel.mju.ac.th/edoc/tor/02_assessment_support_2563.xls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1A486BCCF504AB9BFB9B831F4CEBC" ma:contentTypeVersion="8" ma:contentTypeDescription="Create a new document." ma:contentTypeScope="" ma:versionID="e6054fa645bc54542077c77f8b3189c5">
  <xsd:schema xmlns:xsd="http://www.w3.org/2001/XMLSchema" xmlns:xs="http://www.w3.org/2001/XMLSchema" xmlns:p="http://schemas.microsoft.com/office/2006/metadata/properties" xmlns:ns2="6b0792b9-7107-4d6b-a3ea-ffc53db09984" xmlns:ns3="cdc4f20d-43db-4b62-b03a-ed1ed1b9784e" targetNamespace="http://schemas.microsoft.com/office/2006/metadata/properties" ma:root="true" ma:fieldsID="7533c1d362c29e867e3c901b0b68e249" ns2:_="" ns3:_="">
    <xsd:import namespace="6b0792b9-7107-4d6b-a3ea-ffc53db09984"/>
    <xsd:import namespace="cdc4f20d-43db-4b62-b03a-ed1ed1b9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92b9-7107-4d6b-a3ea-ffc53db09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4f20d-43db-4b62-b03a-ed1ed1b978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d9a470-8f3f-4784-8512-c4bb7bdaa66c}" ma:internalName="TaxCatchAll" ma:showField="CatchAllData" ma:web="cdc4f20d-43db-4b62-b03a-ed1ed1b9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2B9D-3EEF-427C-AA1C-77CD31B9C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10DA9-CE4E-496D-A1B4-4B5FF813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92b9-7107-4d6b-a3ea-ffc53db09984"/>
    <ds:schemaRef ds:uri="cdc4f20d-43db-4b62-b03a-ed1ed1b9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634E0-ADBB-420D-9F8E-18783F14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4510</Words>
  <Characters>25708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dcterms:created xsi:type="dcterms:W3CDTF">2022-06-22T07:41:00Z</dcterms:created>
  <dcterms:modified xsi:type="dcterms:W3CDTF">2022-06-22T07:41:00Z</dcterms:modified>
</cp:coreProperties>
</file>