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026E" w14:textId="47B43499" w:rsidR="00277730" w:rsidRPr="005219C8" w:rsidRDefault="00F0231E" w:rsidP="00F0231E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color w:val="202124"/>
          <w:sz w:val="32"/>
          <w:szCs w:val="32"/>
          <w:shd w:val="clear" w:color="auto" w:fill="FFFFFF"/>
          <w:cs/>
        </w:rPr>
        <w:t>ผลการ</w:t>
      </w:r>
      <w:r w:rsidR="00277730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ประเมินการให้บริการ สิ่งสนับสนุน และสภาพแวดล้อมของคณะพัฒน</w:t>
      </w:r>
      <w:r>
        <w:rPr>
          <w:rFonts w:ascii="TH Sarabun New" w:hAnsi="TH Sarabun New" w:cs="TH Sarabun New" w:hint="cs"/>
          <w:b/>
          <w:bCs/>
          <w:color w:val="202124"/>
          <w:sz w:val="32"/>
          <w:szCs w:val="32"/>
          <w:shd w:val="clear" w:color="auto" w:fill="FFFFFF"/>
          <w:cs/>
        </w:rPr>
        <w:t>า</w:t>
      </w:r>
      <w:r w:rsidR="00277730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การท่องเที่ยว</w:t>
      </w:r>
      <w:r w:rsidR="00DC7A27"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 </w:t>
      </w:r>
      <w:r w:rsidR="00DC7A27"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br/>
      </w:r>
      <w:r w:rsidR="00277730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277730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</w:p>
    <w:p w14:paraId="4F4F2560" w14:textId="77777777" w:rsidR="00FD251C" w:rsidRPr="005219C8" w:rsidRDefault="00FD251C" w:rsidP="00F023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11F8D0" w14:textId="3BC99EDE" w:rsidR="0069397B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คำชี้แจง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</w:rPr>
        <w:t> : </w:t>
      </w:r>
      <w:r w:rsidR="00F0231E">
        <w:rPr>
          <w:rFonts w:ascii="TH Sarabun New" w:hAnsi="TH Sarabun New" w:cs="TH Sarabun New" w:hint="cs"/>
          <w:color w:val="202124"/>
          <w:sz w:val="32"/>
          <w:szCs w:val="32"/>
          <w:cs/>
        </w:rPr>
        <w:t>ในการประเมิน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ได้ให้คำนิยาม ไว้ดังนี้</w:t>
      </w:r>
    </w:p>
    <w:p w14:paraId="1DE2081D" w14:textId="069AC175" w:rsidR="0069397B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การบริการ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หมายถึง การปฏิบัติงานของเจ้าหน้าที่ในด้าน กระบวนการ/ขั้นตอนการให้บริการ สถานที่และสิ่งอำนวยความสะดวกในการให้บริการ การให้คำปรึกษา การให้ข้อมูลข่าวสาร และการสนับสนุนกิจกรรมที่ตอบสนองต่อผลการเรียนรู้ที่คาดหวังของหลักสูตร</w:t>
      </w:r>
    </w:p>
    <w:p w14:paraId="489BBF59" w14:textId="51478B22" w:rsidR="0069397B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เจ้าหน้าที่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หมายถึง บุคลากรสายสนับสนุนของคณะพัฒนาการท่องเที่ยว ได้แก่ เจ้าหน้าที่บริหารงานทั่วไป นักวิชาการศึกษา นักวิชาการโสต เป็นต้น ที่ให้บริการนักศึกษาในด้านต่างๆ ที่เกี่ยวข้อง</w:t>
      </w:r>
    </w:p>
    <w:p w14:paraId="41EBA641" w14:textId="648C6810" w:rsidR="00967133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ศิษย์เก่า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หมายถึง ผู้จบการศึกษาในระดับปริญญาตรี/โท/เอก แล้วไม่เกิน 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1 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ปี</w:t>
      </w:r>
    </w:p>
    <w:p w14:paraId="72EE35F3" w14:textId="4D18B01D" w:rsidR="0069397B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  <w:u w:val="single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สิ่งสนับสนุนการเรียนการสอน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หมายถึง ห้องเรียนที่นักศึกษาได้ใช้บริการ และระบบเครือข่าย 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Network – LAN &amp; Wireless 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และสภาพแวดล้อม ในอาคารสุวรรณวาจกกสิกิจ คณะพัฒนาการท่องเที่ยว</w:t>
      </w:r>
      <w:r w:rsidRPr="005219C8">
        <w:rPr>
          <w:rFonts w:ascii="TH Sarabun New" w:hAnsi="TH Sarabun New" w:cs="TH Sarabun New"/>
          <w:color w:val="202124"/>
          <w:sz w:val="32"/>
          <w:szCs w:val="32"/>
          <w:u w:val="single"/>
          <w:cs/>
        </w:rPr>
        <w:t>เท่านั้น</w:t>
      </w:r>
    </w:p>
    <w:p w14:paraId="32D7529C" w14:textId="77777777" w:rsidR="00277730" w:rsidRPr="005219C8" w:rsidRDefault="00277730" w:rsidP="00F0231E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color w:val="202124"/>
          <w:sz w:val="32"/>
          <w:szCs w:val="32"/>
          <w:cs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ทรัพยากรสำนักหอสมุด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หมายถึง ทรัพยากรสารสนเทศที่มีไว้บริหารในสำนักหอสมุด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u w:val="single"/>
          <w:cs/>
        </w:rPr>
        <w:t>เท่านั้น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เช่น หนังสือ วารสาร สิ่งพิมพ์อื่น ๆ ฐานข้อมูลออนไลน์ เป็นต้น</w:t>
      </w:r>
    </w:p>
    <w:p w14:paraId="016F99D8" w14:textId="40E073A1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202124"/>
          <w:sz w:val="32"/>
          <w:szCs w:val="32"/>
          <w:cs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ในการประเมินความพึงพอใจ ได้แบ่งการให้คะแนนเป็น 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3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 ระดับ ดังนี้</w:t>
      </w:r>
    </w:p>
    <w:p w14:paraId="6DF71F76" w14:textId="66B8509B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b/>
          <w:bCs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การให้คะแนน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</w:rPr>
        <w:t>               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ab/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>ระดับความพึงพอใจ</w:t>
      </w:r>
    </w:p>
    <w:p w14:paraId="3C7EE961" w14:textId="47F92E1D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3 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คะแนน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                      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มาก</w:t>
      </w:r>
    </w:p>
    <w:p w14:paraId="6BCBFD49" w14:textId="3D6AE647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2 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คะแนน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                      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ab/>
        <w:t>ปานกลาง</w:t>
      </w:r>
    </w:p>
    <w:p w14:paraId="0BC0CB90" w14:textId="4911002B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1 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คะแนน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                      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น้อย</w:t>
      </w:r>
    </w:p>
    <w:p w14:paraId="5D0D2B32" w14:textId="13F88AEB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ไม่ระบุคะแนน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                                 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ab/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>ไม่เคยใช้บริการ</w:t>
      </w:r>
    </w:p>
    <w:p w14:paraId="3B88CB52" w14:textId="77777777" w:rsidR="00EE71EC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 New" w:hAnsi="TH Sarabun New" w:cs="TH Sarabun New"/>
          <w:color w:val="202124"/>
          <w:sz w:val="32"/>
          <w:szCs w:val="32"/>
        </w:rPr>
      </w:pPr>
    </w:p>
    <w:p w14:paraId="53D1D82C" w14:textId="28796343" w:rsidR="00967133" w:rsidRPr="005219C8" w:rsidRDefault="00EE71EC" w:rsidP="00F0231E">
      <w:pPr>
        <w:pStyle w:val="af0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 New" w:hAnsi="TH Sarabun New" w:cs="TH Sarabun New"/>
          <w:color w:val="202124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ในการกำหนดเกณฑ์ในการตัดสินคะแนน </w:t>
      </w:r>
      <w:r w:rsidR="00277730"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ได้กำหนดเกณฑ์การให้คะแนน </w:t>
      </w:r>
      <w:r w:rsidR="00277730"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5 </w:t>
      </w:r>
      <w:r w:rsidR="00277730" w:rsidRPr="005219C8">
        <w:rPr>
          <w:rFonts w:ascii="TH Sarabun New" w:hAnsi="TH Sarabun New" w:cs="TH Sarabun New"/>
          <w:color w:val="202124"/>
          <w:sz w:val="32"/>
          <w:szCs w:val="32"/>
          <w:cs/>
        </w:rPr>
        <w:t>ระดับ</w:t>
      </w:r>
      <w:r w:rsidRPr="005219C8">
        <w:rPr>
          <w:rFonts w:ascii="TH Sarabun New" w:hAnsi="TH Sarabun New" w:cs="TH Sarabun New"/>
          <w:color w:val="202124"/>
          <w:sz w:val="32"/>
          <w:szCs w:val="32"/>
          <w:cs/>
        </w:rPr>
        <w:t xml:space="preserve"> โดยนำค่าเฉลี่ยมาเปรียบเทียบกับค่าร้อยละของคะแนน  ข้อใดที่ไม่เคยใช้บริการจะไม่นำมาหาค่าเฉลี่ย กำหนดเกณฑ์ในการตัดสินโดยใช้เกณฑ์นิยม ของบุญธรรม กิจปรีดาบริสุทธิ์ (</w:t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>2540)</w:t>
      </w:r>
      <w:r w:rsidRPr="005219C8">
        <w:rPr>
          <w:rStyle w:val="af7"/>
          <w:rFonts w:ascii="TH Sarabun New" w:hAnsi="TH Sarabun New" w:cs="TH Sarabun New"/>
          <w:color w:val="202124"/>
        </w:rPr>
        <w:footnoteReference w:id="1"/>
      </w:r>
      <w:r w:rsidRPr="005219C8">
        <w:rPr>
          <w:rFonts w:ascii="TH Sarabun New" w:hAnsi="TH Sarabun New" w:cs="TH Sarabun New"/>
          <w:color w:val="202124"/>
          <w:sz w:val="32"/>
          <w:szCs w:val="32"/>
        </w:rPr>
        <w:t xml:space="preserve"> </w:t>
      </w:r>
      <w:r w:rsidR="00277730" w:rsidRPr="005219C8">
        <w:rPr>
          <w:rFonts w:ascii="TH Sarabun New" w:hAnsi="TH Sarabun New" w:cs="TH Sarabun New"/>
          <w:color w:val="202124"/>
          <w:sz w:val="32"/>
          <w:szCs w:val="32"/>
          <w:cs/>
        </w:rPr>
        <w:t>ดังนี้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3005"/>
      </w:tblGrid>
      <w:tr w:rsidR="00EE71EC" w:rsidRPr="005219C8" w14:paraId="3139519A" w14:textId="77777777" w:rsidTr="00EE71EC">
        <w:trPr>
          <w:jc w:val="center"/>
        </w:trPr>
        <w:tc>
          <w:tcPr>
            <w:tcW w:w="4765" w:type="dxa"/>
          </w:tcPr>
          <w:p w14:paraId="23F53729" w14:textId="5EE83E24" w:rsidR="00EE71EC" w:rsidRPr="005219C8" w:rsidRDefault="00EE71EC" w:rsidP="00F0231E">
            <w:pPr>
              <w:pStyle w:val="af0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color w:val="202124"/>
                <w:sz w:val="32"/>
                <w:szCs w:val="32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202124"/>
                <w:sz w:val="32"/>
                <w:szCs w:val="32"/>
                <w:cs/>
              </w:rPr>
              <w:t>ค่าร้อยละของคะแนน</w:t>
            </w:r>
          </w:p>
        </w:tc>
        <w:tc>
          <w:tcPr>
            <w:tcW w:w="3005" w:type="dxa"/>
          </w:tcPr>
          <w:p w14:paraId="1151EBF3" w14:textId="267E877D" w:rsidR="00EE71EC" w:rsidRPr="005219C8" w:rsidRDefault="00EE71EC" w:rsidP="00F0231E">
            <w:pPr>
              <w:pStyle w:val="af0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202124"/>
                <w:sz w:val="32"/>
                <w:szCs w:val="32"/>
                <w:cs/>
              </w:rPr>
              <w:t>ความพึงพอใจ</w:t>
            </w:r>
          </w:p>
        </w:tc>
      </w:tr>
      <w:tr w:rsidR="00EE71EC" w:rsidRPr="005219C8" w14:paraId="0F81EF0F" w14:textId="77777777" w:rsidTr="00EE71EC">
        <w:trPr>
          <w:jc w:val="center"/>
        </w:trPr>
        <w:tc>
          <w:tcPr>
            <w:tcW w:w="4765" w:type="dxa"/>
          </w:tcPr>
          <w:p w14:paraId="7EFC56F6" w14:textId="17B616AC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 xml:space="preserve">ต่ำกว่าร้อยละ 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</w:rPr>
              <w:t>50</w:t>
            </w:r>
          </w:p>
        </w:tc>
        <w:tc>
          <w:tcPr>
            <w:tcW w:w="3005" w:type="dxa"/>
          </w:tcPr>
          <w:p w14:paraId="31A1094A" w14:textId="19C0602C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ต้องปรับปรุง</w:t>
            </w:r>
          </w:p>
        </w:tc>
      </w:tr>
      <w:tr w:rsidR="00EE71EC" w:rsidRPr="005219C8" w14:paraId="0E6E76BA" w14:textId="77777777" w:rsidTr="00EE71EC">
        <w:trPr>
          <w:jc w:val="center"/>
        </w:trPr>
        <w:tc>
          <w:tcPr>
            <w:tcW w:w="4765" w:type="dxa"/>
          </w:tcPr>
          <w:p w14:paraId="06BCCDDF" w14:textId="6B19AEEB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 xml:space="preserve">ร้อยละ 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</w:rPr>
              <w:t>50-59</w:t>
            </w:r>
          </w:p>
        </w:tc>
        <w:tc>
          <w:tcPr>
            <w:tcW w:w="3005" w:type="dxa"/>
          </w:tcPr>
          <w:p w14:paraId="14329910" w14:textId="0AC937C3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น้อย</w:t>
            </w:r>
          </w:p>
        </w:tc>
      </w:tr>
      <w:tr w:rsidR="00EE71EC" w:rsidRPr="005219C8" w14:paraId="5920057D" w14:textId="77777777" w:rsidTr="00EE71EC">
        <w:trPr>
          <w:jc w:val="center"/>
        </w:trPr>
        <w:tc>
          <w:tcPr>
            <w:tcW w:w="4765" w:type="dxa"/>
          </w:tcPr>
          <w:p w14:paraId="07D54209" w14:textId="1DAD101D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ร้อยละ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 xml:space="preserve"> 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</w:rPr>
              <w:t>60-69</w:t>
            </w:r>
          </w:p>
        </w:tc>
        <w:tc>
          <w:tcPr>
            <w:tcW w:w="3005" w:type="dxa"/>
          </w:tcPr>
          <w:p w14:paraId="1B52F8D0" w14:textId="52593E23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ปานกลาง</w:t>
            </w:r>
          </w:p>
        </w:tc>
      </w:tr>
      <w:tr w:rsidR="00EE71EC" w:rsidRPr="005219C8" w14:paraId="2F16C71A" w14:textId="77777777" w:rsidTr="00EE71EC">
        <w:trPr>
          <w:jc w:val="center"/>
        </w:trPr>
        <w:tc>
          <w:tcPr>
            <w:tcW w:w="4765" w:type="dxa"/>
          </w:tcPr>
          <w:p w14:paraId="3ECD6D73" w14:textId="52D1F649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 xml:space="preserve">ร้อยละ 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</w:rPr>
              <w:t>70-79</w:t>
            </w:r>
          </w:p>
        </w:tc>
        <w:tc>
          <w:tcPr>
            <w:tcW w:w="3005" w:type="dxa"/>
          </w:tcPr>
          <w:p w14:paraId="69ECB13D" w14:textId="6D26D957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มาก</w:t>
            </w:r>
          </w:p>
        </w:tc>
      </w:tr>
      <w:tr w:rsidR="00EE71EC" w:rsidRPr="005219C8" w14:paraId="45BCBB15" w14:textId="77777777" w:rsidTr="00EE71EC">
        <w:trPr>
          <w:jc w:val="center"/>
        </w:trPr>
        <w:tc>
          <w:tcPr>
            <w:tcW w:w="4765" w:type="dxa"/>
          </w:tcPr>
          <w:p w14:paraId="17E10BC9" w14:textId="33254CA7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ร้อยละ</w:t>
            </w: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</w:rPr>
              <w:t xml:space="preserve"> 80-100</w:t>
            </w:r>
          </w:p>
        </w:tc>
        <w:tc>
          <w:tcPr>
            <w:tcW w:w="3005" w:type="dxa"/>
          </w:tcPr>
          <w:p w14:paraId="2F8DE19B" w14:textId="14C5E153" w:rsidR="00EE71EC" w:rsidRPr="005219C8" w:rsidRDefault="00EE71EC" w:rsidP="00F0231E">
            <w:pPr>
              <w:pStyle w:val="af0"/>
              <w:spacing w:before="0" w:beforeAutospacing="0" w:after="0" w:afterAutospacing="0"/>
              <w:jc w:val="thaiDistribute"/>
              <w:rPr>
                <w:rFonts w:ascii="TH Sarabun New" w:hAnsi="TH Sarabun New" w:cs="TH Sarabun New"/>
                <w:color w:val="202124"/>
                <w:sz w:val="32"/>
                <w:szCs w:val="32"/>
              </w:rPr>
            </w:pPr>
            <w:r w:rsidRPr="005219C8">
              <w:rPr>
                <w:rFonts w:ascii="TH Sarabun New" w:hAnsi="TH Sarabun New" w:cs="TH Sarabun New"/>
                <w:color w:val="202124"/>
                <w:sz w:val="32"/>
                <w:szCs w:val="32"/>
                <w:cs/>
              </w:rPr>
              <w:t>มากที่สุด</w:t>
            </w:r>
          </w:p>
        </w:tc>
      </w:tr>
    </w:tbl>
    <w:p w14:paraId="15F7070D" w14:textId="77777777" w:rsidR="00967133" w:rsidRPr="005219C8" w:rsidRDefault="00967133" w:rsidP="00F0231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319F0E" w14:textId="03A2D132" w:rsidR="00864051" w:rsidRPr="005219C8" w:rsidRDefault="00864051" w:rsidP="0086405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219C8">
        <w:rPr>
          <w:rFonts w:ascii="TH Sarabun New" w:hAnsi="TH Sarabun New" w:cs="TH Sarabun New"/>
          <w:b/>
          <w:bCs/>
          <w:sz w:val="36"/>
          <w:szCs w:val="36"/>
          <w:cs/>
        </w:rPr>
        <w:t>ผลการวิเคราะห์ข้อมูล</w:t>
      </w:r>
    </w:p>
    <w:p w14:paraId="768DCD94" w14:textId="4956BFF2" w:rsidR="00735F7D" w:rsidRPr="005219C8" w:rsidRDefault="00FB3EC4" w:rsidP="0069122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5219C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หลักสูตรปรัชญาดุษฎีบัณฑิต </w:t>
      </w:r>
      <w:r w:rsidR="00117066" w:rsidRPr="005219C8">
        <w:rPr>
          <w:rFonts w:ascii="TH Sarabun New" w:hAnsi="TH Sarabun New" w:cs="TH Sarabun New"/>
          <w:b/>
          <w:bCs/>
          <w:sz w:val="36"/>
          <w:szCs w:val="36"/>
          <w:cs/>
        </w:rPr>
        <w:t>สาขาวิชาพัฒนาการท่องเที่ยว</w:t>
      </w:r>
    </w:p>
    <w:p w14:paraId="47DF11B2" w14:textId="77777777" w:rsidR="00A91757" w:rsidRPr="005219C8" w:rsidRDefault="00A91757" w:rsidP="0069122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BA8E46" w14:textId="77777777" w:rsidR="0037271E" w:rsidRPr="005219C8" w:rsidRDefault="00062ECB" w:rsidP="0043198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</w:t>
      </w:r>
      <w:r w:rsidR="00A91757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ร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ท่องเที่ยว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="006C51E7" w:rsidRPr="005219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C51E7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ของ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p w14:paraId="3B97500E" w14:textId="3DFB5A55" w:rsidR="00062ECB" w:rsidRPr="005219C8" w:rsidRDefault="00062ECB" w:rsidP="0043198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 xml:space="preserve">หลักสูตรปรัชญาดุษฎีบัณฑิต สาขาวิชาพัฒนาการท่องเที่ยว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มีผู้ตอบแบบประเมินผ่าน </w:t>
      </w:r>
      <w:r w:rsidR="0037271E" w:rsidRPr="005219C8">
        <w:rPr>
          <w:rFonts w:ascii="TH Sarabun New" w:hAnsi="TH Sarabun New" w:cs="TH Sarabun New"/>
          <w:sz w:val="32"/>
          <w:szCs w:val="32"/>
        </w:rPr>
        <w:t xml:space="preserve">Google form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จำนวน 10 คน </w:t>
      </w:r>
      <w:r w:rsidRPr="005219C8">
        <w:rPr>
          <w:rFonts w:ascii="TH Sarabun New" w:hAnsi="TH Sarabun New" w:cs="TH Sarabun New"/>
          <w:sz w:val="32"/>
          <w:szCs w:val="32"/>
          <w:cs/>
        </w:rPr>
        <w:t>ผลการประเมินพบว่า ผู้ตอบแบบประเมินมีความพึงพอใจโดยรวมในระดั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บมาก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5219C8">
        <w:rPr>
          <w:rFonts w:ascii="TH Sarabun New" w:hAnsi="TH Sarabun New" w:cs="TH Sarabun New"/>
          <w:sz w:val="32"/>
          <w:szCs w:val="32"/>
        </w:rPr>
        <w:t>9</w:t>
      </w:r>
      <w:r w:rsidR="0081180C" w:rsidRPr="005219C8">
        <w:rPr>
          <w:rFonts w:ascii="TH Sarabun New" w:hAnsi="TH Sarabun New" w:cs="TH Sarabun New"/>
          <w:sz w:val="32"/>
          <w:szCs w:val="32"/>
        </w:rPr>
        <w:t>3</w:t>
      </w:r>
      <w:r w:rsidR="00EE71EC" w:rsidRPr="005219C8">
        <w:rPr>
          <w:rFonts w:ascii="TH Sarabun New" w:hAnsi="TH Sarabun New" w:cs="TH Sarabun New"/>
          <w:sz w:val="32"/>
          <w:szCs w:val="32"/>
        </w:rPr>
        <w:t>.00</w:t>
      </w:r>
      <w:r w:rsidRPr="005219C8">
        <w:rPr>
          <w:rFonts w:ascii="TH Sarabun New" w:hAnsi="TH Sarabun New" w:cs="TH Sarabun New"/>
          <w:sz w:val="32"/>
          <w:szCs w:val="32"/>
        </w:rPr>
        <w:t>)</w:t>
      </w:r>
      <w:r w:rsidR="00B7600A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B274E5" w:rsidRPr="00F0231E">
        <w:rPr>
          <w:rFonts w:ascii="TH Sarabun New" w:hAnsi="TH Sarabun New" w:cs="TH Sarabun New"/>
          <w:sz w:val="32"/>
          <w:szCs w:val="32"/>
          <w:cs/>
        </w:rPr>
        <w:t>ซึ่ง</w:t>
      </w:r>
      <w:r w:rsidR="00F0231E" w:rsidRPr="00F0231E">
        <w:rPr>
          <w:rFonts w:ascii="TH Sarabun New" w:hAnsi="TH Sarabun New" w:cs="TH Sarabun New"/>
          <w:sz w:val="32"/>
          <w:szCs w:val="32"/>
          <w:cs/>
        </w:rPr>
        <w:t>ด้านสิ่งสนับสนุนด้านทรัพยากรสำนักหอสมุด มหาวิทยาลัยแม่โจ้ ในระดับมากที่สุด</w:t>
      </w:r>
      <w:r w:rsidR="00F0231E" w:rsidRPr="00F0231E">
        <w:rPr>
          <w:rFonts w:ascii="TH Sarabun New" w:hAnsi="TH Sarabun New" w:cs="TH Sarabun New"/>
          <w:sz w:val="32"/>
          <w:szCs w:val="32"/>
        </w:rPr>
        <w:t xml:space="preserve"> </w:t>
      </w:r>
      <w:r w:rsidR="00F0231E" w:rsidRPr="00F0231E">
        <w:rPr>
          <w:rFonts w:ascii="TH Sarabun New" w:hAnsi="TH Sarabun New" w:cs="TH Sarabun New"/>
          <w:sz w:val="32"/>
          <w:szCs w:val="32"/>
          <w:cs/>
        </w:rPr>
        <w:t xml:space="preserve">(ร้อยละ </w:t>
      </w:r>
      <w:r w:rsidR="00F0231E" w:rsidRPr="00F0231E">
        <w:rPr>
          <w:rFonts w:ascii="TH Sarabun New" w:hAnsi="TH Sarabun New" w:cs="TH Sarabun New"/>
          <w:sz w:val="32"/>
          <w:szCs w:val="32"/>
        </w:rPr>
        <w:t>9</w:t>
      </w:r>
      <w:r w:rsidR="00F0231E">
        <w:rPr>
          <w:rFonts w:ascii="TH Sarabun New" w:hAnsi="TH Sarabun New" w:cs="TH Sarabun New"/>
          <w:sz w:val="32"/>
          <w:szCs w:val="32"/>
        </w:rPr>
        <w:t>4</w:t>
      </w:r>
      <w:r w:rsidR="00F0231E" w:rsidRPr="00F0231E">
        <w:rPr>
          <w:rFonts w:ascii="TH Sarabun New" w:hAnsi="TH Sarabun New" w:cs="TH Sarabun New"/>
          <w:sz w:val="32"/>
          <w:szCs w:val="32"/>
        </w:rPr>
        <w:t xml:space="preserve">.00) </w:t>
      </w:r>
      <w:r w:rsidR="00F0231E">
        <w:rPr>
          <w:rFonts w:ascii="TH Sarabun New" w:hAnsi="TH Sarabun New" w:cs="TH Sarabun New" w:hint="cs"/>
          <w:sz w:val="32"/>
          <w:szCs w:val="32"/>
          <w:cs/>
        </w:rPr>
        <w:t>รองลงมา</w:t>
      </w:r>
      <w:r w:rsidR="00642EA4" w:rsidRPr="00F0231E">
        <w:rPr>
          <w:rFonts w:ascii="TH Sarabun New" w:hAnsi="TH Sarabun New" w:cs="TH Sarabun New"/>
          <w:sz w:val="32"/>
          <w:szCs w:val="32"/>
          <w:cs/>
        </w:rPr>
        <w:t>ด้านพื้นที่เรียนรู้ร่วมภายนอกมหาวิทยาลัยหลักสูตร</w:t>
      </w:r>
      <w:r w:rsidR="00EE71EC" w:rsidRPr="00F0231E">
        <w:rPr>
          <w:rFonts w:ascii="TH Sarabun New" w:hAnsi="TH Sarabun New" w:cs="TH Sarabun New"/>
          <w:sz w:val="32"/>
          <w:szCs w:val="32"/>
          <w:cs/>
        </w:rPr>
        <w:t>ปรัชญาดุษฎีบัณฑิต</w:t>
      </w:r>
      <w:r w:rsidR="00642EA4" w:rsidRPr="00F0231E">
        <w:rPr>
          <w:rFonts w:ascii="TH Sarabun New" w:hAnsi="TH Sarabun New" w:cs="TH Sarabun New"/>
          <w:sz w:val="32"/>
          <w:szCs w:val="32"/>
          <w:cs/>
        </w:rPr>
        <w:t xml:space="preserve"> สาขาวิชาพัฒนาการท่องเที่ยว ในระดับมาก</w:t>
      </w:r>
      <w:r w:rsidR="00EE71EC" w:rsidRPr="00F0231E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642EA4" w:rsidRPr="00F0231E">
        <w:rPr>
          <w:rFonts w:ascii="TH Sarabun New" w:hAnsi="TH Sarabun New" w:cs="TH Sarabun New"/>
          <w:sz w:val="32"/>
          <w:szCs w:val="32"/>
        </w:rPr>
        <w:t xml:space="preserve"> </w:t>
      </w:r>
      <w:r w:rsidR="00642EA4" w:rsidRPr="00F0231E">
        <w:rPr>
          <w:rFonts w:ascii="TH Sarabun New" w:hAnsi="TH Sarabun New" w:cs="TH Sarabun New"/>
          <w:sz w:val="32"/>
          <w:szCs w:val="32"/>
          <w:cs/>
        </w:rPr>
        <w:t>(</w:t>
      </w:r>
      <w:r w:rsidR="00EE71EC" w:rsidRPr="00F0231E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F0231E">
        <w:rPr>
          <w:rFonts w:ascii="TH Sarabun New" w:hAnsi="TH Sarabun New" w:cs="TH Sarabun New"/>
          <w:sz w:val="32"/>
          <w:szCs w:val="32"/>
        </w:rPr>
        <w:t>92.00</w:t>
      </w:r>
      <w:r w:rsidR="00642EA4" w:rsidRPr="00F0231E">
        <w:rPr>
          <w:rFonts w:ascii="TH Sarabun New" w:hAnsi="TH Sarabun New" w:cs="TH Sarabun New"/>
          <w:sz w:val="32"/>
          <w:szCs w:val="32"/>
        </w:rPr>
        <w:t xml:space="preserve">) </w:t>
      </w:r>
      <w:r w:rsidR="00431984" w:rsidRPr="00F0231E">
        <w:rPr>
          <w:rFonts w:ascii="TH Sarabun New" w:hAnsi="TH Sarabun New" w:cs="TH Sarabun New"/>
          <w:sz w:val="32"/>
          <w:szCs w:val="32"/>
          <w:cs/>
        </w:rPr>
        <w:t>และ</w:t>
      </w:r>
      <w:r w:rsidR="004B279D" w:rsidRPr="00F0231E">
        <w:rPr>
          <w:rFonts w:ascii="TH Sarabun New" w:hAnsi="TH Sarabun New" w:cs="TH Sarabun New"/>
          <w:sz w:val="32"/>
          <w:szCs w:val="32"/>
          <w:cs/>
        </w:rPr>
        <w:t>ด้านสิ่งสนับสนุนสำหรับการจัดการเรียนการสอน และการฝึกปฏิบัติ ของคณะฯ ในระดับ</w:t>
      </w:r>
      <w:r w:rsidR="00871B86" w:rsidRPr="00F0231E">
        <w:rPr>
          <w:rFonts w:ascii="TH Sarabun New" w:hAnsi="TH Sarabun New" w:cs="TH Sarabun New"/>
          <w:sz w:val="32"/>
          <w:szCs w:val="32"/>
          <w:cs/>
        </w:rPr>
        <w:t>มาก</w:t>
      </w:r>
      <w:r w:rsidR="00EE71EC" w:rsidRPr="00F0231E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871B86" w:rsidRPr="00F0231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B279D" w:rsidRPr="00F0231E">
        <w:rPr>
          <w:rFonts w:ascii="TH Sarabun New" w:hAnsi="TH Sarabun New" w:cs="TH Sarabun New"/>
          <w:sz w:val="32"/>
          <w:szCs w:val="32"/>
          <w:cs/>
        </w:rPr>
        <w:t>(</w:t>
      </w:r>
      <w:r w:rsidR="00EE71EC" w:rsidRPr="00F0231E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F0231E">
        <w:rPr>
          <w:rFonts w:ascii="TH Sarabun New" w:hAnsi="TH Sarabun New" w:cs="TH Sarabun New"/>
          <w:sz w:val="32"/>
          <w:szCs w:val="32"/>
        </w:rPr>
        <w:t>8</w:t>
      </w:r>
      <w:r w:rsidR="00F0231E">
        <w:rPr>
          <w:rFonts w:ascii="TH Sarabun New" w:hAnsi="TH Sarabun New" w:cs="TH Sarabun New"/>
          <w:sz w:val="32"/>
          <w:szCs w:val="32"/>
        </w:rPr>
        <w:t>3</w:t>
      </w:r>
      <w:r w:rsidR="00EE71EC" w:rsidRPr="00F0231E">
        <w:rPr>
          <w:rFonts w:ascii="TH Sarabun New" w:hAnsi="TH Sarabun New" w:cs="TH Sarabun New"/>
          <w:sz w:val="32"/>
          <w:szCs w:val="32"/>
        </w:rPr>
        <w:t>.</w:t>
      </w:r>
      <w:r w:rsidR="00F0231E">
        <w:rPr>
          <w:rFonts w:ascii="TH Sarabun New" w:hAnsi="TH Sarabun New" w:cs="TH Sarabun New"/>
          <w:sz w:val="32"/>
          <w:szCs w:val="32"/>
        </w:rPr>
        <w:t>00</w:t>
      </w:r>
      <w:r w:rsidR="004B279D" w:rsidRPr="00F0231E">
        <w:rPr>
          <w:rFonts w:ascii="TH Sarabun New" w:hAnsi="TH Sarabun New" w:cs="TH Sarabun New"/>
          <w:sz w:val="32"/>
          <w:szCs w:val="32"/>
        </w:rPr>
        <w:t>)</w:t>
      </w:r>
      <w:r w:rsidR="004B279D" w:rsidRPr="00F0231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84F18" w:rsidRPr="00F0231E">
        <w:rPr>
          <w:rFonts w:ascii="TH Sarabun New" w:hAnsi="TH Sarabun New" w:cs="TH Sarabun New"/>
          <w:sz w:val="32"/>
          <w:szCs w:val="32"/>
          <w:cs/>
        </w:rPr>
        <w:t>ตามลำดับ</w:t>
      </w:r>
    </w:p>
    <w:p w14:paraId="4FCE14F7" w14:textId="77777777" w:rsidR="00FD251C" w:rsidRPr="005219C8" w:rsidRDefault="00FD251C" w:rsidP="00A91757">
      <w:pPr>
        <w:spacing w:after="0"/>
        <w:ind w:firstLine="720"/>
        <w:jc w:val="thaiDistribute"/>
        <w:rPr>
          <w:rFonts w:ascii="TH Sarabun New" w:eastAsia="Times New Roman" w:hAnsi="TH Sarabun New" w:cs="TH Sarabun New"/>
          <w:color w:val="000000"/>
          <w:kern w:val="0"/>
          <w:sz w:val="20"/>
          <w:szCs w:val="20"/>
          <w14:ligatures w14:val="none"/>
        </w:rPr>
      </w:pPr>
    </w:p>
    <w:p w14:paraId="1FAFA6CB" w14:textId="0951A8F9" w:rsidR="00864051" w:rsidRPr="005219C8" w:rsidRDefault="00302193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="00864051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ความพึงพอใจสิ่งสนับสนุนด้านทรัพยากรสำนักหอสมุด มหาวิทยาลัยแม่โจ้</w:t>
      </w:r>
      <w:r w:rsidR="00864051"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="00BE3863"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br/>
      </w:r>
      <w:r w:rsidR="00864051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64051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="00864051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p w14:paraId="2E096C76" w14:textId="2F776A77" w:rsidR="000D1D5D" w:rsidRPr="005219C8" w:rsidRDefault="00BE3863" w:rsidP="0037271E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ผลการประเมินความพึงพอใจสิ่งสนับสนุนด้านทรัพยากรสำนักหอสมุด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br/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หลักสูตรปรัชญาดุษฎีบัณฑิต สาขาวิชาพัฒนาการท่องเที่ยว 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มีผู้ตอบแบบประเมินผ่าน </w:t>
      </w:r>
      <w:r w:rsidR="00BA0E1F" w:rsidRPr="005219C8">
        <w:rPr>
          <w:rFonts w:ascii="TH Sarabun New" w:hAnsi="TH Sarabun New" w:cs="TH Sarabun New"/>
          <w:sz w:val="32"/>
          <w:szCs w:val="32"/>
        </w:rPr>
        <w:t xml:space="preserve">Google form 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10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6630B2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>ผลการประเมินพบว่า ผู้ตอบแบบประเมินมีความพึงพอใจโดยรวม</w:t>
      </w:r>
      <w:r w:rsidR="00B274E5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A05F1" w:rsidRPr="005219C8">
        <w:rPr>
          <w:rFonts w:ascii="TH Sarabun New" w:hAnsi="TH Sarabun New" w:cs="TH Sarabun New"/>
          <w:sz w:val="32"/>
          <w:szCs w:val="32"/>
          <w:cs/>
        </w:rPr>
        <w:br/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>ในระดับ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5219C8">
        <w:rPr>
          <w:rFonts w:ascii="TH Sarabun New" w:hAnsi="TH Sarabun New" w:cs="TH Sarabun New"/>
          <w:sz w:val="32"/>
          <w:szCs w:val="32"/>
        </w:rPr>
        <w:t>72.66</w:t>
      </w:r>
      <w:r w:rsidR="00864051"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ด้านบุคลากร เจ้าหน้าที่ หรือผู้ให้บริการ</w:t>
      </w:r>
      <w:r w:rsidR="00C317CE" w:rsidRPr="005219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ในระดับมาก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C317CE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(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5219C8">
        <w:rPr>
          <w:rFonts w:ascii="TH Sarabun New" w:hAnsi="TH Sarabun New" w:cs="TH Sarabun New"/>
          <w:sz w:val="32"/>
          <w:szCs w:val="32"/>
        </w:rPr>
        <w:t>1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00)</w:t>
      </w:r>
      <w:r w:rsidR="00C317CE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 xml:space="preserve"> รองลงมาก </w:t>
      </w:r>
      <w:r w:rsidR="000D1D5D" w:rsidRPr="005219C8">
        <w:rPr>
          <w:rFonts w:ascii="TH Sarabun New" w:hAnsi="TH Sarabun New" w:cs="TH Sarabun New"/>
          <w:sz w:val="32"/>
          <w:szCs w:val="32"/>
          <w:cs/>
        </w:rPr>
        <w:t>ด้านอาคาร สถานที่ และสิ่งอำนวยความสะดวกภายในห้องสมุด</w:t>
      </w:r>
      <w:r w:rsidR="00B274E5" w:rsidRPr="005219C8">
        <w:rPr>
          <w:rFonts w:ascii="TH Sarabun New" w:hAnsi="TH Sarabun New" w:cs="TH Sarabun New"/>
          <w:sz w:val="32"/>
          <w:szCs w:val="32"/>
          <w:cs/>
        </w:rPr>
        <w:t xml:space="preserve"> ในระดับ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B274E5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>(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5219C8">
        <w:rPr>
          <w:rFonts w:ascii="TH Sarabun New" w:hAnsi="TH Sarabun New" w:cs="TH Sarabun New"/>
          <w:sz w:val="32"/>
          <w:szCs w:val="32"/>
        </w:rPr>
        <w:t>91</w:t>
      </w:r>
      <w:r w:rsidR="00864051"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 xml:space="preserve">และ ด้านสิ่งพิมพ์ และฐานข้อมูลสารสนเทศ </w:t>
      </w:r>
      <w:r w:rsidR="00C317CE" w:rsidRPr="005219C8">
        <w:rPr>
          <w:rFonts w:ascii="TH Sarabun New" w:hAnsi="TH Sarabun New" w:cs="TH Sarabun New"/>
          <w:sz w:val="32"/>
          <w:szCs w:val="32"/>
        </w:rPr>
        <w:t>Online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 xml:space="preserve">  ในระดับมาก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C317CE"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EE71EC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EE71EC" w:rsidRPr="005219C8">
        <w:rPr>
          <w:rFonts w:ascii="TH Sarabun New" w:hAnsi="TH Sarabun New" w:cs="TH Sarabun New"/>
          <w:sz w:val="32"/>
          <w:szCs w:val="32"/>
        </w:rPr>
        <w:t>85.66</w:t>
      </w:r>
      <w:r w:rsidR="00C317CE"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>ตามลำดับ</w:t>
      </w:r>
      <w:r w:rsidR="00864051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864051" w:rsidRPr="005219C8">
        <w:rPr>
          <w:rFonts w:ascii="TH Sarabun New" w:hAnsi="TH Sarabun New" w:cs="TH Sarabun New"/>
          <w:sz w:val="32"/>
          <w:szCs w:val="32"/>
          <w:cs/>
        </w:rPr>
        <w:t xml:space="preserve">ดังตาราง </w:t>
      </w:r>
      <w:r w:rsidR="00864051" w:rsidRPr="005219C8">
        <w:rPr>
          <w:rFonts w:ascii="TH Sarabun New" w:hAnsi="TH Sarabun New" w:cs="TH Sarabun New"/>
          <w:sz w:val="32"/>
          <w:szCs w:val="32"/>
        </w:rPr>
        <w:t>1</w:t>
      </w:r>
    </w:p>
    <w:p w14:paraId="5E24CE83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391BED5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ED1E58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4B150BA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173DAB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9B625D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  <w:sectPr w:rsidR="00A0729F" w:rsidRPr="005219C8" w:rsidSect="00DE2341">
          <w:head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1FC4462" w14:textId="01C048BA" w:rsidR="00A0729F" w:rsidRPr="005219C8" w:rsidRDefault="00A0729F" w:rsidP="00465046">
      <w:pPr>
        <w:spacing w:after="0"/>
        <w:ind w:left="1440" w:hanging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1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ความพึงพอใจสิ่งสนับสนุนด้านทรัพยากรสำนักหอสมุด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tbl>
      <w:tblPr>
        <w:tblStyle w:val="ae"/>
        <w:tblW w:w="13994" w:type="dxa"/>
        <w:tblInd w:w="-5" w:type="dxa"/>
        <w:tblLook w:val="04A0" w:firstRow="1" w:lastRow="0" w:firstColumn="1" w:lastColumn="0" w:noHBand="0" w:noVBand="1"/>
      </w:tblPr>
      <w:tblGrid>
        <w:gridCol w:w="4860"/>
        <w:gridCol w:w="1276"/>
        <w:gridCol w:w="1276"/>
        <w:gridCol w:w="1134"/>
        <w:gridCol w:w="1134"/>
        <w:gridCol w:w="1134"/>
        <w:gridCol w:w="8"/>
        <w:gridCol w:w="896"/>
        <w:gridCol w:w="1062"/>
        <w:gridCol w:w="1206"/>
        <w:gridCol w:w="8"/>
      </w:tblGrid>
      <w:tr w:rsidR="00EE71EC" w:rsidRPr="00F0231E" w14:paraId="51315B67" w14:textId="77777777" w:rsidTr="00F0231E">
        <w:trPr>
          <w:gridAfter w:val="1"/>
          <w:wAfter w:w="8" w:type="dxa"/>
          <w:tblHeader/>
        </w:trPr>
        <w:tc>
          <w:tcPr>
            <w:tcW w:w="4860" w:type="dxa"/>
            <w:vMerge w:val="restart"/>
            <w:vAlign w:val="center"/>
          </w:tcPr>
          <w:p w14:paraId="65D83964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0" w:name="_Hlk167697783"/>
            <w:r w:rsidRPr="00F0231E">
              <w:rPr>
                <w:rFonts w:ascii="TH Sarabun New" w:hAnsi="TH Sarabun New" w:cs="TH Sarabun New"/>
                <w:b/>
                <w:bCs/>
                <w:color w:val="202124"/>
                <w:sz w:val="28"/>
                <w:shd w:val="clear" w:color="auto" w:fill="FFFFFF"/>
                <w:cs/>
              </w:rPr>
              <w:t>สิ่งสนับสนุนด้านทรัพยากรสำนักหอสมุด มหาวิทยาลัยแม่โจ้</w:t>
            </w:r>
          </w:p>
        </w:tc>
        <w:tc>
          <w:tcPr>
            <w:tcW w:w="1276" w:type="dxa"/>
            <w:vMerge w:val="restart"/>
            <w:vAlign w:val="center"/>
          </w:tcPr>
          <w:p w14:paraId="331EB0B5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3B6DE180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0170CBD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14:paraId="5F498106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062" w:type="dxa"/>
            <w:vMerge w:val="restart"/>
          </w:tcPr>
          <w:p w14:paraId="3B3F408D" w14:textId="5B095BA3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ร้อยละของค่าเฉลี่ย</w:t>
            </w:r>
          </w:p>
        </w:tc>
        <w:tc>
          <w:tcPr>
            <w:tcW w:w="1206" w:type="dxa"/>
            <w:vMerge w:val="restart"/>
            <w:vAlign w:val="center"/>
          </w:tcPr>
          <w:p w14:paraId="21E7B5AC" w14:textId="452BC55C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</w:tr>
      <w:tr w:rsidR="00EE71EC" w:rsidRPr="00F0231E" w14:paraId="322D68D4" w14:textId="77777777" w:rsidTr="00F0231E">
        <w:trPr>
          <w:gridAfter w:val="1"/>
          <w:wAfter w:w="8" w:type="dxa"/>
          <w:tblHeader/>
        </w:trPr>
        <w:tc>
          <w:tcPr>
            <w:tcW w:w="4860" w:type="dxa"/>
            <w:vMerge/>
          </w:tcPr>
          <w:p w14:paraId="6D8C690A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3EA690AE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17093A5B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5810720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9F43105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094D8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gridSpan w:val="2"/>
            <w:vMerge/>
            <w:vAlign w:val="center"/>
          </w:tcPr>
          <w:p w14:paraId="17F11808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2" w:type="dxa"/>
            <w:vMerge/>
          </w:tcPr>
          <w:p w14:paraId="7622E28C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06" w:type="dxa"/>
            <w:vMerge/>
            <w:vAlign w:val="center"/>
          </w:tcPr>
          <w:p w14:paraId="17339D7C" w14:textId="049C2AC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E71EC" w:rsidRPr="00F0231E" w14:paraId="64466ADA" w14:textId="77777777" w:rsidTr="00EE71EC">
        <w:tc>
          <w:tcPr>
            <w:tcW w:w="10822" w:type="dxa"/>
            <w:gridSpan w:val="7"/>
            <w:vAlign w:val="center"/>
          </w:tcPr>
          <w:p w14:paraId="131B4B22" w14:textId="3940C68A" w:rsidR="00EE71EC" w:rsidRPr="00F0231E" w:rsidRDefault="00EE71EC" w:rsidP="00F0231E">
            <w:pPr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 xml:space="preserve">1. </w:t>
            </w: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ด้านสิ่งพิมพ์ และฐานข้อมูลสารสนเทศ </w:t>
            </w: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Online</w:t>
            </w:r>
          </w:p>
        </w:tc>
        <w:tc>
          <w:tcPr>
            <w:tcW w:w="896" w:type="dxa"/>
            <w:vAlign w:val="center"/>
          </w:tcPr>
          <w:p w14:paraId="191E2115" w14:textId="579EB83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2.57</w:t>
            </w:r>
          </w:p>
        </w:tc>
        <w:tc>
          <w:tcPr>
            <w:tcW w:w="1062" w:type="dxa"/>
          </w:tcPr>
          <w:p w14:paraId="1DDEE6EA" w14:textId="4C96EAB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85.66</w:t>
            </w:r>
          </w:p>
        </w:tc>
        <w:tc>
          <w:tcPr>
            <w:tcW w:w="1214" w:type="dxa"/>
            <w:gridSpan w:val="2"/>
            <w:vAlign w:val="center"/>
          </w:tcPr>
          <w:p w14:paraId="33E7F247" w14:textId="009FC29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EE71EC" w:rsidRPr="00F0231E" w14:paraId="38D5F707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7C7E1DF6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1.1 ความหลากหลายและเพียงพอ</w:t>
            </w:r>
          </w:p>
        </w:tc>
        <w:tc>
          <w:tcPr>
            <w:tcW w:w="1276" w:type="dxa"/>
            <w:vAlign w:val="center"/>
          </w:tcPr>
          <w:p w14:paraId="2451040E" w14:textId="04FB8A1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5CDB4A7B" w14:textId="04F9A4D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494ACDA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21EE1AF6" w14:textId="76B7E143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BB3840F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  <w:p w14:paraId="2C53B764" w14:textId="30DE1AED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765E9C5B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37687739" w14:textId="26A142E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1725163A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04BA1C69" w14:textId="04D26A7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904" w:type="dxa"/>
            <w:gridSpan w:val="2"/>
            <w:vAlign w:val="center"/>
          </w:tcPr>
          <w:p w14:paraId="72E0A5BC" w14:textId="1549621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2.30</w:t>
            </w:r>
          </w:p>
        </w:tc>
        <w:tc>
          <w:tcPr>
            <w:tcW w:w="1062" w:type="dxa"/>
            <w:vAlign w:val="center"/>
          </w:tcPr>
          <w:p w14:paraId="338FAC1F" w14:textId="7C5160FC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76.67</w:t>
            </w:r>
          </w:p>
        </w:tc>
        <w:tc>
          <w:tcPr>
            <w:tcW w:w="1206" w:type="dxa"/>
            <w:vAlign w:val="center"/>
          </w:tcPr>
          <w:p w14:paraId="2F4302FA" w14:textId="1E72697C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EE71EC" w:rsidRPr="00F0231E" w14:paraId="4CACF343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0372A8F4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1.2 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276" w:type="dxa"/>
            <w:vAlign w:val="center"/>
          </w:tcPr>
          <w:p w14:paraId="3543F334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FE063C6" w14:textId="0AD5ED3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BD8F782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A8D760D" w14:textId="7D9C324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576D40E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1284A44F" w14:textId="7AB202AF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134" w:type="dxa"/>
            <w:vAlign w:val="center"/>
          </w:tcPr>
          <w:p w14:paraId="1B28B05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6DA67401" w14:textId="0302915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1C032477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85E5FCE" w14:textId="3F9A9D0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078E4E7C" w14:textId="20A7CE1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2.80</w:t>
            </w:r>
          </w:p>
        </w:tc>
        <w:tc>
          <w:tcPr>
            <w:tcW w:w="1062" w:type="dxa"/>
            <w:vAlign w:val="center"/>
          </w:tcPr>
          <w:p w14:paraId="68B16167" w14:textId="590292D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93.33</w:t>
            </w:r>
          </w:p>
        </w:tc>
        <w:tc>
          <w:tcPr>
            <w:tcW w:w="1206" w:type="dxa"/>
            <w:vAlign w:val="center"/>
          </w:tcPr>
          <w:p w14:paraId="7965AD0E" w14:textId="6C502BC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7B35796E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21FD30E0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1.3 มีความเป็นปัจจุบัน ทันต่อยุคสมัย</w:t>
            </w:r>
          </w:p>
        </w:tc>
        <w:tc>
          <w:tcPr>
            <w:tcW w:w="1276" w:type="dxa"/>
            <w:vAlign w:val="center"/>
          </w:tcPr>
          <w:p w14:paraId="09925ACC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8B5D9AE" w14:textId="4EB1EB5F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36E4377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0E4014D" w14:textId="681F307A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329E423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51B0AB7A" w14:textId="5922114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5F7E90BB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3CFBC134" w14:textId="158342F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5D2A344C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EA11D32" w14:textId="3725300F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904" w:type="dxa"/>
            <w:gridSpan w:val="2"/>
            <w:vAlign w:val="center"/>
          </w:tcPr>
          <w:p w14:paraId="45E9EEDD" w14:textId="034D90B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2.60</w:t>
            </w:r>
          </w:p>
        </w:tc>
        <w:tc>
          <w:tcPr>
            <w:tcW w:w="1062" w:type="dxa"/>
            <w:vAlign w:val="center"/>
          </w:tcPr>
          <w:p w14:paraId="31D85853" w14:textId="52C72BB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206" w:type="dxa"/>
            <w:vAlign w:val="center"/>
          </w:tcPr>
          <w:p w14:paraId="3A7D7D1C" w14:textId="7ABCEC0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184517D0" w14:textId="77777777" w:rsidTr="00EE71EC">
        <w:tc>
          <w:tcPr>
            <w:tcW w:w="10822" w:type="dxa"/>
            <w:gridSpan w:val="7"/>
            <w:vAlign w:val="center"/>
          </w:tcPr>
          <w:p w14:paraId="4D805E22" w14:textId="77777777" w:rsidR="00EE71EC" w:rsidRPr="00F0231E" w:rsidRDefault="00EE71EC" w:rsidP="00F0231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896" w:type="dxa"/>
            <w:vAlign w:val="center"/>
          </w:tcPr>
          <w:p w14:paraId="50A80ADA" w14:textId="631C6C7D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3.00</w:t>
            </w:r>
          </w:p>
        </w:tc>
        <w:tc>
          <w:tcPr>
            <w:tcW w:w="1062" w:type="dxa"/>
          </w:tcPr>
          <w:p w14:paraId="38133EB0" w14:textId="71298A60" w:rsidR="00EE71EC" w:rsidRPr="00F0231E" w:rsidRDefault="0081180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100.00</w:t>
            </w:r>
          </w:p>
        </w:tc>
        <w:tc>
          <w:tcPr>
            <w:tcW w:w="1214" w:type="dxa"/>
            <w:gridSpan w:val="2"/>
            <w:vAlign w:val="center"/>
          </w:tcPr>
          <w:p w14:paraId="59B5387E" w14:textId="076C6D0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4BC39B4A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2DAF3877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2.1 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276" w:type="dxa"/>
            <w:vAlign w:val="center"/>
          </w:tcPr>
          <w:p w14:paraId="65FA3F68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5F1D106" w14:textId="4C5F571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4CDA027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7CB0C1E" w14:textId="1F85DCE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CEC4572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7960FFB" w14:textId="1F310AF8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AAA09DF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611DAF5" w14:textId="284971F3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34" w:type="dxa"/>
            <w:vAlign w:val="center"/>
          </w:tcPr>
          <w:p w14:paraId="64531501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525349CF" w14:textId="6259B06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60436922" w14:textId="5D679E2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F0231E">
              <w:rPr>
                <w:rFonts w:ascii="TH Sarabun New" w:hAnsi="TH Sarabun New" w:cs="TH Sarabun New"/>
                <w:color w:val="000000"/>
                <w:sz w:val="28"/>
                <w:cs/>
              </w:rPr>
              <w:t>0</w:t>
            </w: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14:paraId="477495F7" w14:textId="3DE5433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206" w:type="dxa"/>
            <w:vAlign w:val="center"/>
          </w:tcPr>
          <w:p w14:paraId="15251C83" w14:textId="43E6A07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01888ADA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2A294D96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276" w:type="dxa"/>
            <w:vAlign w:val="center"/>
          </w:tcPr>
          <w:p w14:paraId="365BFF11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D2CAFE7" w14:textId="025503EC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5887473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A806700" w14:textId="0EE851E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1B21360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46BC6DE3" w14:textId="179E0EBD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0A83109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933005E" w14:textId="7F6E2C8A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34" w:type="dxa"/>
            <w:vAlign w:val="center"/>
          </w:tcPr>
          <w:p w14:paraId="6586F543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7FE5ADA" w14:textId="057BEAA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33F037C9" w14:textId="79DFEA7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F0231E">
              <w:rPr>
                <w:rFonts w:ascii="TH Sarabun New" w:hAnsi="TH Sarabun New" w:cs="TH Sarabun New"/>
                <w:color w:val="000000"/>
                <w:sz w:val="28"/>
                <w:cs/>
              </w:rPr>
              <w:t>0</w:t>
            </w: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14:paraId="3D2D1AF7" w14:textId="1F500A6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206" w:type="dxa"/>
            <w:vAlign w:val="center"/>
          </w:tcPr>
          <w:p w14:paraId="2198E4A6" w14:textId="04E79B8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7F39C59F" w14:textId="77777777" w:rsidTr="00EE71EC">
        <w:tc>
          <w:tcPr>
            <w:tcW w:w="10822" w:type="dxa"/>
            <w:gridSpan w:val="7"/>
            <w:vAlign w:val="center"/>
          </w:tcPr>
          <w:p w14:paraId="6E4378CD" w14:textId="77777777" w:rsidR="00EE71EC" w:rsidRPr="00F0231E" w:rsidRDefault="00EE71EC" w:rsidP="00F0231E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3. ด้านอาคาร สถานที่ และสิ่งอำนวยความสะดวกภายในห้องสมุด</w:t>
            </w:r>
          </w:p>
        </w:tc>
        <w:tc>
          <w:tcPr>
            <w:tcW w:w="896" w:type="dxa"/>
            <w:vAlign w:val="center"/>
          </w:tcPr>
          <w:p w14:paraId="2D7E45BD" w14:textId="3DDCA18C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2.7</w:t>
            </w:r>
            <w:r w:rsidR="0081180C"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062" w:type="dxa"/>
          </w:tcPr>
          <w:p w14:paraId="1F475317" w14:textId="0882DF4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="0081180C" w:rsidRPr="00F0231E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.00</w:t>
            </w:r>
          </w:p>
        </w:tc>
        <w:tc>
          <w:tcPr>
            <w:tcW w:w="1214" w:type="dxa"/>
            <w:gridSpan w:val="2"/>
            <w:vAlign w:val="center"/>
          </w:tcPr>
          <w:p w14:paraId="60462D03" w14:textId="7DB1F09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500A51EC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665F566D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3.1 ความสะอาด แสงสว่าง อุณหภูมิภายในอาคารมีความเหมาะสม</w:t>
            </w:r>
          </w:p>
        </w:tc>
        <w:tc>
          <w:tcPr>
            <w:tcW w:w="1276" w:type="dxa"/>
            <w:vAlign w:val="center"/>
          </w:tcPr>
          <w:p w14:paraId="2E485EB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A34CEE4" w14:textId="29673DD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972A98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559E37F7" w14:textId="4EDF603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B1930CA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782C394E" w14:textId="4071B59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03546045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24C233FC" w14:textId="56FDE8D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1B5C3047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77AEC52" w14:textId="3AB4E46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51C8D9B5" w14:textId="33DC92E8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2.90</w:t>
            </w:r>
          </w:p>
        </w:tc>
        <w:tc>
          <w:tcPr>
            <w:tcW w:w="1062" w:type="dxa"/>
            <w:vAlign w:val="center"/>
          </w:tcPr>
          <w:p w14:paraId="7CCBF6A6" w14:textId="5CAC6D4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96.67</w:t>
            </w:r>
          </w:p>
        </w:tc>
        <w:tc>
          <w:tcPr>
            <w:tcW w:w="1206" w:type="dxa"/>
            <w:vAlign w:val="center"/>
          </w:tcPr>
          <w:p w14:paraId="2154DF61" w14:textId="5A769B8D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5F52F455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36F5A1BA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3.2 ห้องอ่านส่วนบุคคล (</w:t>
            </w:r>
            <w:r w:rsidRPr="00F0231E">
              <w:rPr>
                <w:rFonts w:ascii="TH Sarabun New" w:hAnsi="TH Sarabun New" w:cs="TH Sarabun New"/>
                <w:sz w:val="28"/>
              </w:rPr>
              <w:t xml:space="preserve">Individual Room) </w:t>
            </w:r>
            <w:r w:rsidRPr="00F0231E">
              <w:rPr>
                <w:rFonts w:ascii="TH Sarabun New" w:hAnsi="TH Sarabun New" w:cs="TH Sarabun New"/>
                <w:sz w:val="28"/>
                <w:cs/>
              </w:rPr>
              <w:t>หรือห้องศึกษาค้นคว้ากลุ่ม (</w:t>
            </w:r>
            <w:r w:rsidRPr="00F0231E">
              <w:rPr>
                <w:rFonts w:ascii="TH Sarabun New" w:hAnsi="TH Sarabun New" w:cs="TH Sarabun New"/>
                <w:sz w:val="28"/>
              </w:rPr>
              <w:t xml:space="preserve">Study Room) </w:t>
            </w:r>
            <w:r w:rsidRPr="00F0231E">
              <w:rPr>
                <w:rFonts w:ascii="TH Sarabun New" w:hAnsi="TH Sarabun New" w:cs="TH Sarabun New"/>
                <w:sz w:val="28"/>
                <w:cs/>
              </w:rPr>
              <w:t>มีอุปกรณ์อำนวยความสะดวกเพียงพอและเหมาะสม</w:t>
            </w:r>
          </w:p>
        </w:tc>
        <w:tc>
          <w:tcPr>
            <w:tcW w:w="1276" w:type="dxa"/>
            <w:vAlign w:val="center"/>
          </w:tcPr>
          <w:p w14:paraId="59FF5466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216C9373" w14:textId="45FFA21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  <w:cs/>
              </w:rPr>
              <w:t>0</w:t>
            </w: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75E351C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7C16D7AF" w14:textId="7428692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18EE9664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  <w:p w14:paraId="7ED204BA" w14:textId="140C2E42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66.67</w:t>
            </w:r>
          </w:p>
        </w:tc>
        <w:tc>
          <w:tcPr>
            <w:tcW w:w="1134" w:type="dxa"/>
            <w:vAlign w:val="center"/>
          </w:tcPr>
          <w:p w14:paraId="3ECC4009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27B430B5" w14:textId="3CC1688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2FD52DCB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9D0F1AD" w14:textId="204A7F7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0FD463F3" w14:textId="437E4A5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2.66</w:t>
            </w:r>
          </w:p>
        </w:tc>
        <w:tc>
          <w:tcPr>
            <w:tcW w:w="1062" w:type="dxa"/>
            <w:vAlign w:val="center"/>
          </w:tcPr>
          <w:p w14:paraId="2E8679C6" w14:textId="5DE8544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88.67</w:t>
            </w:r>
          </w:p>
        </w:tc>
        <w:tc>
          <w:tcPr>
            <w:tcW w:w="1206" w:type="dxa"/>
            <w:vAlign w:val="center"/>
          </w:tcPr>
          <w:p w14:paraId="620B1C8B" w14:textId="3E4C389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4F5691EB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0C745A0B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3.3 พื้นที่นั่งอ่านเพียงพอ และเหมาะสม</w:t>
            </w:r>
          </w:p>
        </w:tc>
        <w:tc>
          <w:tcPr>
            <w:tcW w:w="1276" w:type="dxa"/>
            <w:vAlign w:val="center"/>
          </w:tcPr>
          <w:p w14:paraId="5AF4292E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2B165A3" w14:textId="63DC9E14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7EEDD8F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5477EF28" w14:textId="21B6B68E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43A095E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6C5C04C6" w14:textId="41860E0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134" w:type="dxa"/>
            <w:vAlign w:val="center"/>
          </w:tcPr>
          <w:p w14:paraId="33F29988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4E5629C9" w14:textId="7CF8BB9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5F9F03A4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FB030A8" w14:textId="725BA65B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75475EF7" w14:textId="26F1902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2.80</w:t>
            </w:r>
          </w:p>
        </w:tc>
        <w:tc>
          <w:tcPr>
            <w:tcW w:w="1062" w:type="dxa"/>
            <w:vAlign w:val="center"/>
          </w:tcPr>
          <w:p w14:paraId="5BCC7133" w14:textId="34F5A5FF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93.33</w:t>
            </w:r>
          </w:p>
        </w:tc>
        <w:tc>
          <w:tcPr>
            <w:tcW w:w="1206" w:type="dxa"/>
            <w:vAlign w:val="center"/>
          </w:tcPr>
          <w:p w14:paraId="4E1323F0" w14:textId="22735F56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5D9FA426" w14:textId="77777777" w:rsidTr="00EE71EC">
        <w:trPr>
          <w:gridAfter w:val="1"/>
          <w:wAfter w:w="8" w:type="dxa"/>
        </w:trPr>
        <w:tc>
          <w:tcPr>
            <w:tcW w:w="4860" w:type="dxa"/>
          </w:tcPr>
          <w:p w14:paraId="4728B525" w14:textId="77777777" w:rsidR="00EE71EC" w:rsidRPr="00F0231E" w:rsidRDefault="00EE71EC" w:rsidP="00F023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lastRenderedPageBreak/>
              <w:t>3.4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4C20B85D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241B681" w14:textId="1E4DAF43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D8ADB9A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CD98722" w14:textId="231768A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</w:tcPr>
          <w:p w14:paraId="0072123B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6698A8E7" w14:textId="33320493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50.00</w:t>
            </w:r>
          </w:p>
        </w:tc>
        <w:tc>
          <w:tcPr>
            <w:tcW w:w="1134" w:type="dxa"/>
          </w:tcPr>
          <w:p w14:paraId="72591451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244EA09C" w14:textId="5E6D4FE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</w:tcPr>
          <w:p w14:paraId="0879432C" w14:textId="77777777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59EA6D0" w14:textId="2F12AF0D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04" w:type="dxa"/>
            <w:gridSpan w:val="2"/>
            <w:vAlign w:val="center"/>
          </w:tcPr>
          <w:p w14:paraId="72725E30" w14:textId="3CEEA6D5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2.80</w:t>
            </w:r>
          </w:p>
        </w:tc>
        <w:tc>
          <w:tcPr>
            <w:tcW w:w="1062" w:type="dxa"/>
            <w:vAlign w:val="center"/>
          </w:tcPr>
          <w:p w14:paraId="4F409AAA" w14:textId="4EEDF3B0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F0231E">
              <w:rPr>
                <w:rFonts w:ascii="TH Sarabun New" w:hAnsi="TH Sarabun New" w:cs="TH Sarabun New"/>
                <w:color w:val="000000"/>
                <w:sz w:val="28"/>
              </w:rPr>
              <w:t>93.33</w:t>
            </w:r>
          </w:p>
        </w:tc>
        <w:tc>
          <w:tcPr>
            <w:tcW w:w="1206" w:type="dxa"/>
            <w:vAlign w:val="center"/>
          </w:tcPr>
          <w:p w14:paraId="28945578" w14:textId="5A621A29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EE71EC" w:rsidRPr="00F0231E" w14:paraId="6E31A248" w14:textId="77777777" w:rsidTr="00EE71EC">
        <w:tc>
          <w:tcPr>
            <w:tcW w:w="10822" w:type="dxa"/>
            <w:gridSpan w:val="7"/>
          </w:tcPr>
          <w:p w14:paraId="5069318D" w14:textId="77777777" w:rsidR="00EE71EC" w:rsidRPr="00F0231E" w:rsidRDefault="00EE71EC" w:rsidP="00F0231E">
            <w:pPr>
              <w:jc w:val="right"/>
              <w:rPr>
                <w:rFonts w:ascii="TH Sarabun New" w:hAnsi="TH Sarabun New" w:cs="TH Sarabun New"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896" w:type="dxa"/>
            <w:vAlign w:val="center"/>
          </w:tcPr>
          <w:p w14:paraId="6E9ECFB4" w14:textId="7C6E21E1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2.7</w:t>
            </w:r>
            <w:r w:rsidR="0081180C" w:rsidRPr="00F0231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062" w:type="dxa"/>
          </w:tcPr>
          <w:p w14:paraId="792BD77E" w14:textId="7F221E68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  <w:r w:rsidR="0081180C" w:rsidRPr="00F0231E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F0231E">
              <w:rPr>
                <w:rFonts w:ascii="TH Sarabun New" w:hAnsi="TH Sarabun New" w:cs="TH Sarabun New"/>
                <w:b/>
                <w:bCs/>
                <w:sz w:val="28"/>
              </w:rPr>
              <w:t>.00</w:t>
            </w:r>
          </w:p>
        </w:tc>
        <w:tc>
          <w:tcPr>
            <w:tcW w:w="1214" w:type="dxa"/>
            <w:gridSpan w:val="2"/>
            <w:vAlign w:val="center"/>
          </w:tcPr>
          <w:p w14:paraId="5D93124B" w14:textId="1000EB2F" w:rsidR="00EE71EC" w:rsidRPr="00F0231E" w:rsidRDefault="00EE71EC" w:rsidP="00F023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0231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bookmarkEnd w:id="0"/>
    </w:tbl>
    <w:p w14:paraId="11B20A3B" w14:textId="77777777" w:rsidR="00A0729F" w:rsidRPr="005219C8" w:rsidRDefault="00A0729F" w:rsidP="00815161">
      <w:pPr>
        <w:rPr>
          <w:rFonts w:ascii="TH Sarabun New" w:hAnsi="TH Sarabun New" w:cs="TH Sarabun New"/>
          <w:b/>
          <w:bCs/>
          <w:sz w:val="32"/>
          <w:szCs w:val="32"/>
        </w:rPr>
        <w:sectPr w:rsidR="00A0729F" w:rsidRPr="005219C8" w:rsidSect="00FD251C">
          <w:pgSz w:w="16838" w:h="11906" w:orient="landscape" w:code="9"/>
          <w:pgMar w:top="720" w:right="1440" w:bottom="630" w:left="1440" w:header="720" w:footer="720" w:gutter="0"/>
          <w:cols w:space="720"/>
          <w:docGrid w:linePitch="360"/>
        </w:sectPr>
      </w:pPr>
    </w:p>
    <w:p w14:paraId="2C06642E" w14:textId="56220578" w:rsidR="00A23144" w:rsidRPr="005219C8" w:rsidRDefault="00A0729F" w:rsidP="005950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5219C8">
        <w:rPr>
          <w:rFonts w:ascii="TH Sarabun New" w:hAnsi="TH Sarabun New" w:cs="TH Sarabun New"/>
          <w:b/>
          <w:bCs/>
          <w:sz w:val="32"/>
          <w:szCs w:val="32"/>
        </w:rPr>
        <w:t> </w:t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ความพึงพอใจสิ่งสนับสนุนด้านทรัพยากรสำนักหอสมุด </w:t>
      </w:r>
      <w:r w:rsidR="0059503B" w:rsidRPr="005219C8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มหาวิทยาลัยแม่โจ้</w:t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</w:rPr>
        <w:t> </w:t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</w:rPr>
        <w:t>2566</w:t>
      </w:r>
      <w:r w:rsidR="00A23144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p w14:paraId="6D9284E3" w14:textId="77777777" w:rsidR="005E2ECD" w:rsidRPr="005219C8" w:rsidRDefault="005E2ECD" w:rsidP="005950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86A18E" w14:textId="0CF0F75A" w:rsidR="0039561E" w:rsidRPr="005219C8" w:rsidRDefault="0039561E" w:rsidP="005950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noProof/>
        </w:rPr>
        <w:drawing>
          <wp:inline distT="0" distB="0" distL="0" distR="0" wp14:anchorId="134DE9FA" wp14:editId="5F5ECD1C">
            <wp:extent cx="4572000" cy="2743200"/>
            <wp:effectExtent l="0" t="0" r="0" b="0"/>
            <wp:docPr id="126574555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7798B99A-F361-7816-B61E-92FC7AAE91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85E325" w14:textId="77777777" w:rsidR="0039561E" w:rsidRPr="005219C8" w:rsidRDefault="0039561E" w:rsidP="005950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C2FD94" w14:textId="0BA3FF9C" w:rsidR="00735F7D" w:rsidRPr="005219C8" w:rsidRDefault="00735F7D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p w14:paraId="1CE5CB9C" w14:textId="041F68BB" w:rsidR="00E86CC1" w:rsidRPr="005219C8" w:rsidRDefault="00735F7D" w:rsidP="00E73D50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หลักสูตรปรัชญาดุษฎีบัณฑิต สาขาวิชาพัฒนาการท่องเที่ยว มีผู้ตอบแบบประเมินผ่าน </w:t>
      </w:r>
      <w:r w:rsidR="0037271E" w:rsidRPr="005219C8">
        <w:rPr>
          <w:rFonts w:ascii="TH Sarabun New" w:hAnsi="TH Sarabun New" w:cs="TH Sarabun New"/>
          <w:sz w:val="32"/>
          <w:szCs w:val="32"/>
        </w:rPr>
        <w:t xml:space="preserve">Google form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จำนวน 10 คน </w:t>
      </w:r>
      <w:r w:rsidRPr="005219C8">
        <w:rPr>
          <w:rFonts w:ascii="TH Sarabun New" w:hAnsi="TH Sarabun New" w:cs="TH Sarabun New"/>
          <w:sz w:val="32"/>
          <w:szCs w:val="32"/>
          <w:cs/>
        </w:rPr>
        <w:t>ผลการประเมินพบว่า ผู้ตอบแบบประเมินมีความพึงพอใจโดยรวมในระดั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>บมาก</w:t>
      </w:r>
      <w:r w:rsidRPr="005219C8">
        <w:rPr>
          <w:rFonts w:ascii="TH Sarabun New" w:hAnsi="TH Sarabun New" w:cs="TH Sarabun New"/>
          <w:sz w:val="32"/>
          <w:szCs w:val="32"/>
          <w:cs/>
        </w:rPr>
        <w:t xml:space="preserve"> (ค่าเฉลี่ย </w:t>
      </w:r>
      <w:r w:rsidRPr="005219C8">
        <w:rPr>
          <w:rFonts w:ascii="TH Sarabun New" w:hAnsi="TH Sarabun New" w:cs="TH Sarabun New"/>
          <w:color w:val="000000"/>
          <w:kern w:val="0"/>
          <w:sz w:val="32"/>
          <w:szCs w:val="32"/>
        </w:rPr>
        <w:t>2.</w:t>
      </w:r>
      <w:r w:rsidR="0037271E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50</w:t>
      </w:r>
      <w:r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Pr="005219C8">
        <w:rPr>
          <w:rFonts w:ascii="TH Sarabun New" w:hAnsi="TH Sarabun New" w:cs="TH Sarabun New"/>
          <w:sz w:val="32"/>
          <w:szCs w:val="32"/>
          <w:cs/>
        </w:rPr>
        <w:t>ซึ่ง</w:t>
      </w:r>
      <w:r w:rsidR="00E86CC1" w:rsidRPr="005219C8">
        <w:rPr>
          <w:rFonts w:ascii="TH Sarabun New" w:hAnsi="TH Sarabun New" w:cs="TH Sarabun New"/>
          <w:sz w:val="32"/>
          <w:szCs w:val="32"/>
          <w:cs/>
        </w:rPr>
        <w:t>ด้านที่ผู้ตอบแบบประเมินมีความพึงพอใจมากที่สุด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 คือ ห้องเรียน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ในระดับมาก (ค่าเฉลี่ย </w:t>
      </w:r>
      <w:r w:rsidR="0037271E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2.62</w:t>
      </w:r>
      <w:r w:rsidR="0037271E" w:rsidRPr="005219C8">
        <w:rPr>
          <w:rFonts w:ascii="TH Sarabun New" w:hAnsi="TH Sarabun New" w:cs="TH Sarabun New"/>
          <w:sz w:val="32"/>
          <w:szCs w:val="32"/>
        </w:rPr>
        <w:t>)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 รองลงมาได้คะแนนเฉลี่ยเท่ากัน คือ 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>พื้นที่ทำงานร่วม (</w:t>
      </w:r>
      <w:r w:rsidR="00BA0E1F" w:rsidRPr="005219C8">
        <w:rPr>
          <w:rFonts w:ascii="TH Sarabun New" w:hAnsi="TH Sarabun New" w:cs="TH Sarabun New"/>
          <w:sz w:val="32"/>
          <w:szCs w:val="32"/>
        </w:rPr>
        <w:t xml:space="preserve">Co working Space 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ณ อาคารพัฒนาวิสัยทัศน์ และ </w:t>
      </w:r>
      <w:r w:rsidR="00BA0E1F" w:rsidRPr="005219C8">
        <w:rPr>
          <w:rFonts w:ascii="TH Sarabun New" w:hAnsi="TH Sarabun New" w:cs="TH Sarabun New"/>
          <w:sz w:val="32"/>
          <w:szCs w:val="32"/>
        </w:rPr>
        <w:t>Common Room)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br/>
        <w:t>ด้านอาคารสถานที่ สภาพแวดล้อม และความปลอดภัย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ในระดับมาก (ค่าเฉลี่ย </w:t>
      </w:r>
      <w:r w:rsidR="00BA0E1F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2.</w:t>
      </w:r>
      <w:r w:rsidR="00E73D50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60</w:t>
      </w:r>
      <w:r w:rsidR="00BA0E1F" w:rsidRPr="005219C8">
        <w:rPr>
          <w:rFonts w:ascii="TH Sarabun New" w:hAnsi="TH Sarabun New" w:cs="TH Sarabun New"/>
          <w:sz w:val="32"/>
          <w:szCs w:val="32"/>
        </w:rPr>
        <w:t>)</w:t>
      </w:r>
      <w:r w:rsidR="00BA0E1F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3D50" w:rsidRPr="005219C8">
        <w:rPr>
          <w:rFonts w:ascii="TH Sarabun New" w:hAnsi="TH Sarabun New" w:cs="TH Sarabun New"/>
          <w:sz w:val="32"/>
          <w:szCs w:val="32"/>
          <w:cs/>
        </w:rPr>
        <w:t xml:space="preserve">ตามด้วย ระบบเครือข่าย </w:t>
      </w:r>
      <w:r w:rsidR="00E73D50" w:rsidRPr="005219C8">
        <w:rPr>
          <w:rFonts w:ascii="TH Sarabun New" w:hAnsi="TH Sarabun New" w:cs="TH Sarabun New"/>
          <w:sz w:val="32"/>
          <w:szCs w:val="32"/>
        </w:rPr>
        <w:t xml:space="preserve">Network – LAN &amp; Wireless </w:t>
      </w:r>
      <w:r w:rsidR="00E73D50" w:rsidRPr="005219C8">
        <w:rPr>
          <w:rFonts w:ascii="TH Sarabun New" w:hAnsi="TH Sarabun New" w:cs="TH Sarabun New"/>
          <w:sz w:val="32"/>
          <w:szCs w:val="32"/>
          <w:cs/>
        </w:rPr>
        <w:t xml:space="preserve">ในระดับมาก (ค่าเฉลี่ย </w:t>
      </w:r>
      <w:r w:rsidR="00E73D50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2.40</w:t>
      </w:r>
      <w:r w:rsidR="00E73D50" w:rsidRPr="005219C8">
        <w:rPr>
          <w:rFonts w:ascii="TH Sarabun New" w:hAnsi="TH Sarabun New" w:cs="TH Sarabun New"/>
          <w:sz w:val="32"/>
          <w:szCs w:val="32"/>
        </w:rPr>
        <w:t>)</w:t>
      </w:r>
      <w:r w:rsidR="00E73D50" w:rsidRPr="005219C8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="00E86CC1" w:rsidRPr="005219C8">
        <w:rPr>
          <w:rFonts w:ascii="TH Sarabun New" w:hAnsi="TH Sarabun New" w:cs="TH Sarabun New"/>
          <w:sz w:val="32"/>
          <w:szCs w:val="32"/>
          <w:cs/>
        </w:rPr>
        <w:t xml:space="preserve">พื้นที่เรียนรู้ร่วมภายนอกมหาวิทยาลัย ในระดับปานกลาง (ค่าเฉลี่ย </w:t>
      </w:r>
      <w:r w:rsidR="00E73D50" w:rsidRPr="005219C8">
        <w:rPr>
          <w:rFonts w:ascii="TH Sarabun New" w:hAnsi="TH Sarabun New" w:cs="TH Sarabun New"/>
          <w:color w:val="000000"/>
          <w:kern w:val="0"/>
          <w:sz w:val="32"/>
          <w:szCs w:val="32"/>
          <w:cs/>
        </w:rPr>
        <w:t>2.18</w:t>
      </w:r>
      <w:r w:rsidR="00E86CC1"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="00E86CC1" w:rsidRPr="005219C8">
        <w:rPr>
          <w:rFonts w:ascii="TH Sarabun New" w:hAnsi="TH Sarabun New" w:cs="TH Sarabun New"/>
          <w:sz w:val="32"/>
          <w:szCs w:val="32"/>
          <w:cs/>
        </w:rPr>
        <w:t>ตามลำดับ</w:t>
      </w:r>
      <w:r w:rsidR="00E86CC1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E86CC1" w:rsidRPr="005219C8">
        <w:rPr>
          <w:rFonts w:ascii="TH Sarabun New" w:hAnsi="TH Sarabun New" w:cs="TH Sarabun New"/>
          <w:sz w:val="32"/>
          <w:szCs w:val="32"/>
          <w:cs/>
        </w:rPr>
        <w:t>ดังตาราง 2</w:t>
      </w:r>
    </w:p>
    <w:p w14:paraId="44645C73" w14:textId="25E11834" w:rsidR="00BA0E1F" w:rsidRPr="005219C8" w:rsidRDefault="00BA0E1F" w:rsidP="00BA0E1F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FD81430" w14:textId="77777777" w:rsidR="00735F7D" w:rsidRPr="005219C8" w:rsidRDefault="00735F7D" w:rsidP="00A0729F">
      <w:pPr>
        <w:spacing w:after="0"/>
        <w:jc w:val="thaiDistribute"/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sectPr w:rsidR="00735F7D" w:rsidRPr="005219C8" w:rsidSect="00570E7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69B7318" w14:textId="1680EF7E" w:rsidR="00CD375F" w:rsidRPr="005219C8" w:rsidRDefault="00CD375F" w:rsidP="00E86CC1">
      <w:pPr>
        <w:spacing w:after="0"/>
        <w:ind w:left="1440" w:hanging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102FD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2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</w:t>
      </w:r>
      <w:r w:rsidR="001102FD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="007C61E7"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  <w:cs/>
        </w:rPr>
        <w:br/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tbl>
      <w:tblPr>
        <w:tblStyle w:val="ae"/>
        <w:tblW w:w="14040" w:type="dxa"/>
        <w:tblInd w:w="-5" w:type="dxa"/>
        <w:tblLook w:val="04A0" w:firstRow="1" w:lastRow="0" w:firstColumn="1" w:lastColumn="0" w:noHBand="0" w:noVBand="1"/>
      </w:tblPr>
      <w:tblGrid>
        <w:gridCol w:w="4585"/>
        <w:gridCol w:w="1276"/>
        <w:gridCol w:w="1276"/>
        <w:gridCol w:w="1134"/>
        <w:gridCol w:w="1134"/>
        <w:gridCol w:w="1134"/>
        <w:gridCol w:w="13"/>
        <w:gridCol w:w="1058"/>
        <w:gridCol w:w="1054"/>
        <w:gridCol w:w="8"/>
        <w:gridCol w:w="1368"/>
      </w:tblGrid>
      <w:tr w:rsidR="0039561E" w:rsidRPr="005219C8" w14:paraId="78C60D2B" w14:textId="77777777" w:rsidTr="0039561E">
        <w:trPr>
          <w:tblHeader/>
        </w:trPr>
        <w:tc>
          <w:tcPr>
            <w:tcW w:w="4585" w:type="dxa"/>
            <w:vMerge w:val="restart"/>
            <w:vAlign w:val="center"/>
          </w:tcPr>
          <w:p w14:paraId="249B34B0" w14:textId="11B91852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1" w:name="_Hlk167699381"/>
            <w:r w:rsidRPr="005219C8">
              <w:rPr>
                <w:rFonts w:ascii="TH Sarabun New" w:hAnsi="TH Sarabun New" w:cs="TH Sarabun New"/>
                <w:b/>
                <w:bCs/>
                <w:color w:val="202124"/>
                <w:sz w:val="28"/>
                <w:shd w:val="clear" w:color="auto" w:fill="FFFFFF"/>
                <w:cs/>
              </w:rPr>
              <w:t>ด้านสิ่งสนับสนุนสำหรับการจัดการเรียนการสอน และการฝึกปฏิบัติ ของคณะพัฒนาการท่องเที่ยว</w:t>
            </w:r>
          </w:p>
        </w:tc>
        <w:tc>
          <w:tcPr>
            <w:tcW w:w="1276" w:type="dxa"/>
            <w:vMerge w:val="restart"/>
            <w:vAlign w:val="center"/>
          </w:tcPr>
          <w:p w14:paraId="71411D06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A036E41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20A9B637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14:paraId="29C02676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062" w:type="dxa"/>
            <w:gridSpan w:val="2"/>
            <w:vMerge w:val="restart"/>
          </w:tcPr>
          <w:p w14:paraId="71197F8B" w14:textId="361F2F4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ร้อยละของค่าเฉลี่ย</w:t>
            </w:r>
          </w:p>
        </w:tc>
        <w:tc>
          <w:tcPr>
            <w:tcW w:w="1368" w:type="dxa"/>
            <w:vMerge w:val="restart"/>
            <w:vAlign w:val="center"/>
          </w:tcPr>
          <w:p w14:paraId="4B904579" w14:textId="6DEE7C0A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</w:tr>
      <w:tr w:rsidR="0039561E" w:rsidRPr="005219C8" w14:paraId="4E8A5F96" w14:textId="77777777" w:rsidTr="0039561E">
        <w:trPr>
          <w:tblHeader/>
        </w:trPr>
        <w:tc>
          <w:tcPr>
            <w:tcW w:w="4585" w:type="dxa"/>
            <w:vMerge/>
          </w:tcPr>
          <w:p w14:paraId="60F41F22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105B4694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18AF4C79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81573FC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0F3C9A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0594A050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1071" w:type="dxa"/>
            <w:gridSpan w:val="2"/>
            <w:vMerge/>
            <w:vAlign w:val="center"/>
          </w:tcPr>
          <w:p w14:paraId="31D6D1AA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2" w:type="dxa"/>
            <w:gridSpan w:val="2"/>
            <w:vMerge/>
          </w:tcPr>
          <w:p w14:paraId="5CB15FC6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8" w:type="dxa"/>
            <w:vMerge/>
            <w:vAlign w:val="center"/>
          </w:tcPr>
          <w:p w14:paraId="19362DDE" w14:textId="7A3EF7B2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9561E" w:rsidRPr="005219C8" w14:paraId="1926C80B" w14:textId="77777777" w:rsidTr="0039561E">
        <w:tc>
          <w:tcPr>
            <w:tcW w:w="10552" w:type="dxa"/>
            <w:gridSpan w:val="7"/>
            <w:vAlign w:val="center"/>
          </w:tcPr>
          <w:p w14:paraId="2D81D157" w14:textId="7BF93C94" w:rsidR="0039561E" w:rsidRPr="005219C8" w:rsidRDefault="0039561E" w:rsidP="0039561E">
            <w:pPr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1.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1058" w:type="dxa"/>
            <w:vAlign w:val="center"/>
          </w:tcPr>
          <w:p w14:paraId="6848B3E5" w14:textId="2C3561EF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2.62</w:t>
            </w:r>
          </w:p>
        </w:tc>
        <w:tc>
          <w:tcPr>
            <w:tcW w:w="1062" w:type="dxa"/>
            <w:gridSpan w:val="2"/>
            <w:vAlign w:val="center"/>
          </w:tcPr>
          <w:p w14:paraId="65BE33DB" w14:textId="5ED0B2A5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87.33</w:t>
            </w:r>
          </w:p>
        </w:tc>
        <w:tc>
          <w:tcPr>
            <w:tcW w:w="1368" w:type="dxa"/>
            <w:vAlign w:val="center"/>
          </w:tcPr>
          <w:p w14:paraId="482A485C" w14:textId="10FC9B0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39561E" w:rsidRPr="005219C8" w14:paraId="2EB8A5A7" w14:textId="77777777" w:rsidTr="0039561E">
        <w:tc>
          <w:tcPr>
            <w:tcW w:w="4585" w:type="dxa"/>
          </w:tcPr>
          <w:p w14:paraId="7FD50092" w14:textId="4602FA20" w:rsidR="0039561E" w:rsidRPr="005219C8" w:rsidRDefault="0039561E" w:rsidP="0039561E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1.1 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276" w:type="dxa"/>
            <w:vAlign w:val="center"/>
          </w:tcPr>
          <w:p w14:paraId="050CF50E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1231357" w14:textId="5D21DB1F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1EC5105" w14:textId="77777777" w:rsidR="0039561E" w:rsidRPr="005219C8" w:rsidRDefault="0081180C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174ECD7" w14:textId="7F8B50A1" w:rsidR="0081180C" w:rsidRPr="005219C8" w:rsidRDefault="0081180C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6F1032E7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30FB09D2" w14:textId="5B7DA833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3D9D40C1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0D25808C" w14:textId="54C9F7F1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367503E6" w14:textId="77777777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78DEE21E" w14:textId="42236373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19958D1D" w14:textId="63911083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2.60</w:t>
            </w:r>
          </w:p>
        </w:tc>
        <w:tc>
          <w:tcPr>
            <w:tcW w:w="1062" w:type="dxa"/>
            <w:gridSpan w:val="2"/>
            <w:vAlign w:val="center"/>
          </w:tcPr>
          <w:p w14:paraId="2025E14B" w14:textId="0E5206C8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195360E3" w14:textId="3330D325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550E400F" w14:textId="77777777" w:rsidTr="0039561E">
        <w:tc>
          <w:tcPr>
            <w:tcW w:w="4585" w:type="dxa"/>
          </w:tcPr>
          <w:p w14:paraId="7CB7D28D" w14:textId="074B7D9C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1.2 โต๊ะ เก้าอี้ มีขนาดเพียงพอกับจำนวนผู้ใช้งาน</w:t>
            </w:r>
          </w:p>
        </w:tc>
        <w:tc>
          <w:tcPr>
            <w:tcW w:w="1276" w:type="dxa"/>
            <w:vAlign w:val="center"/>
          </w:tcPr>
          <w:p w14:paraId="3D57252A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59ACD06A" w14:textId="533997B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811C53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5BD6EFF" w14:textId="7CC713B5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5FF4AE45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5FACA01A" w14:textId="48CE781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</w:tcPr>
          <w:p w14:paraId="2FF0F0E1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5FB1C85A" w14:textId="4955B7F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476375C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7E85D1C" w14:textId="4DAA3141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071" w:type="dxa"/>
            <w:gridSpan w:val="2"/>
            <w:vAlign w:val="center"/>
          </w:tcPr>
          <w:p w14:paraId="2848FD79" w14:textId="61B2B30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1785BF27" w14:textId="12A7C686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90.00</w:t>
            </w:r>
          </w:p>
        </w:tc>
        <w:tc>
          <w:tcPr>
            <w:tcW w:w="1368" w:type="dxa"/>
          </w:tcPr>
          <w:p w14:paraId="1330E001" w14:textId="4148613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1C5585B4" w14:textId="77777777" w:rsidTr="0039561E">
        <w:tc>
          <w:tcPr>
            <w:tcW w:w="4585" w:type="dxa"/>
          </w:tcPr>
          <w:p w14:paraId="1EBC540C" w14:textId="2C009953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1.3 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276" w:type="dxa"/>
            <w:vAlign w:val="center"/>
          </w:tcPr>
          <w:p w14:paraId="4AAE061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E9755A0" w14:textId="112C841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C4C1351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E4B166E" w14:textId="0D8E015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1B1E519B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45162997" w14:textId="752D735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06820C6E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6EF708A2" w14:textId="46238CB6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30EBBFF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75F8E0BF" w14:textId="5F2FC83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071" w:type="dxa"/>
            <w:gridSpan w:val="2"/>
            <w:vAlign w:val="center"/>
          </w:tcPr>
          <w:p w14:paraId="67D30641" w14:textId="0CD8CC5A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5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6B4D21CC" w14:textId="047FF0F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83.33</w:t>
            </w:r>
          </w:p>
        </w:tc>
        <w:tc>
          <w:tcPr>
            <w:tcW w:w="1368" w:type="dxa"/>
          </w:tcPr>
          <w:p w14:paraId="25A3EA05" w14:textId="2FD9E1E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039931DA" w14:textId="77777777" w:rsidTr="0039561E">
        <w:tc>
          <w:tcPr>
            <w:tcW w:w="4585" w:type="dxa"/>
          </w:tcPr>
          <w:p w14:paraId="3E4C09AD" w14:textId="22BC6F44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1.4 ห้องเรียนสะอาด เป็นระเบียบ สภาพพร้อมใช้งาน</w:t>
            </w:r>
          </w:p>
        </w:tc>
        <w:tc>
          <w:tcPr>
            <w:tcW w:w="1276" w:type="dxa"/>
            <w:vAlign w:val="center"/>
          </w:tcPr>
          <w:p w14:paraId="7042B6D5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61C1009" w14:textId="4A6CFBB8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BD62446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7D9FE91B" w14:textId="013A57B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7A25F07A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7ABEA7B7" w14:textId="1C8760B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0AE02733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7F3521DF" w14:textId="544C986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5A8675CA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46154BC" w14:textId="7361B92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14FC795B" w14:textId="2F54681D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3F00EA51" w14:textId="69FBBC15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86.67</w:t>
            </w:r>
          </w:p>
        </w:tc>
        <w:tc>
          <w:tcPr>
            <w:tcW w:w="1368" w:type="dxa"/>
          </w:tcPr>
          <w:p w14:paraId="34C84F5B" w14:textId="513E3F4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4775669B" w14:textId="77777777" w:rsidTr="0039561E">
        <w:tc>
          <w:tcPr>
            <w:tcW w:w="4585" w:type="dxa"/>
          </w:tcPr>
          <w:p w14:paraId="3C1B34CE" w14:textId="4B9AB6D3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1.5 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6AF894FD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AC59494" w14:textId="5D78B11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3643C97E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8E1F87E" w14:textId="6195C196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17AC66F6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60069DAA" w14:textId="4BF6AC2E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4ACBC8AC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78DB5CD2" w14:textId="06DE51FE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1D25C62B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1284CADE" w14:textId="4D302C7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071" w:type="dxa"/>
            <w:gridSpan w:val="2"/>
            <w:vAlign w:val="center"/>
          </w:tcPr>
          <w:p w14:paraId="0B6773C1" w14:textId="1002047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5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646077CB" w14:textId="5FA710B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83.33</w:t>
            </w:r>
          </w:p>
        </w:tc>
        <w:tc>
          <w:tcPr>
            <w:tcW w:w="1368" w:type="dxa"/>
          </w:tcPr>
          <w:p w14:paraId="1AD06312" w14:textId="4C9BBF18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45F81190" w14:textId="77777777" w:rsidTr="0039561E">
        <w:tc>
          <w:tcPr>
            <w:tcW w:w="4585" w:type="dxa"/>
          </w:tcPr>
          <w:p w14:paraId="639C3898" w14:textId="6C00F6CC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1.6 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276" w:type="dxa"/>
            <w:vAlign w:val="center"/>
          </w:tcPr>
          <w:p w14:paraId="6DD09142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B3405CB" w14:textId="75618291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930827D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5CF3023" w14:textId="650ADDE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3ED6CB3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48767E10" w14:textId="513F1FF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134" w:type="dxa"/>
            <w:vAlign w:val="center"/>
          </w:tcPr>
          <w:p w14:paraId="6C095250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04CF135E" w14:textId="3CA7C758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1C93638E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1726B1AD" w14:textId="5D5EF06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071" w:type="dxa"/>
            <w:gridSpan w:val="2"/>
            <w:vAlign w:val="center"/>
          </w:tcPr>
          <w:p w14:paraId="427AF9FD" w14:textId="208422B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3AC53D38" w14:textId="5D0D55ED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93.33</w:t>
            </w:r>
          </w:p>
        </w:tc>
        <w:tc>
          <w:tcPr>
            <w:tcW w:w="1368" w:type="dxa"/>
          </w:tcPr>
          <w:p w14:paraId="02D524F9" w14:textId="04B27C5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26C27BD1" w14:textId="77777777" w:rsidTr="0039561E">
        <w:tc>
          <w:tcPr>
            <w:tcW w:w="10552" w:type="dxa"/>
            <w:gridSpan w:val="7"/>
            <w:vAlign w:val="center"/>
          </w:tcPr>
          <w:p w14:paraId="17F71399" w14:textId="0F9ED0AD" w:rsidR="0039561E" w:rsidRPr="005219C8" w:rsidRDefault="0039561E" w:rsidP="0039561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พื้นที่ทำงานร่วม (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Co working Space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ณ อาคารพัฒนาวิสัยทัศน์ และ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Common Room)</w:t>
            </w:r>
          </w:p>
        </w:tc>
        <w:tc>
          <w:tcPr>
            <w:tcW w:w="1058" w:type="dxa"/>
            <w:vAlign w:val="center"/>
          </w:tcPr>
          <w:p w14:paraId="7CB799D0" w14:textId="68B4F570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2.60</w:t>
            </w:r>
          </w:p>
        </w:tc>
        <w:tc>
          <w:tcPr>
            <w:tcW w:w="1062" w:type="dxa"/>
            <w:gridSpan w:val="2"/>
            <w:vAlign w:val="center"/>
          </w:tcPr>
          <w:p w14:paraId="5EDCA822" w14:textId="0015A5C9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2A94BA79" w14:textId="7F441D98" w:rsidR="0039561E" w:rsidRPr="005219C8" w:rsidRDefault="0039561E" w:rsidP="0039561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81180C" w:rsidRPr="005219C8" w14:paraId="72F63BB0" w14:textId="77777777" w:rsidTr="0039561E">
        <w:tc>
          <w:tcPr>
            <w:tcW w:w="4585" w:type="dxa"/>
          </w:tcPr>
          <w:p w14:paraId="0E14BBD3" w14:textId="76B95159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2.1 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276" w:type="dxa"/>
            <w:vAlign w:val="center"/>
          </w:tcPr>
          <w:p w14:paraId="12BC1EB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E5A2FEB" w14:textId="55F3699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BB57A28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C645164" w14:textId="5C1C265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3ACC684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333C0FA3" w14:textId="4EC94ACD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211D5D8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4130AA56" w14:textId="7E99C5C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16806C8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9B8E895" w14:textId="57D03FC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05BF8064" w14:textId="3CEBEE5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579606E9" w14:textId="661CEE9A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1EAD21CB" w14:textId="5393D77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09D07DE7" w14:textId="77777777" w:rsidTr="0039561E">
        <w:tc>
          <w:tcPr>
            <w:tcW w:w="4585" w:type="dxa"/>
          </w:tcPr>
          <w:p w14:paraId="6B5CD20F" w14:textId="18E68B30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2.2 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20029940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33CA5B1" w14:textId="1EBDF1DC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8409E5F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C50C0C6" w14:textId="52085C81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  <w:vAlign w:val="center"/>
          </w:tcPr>
          <w:p w14:paraId="6CD13552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357B25F8" w14:textId="30F777E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134" w:type="dxa"/>
            <w:vAlign w:val="center"/>
          </w:tcPr>
          <w:p w14:paraId="5B2CBA2F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6911660D" w14:textId="5DEF7ED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34" w:type="dxa"/>
            <w:vAlign w:val="center"/>
          </w:tcPr>
          <w:p w14:paraId="55618502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13E6CACC" w14:textId="193893A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17FEA8C9" w14:textId="41791184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134336CD" w14:textId="4208081A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1F9DF519" w14:textId="2CA22DA5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1180C" w:rsidRPr="005219C8" w14:paraId="3615485E" w14:textId="77777777" w:rsidTr="0039561E">
        <w:tc>
          <w:tcPr>
            <w:tcW w:w="10552" w:type="dxa"/>
            <w:gridSpan w:val="7"/>
            <w:tcBorders>
              <w:bottom w:val="single" w:sz="4" w:space="0" w:color="auto"/>
            </w:tcBorders>
            <w:vAlign w:val="center"/>
          </w:tcPr>
          <w:p w14:paraId="1E7AB4C7" w14:textId="7D7196AB" w:rsidR="0081180C" w:rsidRPr="005219C8" w:rsidRDefault="0081180C" w:rsidP="0081180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3. พื้นที่เรียนรู้ร่วมภายนอกมหาวิทยาลัย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6475F010" w14:textId="7B20885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2.42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14:paraId="74B31E7D" w14:textId="53973D6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eastAsia="Times New Roman" w:hAnsi="TH Sarabun New" w:cs="TH Sarabun New"/>
                <w:color w:val="000000"/>
                <w:sz w:val="28"/>
              </w:rPr>
              <w:t>80.66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1B877161" w14:textId="196FCBA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81180C" w:rsidRPr="005219C8" w14:paraId="76CC2148" w14:textId="77777777" w:rsidTr="00371DF7">
        <w:tc>
          <w:tcPr>
            <w:tcW w:w="4585" w:type="dxa"/>
            <w:tcBorders>
              <w:bottom w:val="single" w:sz="4" w:space="0" w:color="auto"/>
            </w:tcBorders>
          </w:tcPr>
          <w:p w14:paraId="6986057A" w14:textId="2D4FD299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3.1 สถานที่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Social Lab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มีความเหมาะสมกับการศึกษา ค้นคว้า วิจัย และการเรียนรู้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A0111C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20A60087" w14:textId="6DBD319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7F9421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0B64E31C" w14:textId="2A628C75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78793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  <w:p w14:paraId="3ED489CD" w14:textId="45CF5E7E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44.44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D54502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</w:p>
          <w:p w14:paraId="67F09A79" w14:textId="4CC54248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44.44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CBE303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</w:t>
            </w:r>
          </w:p>
          <w:p w14:paraId="34156817" w14:textId="59D0CBA5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11.11</w:t>
            </w:r>
          </w:p>
        </w:tc>
        <w:tc>
          <w:tcPr>
            <w:tcW w:w="1071" w:type="dxa"/>
            <w:gridSpan w:val="2"/>
            <w:tcBorders>
              <w:bottom w:val="single" w:sz="4" w:space="0" w:color="auto"/>
            </w:tcBorders>
            <w:vAlign w:val="center"/>
          </w:tcPr>
          <w:p w14:paraId="34470C8E" w14:textId="4016EBC1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2.33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14:paraId="6AE83932" w14:textId="3CDD700D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77.78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4B96107" w14:textId="0AD269FB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81180C" w:rsidRPr="005219C8" w14:paraId="42FFE5C2" w14:textId="77777777" w:rsidTr="00371DF7">
        <w:tc>
          <w:tcPr>
            <w:tcW w:w="4585" w:type="dxa"/>
          </w:tcPr>
          <w:p w14:paraId="6AE3EE3D" w14:textId="77777777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3.2 สถานที่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Social Lab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มีความเหมาะสมต่อการทำกิจกรรม</w:t>
            </w:r>
          </w:p>
        </w:tc>
        <w:tc>
          <w:tcPr>
            <w:tcW w:w="1276" w:type="dxa"/>
            <w:vAlign w:val="center"/>
          </w:tcPr>
          <w:p w14:paraId="7232613F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0082FB09" w14:textId="11C9919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276" w:type="dxa"/>
            <w:vAlign w:val="center"/>
          </w:tcPr>
          <w:p w14:paraId="585BE95A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667F258C" w14:textId="5913F70A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36D04FE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  <w:p w14:paraId="7095A41C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66.67</w:t>
            </w:r>
          </w:p>
        </w:tc>
        <w:tc>
          <w:tcPr>
            <w:tcW w:w="1134" w:type="dxa"/>
            <w:vAlign w:val="center"/>
          </w:tcPr>
          <w:p w14:paraId="37C5AE8C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2</w:t>
            </w:r>
          </w:p>
          <w:p w14:paraId="35C60BC0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22.22</w:t>
            </w:r>
          </w:p>
        </w:tc>
        <w:tc>
          <w:tcPr>
            <w:tcW w:w="1134" w:type="dxa"/>
            <w:vAlign w:val="center"/>
          </w:tcPr>
          <w:p w14:paraId="09BD84E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</w:t>
            </w:r>
          </w:p>
          <w:p w14:paraId="469FE4E3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11.11</w:t>
            </w:r>
          </w:p>
        </w:tc>
        <w:tc>
          <w:tcPr>
            <w:tcW w:w="1071" w:type="dxa"/>
            <w:gridSpan w:val="2"/>
            <w:vAlign w:val="center"/>
          </w:tcPr>
          <w:p w14:paraId="7F1CABEE" w14:textId="73B13C0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2.56</w:t>
            </w:r>
          </w:p>
        </w:tc>
        <w:tc>
          <w:tcPr>
            <w:tcW w:w="1062" w:type="dxa"/>
            <w:gridSpan w:val="2"/>
            <w:vAlign w:val="center"/>
          </w:tcPr>
          <w:p w14:paraId="09FCD701" w14:textId="60EE588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85.19</w:t>
            </w:r>
          </w:p>
        </w:tc>
        <w:tc>
          <w:tcPr>
            <w:tcW w:w="1368" w:type="dxa"/>
            <w:vAlign w:val="center"/>
          </w:tcPr>
          <w:p w14:paraId="43D0F97C" w14:textId="30062776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ที่สุด</w:t>
            </w:r>
          </w:p>
        </w:tc>
      </w:tr>
      <w:tr w:rsidR="0081180C" w:rsidRPr="005219C8" w14:paraId="2020C2A7" w14:textId="77777777" w:rsidTr="00371DF7">
        <w:tc>
          <w:tcPr>
            <w:tcW w:w="4585" w:type="dxa"/>
          </w:tcPr>
          <w:p w14:paraId="6E1E29E7" w14:textId="77777777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3.3 จุดสื่อความหมายในพื้นที่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Social Lab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มีความเด่นชัด</w:t>
            </w:r>
          </w:p>
        </w:tc>
        <w:tc>
          <w:tcPr>
            <w:tcW w:w="1276" w:type="dxa"/>
            <w:vAlign w:val="center"/>
          </w:tcPr>
          <w:p w14:paraId="06EF5F01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59C2DC40" w14:textId="281C613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276" w:type="dxa"/>
            <w:vAlign w:val="center"/>
          </w:tcPr>
          <w:p w14:paraId="38012A5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456FFE99" w14:textId="1FC22F90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74871DAD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  <w:p w14:paraId="7E8A7DD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55.56</w:t>
            </w:r>
          </w:p>
        </w:tc>
        <w:tc>
          <w:tcPr>
            <w:tcW w:w="1134" w:type="dxa"/>
            <w:vAlign w:val="center"/>
          </w:tcPr>
          <w:p w14:paraId="220A9506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0B03BAA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22.22</w:t>
            </w:r>
          </w:p>
        </w:tc>
        <w:tc>
          <w:tcPr>
            <w:tcW w:w="1134" w:type="dxa"/>
            <w:vAlign w:val="center"/>
          </w:tcPr>
          <w:p w14:paraId="291C90B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2</w:t>
            </w:r>
          </w:p>
          <w:p w14:paraId="47E822C8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22.22</w:t>
            </w:r>
          </w:p>
        </w:tc>
        <w:tc>
          <w:tcPr>
            <w:tcW w:w="1071" w:type="dxa"/>
            <w:gridSpan w:val="2"/>
            <w:vAlign w:val="center"/>
          </w:tcPr>
          <w:p w14:paraId="2F8B20E2" w14:textId="04F8F59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2.33</w:t>
            </w:r>
          </w:p>
        </w:tc>
        <w:tc>
          <w:tcPr>
            <w:tcW w:w="1062" w:type="dxa"/>
            <w:gridSpan w:val="2"/>
            <w:vAlign w:val="center"/>
          </w:tcPr>
          <w:p w14:paraId="077949DC" w14:textId="41709D6A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77.78</w:t>
            </w:r>
          </w:p>
        </w:tc>
        <w:tc>
          <w:tcPr>
            <w:tcW w:w="1368" w:type="dxa"/>
            <w:vAlign w:val="center"/>
          </w:tcPr>
          <w:p w14:paraId="5313228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81180C" w:rsidRPr="005219C8" w14:paraId="5F73491B" w14:textId="77777777" w:rsidTr="00371DF7">
        <w:tc>
          <w:tcPr>
            <w:tcW w:w="4585" w:type="dxa"/>
          </w:tcPr>
          <w:p w14:paraId="23D85530" w14:textId="77777777" w:rsidR="0081180C" w:rsidRPr="005219C8" w:rsidRDefault="0081180C" w:rsidP="0081180C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3.4 ภาพรวมของสถานที่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Social Lab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276" w:type="dxa"/>
            <w:vAlign w:val="center"/>
          </w:tcPr>
          <w:p w14:paraId="6C18F49E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0FC38B5" w14:textId="146D5234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276" w:type="dxa"/>
            <w:vAlign w:val="center"/>
          </w:tcPr>
          <w:p w14:paraId="6B047FC8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5B04C5A1" w14:textId="26A70F1F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134" w:type="dxa"/>
            <w:vAlign w:val="center"/>
          </w:tcPr>
          <w:p w14:paraId="611EA8FF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5</w:t>
            </w:r>
          </w:p>
          <w:p w14:paraId="704633F9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55.56</w:t>
            </w:r>
          </w:p>
        </w:tc>
        <w:tc>
          <w:tcPr>
            <w:tcW w:w="1134" w:type="dxa"/>
            <w:vAlign w:val="center"/>
          </w:tcPr>
          <w:p w14:paraId="5044C287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78E7A49C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69A2E044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</w:t>
            </w:r>
          </w:p>
          <w:p w14:paraId="28828A9D" w14:textId="7777777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11.11</w:t>
            </w:r>
          </w:p>
        </w:tc>
        <w:tc>
          <w:tcPr>
            <w:tcW w:w="1071" w:type="dxa"/>
            <w:gridSpan w:val="2"/>
            <w:vAlign w:val="center"/>
          </w:tcPr>
          <w:p w14:paraId="330C70D1" w14:textId="5E7C5363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2.44</w:t>
            </w:r>
          </w:p>
        </w:tc>
        <w:tc>
          <w:tcPr>
            <w:tcW w:w="1062" w:type="dxa"/>
            <w:gridSpan w:val="2"/>
            <w:vAlign w:val="center"/>
          </w:tcPr>
          <w:p w14:paraId="7F50DC36" w14:textId="7588B4F9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81.48</w:t>
            </w:r>
          </w:p>
        </w:tc>
        <w:tc>
          <w:tcPr>
            <w:tcW w:w="1368" w:type="dxa"/>
            <w:vAlign w:val="center"/>
          </w:tcPr>
          <w:p w14:paraId="5C1CFF19" w14:textId="39C082B7" w:rsidR="0081180C" w:rsidRPr="005219C8" w:rsidRDefault="0081180C" w:rsidP="0081180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กที่สุด</w:t>
            </w:r>
          </w:p>
        </w:tc>
      </w:tr>
      <w:tr w:rsidR="0039561E" w:rsidRPr="005219C8" w14:paraId="5C48E08A" w14:textId="77777777" w:rsidTr="0039561E">
        <w:tc>
          <w:tcPr>
            <w:tcW w:w="10552" w:type="dxa"/>
            <w:gridSpan w:val="7"/>
          </w:tcPr>
          <w:p w14:paraId="64C887A5" w14:textId="77777777" w:rsidR="0039561E" w:rsidRPr="005219C8" w:rsidRDefault="0039561E" w:rsidP="006A2CA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ด้านอาคารสถานที่ สภาพแวดล้อม และความปลอดภัย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7C08A1ED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2.60</w:t>
            </w:r>
          </w:p>
        </w:tc>
        <w:tc>
          <w:tcPr>
            <w:tcW w:w="1054" w:type="dxa"/>
          </w:tcPr>
          <w:p w14:paraId="7238EAE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86.67</w:t>
            </w:r>
          </w:p>
        </w:tc>
        <w:tc>
          <w:tcPr>
            <w:tcW w:w="1376" w:type="dxa"/>
            <w:gridSpan w:val="2"/>
          </w:tcPr>
          <w:p w14:paraId="0C983F5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39561E" w:rsidRPr="005219C8" w14:paraId="24C8B06D" w14:textId="77777777" w:rsidTr="0081180C">
        <w:tc>
          <w:tcPr>
            <w:tcW w:w="4585" w:type="dxa"/>
          </w:tcPr>
          <w:p w14:paraId="72DB01D2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4.1 สถานที่มีความปลอดภัยในชีวิตและทรัพย์สิน</w:t>
            </w:r>
          </w:p>
        </w:tc>
        <w:tc>
          <w:tcPr>
            <w:tcW w:w="1276" w:type="dxa"/>
            <w:vAlign w:val="center"/>
          </w:tcPr>
          <w:p w14:paraId="56E1C08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DA338B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9C4414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2909882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DBA0D7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</w:p>
          <w:p w14:paraId="15A2CC3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70.00</w:t>
            </w:r>
          </w:p>
        </w:tc>
        <w:tc>
          <w:tcPr>
            <w:tcW w:w="1134" w:type="dxa"/>
            <w:vAlign w:val="center"/>
          </w:tcPr>
          <w:p w14:paraId="2181594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7A4B104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20.00</w:t>
            </w:r>
          </w:p>
        </w:tc>
        <w:tc>
          <w:tcPr>
            <w:tcW w:w="1134" w:type="dxa"/>
          </w:tcPr>
          <w:p w14:paraId="2CBD181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6D51F42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7C109F8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</w:t>
            </w:r>
          </w:p>
        </w:tc>
        <w:tc>
          <w:tcPr>
            <w:tcW w:w="1062" w:type="dxa"/>
            <w:gridSpan w:val="2"/>
            <w:vAlign w:val="center"/>
          </w:tcPr>
          <w:p w14:paraId="24C43D8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1779554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542749C8" w14:textId="77777777" w:rsidTr="0081180C">
        <w:tc>
          <w:tcPr>
            <w:tcW w:w="4585" w:type="dxa"/>
          </w:tcPr>
          <w:p w14:paraId="42250B35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4.2 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276" w:type="dxa"/>
            <w:vAlign w:val="center"/>
          </w:tcPr>
          <w:p w14:paraId="222BC04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37C3D5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049C20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8A5E38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F15BEF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</w:p>
          <w:p w14:paraId="104B707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70.00</w:t>
            </w:r>
          </w:p>
        </w:tc>
        <w:tc>
          <w:tcPr>
            <w:tcW w:w="1134" w:type="dxa"/>
            <w:vAlign w:val="center"/>
          </w:tcPr>
          <w:p w14:paraId="3926F05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25DFAC7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20.00</w:t>
            </w:r>
          </w:p>
        </w:tc>
        <w:tc>
          <w:tcPr>
            <w:tcW w:w="1134" w:type="dxa"/>
          </w:tcPr>
          <w:p w14:paraId="10E7860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1D0CA01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08676AE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</w:t>
            </w:r>
          </w:p>
        </w:tc>
        <w:tc>
          <w:tcPr>
            <w:tcW w:w="1062" w:type="dxa"/>
            <w:gridSpan w:val="2"/>
            <w:vAlign w:val="center"/>
          </w:tcPr>
          <w:p w14:paraId="027BF44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68565C7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67D67044" w14:textId="77777777" w:rsidTr="0081180C">
        <w:tc>
          <w:tcPr>
            <w:tcW w:w="4585" w:type="dxa"/>
          </w:tcPr>
          <w:p w14:paraId="02465FBE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4.3 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60D3A69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2AA829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25FB66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CE4D94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26FF5B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  <w:p w14:paraId="0C3282E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60.00</w:t>
            </w:r>
          </w:p>
        </w:tc>
        <w:tc>
          <w:tcPr>
            <w:tcW w:w="1134" w:type="dxa"/>
            <w:vAlign w:val="center"/>
          </w:tcPr>
          <w:p w14:paraId="08D41FA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4CCEED5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34" w:type="dxa"/>
          </w:tcPr>
          <w:p w14:paraId="3973C16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28CF58F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3595FA8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5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55B95A0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83.33</w:t>
            </w:r>
          </w:p>
        </w:tc>
        <w:tc>
          <w:tcPr>
            <w:tcW w:w="1368" w:type="dxa"/>
            <w:vAlign w:val="center"/>
          </w:tcPr>
          <w:p w14:paraId="42C0570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1F2ED75D" w14:textId="77777777" w:rsidTr="0081180C">
        <w:tc>
          <w:tcPr>
            <w:tcW w:w="4585" w:type="dxa"/>
          </w:tcPr>
          <w:p w14:paraId="289DD5AB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4.4 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276" w:type="dxa"/>
            <w:vAlign w:val="center"/>
          </w:tcPr>
          <w:p w14:paraId="4A1AC95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0AB5F6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978E1B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D7812C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274634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</w:p>
          <w:p w14:paraId="0611B3F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70.00</w:t>
            </w:r>
          </w:p>
        </w:tc>
        <w:tc>
          <w:tcPr>
            <w:tcW w:w="1134" w:type="dxa"/>
            <w:vAlign w:val="center"/>
          </w:tcPr>
          <w:p w14:paraId="70312F3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29EE3FA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20.00</w:t>
            </w:r>
          </w:p>
        </w:tc>
        <w:tc>
          <w:tcPr>
            <w:tcW w:w="1134" w:type="dxa"/>
          </w:tcPr>
          <w:p w14:paraId="340DCE4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10AE578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0B5F92B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</w:t>
            </w:r>
          </w:p>
        </w:tc>
        <w:tc>
          <w:tcPr>
            <w:tcW w:w="1062" w:type="dxa"/>
            <w:gridSpan w:val="2"/>
            <w:vAlign w:val="center"/>
          </w:tcPr>
          <w:p w14:paraId="6C8BEEF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4F5C337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0CBC6E05" w14:textId="77777777" w:rsidTr="0081180C">
        <w:tc>
          <w:tcPr>
            <w:tcW w:w="4585" w:type="dxa"/>
          </w:tcPr>
          <w:p w14:paraId="6308C5AD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4.5 มีจำนวนถังขยะเพียงพอ เหมาะสมต่อการใช้งาน</w:t>
            </w:r>
          </w:p>
        </w:tc>
        <w:tc>
          <w:tcPr>
            <w:tcW w:w="1276" w:type="dxa"/>
            <w:vAlign w:val="center"/>
          </w:tcPr>
          <w:p w14:paraId="6294753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46159A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5B94EF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4117E20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4C460CA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365FC5F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134" w:type="dxa"/>
            <w:vAlign w:val="center"/>
          </w:tcPr>
          <w:p w14:paraId="133AA57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4BEBA9E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34" w:type="dxa"/>
          </w:tcPr>
          <w:p w14:paraId="2AE2595D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488B191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1B4DFB5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19B11C9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368" w:type="dxa"/>
            <w:vAlign w:val="center"/>
          </w:tcPr>
          <w:p w14:paraId="3AA2A5B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6515E0D2" w14:textId="77777777" w:rsidTr="0081180C">
        <w:tc>
          <w:tcPr>
            <w:tcW w:w="4585" w:type="dxa"/>
          </w:tcPr>
          <w:p w14:paraId="33D5780E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4.6 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276" w:type="dxa"/>
            <w:vAlign w:val="center"/>
          </w:tcPr>
          <w:p w14:paraId="1F6B7A7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945143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6A259A0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F922DB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</w:tcPr>
          <w:p w14:paraId="65EFDFE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</w:p>
          <w:p w14:paraId="3E6C88E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70.00</w:t>
            </w:r>
          </w:p>
        </w:tc>
        <w:tc>
          <w:tcPr>
            <w:tcW w:w="1134" w:type="dxa"/>
            <w:vAlign w:val="center"/>
          </w:tcPr>
          <w:p w14:paraId="64CC579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0E49F22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20.00</w:t>
            </w:r>
          </w:p>
        </w:tc>
        <w:tc>
          <w:tcPr>
            <w:tcW w:w="1134" w:type="dxa"/>
          </w:tcPr>
          <w:p w14:paraId="45DAE2D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793DE9F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57456C9D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</w:t>
            </w:r>
          </w:p>
        </w:tc>
        <w:tc>
          <w:tcPr>
            <w:tcW w:w="1062" w:type="dxa"/>
            <w:gridSpan w:val="2"/>
            <w:vAlign w:val="center"/>
          </w:tcPr>
          <w:p w14:paraId="1D64B2C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3B2A694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57274C33" w14:textId="77777777" w:rsidTr="0081180C">
        <w:tc>
          <w:tcPr>
            <w:tcW w:w="4585" w:type="dxa"/>
          </w:tcPr>
          <w:p w14:paraId="135EC730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4.7 สภาพแวดล้อมโดยทั่วไปมีความเหมาะสมต่อการเรียนรู้</w:t>
            </w:r>
          </w:p>
        </w:tc>
        <w:tc>
          <w:tcPr>
            <w:tcW w:w="1276" w:type="dxa"/>
            <w:vAlign w:val="center"/>
          </w:tcPr>
          <w:p w14:paraId="360C295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B9A011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E27873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D7B695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</w:tcPr>
          <w:p w14:paraId="42848A4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</w:p>
          <w:p w14:paraId="71B928D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70.00</w:t>
            </w:r>
          </w:p>
        </w:tc>
        <w:tc>
          <w:tcPr>
            <w:tcW w:w="1134" w:type="dxa"/>
            <w:vAlign w:val="center"/>
          </w:tcPr>
          <w:p w14:paraId="6761C88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2D55E072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20.00</w:t>
            </w:r>
          </w:p>
        </w:tc>
        <w:tc>
          <w:tcPr>
            <w:tcW w:w="1134" w:type="dxa"/>
          </w:tcPr>
          <w:p w14:paraId="5290384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01CAC9F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5BB3C77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</w:t>
            </w:r>
          </w:p>
        </w:tc>
        <w:tc>
          <w:tcPr>
            <w:tcW w:w="1062" w:type="dxa"/>
            <w:gridSpan w:val="2"/>
            <w:vAlign w:val="center"/>
          </w:tcPr>
          <w:p w14:paraId="1AF861A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86.67</w:t>
            </w:r>
          </w:p>
        </w:tc>
        <w:tc>
          <w:tcPr>
            <w:tcW w:w="1368" w:type="dxa"/>
            <w:vAlign w:val="center"/>
          </w:tcPr>
          <w:p w14:paraId="45C5FA7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4730A6A8" w14:textId="77777777" w:rsidTr="0039561E">
        <w:tc>
          <w:tcPr>
            <w:tcW w:w="10552" w:type="dxa"/>
            <w:gridSpan w:val="7"/>
          </w:tcPr>
          <w:p w14:paraId="19A3229C" w14:textId="77777777" w:rsidR="0039561E" w:rsidRPr="005219C8" w:rsidRDefault="0039561E" w:rsidP="006A2CA7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5. ระบบเครือข่าย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Network – LAN &amp; Wireless</w:t>
            </w:r>
          </w:p>
        </w:tc>
        <w:tc>
          <w:tcPr>
            <w:tcW w:w="1058" w:type="dxa"/>
            <w:vAlign w:val="center"/>
          </w:tcPr>
          <w:p w14:paraId="22738B9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2.40</w:t>
            </w:r>
          </w:p>
        </w:tc>
        <w:tc>
          <w:tcPr>
            <w:tcW w:w="1054" w:type="dxa"/>
          </w:tcPr>
          <w:p w14:paraId="45BF26A7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80.00</w:t>
            </w:r>
          </w:p>
        </w:tc>
        <w:tc>
          <w:tcPr>
            <w:tcW w:w="1376" w:type="dxa"/>
            <w:gridSpan w:val="2"/>
          </w:tcPr>
          <w:p w14:paraId="513AA5BD" w14:textId="77777777" w:rsidR="0039561E" w:rsidRPr="005219C8" w:rsidRDefault="0039561E" w:rsidP="006A2CA7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39561E" w:rsidRPr="005219C8" w14:paraId="730E5486" w14:textId="77777777" w:rsidTr="0039561E">
        <w:tc>
          <w:tcPr>
            <w:tcW w:w="4585" w:type="dxa"/>
          </w:tcPr>
          <w:p w14:paraId="3076674E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5.1 ระบบเครือข่ายไร้สายเพียงพอต่อการใช้งาน</w:t>
            </w:r>
          </w:p>
        </w:tc>
        <w:tc>
          <w:tcPr>
            <w:tcW w:w="1276" w:type="dxa"/>
            <w:vAlign w:val="center"/>
          </w:tcPr>
          <w:p w14:paraId="4965E0D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470941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DED2DD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F04468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212967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</w:p>
          <w:p w14:paraId="1E22280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60.00</w:t>
            </w:r>
          </w:p>
        </w:tc>
        <w:tc>
          <w:tcPr>
            <w:tcW w:w="1134" w:type="dxa"/>
            <w:vAlign w:val="center"/>
          </w:tcPr>
          <w:p w14:paraId="1F661FC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  <w:p w14:paraId="2BDE35F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30.00</w:t>
            </w:r>
          </w:p>
        </w:tc>
        <w:tc>
          <w:tcPr>
            <w:tcW w:w="1134" w:type="dxa"/>
            <w:vAlign w:val="center"/>
          </w:tcPr>
          <w:p w14:paraId="06C822D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</w:t>
            </w:r>
          </w:p>
          <w:p w14:paraId="46EC4B3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720F86E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2.50</w:t>
            </w:r>
          </w:p>
        </w:tc>
        <w:tc>
          <w:tcPr>
            <w:tcW w:w="1062" w:type="dxa"/>
            <w:gridSpan w:val="2"/>
            <w:vAlign w:val="center"/>
          </w:tcPr>
          <w:p w14:paraId="58B63B2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83.33</w:t>
            </w:r>
          </w:p>
        </w:tc>
        <w:tc>
          <w:tcPr>
            <w:tcW w:w="1368" w:type="dxa"/>
            <w:vAlign w:val="center"/>
          </w:tcPr>
          <w:p w14:paraId="62084A1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62FC46B7" w14:textId="77777777" w:rsidTr="0039561E">
        <w:tc>
          <w:tcPr>
            <w:tcW w:w="4585" w:type="dxa"/>
          </w:tcPr>
          <w:p w14:paraId="07CD9D88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5.2 ความสะดวกในการเชื่อมต่อระบบอินเตอร์เน็ต</w:t>
            </w:r>
          </w:p>
        </w:tc>
        <w:tc>
          <w:tcPr>
            <w:tcW w:w="1276" w:type="dxa"/>
            <w:vAlign w:val="center"/>
          </w:tcPr>
          <w:p w14:paraId="76211FD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FCEF56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0.00</w:t>
            </w:r>
          </w:p>
        </w:tc>
        <w:tc>
          <w:tcPr>
            <w:tcW w:w="1276" w:type="dxa"/>
            <w:vAlign w:val="center"/>
          </w:tcPr>
          <w:p w14:paraId="71A99E7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</w:t>
            </w:r>
          </w:p>
          <w:p w14:paraId="1331865D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100.00</w:t>
            </w:r>
          </w:p>
        </w:tc>
        <w:tc>
          <w:tcPr>
            <w:tcW w:w="1134" w:type="dxa"/>
            <w:vAlign w:val="center"/>
          </w:tcPr>
          <w:p w14:paraId="6DFC61BE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6</w:t>
            </w:r>
          </w:p>
          <w:p w14:paraId="063EAC9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60.00</w:t>
            </w:r>
          </w:p>
        </w:tc>
        <w:tc>
          <w:tcPr>
            <w:tcW w:w="1134" w:type="dxa"/>
            <w:vAlign w:val="center"/>
          </w:tcPr>
          <w:p w14:paraId="2D6ED19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>2</w:t>
            </w:r>
          </w:p>
          <w:p w14:paraId="0F6AD64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>20.00</w:t>
            </w:r>
          </w:p>
        </w:tc>
        <w:tc>
          <w:tcPr>
            <w:tcW w:w="1134" w:type="dxa"/>
            <w:vAlign w:val="center"/>
          </w:tcPr>
          <w:p w14:paraId="10AA845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>2</w:t>
            </w:r>
          </w:p>
          <w:p w14:paraId="78A483D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>20.00</w:t>
            </w:r>
          </w:p>
        </w:tc>
        <w:tc>
          <w:tcPr>
            <w:tcW w:w="1071" w:type="dxa"/>
            <w:gridSpan w:val="2"/>
            <w:vAlign w:val="center"/>
          </w:tcPr>
          <w:p w14:paraId="5A63388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4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2B7BA5E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368" w:type="dxa"/>
            <w:vAlign w:val="center"/>
          </w:tcPr>
          <w:p w14:paraId="41974343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3950C9FF" w14:textId="77777777" w:rsidTr="0039561E">
        <w:tc>
          <w:tcPr>
            <w:tcW w:w="4585" w:type="dxa"/>
          </w:tcPr>
          <w:p w14:paraId="0331D178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5.3 ประสิทธิภาพการใช้งานอินเตอร์เน็ตได้อย่างต่อเนื่อง</w:t>
            </w:r>
          </w:p>
        </w:tc>
        <w:tc>
          <w:tcPr>
            <w:tcW w:w="1276" w:type="dxa"/>
            <w:vAlign w:val="center"/>
          </w:tcPr>
          <w:p w14:paraId="293DAD2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E2892BA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3591C71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48F3E7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65CC3F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</w:t>
            </w:r>
          </w:p>
          <w:p w14:paraId="5FD66E9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60.00</w:t>
            </w:r>
          </w:p>
        </w:tc>
        <w:tc>
          <w:tcPr>
            <w:tcW w:w="1134" w:type="dxa"/>
            <w:vAlign w:val="center"/>
          </w:tcPr>
          <w:p w14:paraId="405D4F9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</w:t>
            </w:r>
          </w:p>
          <w:p w14:paraId="56C2A77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10.00</w:t>
            </w:r>
          </w:p>
        </w:tc>
        <w:tc>
          <w:tcPr>
            <w:tcW w:w="1134" w:type="dxa"/>
            <w:vAlign w:val="center"/>
          </w:tcPr>
          <w:p w14:paraId="04A09EF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</w:p>
          <w:p w14:paraId="20FF057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30.00</w:t>
            </w:r>
          </w:p>
        </w:tc>
        <w:tc>
          <w:tcPr>
            <w:tcW w:w="1071" w:type="dxa"/>
            <w:gridSpan w:val="2"/>
            <w:vAlign w:val="center"/>
          </w:tcPr>
          <w:p w14:paraId="728114E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5D0C7D2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76.67</w:t>
            </w:r>
          </w:p>
        </w:tc>
        <w:tc>
          <w:tcPr>
            <w:tcW w:w="1368" w:type="dxa"/>
            <w:vAlign w:val="center"/>
          </w:tcPr>
          <w:p w14:paraId="4329E55C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39561E" w:rsidRPr="005219C8" w14:paraId="02F6B0F5" w14:textId="77777777" w:rsidTr="0039561E">
        <w:tc>
          <w:tcPr>
            <w:tcW w:w="4585" w:type="dxa"/>
          </w:tcPr>
          <w:p w14:paraId="6B6211BA" w14:textId="77777777" w:rsidR="0039561E" w:rsidRPr="005219C8" w:rsidRDefault="0039561E" w:rsidP="006A2CA7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5.4 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276" w:type="dxa"/>
            <w:vAlign w:val="center"/>
          </w:tcPr>
          <w:p w14:paraId="2C4F0176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DF7CD2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6854CD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52E1DD00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DE81D5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5</w:t>
            </w:r>
          </w:p>
          <w:p w14:paraId="0CBB8D3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122570A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  <w:p w14:paraId="416002FF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40.00</w:t>
            </w:r>
          </w:p>
        </w:tc>
        <w:tc>
          <w:tcPr>
            <w:tcW w:w="1134" w:type="dxa"/>
            <w:vAlign w:val="center"/>
          </w:tcPr>
          <w:p w14:paraId="1B5FD74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</w:t>
            </w:r>
          </w:p>
          <w:p w14:paraId="46D305E1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10.00</w:t>
            </w:r>
          </w:p>
        </w:tc>
        <w:tc>
          <w:tcPr>
            <w:tcW w:w="1071" w:type="dxa"/>
            <w:gridSpan w:val="2"/>
            <w:vAlign w:val="center"/>
          </w:tcPr>
          <w:p w14:paraId="289553F8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40</w:t>
            </w:r>
          </w:p>
        </w:tc>
        <w:tc>
          <w:tcPr>
            <w:tcW w:w="1062" w:type="dxa"/>
            <w:gridSpan w:val="2"/>
            <w:vAlign w:val="center"/>
          </w:tcPr>
          <w:p w14:paraId="03C312A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3252">
              <w:rPr>
                <w:rFonts w:ascii="TH Sarabun New" w:eastAsia="Times New Roman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368" w:type="dxa"/>
            <w:vAlign w:val="center"/>
          </w:tcPr>
          <w:p w14:paraId="6DAF8E65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9561E" w:rsidRPr="005219C8" w14:paraId="010E0714" w14:textId="77777777" w:rsidTr="0039561E">
        <w:tc>
          <w:tcPr>
            <w:tcW w:w="10552" w:type="dxa"/>
            <w:gridSpan w:val="7"/>
          </w:tcPr>
          <w:p w14:paraId="4CEF48A5" w14:textId="77777777" w:rsidR="0039561E" w:rsidRPr="005219C8" w:rsidRDefault="0039561E" w:rsidP="006A2CA7">
            <w:pPr>
              <w:jc w:val="right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1058" w:type="dxa"/>
            <w:vAlign w:val="center"/>
          </w:tcPr>
          <w:p w14:paraId="12C2D124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2.50</w:t>
            </w:r>
          </w:p>
        </w:tc>
        <w:tc>
          <w:tcPr>
            <w:tcW w:w="1054" w:type="dxa"/>
          </w:tcPr>
          <w:p w14:paraId="56DE0B79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83.00</w:t>
            </w:r>
          </w:p>
        </w:tc>
        <w:tc>
          <w:tcPr>
            <w:tcW w:w="1376" w:type="dxa"/>
            <w:gridSpan w:val="2"/>
          </w:tcPr>
          <w:p w14:paraId="1F6B000B" w14:textId="77777777" w:rsidR="0039561E" w:rsidRPr="005219C8" w:rsidRDefault="0039561E" w:rsidP="006A2C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bookmarkEnd w:id="1"/>
    </w:tbl>
    <w:p w14:paraId="12323F51" w14:textId="77777777" w:rsidR="0039561E" w:rsidRPr="005219C8" w:rsidRDefault="0039561E" w:rsidP="0039561E">
      <w:pPr>
        <w:jc w:val="center"/>
        <w:rPr>
          <w:rFonts w:ascii="TH Sarabun New" w:hAnsi="TH Sarabun New" w:cs="TH Sarabun New"/>
        </w:rPr>
        <w:sectPr w:rsidR="0039561E" w:rsidRPr="005219C8" w:rsidSect="00A97C5A">
          <w:pgSz w:w="16838" w:h="11906" w:orient="landscape" w:code="9"/>
          <w:pgMar w:top="720" w:right="1440" w:bottom="187" w:left="1440" w:header="720" w:footer="720" w:gutter="0"/>
          <w:cols w:space="720"/>
          <w:docGrid w:linePitch="360"/>
        </w:sectPr>
      </w:pPr>
    </w:p>
    <w:p w14:paraId="0F795D60" w14:textId="464AD7B1" w:rsidR="005E2ECD" w:rsidRPr="005219C8" w:rsidRDefault="005E2ECD" w:rsidP="00B4082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5219C8">
        <w:rPr>
          <w:rFonts w:ascii="TH Sarabun New" w:hAnsi="TH Sarabun New" w:cs="TH Sarabun New"/>
          <w:b/>
          <w:bCs/>
          <w:sz w:val="32"/>
          <w:szCs w:val="32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993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br/>
      </w:r>
      <w:r w:rsidR="00372993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3956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</w:t>
      </w:r>
      <w:r w:rsidR="00372993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สาขาวิชาพัฒนาการท่องเที่ยว</w:t>
      </w:r>
    </w:p>
    <w:p w14:paraId="42C48C6C" w14:textId="77777777" w:rsidR="00735F7D" w:rsidRPr="005219C8" w:rsidRDefault="00735F7D" w:rsidP="003A5D6D">
      <w:pPr>
        <w:rPr>
          <w:rFonts w:ascii="TH Sarabun New" w:hAnsi="TH Sarabun New" w:cs="TH Sarabun New"/>
        </w:rPr>
      </w:pPr>
    </w:p>
    <w:p w14:paraId="2023F621" w14:textId="77777777" w:rsidR="0039561E" w:rsidRPr="005219C8" w:rsidRDefault="0039561E" w:rsidP="003A5D6D">
      <w:pPr>
        <w:rPr>
          <w:rFonts w:ascii="TH Sarabun New" w:hAnsi="TH Sarabun New" w:cs="TH Sarabun New"/>
        </w:rPr>
      </w:pPr>
    </w:p>
    <w:p w14:paraId="651E7886" w14:textId="56F703A1" w:rsidR="0039561E" w:rsidRPr="005219C8" w:rsidRDefault="00A97C5A" w:rsidP="00A97C5A">
      <w:pPr>
        <w:jc w:val="center"/>
        <w:rPr>
          <w:rFonts w:ascii="TH Sarabun New" w:hAnsi="TH Sarabun New" w:cs="TH Sarabun New"/>
        </w:rPr>
      </w:pPr>
      <w:r w:rsidRPr="005219C8">
        <w:rPr>
          <w:rFonts w:ascii="TH Sarabun New" w:hAnsi="TH Sarabun New" w:cs="TH Sarabun New"/>
          <w:noProof/>
        </w:rPr>
        <w:drawing>
          <wp:inline distT="0" distB="0" distL="0" distR="0" wp14:anchorId="5D531406" wp14:editId="05E69FFB">
            <wp:extent cx="4572000" cy="2743200"/>
            <wp:effectExtent l="0" t="0" r="0" b="0"/>
            <wp:docPr id="358728527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DE00F786-B466-6C57-6EFD-18E73EE6C6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2BDC43" w14:textId="77777777" w:rsidR="005E2ECD" w:rsidRPr="005219C8" w:rsidRDefault="005E2ECD" w:rsidP="003A5D6D">
      <w:pPr>
        <w:rPr>
          <w:rFonts w:ascii="TH Sarabun New" w:hAnsi="TH Sarabun New" w:cs="TH Sarabun New"/>
        </w:rPr>
      </w:pPr>
    </w:p>
    <w:p w14:paraId="5EEAF262" w14:textId="4A014B5E" w:rsidR="00372993" w:rsidRPr="005219C8" w:rsidRDefault="00735F7D" w:rsidP="007C61E7">
      <w:pPr>
        <w:pStyle w:val="a9"/>
        <w:numPr>
          <w:ilvl w:val="0"/>
          <w:numId w:val="4"/>
        </w:numPr>
        <w:ind w:left="0" w:firstLine="360"/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ผลการประเมินความความพึงพอใจพื้นที่เรียนรู้ร่วมภายนอกมหาวิทยาลัย </w:t>
      </w:r>
      <w:r w:rsidR="00642EA4" w:rsidRPr="00521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หลักสูตรปรัชญาดุษฎีบัณฑิต สาขาวิชาพัฒนาการท่องเที่ยว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bookmarkStart w:id="2" w:name="_Hlk167289551"/>
      <w:r w:rsidR="0037271E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bookmarkEnd w:id="2"/>
    <w:p w14:paraId="491742E6" w14:textId="4FCD114F" w:rsidR="00B4082D" w:rsidRPr="005219C8" w:rsidRDefault="00735F7D" w:rsidP="00F0231E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ผลการประเมินความความพึงพอใจพื้นที่เรียนรู้ร่วมภายนอกมหาวิทยาลัย 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  <w:r w:rsidRPr="005219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5219C8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หลักสูตรปรัชญาดุษฎีบัณฑิต สาขาวิชาพัฒนาการท่องเที่ยว มีผู้ตอบแบบประเมินผ่าน </w:t>
      </w:r>
      <w:r w:rsidR="0037271E" w:rsidRPr="005219C8">
        <w:rPr>
          <w:rFonts w:ascii="TH Sarabun New" w:hAnsi="TH Sarabun New" w:cs="TH Sarabun New"/>
          <w:sz w:val="32"/>
          <w:szCs w:val="32"/>
        </w:rPr>
        <w:t xml:space="preserve">Google form </w:t>
      </w:r>
      <w:r w:rsidR="0037271E" w:rsidRPr="005219C8">
        <w:rPr>
          <w:rFonts w:ascii="TH Sarabun New" w:hAnsi="TH Sarabun New" w:cs="TH Sarabun New"/>
          <w:sz w:val="32"/>
          <w:szCs w:val="32"/>
          <w:cs/>
        </w:rPr>
        <w:t xml:space="preserve">จำนวน 10 คน </w:t>
      </w:r>
      <w:r w:rsidRPr="005219C8">
        <w:rPr>
          <w:rFonts w:ascii="TH Sarabun New" w:hAnsi="TH Sarabun New" w:cs="TH Sarabun New"/>
          <w:sz w:val="32"/>
          <w:szCs w:val="32"/>
          <w:cs/>
        </w:rPr>
        <w:t>ผลการประเมินพบว่า ผู้ตอบแบบประเมินมีความพึงพอใจโดยรวมในระดับ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92.00</w:t>
      </w:r>
      <w:r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Pr="005219C8">
        <w:rPr>
          <w:rFonts w:ascii="TH Sarabun New" w:hAnsi="TH Sarabun New" w:cs="TH Sarabun New"/>
          <w:sz w:val="32"/>
          <w:szCs w:val="32"/>
          <w:cs/>
        </w:rPr>
        <w:t>ซึ่ง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 ในระดับมาก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642EA4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95.67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) รองลงมา ด้านการบริการข้อมูลข่าวสารของเจ้าหน้าที่คณะ/หลักสูตร อยู่ในระดับมาก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>ที่สุด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94.33</w:t>
      </w:r>
      <w:r w:rsidR="00642EA4" w:rsidRPr="005219C8">
        <w:rPr>
          <w:rFonts w:ascii="TH Sarabun New" w:hAnsi="TH Sarabun New" w:cs="TH Sarabun New"/>
          <w:sz w:val="32"/>
          <w:szCs w:val="32"/>
        </w:rPr>
        <w:t>)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 xml:space="preserve">  ตามด้วย ด้านพฤติกรรมการให้บริการของเจ้าหน้าที่คณะ/หลักสูตร</w:t>
      </w:r>
      <w:r w:rsidR="00642EA4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ในระดับมาก</w:t>
      </w:r>
      <w:r w:rsidR="00642EA4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93.33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 xml:space="preserve">)  ตามด้วย </w:t>
      </w:r>
      <w:r w:rsidR="000C7670" w:rsidRPr="005219C8">
        <w:rPr>
          <w:rFonts w:ascii="TH Sarabun New" w:hAnsi="TH Sarabun New" w:cs="TH Sarabun New"/>
          <w:sz w:val="32"/>
          <w:szCs w:val="32"/>
          <w:cs/>
        </w:rPr>
        <w:t>ด้านการส่งเสริมการดำเนินกิจกรรมของเจ้าหน้าที่คณะ/หลักสูตร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ในระดับ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0C7670"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91.66</w:t>
      </w:r>
      <w:r w:rsidR="000C7670" w:rsidRPr="005219C8">
        <w:rPr>
          <w:rFonts w:ascii="TH Sarabun New" w:hAnsi="TH Sarabun New" w:cs="TH Sarabun New"/>
          <w:sz w:val="32"/>
          <w:szCs w:val="32"/>
        </w:rPr>
        <w:t>)</w:t>
      </w:r>
      <w:r w:rsidR="000C7670" w:rsidRPr="005219C8">
        <w:rPr>
          <w:rFonts w:ascii="TH Sarabun New" w:hAnsi="TH Sarabun New" w:cs="TH Sarabun New"/>
          <w:sz w:val="32"/>
          <w:szCs w:val="32"/>
          <w:cs/>
        </w:rPr>
        <w:t xml:space="preserve"> ตามด้วย</w:t>
      </w:r>
      <w:r w:rsidR="00783AFC" w:rsidRPr="005219C8">
        <w:rPr>
          <w:rFonts w:ascii="TH Sarabun New" w:hAnsi="TH Sarabun New" w:cs="TH Sarabun New"/>
          <w:sz w:val="32"/>
          <w:szCs w:val="32"/>
          <w:cs/>
        </w:rPr>
        <w:t xml:space="preserve"> ด้านสถานที่ และสิ่งอำนวยความสะดวกในการให้บริการของเจ้าหน้าที่คณะ/หลักสูตร </w:t>
      </w:r>
      <w:r w:rsidR="00783AFC" w:rsidRPr="005219C8">
        <w:rPr>
          <w:rFonts w:ascii="TH Sarabun New" w:hAnsi="TH Sarabun New" w:cs="TH Sarabun New"/>
          <w:sz w:val="32"/>
          <w:szCs w:val="32"/>
        </w:rPr>
        <w:t xml:space="preserve"> </w:t>
      </w:r>
      <w:r w:rsidR="00783AFC" w:rsidRPr="005219C8">
        <w:rPr>
          <w:rFonts w:ascii="TH Sarabun New" w:hAnsi="TH Sarabun New" w:cs="TH Sarabun New"/>
          <w:sz w:val="32"/>
          <w:szCs w:val="32"/>
          <w:cs/>
        </w:rPr>
        <w:t>ในระดับ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783AFC" w:rsidRPr="005219C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 xml:space="preserve">89.00 </w:t>
      </w:r>
      <w:r w:rsidR="00783AFC" w:rsidRPr="005219C8">
        <w:rPr>
          <w:rFonts w:ascii="TH Sarabun New" w:hAnsi="TH Sarabun New" w:cs="TH Sarabun New"/>
          <w:sz w:val="32"/>
          <w:szCs w:val="32"/>
          <w:cs/>
        </w:rPr>
        <w:t>) และสุดท้าย</w:t>
      </w:r>
      <w:r w:rsidR="00237667" w:rsidRPr="005219C8">
        <w:rPr>
          <w:rFonts w:ascii="TH Sarabun New" w:hAnsi="TH Sarabun New" w:cs="TH Sarabun New"/>
          <w:sz w:val="32"/>
          <w:szCs w:val="32"/>
          <w:cs/>
        </w:rPr>
        <w:t>ด้านการให้คำปรึกษาของเจ้าหน้าที่คณะ/หลักสูตร ในระดับ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>มาก</w:t>
      </w:r>
      <w:r w:rsidR="001A224C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37667" w:rsidRPr="005219C8">
        <w:rPr>
          <w:rFonts w:ascii="TH Sarabun New" w:hAnsi="TH Sarabun New" w:cs="TH Sarabun New"/>
          <w:sz w:val="32"/>
          <w:szCs w:val="32"/>
          <w:cs/>
        </w:rPr>
        <w:t>(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0D07FE" w:rsidRPr="005219C8">
        <w:rPr>
          <w:rFonts w:ascii="TH Sarabun New" w:hAnsi="TH Sarabun New" w:cs="TH Sarabun New"/>
          <w:sz w:val="32"/>
          <w:szCs w:val="32"/>
        </w:rPr>
        <w:t>86.66</w:t>
      </w:r>
      <w:r w:rsidR="00237667" w:rsidRPr="005219C8">
        <w:rPr>
          <w:rFonts w:ascii="TH Sarabun New" w:hAnsi="TH Sarabun New" w:cs="TH Sarabun New"/>
          <w:sz w:val="32"/>
          <w:szCs w:val="32"/>
        </w:rPr>
        <w:t xml:space="preserve">) </w:t>
      </w:r>
      <w:r w:rsidR="006D4E57" w:rsidRPr="005219C8">
        <w:rPr>
          <w:rFonts w:ascii="TH Sarabun New" w:hAnsi="TH Sarabun New" w:cs="TH Sarabun New"/>
          <w:sz w:val="32"/>
          <w:szCs w:val="32"/>
          <w:cs/>
        </w:rPr>
        <w:t>ดังตาราง 3</w:t>
      </w:r>
    </w:p>
    <w:p w14:paraId="5668D2CC" w14:textId="77777777" w:rsidR="00B4082D" w:rsidRPr="005219C8" w:rsidRDefault="00B4082D" w:rsidP="00B4082D">
      <w:pPr>
        <w:jc w:val="thaiDistribute"/>
        <w:rPr>
          <w:rFonts w:ascii="TH Sarabun New" w:hAnsi="TH Sarabun New" w:cs="TH Sarabun New"/>
          <w:sz w:val="32"/>
          <w:szCs w:val="32"/>
          <w:cs/>
        </w:rPr>
        <w:sectPr w:rsidR="00B4082D" w:rsidRPr="005219C8" w:rsidSect="00B4082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B737006" w14:textId="21057AD6" w:rsidR="0070108E" w:rsidRPr="005219C8" w:rsidRDefault="0070108E" w:rsidP="00372993">
      <w:pPr>
        <w:spacing w:after="0"/>
        <w:ind w:left="1134" w:hanging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278F9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3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</w:t>
      </w:r>
      <w:r w:rsidR="004E549C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พื้นที่เรียนรู้ร่วมภายนอกมหาวิทยาลัย </w:t>
      </w:r>
      <w:r w:rsidR="00642EA4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  <w:r w:rsidR="00642EA4" w:rsidRPr="00521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372993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F0231E">
        <w:rPr>
          <w:rFonts w:ascii="TH Sarabun New" w:hAnsi="TH Sarabun New" w:cs="TH Sarabun New"/>
          <w:b/>
          <w:bCs/>
          <w:sz w:val="32"/>
          <w:szCs w:val="32"/>
          <w:cs/>
        </w:rPr>
        <w:t>ปรัชญาดุษฎีบัณฑิต</w:t>
      </w:r>
      <w:r w:rsidR="00372993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สาขาวิชาพัฒนาการท่องเที่ยว</w:t>
      </w:r>
    </w:p>
    <w:tbl>
      <w:tblPr>
        <w:tblStyle w:val="ae"/>
        <w:tblW w:w="13953" w:type="dxa"/>
        <w:tblInd w:w="-5" w:type="dxa"/>
        <w:tblLook w:val="04A0" w:firstRow="1" w:lastRow="0" w:firstColumn="1" w:lastColumn="0" w:noHBand="0" w:noVBand="1"/>
      </w:tblPr>
      <w:tblGrid>
        <w:gridCol w:w="5083"/>
        <w:gridCol w:w="1199"/>
        <w:gridCol w:w="1206"/>
        <w:gridCol w:w="1083"/>
        <w:gridCol w:w="1069"/>
        <w:gridCol w:w="1193"/>
        <w:gridCol w:w="984"/>
        <w:gridCol w:w="1039"/>
        <w:gridCol w:w="1097"/>
      </w:tblGrid>
      <w:tr w:rsidR="00B23ADB" w:rsidRPr="005219C8" w14:paraId="7D35B7CB" w14:textId="77777777" w:rsidTr="00F0231E">
        <w:trPr>
          <w:tblHeader/>
        </w:trPr>
        <w:tc>
          <w:tcPr>
            <w:tcW w:w="5083" w:type="dxa"/>
            <w:vMerge w:val="restart"/>
            <w:vAlign w:val="center"/>
          </w:tcPr>
          <w:p w14:paraId="069D5858" w14:textId="7E45B90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202124"/>
                <w:sz w:val="28"/>
                <w:shd w:val="clear" w:color="auto" w:fill="FFFFFF"/>
                <w:cs/>
              </w:rPr>
              <w:t xml:space="preserve">ด้านพื้นที่เรียนรู้ร่วมภายนอกมหาวิทยาลัย  </w:t>
            </w:r>
            <w:r w:rsidRPr="005219C8">
              <w:rPr>
                <w:rFonts w:ascii="TH Sarabun New" w:hAnsi="TH Sarabun New" w:cs="TH Sarabun New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หลักสูตรปรัชญาดุษฎีบัณฑิต สาขาวิชาพัฒนาการท่องเที่ยว</w:t>
            </w:r>
          </w:p>
        </w:tc>
        <w:tc>
          <w:tcPr>
            <w:tcW w:w="1199" w:type="dxa"/>
            <w:vMerge w:val="restart"/>
            <w:vAlign w:val="center"/>
          </w:tcPr>
          <w:p w14:paraId="5D52EA5B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06" w:type="dxa"/>
            <w:vMerge w:val="restart"/>
            <w:vAlign w:val="center"/>
          </w:tcPr>
          <w:p w14:paraId="50F57C59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345" w:type="dxa"/>
            <w:gridSpan w:val="3"/>
            <w:vAlign w:val="center"/>
          </w:tcPr>
          <w:p w14:paraId="74B0539F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84" w:type="dxa"/>
            <w:vMerge w:val="restart"/>
            <w:vAlign w:val="center"/>
          </w:tcPr>
          <w:p w14:paraId="2B84ED2E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039" w:type="dxa"/>
            <w:vMerge w:val="restart"/>
            <w:vAlign w:val="center"/>
          </w:tcPr>
          <w:p w14:paraId="32666A53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258BBF46" w14:textId="43626FC3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</w:tr>
      <w:tr w:rsidR="00B23ADB" w:rsidRPr="005219C8" w14:paraId="7C02F1D2" w14:textId="77777777" w:rsidTr="00F0231E">
        <w:trPr>
          <w:tblHeader/>
        </w:trPr>
        <w:tc>
          <w:tcPr>
            <w:tcW w:w="5083" w:type="dxa"/>
            <w:vMerge/>
            <w:vAlign w:val="center"/>
          </w:tcPr>
          <w:p w14:paraId="10D8DF02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99" w:type="dxa"/>
            <w:vMerge/>
            <w:vAlign w:val="center"/>
          </w:tcPr>
          <w:p w14:paraId="6AF017BB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06" w:type="dxa"/>
            <w:vMerge/>
            <w:vAlign w:val="center"/>
          </w:tcPr>
          <w:p w14:paraId="17CB5021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83" w:type="dxa"/>
            <w:vAlign w:val="center"/>
          </w:tcPr>
          <w:p w14:paraId="6DCDCABE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069" w:type="dxa"/>
            <w:vAlign w:val="center"/>
          </w:tcPr>
          <w:p w14:paraId="0AE7C32D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93" w:type="dxa"/>
            <w:vAlign w:val="center"/>
          </w:tcPr>
          <w:p w14:paraId="78375B67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84" w:type="dxa"/>
            <w:vMerge/>
            <w:vAlign w:val="center"/>
          </w:tcPr>
          <w:p w14:paraId="7EBA783F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9" w:type="dxa"/>
            <w:vMerge/>
            <w:vAlign w:val="center"/>
          </w:tcPr>
          <w:p w14:paraId="792B7DB5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7" w:type="dxa"/>
            <w:vMerge/>
            <w:vAlign w:val="center"/>
          </w:tcPr>
          <w:p w14:paraId="52A41693" w14:textId="1E09CDDE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23ADB" w:rsidRPr="005219C8" w14:paraId="259BF9C2" w14:textId="77777777" w:rsidTr="00B23ADB">
        <w:tc>
          <w:tcPr>
            <w:tcW w:w="10833" w:type="dxa"/>
            <w:gridSpan w:val="6"/>
            <w:vAlign w:val="center"/>
          </w:tcPr>
          <w:p w14:paraId="1803FF20" w14:textId="0C448759" w:rsidR="00B23ADB" w:rsidRPr="005219C8" w:rsidRDefault="00B23ADB" w:rsidP="00DE2341">
            <w:pPr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1.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984" w:type="dxa"/>
            <w:vAlign w:val="center"/>
          </w:tcPr>
          <w:p w14:paraId="6C5F2F96" w14:textId="35C80992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2.87</w:t>
            </w:r>
          </w:p>
        </w:tc>
        <w:tc>
          <w:tcPr>
            <w:tcW w:w="1039" w:type="dxa"/>
          </w:tcPr>
          <w:p w14:paraId="708A7CC7" w14:textId="4F26D503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95.67</w:t>
            </w:r>
          </w:p>
        </w:tc>
        <w:tc>
          <w:tcPr>
            <w:tcW w:w="1097" w:type="dxa"/>
            <w:vAlign w:val="center"/>
          </w:tcPr>
          <w:p w14:paraId="1AB179D7" w14:textId="1B32CACA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186C3389" w14:textId="77777777" w:rsidTr="00526B79">
        <w:tc>
          <w:tcPr>
            <w:tcW w:w="5083" w:type="dxa"/>
          </w:tcPr>
          <w:p w14:paraId="6BC95A58" w14:textId="4DA59936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1.1 แจ้งกระบวนการ/ขั้นตอนการให้บริการที่ชัดเจน</w:t>
            </w:r>
          </w:p>
        </w:tc>
        <w:tc>
          <w:tcPr>
            <w:tcW w:w="1199" w:type="dxa"/>
            <w:vAlign w:val="center"/>
          </w:tcPr>
          <w:p w14:paraId="7A9D306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4A54AB7" w14:textId="7B571B8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3504F2C6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65C8567" w14:textId="19E2670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6E972097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</w:p>
          <w:p w14:paraId="3CBB6229" w14:textId="36CA409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80.00</w:t>
            </w:r>
          </w:p>
        </w:tc>
        <w:tc>
          <w:tcPr>
            <w:tcW w:w="1069" w:type="dxa"/>
            <w:vAlign w:val="center"/>
          </w:tcPr>
          <w:p w14:paraId="45DBC4B1" w14:textId="2D7912E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674E7531" w14:textId="0B7100E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481DD21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6B5F87D" w14:textId="3B10883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4E0AB065" w14:textId="7EEB3E8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</w:tcPr>
          <w:p w14:paraId="7169B3BE" w14:textId="0859251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93.33</w:t>
            </w:r>
          </w:p>
        </w:tc>
        <w:tc>
          <w:tcPr>
            <w:tcW w:w="1097" w:type="dxa"/>
          </w:tcPr>
          <w:p w14:paraId="0B1DFC7E" w14:textId="11C343F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3493C8A1" w14:textId="77777777" w:rsidTr="00526B79">
        <w:tc>
          <w:tcPr>
            <w:tcW w:w="5083" w:type="dxa"/>
          </w:tcPr>
          <w:p w14:paraId="0A01C65F" w14:textId="4295D350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1.2 ขั้นตอนการให้บริการไม่ยุ่งยากซับซ้อน และมีความคล่องตัว</w:t>
            </w:r>
          </w:p>
        </w:tc>
        <w:tc>
          <w:tcPr>
            <w:tcW w:w="1199" w:type="dxa"/>
            <w:vAlign w:val="center"/>
          </w:tcPr>
          <w:p w14:paraId="35EA00F3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56C05353" w14:textId="6D333C6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766C93C3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CD98DE4" w14:textId="3E6D9B2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D6A1C1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</w:t>
            </w:r>
          </w:p>
          <w:p w14:paraId="0C17C22B" w14:textId="6AC4DAA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90.00</w:t>
            </w:r>
          </w:p>
        </w:tc>
        <w:tc>
          <w:tcPr>
            <w:tcW w:w="1069" w:type="dxa"/>
            <w:vAlign w:val="center"/>
          </w:tcPr>
          <w:p w14:paraId="799C8AC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100837E3" w14:textId="0585D36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93" w:type="dxa"/>
            <w:vAlign w:val="center"/>
          </w:tcPr>
          <w:p w14:paraId="3806A88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1BCD38DE" w14:textId="727C745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2B0B4C44" w14:textId="4794E7F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2.90</w:t>
            </w:r>
          </w:p>
        </w:tc>
        <w:tc>
          <w:tcPr>
            <w:tcW w:w="1039" w:type="dxa"/>
          </w:tcPr>
          <w:p w14:paraId="4207B0FD" w14:textId="13056EC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96.67</w:t>
            </w:r>
          </w:p>
        </w:tc>
        <w:tc>
          <w:tcPr>
            <w:tcW w:w="1097" w:type="dxa"/>
          </w:tcPr>
          <w:p w14:paraId="6B79A3F4" w14:textId="198A550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7575DE50" w14:textId="77777777" w:rsidTr="00526B79">
        <w:tc>
          <w:tcPr>
            <w:tcW w:w="5083" w:type="dxa"/>
          </w:tcPr>
          <w:p w14:paraId="2484A9D2" w14:textId="6591B2F4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1.3 ความสะดวก และรวดเร็ว</w:t>
            </w:r>
          </w:p>
        </w:tc>
        <w:tc>
          <w:tcPr>
            <w:tcW w:w="1199" w:type="dxa"/>
            <w:vAlign w:val="center"/>
          </w:tcPr>
          <w:p w14:paraId="6869315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1FD61E5" w14:textId="26976A6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6825E50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940C22D" w14:textId="10CF551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5FAE5A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</w:t>
            </w:r>
          </w:p>
          <w:p w14:paraId="5A6A31E5" w14:textId="3549856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90.00</w:t>
            </w:r>
          </w:p>
        </w:tc>
        <w:tc>
          <w:tcPr>
            <w:tcW w:w="1069" w:type="dxa"/>
            <w:vAlign w:val="center"/>
          </w:tcPr>
          <w:p w14:paraId="56629B3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6DE97F08" w14:textId="1FE870A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93" w:type="dxa"/>
            <w:vAlign w:val="center"/>
          </w:tcPr>
          <w:p w14:paraId="63D6582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7B0E600D" w14:textId="310146A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7187C8F5" w14:textId="4D3F53F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2.90</w:t>
            </w:r>
          </w:p>
        </w:tc>
        <w:tc>
          <w:tcPr>
            <w:tcW w:w="1039" w:type="dxa"/>
          </w:tcPr>
          <w:p w14:paraId="5AE19A48" w14:textId="09F0C26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96.67</w:t>
            </w:r>
          </w:p>
        </w:tc>
        <w:tc>
          <w:tcPr>
            <w:tcW w:w="1097" w:type="dxa"/>
          </w:tcPr>
          <w:p w14:paraId="01355120" w14:textId="77422D0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11760230" w14:textId="77777777" w:rsidTr="00B23ADB">
        <w:tc>
          <w:tcPr>
            <w:tcW w:w="10833" w:type="dxa"/>
            <w:gridSpan w:val="6"/>
            <w:vAlign w:val="center"/>
          </w:tcPr>
          <w:p w14:paraId="03906012" w14:textId="64C93608" w:rsidR="00B23ADB" w:rsidRPr="005219C8" w:rsidRDefault="00B23ADB" w:rsidP="00654A13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984" w:type="dxa"/>
            <w:vAlign w:val="center"/>
          </w:tcPr>
          <w:p w14:paraId="54C23F0C" w14:textId="58463624" w:rsidR="00B23ADB" w:rsidRPr="005219C8" w:rsidRDefault="00B23ADB" w:rsidP="00F03D18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2.80</w:t>
            </w:r>
          </w:p>
        </w:tc>
        <w:tc>
          <w:tcPr>
            <w:tcW w:w="1039" w:type="dxa"/>
          </w:tcPr>
          <w:p w14:paraId="47F9C4D7" w14:textId="07C12484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93.33</w:t>
            </w:r>
          </w:p>
        </w:tc>
        <w:tc>
          <w:tcPr>
            <w:tcW w:w="1097" w:type="dxa"/>
            <w:vAlign w:val="center"/>
          </w:tcPr>
          <w:p w14:paraId="3AF98527" w14:textId="5C82782B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157E20B4" w14:textId="77777777" w:rsidTr="009B01D8">
        <w:tc>
          <w:tcPr>
            <w:tcW w:w="5083" w:type="dxa"/>
          </w:tcPr>
          <w:p w14:paraId="0FE73E04" w14:textId="0E335C60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2.1 ให้บริการด้วยความสุภาพ เป็นมิตร และอัธยาศัยดี</w:t>
            </w:r>
          </w:p>
        </w:tc>
        <w:tc>
          <w:tcPr>
            <w:tcW w:w="1199" w:type="dxa"/>
            <w:vAlign w:val="center"/>
          </w:tcPr>
          <w:p w14:paraId="0D4E9844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542E2D1" w14:textId="1B34334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4396095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62042AB7" w14:textId="6DF036F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2EBE773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54E79090" w14:textId="5BF13B7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69" w:type="dxa"/>
          </w:tcPr>
          <w:p w14:paraId="740B0C7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52A1B53C" w14:textId="66E90B90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193" w:type="dxa"/>
          </w:tcPr>
          <w:p w14:paraId="2445E8B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0B29F3B" w14:textId="28FD996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7F936B81" w14:textId="2ADB1C6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3.00</w:t>
            </w:r>
          </w:p>
        </w:tc>
        <w:tc>
          <w:tcPr>
            <w:tcW w:w="1039" w:type="dxa"/>
          </w:tcPr>
          <w:p w14:paraId="4E24BAC3" w14:textId="1C7BEE3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100.00</w:t>
            </w:r>
          </w:p>
        </w:tc>
        <w:tc>
          <w:tcPr>
            <w:tcW w:w="1097" w:type="dxa"/>
          </w:tcPr>
          <w:p w14:paraId="5590223B" w14:textId="26A84B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7EEFD3ED" w14:textId="77777777" w:rsidTr="009B01D8">
        <w:tc>
          <w:tcPr>
            <w:tcW w:w="5083" w:type="dxa"/>
          </w:tcPr>
          <w:p w14:paraId="200CAD32" w14:textId="081EC54C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2.2 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199" w:type="dxa"/>
            <w:vAlign w:val="center"/>
          </w:tcPr>
          <w:p w14:paraId="419852D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15D0F4A" w14:textId="0BAF382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32A6174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A203F3C" w14:textId="28D840E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9D350F2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1226A0DD" w14:textId="3AD540B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069" w:type="dxa"/>
            <w:vAlign w:val="center"/>
          </w:tcPr>
          <w:p w14:paraId="54D6DEC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  <w:p w14:paraId="6EF5FD5F" w14:textId="522C7CC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14E72F8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6E062377" w14:textId="0417F2C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7C8B731B" w14:textId="5803053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2.90</w:t>
            </w:r>
          </w:p>
        </w:tc>
        <w:tc>
          <w:tcPr>
            <w:tcW w:w="1039" w:type="dxa"/>
            <w:vAlign w:val="center"/>
          </w:tcPr>
          <w:p w14:paraId="74CDC9B1" w14:textId="253EE30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96.67</w:t>
            </w:r>
          </w:p>
        </w:tc>
        <w:tc>
          <w:tcPr>
            <w:tcW w:w="1097" w:type="dxa"/>
          </w:tcPr>
          <w:p w14:paraId="0CCBBBC9" w14:textId="0E07E460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3B0D4D73" w14:textId="77777777" w:rsidTr="009B01D8">
        <w:tc>
          <w:tcPr>
            <w:tcW w:w="5083" w:type="dxa"/>
          </w:tcPr>
          <w:p w14:paraId="773E96D1" w14:textId="6FBFC7C1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2.3 มีการใช้ระบบสารสนเทศในการให้บริการอย่างมีประสิทธิภาพ</w:t>
            </w:r>
          </w:p>
        </w:tc>
        <w:tc>
          <w:tcPr>
            <w:tcW w:w="1199" w:type="dxa"/>
            <w:vAlign w:val="center"/>
          </w:tcPr>
          <w:p w14:paraId="2BFB05E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E33688F" w14:textId="581D210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3C6E48BF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7F5629AA" w14:textId="6DE9A73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5334BC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5A214B27" w14:textId="4BEFFDF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069" w:type="dxa"/>
            <w:vAlign w:val="center"/>
          </w:tcPr>
          <w:p w14:paraId="6B7406B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06D4B3BC" w14:textId="5D316FD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93" w:type="dxa"/>
            <w:vAlign w:val="center"/>
          </w:tcPr>
          <w:p w14:paraId="1D822E4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E2AD5BE" w14:textId="2635CD9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4C56D3DB" w14:textId="7703B3A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2.70</w:t>
            </w:r>
          </w:p>
        </w:tc>
        <w:tc>
          <w:tcPr>
            <w:tcW w:w="1039" w:type="dxa"/>
            <w:vAlign w:val="center"/>
          </w:tcPr>
          <w:p w14:paraId="7012A8B6" w14:textId="789874E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</w:tcPr>
          <w:p w14:paraId="3A0A5FE3" w14:textId="6CC6CFD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0CED4825" w14:textId="77777777" w:rsidTr="009B01D8">
        <w:tc>
          <w:tcPr>
            <w:tcW w:w="5083" w:type="dxa"/>
          </w:tcPr>
          <w:p w14:paraId="08610148" w14:textId="7CB20900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2.4 สามารถรักษาความลับและข้อมูลส่วนตัวของนักศึกษา</w:t>
            </w:r>
          </w:p>
        </w:tc>
        <w:tc>
          <w:tcPr>
            <w:tcW w:w="1199" w:type="dxa"/>
            <w:vAlign w:val="center"/>
          </w:tcPr>
          <w:p w14:paraId="00930CD2" w14:textId="312DFB4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  <w:p w14:paraId="62C00C64" w14:textId="386A15D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206" w:type="dxa"/>
            <w:vAlign w:val="center"/>
          </w:tcPr>
          <w:p w14:paraId="27066420" w14:textId="68EA23F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</w:t>
            </w:r>
          </w:p>
          <w:p w14:paraId="5B5D1002" w14:textId="3487F51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083" w:type="dxa"/>
            <w:vAlign w:val="center"/>
          </w:tcPr>
          <w:p w14:paraId="3E9BC16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8</w:t>
            </w:r>
          </w:p>
          <w:p w14:paraId="44D91A0D" w14:textId="7857266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88.89</w:t>
            </w:r>
          </w:p>
        </w:tc>
        <w:tc>
          <w:tcPr>
            <w:tcW w:w="1069" w:type="dxa"/>
            <w:vAlign w:val="center"/>
          </w:tcPr>
          <w:p w14:paraId="2F4A3EE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610CCDFB" w14:textId="4E5C174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11.11</w:t>
            </w:r>
          </w:p>
        </w:tc>
        <w:tc>
          <w:tcPr>
            <w:tcW w:w="1193" w:type="dxa"/>
            <w:vAlign w:val="center"/>
          </w:tcPr>
          <w:p w14:paraId="52E3AF4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13D4A375" w14:textId="03C72D4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5F8F7FDE" w14:textId="5CD625A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2.88</w:t>
            </w:r>
          </w:p>
        </w:tc>
        <w:tc>
          <w:tcPr>
            <w:tcW w:w="1039" w:type="dxa"/>
            <w:vAlign w:val="center"/>
          </w:tcPr>
          <w:p w14:paraId="0E59A24C" w14:textId="0BC9E1A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96.00</w:t>
            </w:r>
          </w:p>
        </w:tc>
        <w:tc>
          <w:tcPr>
            <w:tcW w:w="1097" w:type="dxa"/>
          </w:tcPr>
          <w:p w14:paraId="1F29429D" w14:textId="59B7603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5C174F56" w14:textId="77777777" w:rsidTr="009B01D8">
        <w:tc>
          <w:tcPr>
            <w:tcW w:w="5083" w:type="dxa"/>
          </w:tcPr>
          <w:p w14:paraId="257CFB83" w14:textId="31AB2442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2.5 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199" w:type="dxa"/>
            <w:vAlign w:val="center"/>
          </w:tcPr>
          <w:p w14:paraId="45C2B61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6C98484" w14:textId="59D1091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1702A287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BED9112" w14:textId="5B21D91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3A43DBB4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23E34691" w14:textId="5850695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88.89</w:t>
            </w:r>
          </w:p>
        </w:tc>
        <w:tc>
          <w:tcPr>
            <w:tcW w:w="1069" w:type="dxa"/>
            <w:vAlign w:val="center"/>
          </w:tcPr>
          <w:p w14:paraId="5CE0BCE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6116F926" w14:textId="34BB7ED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20.00</w:t>
            </w:r>
          </w:p>
        </w:tc>
        <w:tc>
          <w:tcPr>
            <w:tcW w:w="1193" w:type="dxa"/>
            <w:vAlign w:val="center"/>
          </w:tcPr>
          <w:p w14:paraId="3C629B6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96103CA" w14:textId="2DF160E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29DB462F" w14:textId="7FA0514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56683CD3" w14:textId="5AE31A7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93.33</w:t>
            </w:r>
          </w:p>
        </w:tc>
        <w:tc>
          <w:tcPr>
            <w:tcW w:w="1097" w:type="dxa"/>
          </w:tcPr>
          <w:p w14:paraId="5C203ED5" w14:textId="30EA77D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00994D54" w14:textId="77777777" w:rsidTr="00B23ADB">
        <w:tc>
          <w:tcPr>
            <w:tcW w:w="10833" w:type="dxa"/>
            <w:gridSpan w:val="6"/>
            <w:tcBorders>
              <w:bottom w:val="single" w:sz="4" w:space="0" w:color="auto"/>
            </w:tcBorders>
            <w:vAlign w:val="center"/>
          </w:tcPr>
          <w:p w14:paraId="05F57562" w14:textId="1FB850C4" w:rsidR="00B23ADB" w:rsidRPr="005219C8" w:rsidRDefault="00B23ADB" w:rsidP="00654A13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3. 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34A4DE16" w14:textId="6FF574D5" w:rsidR="00B23ADB" w:rsidRPr="005219C8" w:rsidRDefault="00B23ADB" w:rsidP="00F86BD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2.67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711A6BA" w14:textId="377B2E4D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89.00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3E8AF49" w14:textId="68A6FC59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47E33995" w14:textId="77777777" w:rsidTr="004C73F5">
        <w:tc>
          <w:tcPr>
            <w:tcW w:w="5083" w:type="dxa"/>
          </w:tcPr>
          <w:p w14:paraId="14383FC6" w14:textId="05B1C2EB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3.1 ป้ายบอกที่ตั้งของฝ่าย/งาน มีความชัดเจน</w:t>
            </w:r>
          </w:p>
        </w:tc>
        <w:tc>
          <w:tcPr>
            <w:tcW w:w="1199" w:type="dxa"/>
            <w:vAlign w:val="center"/>
          </w:tcPr>
          <w:p w14:paraId="7EB352B2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B24EE82" w14:textId="407873B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lastRenderedPageBreak/>
              <w:t>00.00</w:t>
            </w:r>
          </w:p>
        </w:tc>
        <w:tc>
          <w:tcPr>
            <w:tcW w:w="1206" w:type="dxa"/>
            <w:vAlign w:val="center"/>
          </w:tcPr>
          <w:p w14:paraId="524347A4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</w:t>
            </w:r>
          </w:p>
          <w:p w14:paraId="762A137A" w14:textId="7A203F4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100.00</w:t>
            </w:r>
          </w:p>
        </w:tc>
        <w:tc>
          <w:tcPr>
            <w:tcW w:w="1083" w:type="dxa"/>
            <w:vAlign w:val="center"/>
          </w:tcPr>
          <w:p w14:paraId="0F30709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8</w:t>
            </w:r>
          </w:p>
          <w:p w14:paraId="1D04A79A" w14:textId="505C205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80.00</w:t>
            </w:r>
          </w:p>
        </w:tc>
        <w:tc>
          <w:tcPr>
            <w:tcW w:w="1069" w:type="dxa"/>
            <w:vAlign w:val="center"/>
          </w:tcPr>
          <w:p w14:paraId="4A553ED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</w:t>
            </w:r>
          </w:p>
          <w:p w14:paraId="17F186E6" w14:textId="4358B92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10.00</w:t>
            </w:r>
          </w:p>
        </w:tc>
        <w:tc>
          <w:tcPr>
            <w:tcW w:w="1193" w:type="dxa"/>
            <w:vAlign w:val="center"/>
          </w:tcPr>
          <w:p w14:paraId="455CE81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</w:t>
            </w:r>
          </w:p>
          <w:p w14:paraId="15EB8E00" w14:textId="1841081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10.00</w:t>
            </w:r>
          </w:p>
        </w:tc>
        <w:tc>
          <w:tcPr>
            <w:tcW w:w="984" w:type="dxa"/>
            <w:vAlign w:val="center"/>
          </w:tcPr>
          <w:p w14:paraId="08B34150" w14:textId="2BA608C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lastRenderedPageBreak/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11B3253C" w14:textId="04B3055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</w:tcPr>
          <w:p w14:paraId="5FDD4D16" w14:textId="0A27CAC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622F034A" w14:textId="77777777" w:rsidTr="004C73F5">
        <w:tc>
          <w:tcPr>
            <w:tcW w:w="5083" w:type="dxa"/>
          </w:tcPr>
          <w:p w14:paraId="294441AF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3.2 สถานที่ให้บริการมีความสะอาด เรียบร้อย และถูกสุขอนามัย</w:t>
            </w:r>
          </w:p>
        </w:tc>
        <w:tc>
          <w:tcPr>
            <w:tcW w:w="1199" w:type="dxa"/>
            <w:vAlign w:val="center"/>
          </w:tcPr>
          <w:p w14:paraId="368F8C0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9DDD2ED" w14:textId="3BFB5F1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7BAE74B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554F72B6" w14:textId="6EBF7AD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2743B3D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1F08C0BF" w14:textId="6B57CD1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069" w:type="dxa"/>
            <w:vAlign w:val="center"/>
          </w:tcPr>
          <w:p w14:paraId="4E6A2E2F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3065A9AA" w14:textId="5A7AAF8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1193" w:type="dxa"/>
            <w:vAlign w:val="center"/>
          </w:tcPr>
          <w:p w14:paraId="00B0B08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</w:t>
            </w:r>
          </w:p>
          <w:p w14:paraId="49D3BB77" w14:textId="157139E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10.00</w:t>
            </w:r>
          </w:p>
        </w:tc>
        <w:tc>
          <w:tcPr>
            <w:tcW w:w="984" w:type="dxa"/>
            <w:vAlign w:val="center"/>
          </w:tcPr>
          <w:p w14:paraId="5ACBA09E" w14:textId="30982E4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6EF814ED" w14:textId="62E0750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</w:tcPr>
          <w:p w14:paraId="50DDA5D0" w14:textId="765C0CF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183CC990" w14:textId="77777777" w:rsidTr="004C73F5">
        <w:tc>
          <w:tcPr>
            <w:tcW w:w="5083" w:type="dxa"/>
          </w:tcPr>
          <w:p w14:paraId="409E08D9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3.3 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199" w:type="dxa"/>
            <w:vAlign w:val="center"/>
          </w:tcPr>
          <w:p w14:paraId="0F8576A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13C3667E" w14:textId="0E2560E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7690798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580AA46" w14:textId="1F9236E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12798B4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06DC5BA2" w14:textId="5BE1912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069" w:type="dxa"/>
            <w:vAlign w:val="center"/>
          </w:tcPr>
          <w:p w14:paraId="3A411E7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BB42EBD" w14:textId="6F3B0F80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3292491E" w14:textId="5ABFC35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7FA347E1" w14:textId="09B6204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36097FCB" w14:textId="136889F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2.60</w:t>
            </w:r>
          </w:p>
        </w:tc>
        <w:tc>
          <w:tcPr>
            <w:tcW w:w="1039" w:type="dxa"/>
            <w:vAlign w:val="center"/>
          </w:tcPr>
          <w:p w14:paraId="5E6F76AC" w14:textId="57F7787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86.67</w:t>
            </w:r>
          </w:p>
        </w:tc>
        <w:tc>
          <w:tcPr>
            <w:tcW w:w="1097" w:type="dxa"/>
          </w:tcPr>
          <w:p w14:paraId="25786EBB" w14:textId="2053718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7F0C3551" w14:textId="77777777" w:rsidTr="00B23ADB">
        <w:tc>
          <w:tcPr>
            <w:tcW w:w="10833" w:type="dxa"/>
            <w:gridSpan w:val="6"/>
          </w:tcPr>
          <w:p w14:paraId="50116A08" w14:textId="4373B38D" w:rsidR="00B23ADB" w:rsidRPr="005219C8" w:rsidRDefault="00B23ADB" w:rsidP="00654A13">
            <w:pPr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4. ด้านการบริการข้อมูลข่าวสารของเจ้าหน้าที่คณะ/หลักสูตร</w:t>
            </w:r>
          </w:p>
        </w:tc>
        <w:tc>
          <w:tcPr>
            <w:tcW w:w="984" w:type="dxa"/>
          </w:tcPr>
          <w:p w14:paraId="471D86E1" w14:textId="42851F2A" w:rsidR="00B23ADB" w:rsidRPr="005219C8" w:rsidRDefault="00B23ADB" w:rsidP="00EE78B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2.83</w:t>
            </w:r>
          </w:p>
        </w:tc>
        <w:tc>
          <w:tcPr>
            <w:tcW w:w="1039" w:type="dxa"/>
          </w:tcPr>
          <w:p w14:paraId="305A471B" w14:textId="3F0B2494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94.33</w:t>
            </w:r>
          </w:p>
        </w:tc>
        <w:tc>
          <w:tcPr>
            <w:tcW w:w="1097" w:type="dxa"/>
          </w:tcPr>
          <w:p w14:paraId="52CC34A3" w14:textId="47845A93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20768174" w14:textId="77777777" w:rsidTr="00E2448C">
        <w:tc>
          <w:tcPr>
            <w:tcW w:w="5083" w:type="dxa"/>
          </w:tcPr>
          <w:p w14:paraId="50B25F36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4.1 ข้อมูลข่าวสารในเว็บไซต์ของคณะฯ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199" w:type="dxa"/>
            <w:vAlign w:val="center"/>
          </w:tcPr>
          <w:p w14:paraId="6597BC3E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B78B51F" w14:textId="091D91A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2269165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265ED828" w14:textId="348B2F7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3F52BF4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076F66AB" w14:textId="647FFED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069" w:type="dxa"/>
            <w:vAlign w:val="center"/>
          </w:tcPr>
          <w:p w14:paraId="31565F63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54EAF5FD" w14:textId="59961D7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617C673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7601533C" w14:textId="7C90B3A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2BE3212E" w14:textId="1A3AF1F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077FAE65" w14:textId="76BFB5D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93.33</w:t>
            </w:r>
          </w:p>
        </w:tc>
        <w:tc>
          <w:tcPr>
            <w:tcW w:w="1097" w:type="dxa"/>
          </w:tcPr>
          <w:p w14:paraId="437CA944" w14:textId="17D90A2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555319D1" w14:textId="77777777" w:rsidTr="00E2448C">
        <w:tc>
          <w:tcPr>
            <w:tcW w:w="5083" w:type="dxa"/>
          </w:tcPr>
          <w:p w14:paraId="7D50FA41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4.2 ข้อมูลข่าวสารใน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Facebook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199" w:type="dxa"/>
            <w:vAlign w:val="center"/>
          </w:tcPr>
          <w:p w14:paraId="79B3518F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771E1C8" w14:textId="6F4CD5E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14D3551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17DDC355" w14:textId="0A74570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9AEE0DE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2C35A96E" w14:textId="44F5A620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069" w:type="dxa"/>
            <w:vAlign w:val="center"/>
          </w:tcPr>
          <w:p w14:paraId="68BAF62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3A9A392C" w14:textId="6783174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4ECC1C3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7683E45" w14:textId="0764042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3529A48D" w14:textId="3C655D8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10644B61" w14:textId="33AF025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93.33</w:t>
            </w:r>
          </w:p>
        </w:tc>
        <w:tc>
          <w:tcPr>
            <w:tcW w:w="1097" w:type="dxa"/>
          </w:tcPr>
          <w:p w14:paraId="199A73A4" w14:textId="1C8B6D6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43FE63D0" w14:textId="77777777" w:rsidTr="00E2448C">
        <w:trPr>
          <w:trHeight w:val="66"/>
        </w:trPr>
        <w:tc>
          <w:tcPr>
            <w:tcW w:w="5083" w:type="dxa"/>
          </w:tcPr>
          <w:p w14:paraId="70124C73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4.3 ข้อมูลข่าวสารใน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Facebook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ของหลักสูตรที่ท่านศึกษาอยู่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199" w:type="dxa"/>
            <w:vAlign w:val="center"/>
          </w:tcPr>
          <w:p w14:paraId="6032C21F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71EA1DC" w14:textId="164DFEB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14FC5A17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385A1C0F" w14:textId="3018E85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6394A416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</w:t>
            </w:r>
          </w:p>
          <w:p w14:paraId="55F56238" w14:textId="5867D73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80.00</w:t>
            </w:r>
          </w:p>
        </w:tc>
        <w:tc>
          <w:tcPr>
            <w:tcW w:w="1069" w:type="dxa"/>
            <w:vAlign w:val="center"/>
          </w:tcPr>
          <w:p w14:paraId="7E34DB4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</w:p>
          <w:p w14:paraId="5F174854" w14:textId="4CCC143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2237DE86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4F4A3FFC" w14:textId="54607A9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6E85797D" w14:textId="573C140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60A24FAA" w14:textId="5BF9C7B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93.33</w:t>
            </w:r>
          </w:p>
        </w:tc>
        <w:tc>
          <w:tcPr>
            <w:tcW w:w="1097" w:type="dxa"/>
          </w:tcPr>
          <w:p w14:paraId="1192B38A" w14:textId="5A9979C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33D61850" w14:textId="77777777" w:rsidTr="00E2448C">
        <w:tc>
          <w:tcPr>
            <w:tcW w:w="5083" w:type="dxa"/>
          </w:tcPr>
          <w:p w14:paraId="114802A0" w14:textId="77777777" w:rsidR="00B23ADB" w:rsidRPr="005219C8" w:rsidRDefault="00B23ADB" w:rsidP="00B23ADB">
            <w:pPr>
              <w:ind w:firstLine="179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4.4 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199" w:type="dxa"/>
            <w:vAlign w:val="center"/>
          </w:tcPr>
          <w:p w14:paraId="661C440E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15F19AC" w14:textId="656BC75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2283B09D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412CA36A" w14:textId="311B4E2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4057A1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762BAB1F" w14:textId="1129F0E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069" w:type="dxa"/>
            <w:vAlign w:val="center"/>
          </w:tcPr>
          <w:p w14:paraId="1A46334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  <w:p w14:paraId="2834EA80" w14:textId="122AAC5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193" w:type="dxa"/>
            <w:vAlign w:val="center"/>
          </w:tcPr>
          <w:p w14:paraId="48AD816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69D3DB7B" w14:textId="4349088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7F97F0C5" w14:textId="6A53C7A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9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5004CC25" w14:textId="186F272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96.67</w:t>
            </w:r>
          </w:p>
        </w:tc>
        <w:tc>
          <w:tcPr>
            <w:tcW w:w="1097" w:type="dxa"/>
          </w:tcPr>
          <w:p w14:paraId="02FCB5C6" w14:textId="04FB3D8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3D48EC3F" w14:textId="77777777" w:rsidTr="00B23ADB">
        <w:tc>
          <w:tcPr>
            <w:tcW w:w="10833" w:type="dxa"/>
            <w:gridSpan w:val="6"/>
          </w:tcPr>
          <w:p w14:paraId="3F58EB60" w14:textId="77777777" w:rsidR="00B23ADB" w:rsidRPr="005219C8" w:rsidRDefault="00B23ADB" w:rsidP="00654A13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5. ด้านการให้คำปรึกษาของเจ้าหน้าที่คณะ/หลักสูตร</w:t>
            </w:r>
          </w:p>
        </w:tc>
        <w:tc>
          <w:tcPr>
            <w:tcW w:w="984" w:type="dxa"/>
            <w:vAlign w:val="center"/>
          </w:tcPr>
          <w:p w14:paraId="514AAB26" w14:textId="6BA6B791" w:rsidR="00B23ADB" w:rsidRPr="005219C8" w:rsidRDefault="00B23ADB" w:rsidP="003070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2.60</w:t>
            </w:r>
          </w:p>
        </w:tc>
        <w:tc>
          <w:tcPr>
            <w:tcW w:w="1039" w:type="dxa"/>
          </w:tcPr>
          <w:p w14:paraId="40F3187F" w14:textId="45115F7E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86.67</w:t>
            </w:r>
          </w:p>
        </w:tc>
        <w:tc>
          <w:tcPr>
            <w:tcW w:w="1097" w:type="dxa"/>
            <w:vAlign w:val="center"/>
          </w:tcPr>
          <w:p w14:paraId="3894BDFA" w14:textId="46C96FB0" w:rsidR="00B23ADB" w:rsidRPr="005219C8" w:rsidRDefault="00B23ADB" w:rsidP="0065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400EE508" w14:textId="77777777" w:rsidTr="002863EB">
        <w:tc>
          <w:tcPr>
            <w:tcW w:w="5083" w:type="dxa"/>
          </w:tcPr>
          <w:p w14:paraId="319C1138" w14:textId="77777777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5.1 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Chat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ผ่าน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Social media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 xml:space="preserve">เช่น </w:t>
            </w:r>
            <w:r w:rsidRPr="005219C8">
              <w:rPr>
                <w:rFonts w:ascii="TH Sarabun New" w:hAnsi="TH Sarabun New" w:cs="TH Sarabun New"/>
                <w:sz w:val="28"/>
              </w:rPr>
              <w:t xml:space="preserve">Facebook/Line </w:t>
            </w:r>
            <w:r w:rsidRPr="005219C8">
              <w:rPr>
                <w:rFonts w:ascii="TH Sarabun New" w:hAnsi="TH Sarabun New" w:cs="TH Sarabun New"/>
                <w:sz w:val="28"/>
                <w:cs/>
              </w:rPr>
              <w:t>เป็นต้น</w:t>
            </w:r>
          </w:p>
        </w:tc>
        <w:tc>
          <w:tcPr>
            <w:tcW w:w="1199" w:type="dxa"/>
            <w:vAlign w:val="center"/>
          </w:tcPr>
          <w:p w14:paraId="31C46D4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F950F9A" w14:textId="57A153F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6927B085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2BA06A36" w14:textId="32ABD2D5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74B66C72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4F81E608" w14:textId="156B535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069" w:type="dxa"/>
            <w:vAlign w:val="center"/>
          </w:tcPr>
          <w:p w14:paraId="362B26E2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4562B1E6" w14:textId="307F6B7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93" w:type="dxa"/>
            <w:vAlign w:val="center"/>
          </w:tcPr>
          <w:p w14:paraId="6FB2F64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34894823" w14:textId="3F9E175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11A13265" w14:textId="401686B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118654B3" w14:textId="73158AD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</w:tcPr>
          <w:p w14:paraId="701711B3" w14:textId="36F641E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14839860" w14:textId="77777777" w:rsidTr="002863EB">
        <w:tc>
          <w:tcPr>
            <w:tcW w:w="5083" w:type="dxa"/>
          </w:tcPr>
          <w:p w14:paraId="1675380E" w14:textId="77777777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5.2 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199" w:type="dxa"/>
            <w:vAlign w:val="center"/>
          </w:tcPr>
          <w:p w14:paraId="6D60ED5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16119B27" w14:textId="3A7E9C9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62F7DCB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2983A097" w14:textId="59DBBB2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64B1391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5D833428" w14:textId="7DE8BD0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069" w:type="dxa"/>
            <w:vAlign w:val="center"/>
          </w:tcPr>
          <w:p w14:paraId="43BC6319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56B288E9" w14:textId="2D329DC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30.00</w:t>
            </w:r>
          </w:p>
        </w:tc>
        <w:tc>
          <w:tcPr>
            <w:tcW w:w="1193" w:type="dxa"/>
            <w:vAlign w:val="center"/>
          </w:tcPr>
          <w:p w14:paraId="54BF4EF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</w:t>
            </w:r>
          </w:p>
          <w:p w14:paraId="6B7F7EB5" w14:textId="4A4460B9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152CD8D9" w14:textId="68137F5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74C9DB45" w14:textId="1C7B8F5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</w:tcPr>
          <w:p w14:paraId="7487B04E" w14:textId="740A7CF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0F789A15" w14:textId="77777777" w:rsidTr="002863EB">
        <w:tc>
          <w:tcPr>
            <w:tcW w:w="5083" w:type="dxa"/>
          </w:tcPr>
          <w:p w14:paraId="17794E0E" w14:textId="77777777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lastRenderedPageBreak/>
              <w:t>5.3 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199" w:type="dxa"/>
            <w:vAlign w:val="center"/>
          </w:tcPr>
          <w:p w14:paraId="299031C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  <w:p w14:paraId="50F7DBF9" w14:textId="198D8360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10.00</w:t>
            </w:r>
          </w:p>
        </w:tc>
        <w:tc>
          <w:tcPr>
            <w:tcW w:w="1206" w:type="dxa"/>
            <w:vAlign w:val="center"/>
          </w:tcPr>
          <w:p w14:paraId="5C7B9B60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</w:t>
            </w:r>
          </w:p>
          <w:p w14:paraId="66A01EB2" w14:textId="0D0489EB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90.00</w:t>
            </w:r>
          </w:p>
        </w:tc>
        <w:tc>
          <w:tcPr>
            <w:tcW w:w="1083" w:type="dxa"/>
            <w:vAlign w:val="center"/>
          </w:tcPr>
          <w:p w14:paraId="5F01618B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</w:t>
            </w:r>
          </w:p>
          <w:p w14:paraId="06C3CE6C" w14:textId="5307EA3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66.67</w:t>
            </w:r>
          </w:p>
        </w:tc>
        <w:tc>
          <w:tcPr>
            <w:tcW w:w="1069" w:type="dxa"/>
            <w:vAlign w:val="center"/>
          </w:tcPr>
          <w:p w14:paraId="39D78ED7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</w:t>
            </w:r>
          </w:p>
          <w:p w14:paraId="4D4763D6" w14:textId="1D8FAE3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33.33</w:t>
            </w:r>
          </w:p>
        </w:tc>
        <w:tc>
          <w:tcPr>
            <w:tcW w:w="1193" w:type="dxa"/>
            <w:vAlign w:val="center"/>
          </w:tcPr>
          <w:p w14:paraId="2723223F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616677B9" w14:textId="09E58E2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984" w:type="dxa"/>
            <w:vAlign w:val="center"/>
          </w:tcPr>
          <w:p w14:paraId="330BEF17" w14:textId="3EA0BD4F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.66</w:t>
            </w:r>
          </w:p>
        </w:tc>
        <w:tc>
          <w:tcPr>
            <w:tcW w:w="1039" w:type="dxa"/>
            <w:vAlign w:val="center"/>
          </w:tcPr>
          <w:p w14:paraId="0426DF2B" w14:textId="4B3658D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88.67</w:t>
            </w:r>
          </w:p>
        </w:tc>
        <w:tc>
          <w:tcPr>
            <w:tcW w:w="1097" w:type="dxa"/>
          </w:tcPr>
          <w:p w14:paraId="6BE01AFF" w14:textId="6034AE7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1CA220CD" w14:textId="77777777" w:rsidTr="00B23ADB">
        <w:tc>
          <w:tcPr>
            <w:tcW w:w="10833" w:type="dxa"/>
            <w:gridSpan w:val="6"/>
          </w:tcPr>
          <w:p w14:paraId="30DF9142" w14:textId="77777777" w:rsidR="00B23ADB" w:rsidRPr="005219C8" w:rsidRDefault="00B23ADB" w:rsidP="00DE234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6.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984" w:type="dxa"/>
            <w:vAlign w:val="center"/>
          </w:tcPr>
          <w:p w14:paraId="0BD44C19" w14:textId="368EAEE5" w:rsidR="00B23ADB" w:rsidRPr="005219C8" w:rsidRDefault="00B23ADB" w:rsidP="0030701D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2.75</w:t>
            </w:r>
          </w:p>
        </w:tc>
        <w:tc>
          <w:tcPr>
            <w:tcW w:w="1039" w:type="dxa"/>
          </w:tcPr>
          <w:p w14:paraId="1CDF2D73" w14:textId="68E0973D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91.67</w:t>
            </w:r>
          </w:p>
        </w:tc>
        <w:tc>
          <w:tcPr>
            <w:tcW w:w="1097" w:type="dxa"/>
            <w:vAlign w:val="center"/>
          </w:tcPr>
          <w:p w14:paraId="6A781A9E" w14:textId="341830C9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23ADB" w:rsidRPr="005219C8" w14:paraId="01C9F37B" w14:textId="77777777" w:rsidTr="00653AC5">
        <w:tc>
          <w:tcPr>
            <w:tcW w:w="5083" w:type="dxa"/>
          </w:tcPr>
          <w:p w14:paraId="12D1268D" w14:textId="77777777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199" w:type="dxa"/>
            <w:vAlign w:val="center"/>
          </w:tcPr>
          <w:p w14:paraId="2413879A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06BB2CDB" w14:textId="1C45D50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4334F9D8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09B87D15" w14:textId="6261AECE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62CAB2CC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</w:t>
            </w:r>
          </w:p>
          <w:p w14:paraId="62F819CE" w14:textId="153A37C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70.00</w:t>
            </w:r>
          </w:p>
        </w:tc>
        <w:tc>
          <w:tcPr>
            <w:tcW w:w="1069" w:type="dxa"/>
            <w:vAlign w:val="center"/>
          </w:tcPr>
          <w:p w14:paraId="2A6D372B" w14:textId="7F22613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</w:p>
          <w:p w14:paraId="02E5FA7B" w14:textId="45C9DE3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3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</w:tcPr>
          <w:p w14:paraId="3AE92941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2C3547B0" w14:textId="1DE082E6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130C011C" w14:textId="074CB03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7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69E66BA5" w14:textId="529225C1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90.00</w:t>
            </w:r>
          </w:p>
        </w:tc>
        <w:tc>
          <w:tcPr>
            <w:tcW w:w="1097" w:type="dxa"/>
            <w:vAlign w:val="center"/>
          </w:tcPr>
          <w:p w14:paraId="4E933E4D" w14:textId="74C07968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761C5ADA" w14:textId="77777777" w:rsidTr="00653AC5">
        <w:tc>
          <w:tcPr>
            <w:tcW w:w="5083" w:type="dxa"/>
          </w:tcPr>
          <w:p w14:paraId="3B8E718D" w14:textId="77777777" w:rsidR="00B23ADB" w:rsidRPr="005219C8" w:rsidRDefault="00B23ADB" w:rsidP="00B23ADB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199" w:type="dxa"/>
            <w:vAlign w:val="center"/>
          </w:tcPr>
          <w:p w14:paraId="27EA38B7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3DADCDD3" w14:textId="5F8E9A3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1206" w:type="dxa"/>
            <w:vAlign w:val="center"/>
          </w:tcPr>
          <w:p w14:paraId="2FBEA546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</w:t>
            </w:r>
          </w:p>
          <w:p w14:paraId="4256DDEF" w14:textId="3FD7283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100.00</w:t>
            </w:r>
          </w:p>
        </w:tc>
        <w:tc>
          <w:tcPr>
            <w:tcW w:w="1083" w:type="dxa"/>
            <w:vAlign w:val="center"/>
          </w:tcPr>
          <w:p w14:paraId="631155FF" w14:textId="24725E43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</w:p>
          <w:p w14:paraId="4C6FF4D4" w14:textId="04FBB494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069" w:type="dxa"/>
            <w:vAlign w:val="center"/>
          </w:tcPr>
          <w:p w14:paraId="1BE2A406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</w:p>
          <w:p w14:paraId="541D77FC" w14:textId="3002124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2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0.00</w:t>
            </w:r>
          </w:p>
        </w:tc>
        <w:tc>
          <w:tcPr>
            <w:tcW w:w="1193" w:type="dxa"/>
          </w:tcPr>
          <w:p w14:paraId="3934EF23" w14:textId="77777777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  <w:p w14:paraId="151A9C05" w14:textId="3EC6D66D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219C8">
              <w:rPr>
                <w:rFonts w:ascii="TH Sarabun New" w:hAnsi="TH Sarabun New" w:cs="TH Sarabun New"/>
                <w:sz w:val="28"/>
              </w:rPr>
              <w:t>00.00</w:t>
            </w:r>
          </w:p>
        </w:tc>
        <w:tc>
          <w:tcPr>
            <w:tcW w:w="984" w:type="dxa"/>
            <w:vAlign w:val="center"/>
          </w:tcPr>
          <w:p w14:paraId="38E01E8B" w14:textId="25166172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2.</w:t>
            </w:r>
            <w:r w:rsidRPr="005219C8">
              <w:rPr>
                <w:rFonts w:ascii="TH Sarabun New" w:hAnsi="TH Sarabun New" w:cs="TH Sarabun New"/>
                <w:color w:val="000000"/>
                <w:sz w:val="28"/>
                <w:cs/>
              </w:rPr>
              <w:t>8</w:t>
            </w:r>
            <w:r w:rsidRPr="005219C8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</w:p>
        </w:tc>
        <w:tc>
          <w:tcPr>
            <w:tcW w:w="1039" w:type="dxa"/>
            <w:vAlign w:val="center"/>
          </w:tcPr>
          <w:p w14:paraId="25639F1F" w14:textId="4BBF377A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color w:val="000000"/>
              </w:rPr>
              <w:t>93.33</w:t>
            </w:r>
          </w:p>
        </w:tc>
        <w:tc>
          <w:tcPr>
            <w:tcW w:w="1097" w:type="dxa"/>
            <w:vAlign w:val="center"/>
          </w:tcPr>
          <w:p w14:paraId="09009337" w14:textId="25CA74BC" w:rsidR="00B23ADB" w:rsidRPr="005219C8" w:rsidRDefault="00B23ADB" w:rsidP="00B23AD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B23ADB" w:rsidRPr="005219C8" w14:paraId="602150C1" w14:textId="77777777" w:rsidTr="00B23ADB">
        <w:tc>
          <w:tcPr>
            <w:tcW w:w="5083" w:type="dxa"/>
            <w:tcBorders>
              <w:bottom w:val="single" w:sz="4" w:space="0" w:color="auto"/>
            </w:tcBorders>
          </w:tcPr>
          <w:p w14:paraId="38D64E0A" w14:textId="77777777" w:rsidR="00B23ADB" w:rsidRPr="005219C8" w:rsidRDefault="00B23ADB" w:rsidP="00DE2341">
            <w:pPr>
              <w:ind w:firstLine="179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07C9E64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17D5241E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66D758CE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6E76C2BB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D196F5A" w14:textId="77777777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33D1AD6F" w14:textId="189E81C8" w:rsidR="00B23ADB" w:rsidRPr="005219C8" w:rsidRDefault="00B23ADB" w:rsidP="00C1132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5219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2.76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E431AC3" w14:textId="35D3518A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</w:rPr>
              <w:t>92.00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0DF737B8" w14:textId="2B45F93B" w:rsidR="00B23ADB" w:rsidRPr="005219C8" w:rsidRDefault="00B23ADB" w:rsidP="00DE234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219C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3D3F29E7" w14:textId="77777777" w:rsidR="004F70A9" w:rsidRPr="005219C8" w:rsidRDefault="004F70A9" w:rsidP="003A5D6D">
      <w:pPr>
        <w:rPr>
          <w:rFonts w:ascii="TH Sarabun New" w:hAnsi="TH Sarabun New" w:cs="TH Sarabun New"/>
        </w:rPr>
      </w:pPr>
    </w:p>
    <w:p w14:paraId="5AE66BDB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17ACE6CD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43844425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12D9F96C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424DAEB5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222C8ABB" w14:textId="77777777" w:rsidR="00CA61FB" w:rsidRPr="005219C8" w:rsidRDefault="00CA61FB" w:rsidP="003A5D6D">
      <w:pPr>
        <w:rPr>
          <w:rFonts w:ascii="TH Sarabun New" w:hAnsi="TH Sarabun New" w:cs="TH Sarabun New"/>
        </w:rPr>
      </w:pPr>
    </w:p>
    <w:p w14:paraId="472BEFA6" w14:textId="77777777" w:rsidR="003660D6" w:rsidRPr="005219C8" w:rsidRDefault="003660D6" w:rsidP="003A5D6D">
      <w:pPr>
        <w:rPr>
          <w:rFonts w:ascii="TH Sarabun New" w:hAnsi="TH Sarabun New" w:cs="TH Sarabun New"/>
        </w:rPr>
      </w:pPr>
    </w:p>
    <w:p w14:paraId="35C45A0D" w14:textId="77777777" w:rsidR="003660D6" w:rsidRPr="005219C8" w:rsidRDefault="003660D6" w:rsidP="003A5D6D">
      <w:pPr>
        <w:rPr>
          <w:rFonts w:ascii="TH Sarabun New" w:hAnsi="TH Sarabun New" w:cs="TH Sarabun New"/>
        </w:rPr>
      </w:pPr>
    </w:p>
    <w:p w14:paraId="7A3C4D6B" w14:textId="77777777" w:rsidR="003660D6" w:rsidRPr="005219C8" w:rsidRDefault="003660D6" w:rsidP="003A5D6D">
      <w:pPr>
        <w:rPr>
          <w:rFonts w:ascii="TH Sarabun New" w:hAnsi="TH Sarabun New" w:cs="TH Sarabun New" w:hint="cs"/>
        </w:rPr>
      </w:pPr>
    </w:p>
    <w:p w14:paraId="35965F7A" w14:textId="77777777" w:rsidR="003660D6" w:rsidRPr="005219C8" w:rsidRDefault="003660D6" w:rsidP="003A5D6D">
      <w:pPr>
        <w:rPr>
          <w:rFonts w:ascii="TH Sarabun New" w:hAnsi="TH Sarabun New" w:cs="TH Sarabun New"/>
        </w:rPr>
      </w:pPr>
    </w:p>
    <w:p w14:paraId="21713DF4" w14:textId="77777777" w:rsidR="003660D6" w:rsidRPr="005219C8" w:rsidRDefault="003660D6" w:rsidP="003A5D6D">
      <w:pPr>
        <w:rPr>
          <w:rFonts w:ascii="TH Sarabun New" w:hAnsi="TH Sarabun New" w:cs="TH Sarabun New"/>
          <w:cs/>
        </w:rPr>
        <w:sectPr w:rsidR="003660D6" w:rsidRPr="005219C8" w:rsidSect="00372993">
          <w:pgSz w:w="16838" w:h="11906" w:orient="landscape" w:code="9"/>
          <w:pgMar w:top="180" w:right="1440" w:bottom="630" w:left="1440" w:header="720" w:footer="720" w:gutter="0"/>
          <w:cols w:space="720"/>
          <w:docGrid w:linePitch="360"/>
        </w:sectPr>
      </w:pPr>
    </w:p>
    <w:p w14:paraId="1310A0A2" w14:textId="77777777" w:rsidR="00642EA4" w:rsidRPr="005219C8" w:rsidRDefault="00A3561C" w:rsidP="008503F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กราฟแสดงผลการ</w:t>
      </w:r>
      <w:r w:rsidR="003660D6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ประเมิน</w:t>
      </w:r>
      <w:r w:rsidR="00DC6618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ความพึงพอใจพื้นที่เรียนรู้ร่วมภายนอกมหาวิทยาลัย  </w:t>
      </w:r>
      <w:r w:rsidR="00C618B8"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br/>
      </w:r>
      <w:r w:rsidR="00642EA4" w:rsidRPr="005219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</w:p>
    <w:p w14:paraId="5CF05963" w14:textId="5EB8B516" w:rsidR="00735F7D" w:rsidRPr="005219C8" w:rsidRDefault="008503F3" w:rsidP="000D07FE">
      <w:pPr>
        <w:spacing w:after="0"/>
        <w:jc w:val="center"/>
        <w:rPr>
          <w:rFonts w:ascii="TH Sarabun New" w:hAnsi="TH Sarabun New" w:cs="TH Sarabun New"/>
        </w:rPr>
      </w:pP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5219C8">
        <w:rPr>
          <w:rFonts w:ascii="TH Sarabun New" w:hAnsi="TH Sarabun New" w:cs="TH Sarabun New"/>
          <w:color w:val="202124"/>
          <w:sz w:val="32"/>
          <w:szCs w:val="32"/>
          <w:shd w:val="clear" w:color="auto" w:fill="FFFFFF"/>
        </w:rPr>
        <w:t> 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</w:rPr>
        <w:t>2566</w:t>
      </w:r>
      <w:r w:rsidRPr="005219C8">
        <w:rPr>
          <w:rFonts w:ascii="TH Sarabun New" w:hAnsi="TH Sarabun New" w:cs="TH Sarabun New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</w:p>
    <w:p w14:paraId="2159BB13" w14:textId="77777777" w:rsidR="000D07FE" w:rsidRPr="005219C8" w:rsidRDefault="000D07FE" w:rsidP="000D07FE">
      <w:pPr>
        <w:spacing w:after="0"/>
        <w:jc w:val="center"/>
        <w:rPr>
          <w:rFonts w:ascii="TH Sarabun New" w:hAnsi="TH Sarabun New" w:cs="TH Sarabun New"/>
        </w:rPr>
      </w:pPr>
    </w:p>
    <w:p w14:paraId="65D7F3E1" w14:textId="77777777" w:rsidR="00735F7D" w:rsidRPr="005219C8" w:rsidRDefault="00735F7D" w:rsidP="008652D7">
      <w:pPr>
        <w:spacing w:after="0"/>
        <w:rPr>
          <w:rFonts w:ascii="TH Sarabun New" w:hAnsi="TH Sarabun New" w:cs="TH Sarabun New"/>
        </w:rPr>
      </w:pPr>
    </w:p>
    <w:p w14:paraId="19F80FDE" w14:textId="4EE1D0DE" w:rsidR="00735F7D" w:rsidRPr="005219C8" w:rsidRDefault="005219C8" w:rsidP="008652D7">
      <w:pPr>
        <w:spacing w:after="0"/>
        <w:rPr>
          <w:rFonts w:ascii="TH Sarabun New" w:hAnsi="TH Sarabun New" w:cs="TH Sarabun New"/>
        </w:rPr>
      </w:pPr>
      <w:r w:rsidRPr="005219C8">
        <w:rPr>
          <w:rFonts w:ascii="TH Sarabun New" w:hAnsi="TH Sarabun New" w:cs="TH Sarabun New"/>
          <w:noProof/>
        </w:rPr>
        <w:drawing>
          <wp:inline distT="0" distB="0" distL="0" distR="0" wp14:anchorId="4816B8C1" wp14:editId="6E30205B">
            <wp:extent cx="4572000" cy="3619500"/>
            <wp:effectExtent l="0" t="0" r="0" b="0"/>
            <wp:docPr id="812792000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CD493E25-64B4-42BE-6A60-595BBFDD7F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617F48B" w14:textId="77777777" w:rsidR="00735F7D" w:rsidRPr="005219C8" w:rsidRDefault="00735F7D" w:rsidP="008652D7">
      <w:pPr>
        <w:spacing w:after="0"/>
        <w:rPr>
          <w:rFonts w:ascii="TH Sarabun New" w:hAnsi="TH Sarabun New" w:cs="TH Sarabun New"/>
        </w:rPr>
      </w:pPr>
    </w:p>
    <w:p w14:paraId="71BC1F63" w14:textId="77777777" w:rsidR="00735F7D" w:rsidRPr="005219C8" w:rsidRDefault="00735F7D" w:rsidP="008652D7">
      <w:pPr>
        <w:spacing w:after="0"/>
        <w:rPr>
          <w:rFonts w:ascii="TH Sarabun New" w:hAnsi="TH Sarabun New" w:cs="TH Sarabun New"/>
        </w:rPr>
      </w:pPr>
    </w:p>
    <w:p w14:paraId="67435017" w14:textId="0628A4E1" w:rsidR="00735F7D" w:rsidRPr="005219C8" w:rsidRDefault="00735F7D" w:rsidP="008652D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5219C8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50A9D629" w14:textId="73F02107" w:rsidR="00D731C6" w:rsidRPr="005219C8" w:rsidRDefault="00642EA4" w:rsidP="00642EA4">
      <w:pPr>
        <w:pStyle w:val="a9"/>
        <w:numPr>
          <w:ilvl w:val="0"/>
          <w:numId w:val="8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sz w:val="32"/>
          <w:szCs w:val="32"/>
          <w:cs/>
        </w:rPr>
        <w:t>อยากให้รักษามาตรฐานต่อไปนะครับ และอาจมองความเป็นไปได้ในการทำพื้นที่จอดรถสำหรับ"ท่านอาจารย์"ประจำคณะในบริเวณส่วนหน้าของตึกอาคาร โดยอาจรื้อถอนสนามหญ้าบางส่วนปรับปรุงเป็นลานจอดรถเฉพาะ"ท่านอาจารย์"ประจำคณะครับ ทำป้ายชัดเจนครับ ผมขับรถผ่านเห็นท่านอาจารย์ลงจากรถหอบเอกสารเดินไปที่คณะไกลมากครับ ขอบคุณครับ</w:t>
      </w:r>
    </w:p>
    <w:p w14:paraId="5E2FFE94" w14:textId="5E765AB0" w:rsidR="00642EA4" w:rsidRPr="005219C8" w:rsidRDefault="00642EA4" w:rsidP="00642EA4">
      <w:pPr>
        <w:pStyle w:val="a9"/>
        <w:numPr>
          <w:ilvl w:val="0"/>
          <w:numId w:val="8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sz w:val="32"/>
          <w:szCs w:val="32"/>
          <w:cs/>
        </w:rPr>
        <w:t>เพิ่มของทำงาน ห้องสมุดและห้องป</w:t>
      </w:r>
      <w:r w:rsidR="000D07FE" w:rsidRPr="005219C8">
        <w:rPr>
          <w:rFonts w:ascii="TH Sarabun New" w:hAnsi="TH Sarabun New" w:cs="TH Sarabun New"/>
          <w:sz w:val="32"/>
          <w:szCs w:val="32"/>
          <w:cs/>
        </w:rPr>
        <w:t>ฏิ</w:t>
      </w:r>
      <w:r w:rsidRPr="005219C8">
        <w:rPr>
          <w:rFonts w:ascii="TH Sarabun New" w:hAnsi="TH Sarabun New" w:cs="TH Sarabun New"/>
          <w:sz w:val="32"/>
          <w:szCs w:val="32"/>
          <w:cs/>
        </w:rPr>
        <w:t>บัติการให้นักศึกษา</w:t>
      </w:r>
    </w:p>
    <w:p w14:paraId="3C18D04A" w14:textId="2FBB2D54" w:rsidR="00642EA4" w:rsidRPr="005219C8" w:rsidRDefault="00642EA4" w:rsidP="00642EA4">
      <w:pPr>
        <w:pStyle w:val="a9"/>
        <w:numPr>
          <w:ilvl w:val="0"/>
          <w:numId w:val="8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5219C8">
        <w:rPr>
          <w:rFonts w:ascii="TH Sarabun New" w:hAnsi="TH Sarabun New" w:cs="TH Sarabun New"/>
          <w:sz w:val="32"/>
          <w:szCs w:val="32"/>
        </w:rPr>
        <w:t xml:space="preserve">Please subscribe more database, such as Statista, </w:t>
      </w:r>
      <w:proofErr w:type="spellStart"/>
      <w:r w:rsidRPr="005219C8">
        <w:rPr>
          <w:rFonts w:ascii="TH Sarabun New" w:hAnsi="TH Sarabun New" w:cs="TH Sarabun New"/>
          <w:sz w:val="32"/>
          <w:szCs w:val="32"/>
        </w:rPr>
        <w:t>Tandfonline</w:t>
      </w:r>
      <w:proofErr w:type="spellEnd"/>
    </w:p>
    <w:sectPr w:rsidR="00642EA4" w:rsidRPr="005219C8" w:rsidSect="00570E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05C63" w14:textId="77777777" w:rsidR="00D31C41" w:rsidRDefault="00D31C41" w:rsidP="00B67AA6">
      <w:pPr>
        <w:spacing w:after="0" w:line="240" w:lineRule="auto"/>
      </w:pPr>
      <w:r>
        <w:separator/>
      </w:r>
    </w:p>
  </w:endnote>
  <w:endnote w:type="continuationSeparator" w:id="0">
    <w:p w14:paraId="1C1E4381" w14:textId="77777777" w:rsidR="00D31C41" w:rsidRDefault="00D31C41" w:rsidP="00B6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8172" w14:textId="77777777" w:rsidR="00D31C41" w:rsidRDefault="00D31C41" w:rsidP="00B67AA6">
      <w:pPr>
        <w:spacing w:after="0" w:line="240" w:lineRule="auto"/>
      </w:pPr>
      <w:r>
        <w:separator/>
      </w:r>
    </w:p>
  </w:footnote>
  <w:footnote w:type="continuationSeparator" w:id="0">
    <w:p w14:paraId="71235858" w14:textId="77777777" w:rsidR="00D31C41" w:rsidRDefault="00D31C41" w:rsidP="00B67AA6">
      <w:pPr>
        <w:spacing w:after="0" w:line="240" w:lineRule="auto"/>
      </w:pPr>
      <w:r>
        <w:continuationSeparator/>
      </w:r>
    </w:p>
  </w:footnote>
  <w:footnote w:id="1">
    <w:p w14:paraId="53E1C35A" w14:textId="4FD9FC72" w:rsidR="00EE71EC" w:rsidRPr="00EE71EC" w:rsidRDefault="00EE71EC" w:rsidP="00EE71EC">
      <w:pPr>
        <w:spacing w:after="0" w:line="240" w:lineRule="auto"/>
        <w:ind w:left="360" w:hanging="360"/>
        <w:rPr>
          <w:rFonts w:ascii="TH Sarabun New" w:eastAsia="Times New Roman" w:hAnsi="TH Sarabun New" w:cs="TH Sarabun New" w:hint="cs"/>
          <w:sz w:val="24"/>
          <w:szCs w:val="24"/>
          <w:cs/>
        </w:rPr>
      </w:pPr>
      <w:r w:rsidRPr="00EE71EC">
        <w:rPr>
          <w:rStyle w:val="af7"/>
          <w:rFonts w:ascii="TH Sarabun New" w:hAnsi="TH Sarabun New" w:cs="TH Sarabun New"/>
          <w:sz w:val="24"/>
          <w:szCs w:val="24"/>
        </w:rPr>
        <w:footnoteRef/>
      </w:r>
      <w:r w:rsidRPr="00EE71EC">
        <w:rPr>
          <w:rFonts w:ascii="TH Sarabun New" w:hAnsi="TH Sarabun New" w:cs="TH Sarabun New"/>
          <w:sz w:val="24"/>
          <w:szCs w:val="24"/>
        </w:rPr>
        <w:t xml:space="preserve"> </w:t>
      </w:r>
      <w:r w:rsidRPr="00EF3252">
        <w:rPr>
          <w:rFonts w:ascii="TH Sarabun New" w:eastAsia="Times New Roman" w:hAnsi="TH Sarabun New" w:cs="TH Sarabun New"/>
          <w:sz w:val="24"/>
          <w:szCs w:val="24"/>
          <w:cs/>
        </w:rPr>
        <w:t>บุญธรรม กิจปรีดาบริสุทธิ์</w:t>
      </w:r>
      <w:r w:rsidRPr="00EE71EC">
        <w:rPr>
          <w:rFonts w:ascii="TH Sarabun New" w:eastAsia="Times New Roman" w:hAnsi="TH Sarabun New" w:cs="TH Sarabun New"/>
          <w:sz w:val="24"/>
          <w:szCs w:val="24"/>
        </w:rPr>
        <w:t xml:space="preserve">. 2540.  </w:t>
      </w:r>
      <w:r w:rsidRPr="00EF3252">
        <w:rPr>
          <w:rFonts w:ascii="TH Sarabun New" w:eastAsia="Times New Roman" w:hAnsi="TH Sarabun New" w:cs="TH Sarabun New"/>
          <w:b/>
          <w:bCs/>
          <w:sz w:val="24"/>
          <w:szCs w:val="24"/>
          <w:cs/>
        </w:rPr>
        <w:t>ระเบียบวิธีการวิจัยทางสังคมศาสตร์</w:t>
      </w:r>
      <w:r w:rsidRPr="00EE71EC">
        <w:rPr>
          <w:rFonts w:ascii="TH Sarabun New" w:eastAsia="Times New Roman" w:hAnsi="TH Sarabun New" w:cs="TH Sarabun New"/>
          <w:sz w:val="24"/>
          <w:szCs w:val="24"/>
          <w:cs/>
        </w:rPr>
        <w:t xml:space="preserve"> (</w:t>
      </w:r>
      <w:r w:rsidRPr="00EF3252">
        <w:rPr>
          <w:rFonts w:ascii="TH Sarabun New" w:eastAsia="Times New Roman" w:hAnsi="TH Sarabun New" w:cs="TH Sarabun New"/>
          <w:sz w:val="24"/>
          <w:szCs w:val="24"/>
          <w:cs/>
        </w:rPr>
        <w:t xml:space="preserve">พิมพ์ครั้งที่ </w:t>
      </w:r>
      <w:r w:rsidRPr="00EF3252">
        <w:rPr>
          <w:rFonts w:ascii="TH Sarabun New" w:eastAsia="Times New Roman" w:hAnsi="TH Sarabun New" w:cs="TH Sarabun New"/>
          <w:sz w:val="24"/>
          <w:szCs w:val="24"/>
        </w:rPr>
        <w:t>7</w:t>
      </w:r>
      <w:r w:rsidRPr="00EE71EC">
        <w:rPr>
          <w:rFonts w:ascii="TH Sarabun New" w:eastAsia="Times New Roman" w:hAnsi="TH Sarabun New" w:cs="TH Sarabun New"/>
          <w:sz w:val="24"/>
          <w:szCs w:val="24"/>
        </w:rPr>
        <w:t xml:space="preserve">).  </w:t>
      </w:r>
      <w:r w:rsidRPr="00EF3252">
        <w:rPr>
          <w:rFonts w:ascii="TH Sarabun New" w:eastAsia="Times New Roman" w:hAnsi="TH Sarabun New" w:cs="TH Sarabun New"/>
          <w:sz w:val="24"/>
          <w:szCs w:val="24"/>
          <w:cs/>
        </w:rPr>
        <w:t>กรุงเทพฯ</w:t>
      </w:r>
      <w:r w:rsidRPr="00EE71EC">
        <w:rPr>
          <w:rFonts w:ascii="TH Sarabun New" w:eastAsia="Times New Roman" w:hAnsi="TH Sarabun New" w:cs="TH Sarabun New"/>
          <w:sz w:val="24"/>
          <w:szCs w:val="24"/>
        </w:rPr>
        <w:t xml:space="preserve">:  </w:t>
      </w:r>
      <w:r w:rsidRPr="00EF3252">
        <w:rPr>
          <w:rFonts w:ascii="TH Sarabun New" w:eastAsia="Times New Roman" w:hAnsi="TH Sarabun New" w:cs="TH Sarabun New"/>
          <w:sz w:val="24"/>
          <w:szCs w:val="24"/>
          <w:cs/>
        </w:rPr>
        <w:t>ภาคการศึกษาศาสตร์ คณะสังคมศาสตร์และมนุษยศาสตร์ มหาวิทยาลัยมหิดล</w:t>
      </w:r>
      <w:r>
        <w:rPr>
          <w:rFonts w:ascii="TH Sarabun New" w:eastAsia="Times New Roman" w:hAnsi="TH Sarabun New" w:cs="TH Sarabun New" w:hint="cs"/>
          <w:sz w:val="24"/>
          <w:szCs w:val="24"/>
          <w: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902335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0FF7034C" w14:textId="284080BA" w:rsidR="00E73D50" w:rsidRPr="00F0231E" w:rsidRDefault="00E73D50">
        <w:pPr>
          <w:pStyle w:val="af1"/>
          <w:jc w:val="right"/>
          <w:rPr>
            <w:rFonts w:ascii="TH Sarabun New" w:hAnsi="TH Sarabun New" w:cs="TH Sarabun New"/>
            <w:sz w:val="32"/>
            <w:szCs w:val="32"/>
          </w:rPr>
        </w:pPr>
        <w:r w:rsidRPr="00F0231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F0231E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F0231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F0231E">
          <w:rPr>
            <w:rFonts w:ascii="TH Sarabun New" w:hAnsi="TH Sarabun New" w:cs="TH Sarabun New"/>
            <w:sz w:val="32"/>
            <w:szCs w:val="32"/>
            <w:lang w:val="th-TH"/>
          </w:rPr>
          <w:t>2</w:t>
        </w:r>
        <w:r w:rsidRPr="00F0231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0C7D46E5" w14:textId="77777777" w:rsidR="00E73D50" w:rsidRDefault="00E73D5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6172"/>
    <w:multiLevelType w:val="hybridMultilevel"/>
    <w:tmpl w:val="E3CC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BF0"/>
    <w:multiLevelType w:val="hybridMultilevel"/>
    <w:tmpl w:val="82405EFE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A4F"/>
    <w:multiLevelType w:val="hybridMultilevel"/>
    <w:tmpl w:val="DDBC104C"/>
    <w:lvl w:ilvl="0" w:tplc="B8BCBB1E">
      <w:start w:val="20"/>
      <w:numFmt w:val="bullet"/>
      <w:lvlText w:val="-"/>
      <w:lvlJc w:val="left"/>
      <w:pPr>
        <w:ind w:left="115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FF12A2E"/>
    <w:multiLevelType w:val="hybridMultilevel"/>
    <w:tmpl w:val="4BB6F010"/>
    <w:lvl w:ilvl="0" w:tplc="404C38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4E5C"/>
    <w:multiLevelType w:val="hybridMultilevel"/>
    <w:tmpl w:val="C3D674F2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51B07"/>
    <w:multiLevelType w:val="hybridMultilevel"/>
    <w:tmpl w:val="88B4E1AC"/>
    <w:lvl w:ilvl="0" w:tplc="A79A4ACA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44B04"/>
    <w:multiLevelType w:val="hybridMultilevel"/>
    <w:tmpl w:val="4BB6F0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85409"/>
    <w:multiLevelType w:val="hybridMultilevel"/>
    <w:tmpl w:val="D6064740"/>
    <w:lvl w:ilvl="0" w:tplc="E6FC05F4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0718">
    <w:abstractNumId w:val="1"/>
  </w:num>
  <w:num w:numId="2" w16cid:durableId="1873031792">
    <w:abstractNumId w:val="4"/>
  </w:num>
  <w:num w:numId="3" w16cid:durableId="1691492728">
    <w:abstractNumId w:val="0"/>
  </w:num>
  <w:num w:numId="4" w16cid:durableId="1882284954">
    <w:abstractNumId w:val="3"/>
  </w:num>
  <w:num w:numId="5" w16cid:durableId="1916234108">
    <w:abstractNumId w:val="5"/>
  </w:num>
  <w:num w:numId="6" w16cid:durableId="1822040644">
    <w:abstractNumId w:val="6"/>
  </w:num>
  <w:num w:numId="7" w16cid:durableId="2069378899">
    <w:abstractNumId w:val="7"/>
  </w:num>
  <w:num w:numId="8" w16cid:durableId="103307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51"/>
    <w:rsid w:val="00010B0A"/>
    <w:rsid w:val="00011BD0"/>
    <w:rsid w:val="00015780"/>
    <w:rsid w:val="00016C75"/>
    <w:rsid w:val="00020F8F"/>
    <w:rsid w:val="0002616E"/>
    <w:rsid w:val="000272B0"/>
    <w:rsid w:val="00032CFE"/>
    <w:rsid w:val="00034B45"/>
    <w:rsid w:val="00044E50"/>
    <w:rsid w:val="000471DF"/>
    <w:rsid w:val="00053C3A"/>
    <w:rsid w:val="0005455E"/>
    <w:rsid w:val="00055B8B"/>
    <w:rsid w:val="00061EE1"/>
    <w:rsid w:val="00062C45"/>
    <w:rsid w:val="00062ECB"/>
    <w:rsid w:val="00072383"/>
    <w:rsid w:val="000766A4"/>
    <w:rsid w:val="00083033"/>
    <w:rsid w:val="00083282"/>
    <w:rsid w:val="000901A3"/>
    <w:rsid w:val="00095528"/>
    <w:rsid w:val="00097A11"/>
    <w:rsid w:val="000A43B2"/>
    <w:rsid w:val="000B381C"/>
    <w:rsid w:val="000B4269"/>
    <w:rsid w:val="000B4451"/>
    <w:rsid w:val="000B7612"/>
    <w:rsid w:val="000C1D55"/>
    <w:rsid w:val="000C1ED6"/>
    <w:rsid w:val="000C55B5"/>
    <w:rsid w:val="000C6263"/>
    <w:rsid w:val="000C7670"/>
    <w:rsid w:val="000C7D6B"/>
    <w:rsid w:val="000D07FE"/>
    <w:rsid w:val="000D1D5D"/>
    <w:rsid w:val="000D1DE5"/>
    <w:rsid w:val="000D2DB9"/>
    <w:rsid w:val="000E2309"/>
    <w:rsid w:val="000E3133"/>
    <w:rsid w:val="000E5B4D"/>
    <w:rsid w:val="000F07D7"/>
    <w:rsid w:val="000F1115"/>
    <w:rsid w:val="000F4B01"/>
    <w:rsid w:val="000F6A29"/>
    <w:rsid w:val="00102306"/>
    <w:rsid w:val="0010377B"/>
    <w:rsid w:val="001102FD"/>
    <w:rsid w:val="00116C66"/>
    <w:rsid w:val="00117066"/>
    <w:rsid w:val="001215DA"/>
    <w:rsid w:val="00125026"/>
    <w:rsid w:val="00126DE4"/>
    <w:rsid w:val="001278F9"/>
    <w:rsid w:val="00130BC9"/>
    <w:rsid w:val="00142BC3"/>
    <w:rsid w:val="0015341F"/>
    <w:rsid w:val="0015392E"/>
    <w:rsid w:val="00160CFD"/>
    <w:rsid w:val="00162254"/>
    <w:rsid w:val="00175A42"/>
    <w:rsid w:val="00183459"/>
    <w:rsid w:val="001906BD"/>
    <w:rsid w:val="00193F3F"/>
    <w:rsid w:val="00195F55"/>
    <w:rsid w:val="001A224C"/>
    <w:rsid w:val="001A420A"/>
    <w:rsid w:val="001C1E52"/>
    <w:rsid w:val="001C3EB1"/>
    <w:rsid w:val="001C77B1"/>
    <w:rsid w:val="001D1CDE"/>
    <w:rsid w:val="001D2176"/>
    <w:rsid w:val="001D5D54"/>
    <w:rsid w:val="001E0ACA"/>
    <w:rsid w:val="001E49DA"/>
    <w:rsid w:val="001F0D9F"/>
    <w:rsid w:val="001F4770"/>
    <w:rsid w:val="001F710E"/>
    <w:rsid w:val="00205038"/>
    <w:rsid w:val="00205646"/>
    <w:rsid w:val="00211B7E"/>
    <w:rsid w:val="00212BB9"/>
    <w:rsid w:val="00215AD6"/>
    <w:rsid w:val="002268CE"/>
    <w:rsid w:val="002334D3"/>
    <w:rsid w:val="00235975"/>
    <w:rsid w:val="002359DF"/>
    <w:rsid w:val="00235CCE"/>
    <w:rsid w:val="00237184"/>
    <w:rsid w:val="00237667"/>
    <w:rsid w:val="00240EAF"/>
    <w:rsid w:val="00241D25"/>
    <w:rsid w:val="0024203C"/>
    <w:rsid w:val="00244E63"/>
    <w:rsid w:val="00246748"/>
    <w:rsid w:val="002540F8"/>
    <w:rsid w:val="00260654"/>
    <w:rsid w:val="00262202"/>
    <w:rsid w:val="00263BE6"/>
    <w:rsid w:val="00277730"/>
    <w:rsid w:val="002818B7"/>
    <w:rsid w:val="00293E24"/>
    <w:rsid w:val="002965B2"/>
    <w:rsid w:val="002974A6"/>
    <w:rsid w:val="0029770E"/>
    <w:rsid w:val="002A2DEE"/>
    <w:rsid w:val="002B2EF8"/>
    <w:rsid w:val="002B4F2F"/>
    <w:rsid w:val="002B7469"/>
    <w:rsid w:val="002C7BEA"/>
    <w:rsid w:val="002D5FA8"/>
    <w:rsid w:val="002D5FEF"/>
    <w:rsid w:val="002E35AC"/>
    <w:rsid w:val="002F0DEC"/>
    <w:rsid w:val="002F404C"/>
    <w:rsid w:val="002F6F04"/>
    <w:rsid w:val="00301EBE"/>
    <w:rsid w:val="00302193"/>
    <w:rsid w:val="0030701D"/>
    <w:rsid w:val="00313B00"/>
    <w:rsid w:val="00327850"/>
    <w:rsid w:val="003336DD"/>
    <w:rsid w:val="00345ADA"/>
    <w:rsid w:val="003462D3"/>
    <w:rsid w:val="00360BDE"/>
    <w:rsid w:val="00365173"/>
    <w:rsid w:val="00365FDF"/>
    <w:rsid w:val="003660D6"/>
    <w:rsid w:val="00372049"/>
    <w:rsid w:val="0037271E"/>
    <w:rsid w:val="00372993"/>
    <w:rsid w:val="00373A6A"/>
    <w:rsid w:val="003749C1"/>
    <w:rsid w:val="0037500B"/>
    <w:rsid w:val="00377055"/>
    <w:rsid w:val="003843D2"/>
    <w:rsid w:val="00386950"/>
    <w:rsid w:val="003920D5"/>
    <w:rsid w:val="0039561E"/>
    <w:rsid w:val="00397DFA"/>
    <w:rsid w:val="003A05F1"/>
    <w:rsid w:val="003A195A"/>
    <w:rsid w:val="003A453D"/>
    <w:rsid w:val="003A546C"/>
    <w:rsid w:val="003A5D6D"/>
    <w:rsid w:val="003A7776"/>
    <w:rsid w:val="003B2A31"/>
    <w:rsid w:val="003B6F28"/>
    <w:rsid w:val="003C21CA"/>
    <w:rsid w:val="003C3D91"/>
    <w:rsid w:val="003C6C46"/>
    <w:rsid w:val="003C7D45"/>
    <w:rsid w:val="003D2B52"/>
    <w:rsid w:val="003D44BA"/>
    <w:rsid w:val="003D5DAB"/>
    <w:rsid w:val="003D6FAB"/>
    <w:rsid w:val="003D77F9"/>
    <w:rsid w:val="003E17E8"/>
    <w:rsid w:val="003E5C3A"/>
    <w:rsid w:val="003F3A73"/>
    <w:rsid w:val="00400B3F"/>
    <w:rsid w:val="004014F3"/>
    <w:rsid w:val="004015DB"/>
    <w:rsid w:val="0040566C"/>
    <w:rsid w:val="0040784E"/>
    <w:rsid w:val="0041130E"/>
    <w:rsid w:val="00413223"/>
    <w:rsid w:val="00423A8C"/>
    <w:rsid w:val="00431984"/>
    <w:rsid w:val="00435181"/>
    <w:rsid w:val="0043520A"/>
    <w:rsid w:val="00444B21"/>
    <w:rsid w:val="0044648E"/>
    <w:rsid w:val="004630CB"/>
    <w:rsid w:val="00465046"/>
    <w:rsid w:val="0047225C"/>
    <w:rsid w:val="00476480"/>
    <w:rsid w:val="00480D4D"/>
    <w:rsid w:val="00493A17"/>
    <w:rsid w:val="004958CC"/>
    <w:rsid w:val="004A005E"/>
    <w:rsid w:val="004A025C"/>
    <w:rsid w:val="004A15C0"/>
    <w:rsid w:val="004B0E9F"/>
    <w:rsid w:val="004B279D"/>
    <w:rsid w:val="004B41D7"/>
    <w:rsid w:val="004C6FEC"/>
    <w:rsid w:val="004D1A60"/>
    <w:rsid w:val="004D4505"/>
    <w:rsid w:val="004D585E"/>
    <w:rsid w:val="004D60CC"/>
    <w:rsid w:val="004D6773"/>
    <w:rsid w:val="004D7AD9"/>
    <w:rsid w:val="004E266E"/>
    <w:rsid w:val="004E4527"/>
    <w:rsid w:val="004E549C"/>
    <w:rsid w:val="004F0604"/>
    <w:rsid w:val="004F4E9D"/>
    <w:rsid w:val="004F6BA1"/>
    <w:rsid w:val="004F70A9"/>
    <w:rsid w:val="00505F25"/>
    <w:rsid w:val="005160B0"/>
    <w:rsid w:val="00516AC6"/>
    <w:rsid w:val="005219C8"/>
    <w:rsid w:val="005224F6"/>
    <w:rsid w:val="00530C8F"/>
    <w:rsid w:val="00530D13"/>
    <w:rsid w:val="00531073"/>
    <w:rsid w:val="0053231E"/>
    <w:rsid w:val="00532701"/>
    <w:rsid w:val="00537B36"/>
    <w:rsid w:val="00537F42"/>
    <w:rsid w:val="0054050A"/>
    <w:rsid w:val="0054405E"/>
    <w:rsid w:val="005445B9"/>
    <w:rsid w:val="00544EEC"/>
    <w:rsid w:val="005573E9"/>
    <w:rsid w:val="00570E7B"/>
    <w:rsid w:val="0057515E"/>
    <w:rsid w:val="00576209"/>
    <w:rsid w:val="00580448"/>
    <w:rsid w:val="00581ADA"/>
    <w:rsid w:val="005832EE"/>
    <w:rsid w:val="00585B6E"/>
    <w:rsid w:val="005861C5"/>
    <w:rsid w:val="0059503B"/>
    <w:rsid w:val="00596CCC"/>
    <w:rsid w:val="0059727D"/>
    <w:rsid w:val="005A3B91"/>
    <w:rsid w:val="005A5901"/>
    <w:rsid w:val="005A7021"/>
    <w:rsid w:val="005B1234"/>
    <w:rsid w:val="005B576D"/>
    <w:rsid w:val="005B77F8"/>
    <w:rsid w:val="005C21CC"/>
    <w:rsid w:val="005C2634"/>
    <w:rsid w:val="005C7090"/>
    <w:rsid w:val="005D0529"/>
    <w:rsid w:val="005D36D8"/>
    <w:rsid w:val="005E2ECD"/>
    <w:rsid w:val="005E4BB5"/>
    <w:rsid w:val="005E618D"/>
    <w:rsid w:val="005E7928"/>
    <w:rsid w:val="005F3375"/>
    <w:rsid w:val="0060741D"/>
    <w:rsid w:val="00615564"/>
    <w:rsid w:val="00617969"/>
    <w:rsid w:val="006231EE"/>
    <w:rsid w:val="00624358"/>
    <w:rsid w:val="006311EB"/>
    <w:rsid w:val="00636018"/>
    <w:rsid w:val="006370DE"/>
    <w:rsid w:val="00642894"/>
    <w:rsid w:val="00642EA4"/>
    <w:rsid w:val="006431FF"/>
    <w:rsid w:val="006437CA"/>
    <w:rsid w:val="00650D26"/>
    <w:rsid w:val="00651D92"/>
    <w:rsid w:val="00654A13"/>
    <w:rsid w:val="00656040"/>
    <w:rsid w:val="00657D58"/>
    <w:rsid w:val="00660B85"/>
    <w:rsid w:val="0066245F"/>
    <w:rsid w:val="00662EBF"/>
    <w:rsid w:val="006630B2"/>
    <w:rsid w:val="0066695C"/>
    <w:rsid w:val="00666AAE"/>
    <w:rsid w:val="0066737D"/>
    <w:rsid w:val="006731F2"/>
    <w:rsid w:val="006735D7"/>
    <w:rsid w:val="00674916"/>
    <w:rsid w:val="006779BF"/>
    <w:rsid w:val="0068056D"/>
    <w:rsid w:val="006814F9"/>
    <w:rsid w:val="006840CE"/>
    <w:rsid w:val="00691221"/>
    <w:rsid w:val="0069145F"/>
    <w:rsid w:val="00691888"/>
    <w:rsid w:val="0069189B"/>
    <w:rsid w:val="00693364"/>
    <w:rsid w:val="0069397B"/>
    <w:rsid w:val="006940D4"/>
    <w:rsid w:val="0069718B"/>
    <w:rsid w:val="006A0B5B"/>
    <w:rsid w:val="006A33F8"/>
    <w:rsid w:val="006B1033"/>
    <w:rsid w:val="006C51E7"/>
    <w:rsid w:val="006D38A4"/>
    <w:rsid w:val="006D4E57"/>
    <w:rsid w:val="006E4179"/>
    <w:rsid w:val="006E463D"/>
    <w:rsid w:val="006F41CA"/>
    <w:rsid w:val="006F58C8"/>
    <w:rsid w:val="007009A3"/>
    <w:rsid w:val="0070108E"/>
    <w:rsid w:val="00703072"/>
    <w:rsid w:val="00703518"/>
    <w:rsid w:val="0071356D"/>
    <w:rsid w:val="0072025F"/>
    <w:rsid w:val="0072145C"/>
    <w:rsid w:val="00723064"/>
    <w:rsid w:val="00730E72"/>
    <w:rsid w:val="00735F7D"/>
    <w:rsid w:val="00736FBF"/>
    <w:rsid w:val="007404B4"/>
    <w:rsid w:val="00740C1E"/>
    <w:rsid w:val="00741BF6"/>
    <w:rsid w:val="007449B5"/>
    <w:rsid w:val="0074648B"/>
    <w:rsid w:val="0074698B"/>
    <w:rsid w:val="00750B1C"/>
    <w:rsid w:val="00756001"/>
    <w:rsid w:val="00760555"/>
    <w:rsid w:val="00760BC2"/>
    <w:rsid w:val="00761272"/>
    <w:rsid w:val="00763F9C"/>
    <w:rsid w:val="00767AC3"/>
    <w:rsid w:val="00767ACA"/>
    <w:rsid w:val="0077297B"/>
    <w:rsid w:val="007773B6"/>
    <w:rsid w:val="00783AFC"/>
    <w:rsid w:val="00784F4F"/>
    <w:rsid w:val="00790ABA"/>
    <w:rsid w:val="00791F27"/>
    <w:rsid w:val="007922D0"/>
    <w:rsid w:val="007A32F7"/>
    <w:rsid w:val="007B09DF"/>
    <w:rsid w:val="007C32CB"/>
    <w:rsid w:val="007C61E7"/>
    <w:rsid w:val="007C641D"/>
    <w:rsid w:val="007C77BE"/>
    <w:rsid w:val="007D613C"/>
    <w:rsid w:val="007D6E8E"/>
    <w:rsid w:val="007E0F22"/>
    <w:rsid w:val="007E2613"/>
    <w:rsid w:val="007E34B3"/>
    <w:rsid w:val="007E4CC0"/>
    <w:rsid w:val="007F7D6A"/>
    <w:rsid w:val="00804451"/>
    <w:rsid w:val="008078EC"/>
    <w:rsid w:val="008101C8"/>
    <w:rsid w:val="0081180C"/>
    <w:rsid w:val="00812027"/>
    <w:rsid w:val="00815161"/>
    <w:rsid w:val="008206D4"/>
    <w:rsid w:val="00820EB5"/>
    <w:rsid w:val="008268C6"/>
    <w:rsid w:val="008345CF"/>
    <w:rsid w:val="00836D63"/>
    <w:rsid w:val="00837A21"/>
    <w:rsid w:val="0084456F"/>
    <w:rsid w:val="00845FF7"/>
    <w:rsid w:val="0084699F"/>
    <w:rsid w:val="00847D34"/>
    <w:rsid w:val="008503F3"/>
    <w:rsid w:val="00854476"/>
    <w:rsid w:val="00864051"/>
    <w:rsid w:val="008652D7"/>
    <w:rsid w:val="00871B86"/>
    <w:rsid w:val="00874EBA"/>
    <w:rsid w:val="00894362"/>
    <w:rsid w:val="00895BB0"/>
    <w:rsid w:val="008A11D5"/>
    <w:rsid w:val="008A1AA7"/>
    <w:rsid w:val="008A2C10"/>
    <w:rsid w:val="008A4173"/>
    <w:rsid w:val="008A5624"/>
    <w:rsid w:val="008B5962"/>
    <w:rsid w:val="008C0C80"/>
    <w:rsid w:val="008C1857"/>
    <w:rsid w:val="008C389B"/>
    <w:rsid w:val="008D1C96"/>
    <w:rsid w:val="008E37FB"/>
    <w:rsid w:val="008E52A2"/>
    <w:rsid w:val="008F3B1B"/>
    <w:rsid w:val="008F3B83"/>
    <w:rsid w:val="008F4B02"/>
    <w:rsid w:val="008F7963"/>
    <w:rsid w:val="00902567"/>
    <w:rsid w:val="00902C94"/>
    <w:rsid w:val="00923B0B"/>
    <w:rsid w:val="00927DAA"/>
    <w:rsid w:val="00931DAA"/>
    <w:rsid w:val="009441F9"/>
    <w:rsid w:val="009451CC"/>
    <w:rsid w:val="00950089"/>
    <w:rsid w:val="00963F0D"/>
    <w:rsid w:val="00967133"/>
    <w:rsid w:val="00974394"/>
    <w:rsid w:val="00984695"/>
    <w:rsid w:val="0098636C"/>
    <w:rsid w:val="00987B23"/>
    <w:rsid w:val="009A17FD"/>
    <w:rsid w:val="009A38F9"/>
    <w:rsid w:val="009A682D"/>
    <w:rsid w:val="009A6E88"/>
    <w:rsid w:val="009B454D"/>
    <w:rsid w:val="009B7D32"/>
    <w:rsid w:val="009D244D"/>
    <w:rsid w:val="009D3BC8"/>
    <w:rsid w:val="009D76DE"/>
    <w:rsid w:val="009E1CA7"/>
    <w:rsid w:val="009E4E69"/>
    <w:rsid w:val="009F0358"/>
    <w:rsid w:val="009F06FA"/>
    <w:rsid w:val="009F24B3"/>
    <w:rsid w:val="009F258B"/>
    <w:rsid w:val="009F4FC7"/>
    <w:rsid w:val="009F6581"/>
    <w:rsid w:val="009F6862"/>
    <w:rsid w:val="00A008F4"/>
    <w:rsid w:val="00A03BAB"/>
    <w:rsid w:val="00A03D27"/>
    <w:rsid w:val="00A0437C"/>
    <w:rsid w:val="00A0729F"/>
    <w:rsid w:val="00A13C3A"/>
    <w:rsid w:val="00A143CC"/>
    <w:rsid w:val="00A162A0"/>
    <w:rsid w:val="00A1734A"/>
    <w:rsid w:val="00A22BE9"/>
    <w:rsid w:val="00A23144"/>
    <w:rsid w:val="00A24BE9"/>
    <w:rsid w:val="00A31739"/>
    <w:rsid w:val="00A31AC0"/>
    <w:rsid w:val="00A33F22"/>
    <w:rsid w:val="00A3561C"/>
    <w:rsid w:val="00A458B0"/>
    <w:rsid w:val="00A462CC"/>
    <w:rsid w:val="00A54654"/>
    <w:rsid w:val="00A5655F"/>
    <w:rsid w:val="00A647A7"/>
    <w:rsid w:val="00A74969"/>
    <w:rsid w:val="00A74EBC"/>
    <w:rsid w:val="00A829C3"/>
    <w:rsid w:val="00A870FD"/>
    <w:rsid w:val="00A91757"/>
    <w:rsid w:val="00A94750"/>
    <w:rsid w:val="00A948A2"/>
    <w:rsid w:val="00A97C5A"/>
    <w:rsid w:val="00AA1053"/>
    <w:rsid w:val="00AA56CE"/>
    <w:rsid w:val="00AB0013"/>
    <w:rsid w:val="00AB09FB"/>
    <w:rsid w:val="00AB3351"/>
    <w:rsid w:val="00AB5ABE"/>
    <w:rsid w:val="00AB7332"/>
    <w:rsid w:val="00AC02B2"/>
    <w:rsid w:val="00AC39D6"/>
    <w:rsid w:val="00AC3B1F"/>
    <w:rsid w:val="00AC3C72"/>
    <w:rsid w:val="00AC3D1F"/>
    <w:rsid w:val="00AC45EA"/>
    <w:rsid w:val="00AC4895"/>
    <w:rsid w:val="00AC79A6"/>
    <w:rsid w:val="00AD223F"/>
    <w:rsid w:val="00AD5E84"/>
    <w:rsid w:val="00AE0183"/>
    <w:rsid w:val="00AE2998"/>
    <w:rsid w:val="00AE3828"/>
    <w:rsid w:val="00AE3BB6"/>
    <w:rsid w:val="00AE5529"/>
    <w:rsid w:val="00AF2048"/>
    <w:rsid w:val="00AF5FB0"/>
    <w:rsid w:val="00B002C8"/>
    <w:rsid w:val="00B01526"/>
    <w:rsid w:val="00B057C1"/>
    <w:rsid w:val="00B1581B"/>
    <w:rsid w:val="00B17FB8"/>
    <w:rsid w:val="00B20686"/>
    <w:rsid w:val="00B23ADB"/>
    <w:rsid w:val="00B25D29"/>
    <w:rsid w:val="00B274E5"/>
    <w:rsid w:val="00B35D87"/>
    <w:rsid w:val="00B4082D"/>
    <w:rsid w:val="00B4191A"/>
    <w:rsid w:val="00B42BF0"/>
    <w:rsid w:val="00B501FA"/>
    <w:rsid w:val="00B52A12"/>
    <w:rsid w:val="00B56DFA"/>
    <w:rsid w:val="00B65E26"/>
    <w:rsid w:val="00B67AA6"/>
    <w:rsid w:val="00B71B31"/>
    <w:rsid w:val="00B74CAD"/>
    <w:rsid w:val="00B75944"/>
    <w:rsid w:val="00B7600A"/>
    <w:rsid w:val="00B83901"/>
    <w:rsid w:val="00B911BD"/>
    <w:rsid w:val="00B929FB"/>
    <w:rsid w:val="00B94633"/>
    <w:rsid w:val="00BA0099"/>
    <w:rsid w:val="00BA054F"/>
    <w:rsid w:val="00BA0E1F"/>
    <w:rsid w:val="00BA4409"/>
    <w:rsid w:val="00BA4DFB"/>
    <w:rsid w:val="00BC0061"/>
    <w:rsid w:val="00BC28B5"/>
    <w:rsid w:val="00BC4F1C"/>
    <w:rsid w:val="00BD213D"/>
    <w:rsid w:val="00BD334C"/>
    <w:rsid w:val="00BE3863"/>
    <w:rsid w:val="00BE7DF6"/>
    <w:rsid w:val="00BF1978"/>
    <w:rsid w:val="00BF25F2"/>
    <w:rsid w:val="00C00A9B"/>
    <w:rsid w:val="00C05DB4"/>
    <w:rsid w:val="00C06068"/>
    <w:rsid w:val="00C11324"/>
    <w:rsid w:val="00C141FF"/>
    <w:rsid w:val="00C15179"/>
    <w:rsid w:val="00C16B86"/>
    <w:rsid w:val="00C170CD"/>
    <w:rsid w:val="00C2151C"/>
    <w:rsid w:val="00C22B3C"/>
    <w:rsid w:val="00C317CE"/>
    <w:rsid w:val="00C36540"/>
    <w:rsid w:val="00C409FE"/>
    <w:rsid w:val="00C4232E"/>
    <w:rsid w:val="00C51A78"/>
    <w:rsid w:val="00C618B8"/>
    <w:rsid w:val="00C62886"/>
    <w:rsid w:val="00C64B47"/>
    <w:rsid w:val="00C65F8B"/>
    <w:rsid w:val="00C73333"/>
    <w:rsid w:val="00C76AE3"/>
    <w:rsid w:val="00C81862"/>
    <w:rsid w:val="00C83763"/>
    <w:rsid w:val="00C878D7"/>
    <w:rsid w:val="00C907A6"/>
    <w:rsid w:val="00C919DE"/>
    <w:rsid w:val="00C9254F"/>
    <w:rsid w:val="00C92ADB"/>
    <w:rsid w:val="00CA61FB"/>
    <w:rsid w:val="00CA7501"/>
    <w:rsid w:val="00CA758A"/>
    <w:rsid w:val="00CB30D0"/>
    <w:rsid w:val="00CC796E"/>
    <w:rsid w:val="00CD24F1"/>
    <w:rsid w:val="00CD375F"/>
    <w:rsid w:val="00CD62AC"/>
    <w:rsid w:val="00CD7ECB"/>
    <w:rsid w:val="00CE36A3"/>
    <w:rsid w:val="00D064CD"/>
    <w:rsid w:val="00D141D2"/>
    <w:rsid w:val="00D14690"/>
    <w:rsid w:val="00D157E0"/>
    <w:rsid w:val="00D203C5"/>
    <w:rsid w:val="00D22A8A"/>
    <w:rsid w:val="00D23E81"/>
    <w:rsid w:val="00D2466B"/>
    <w:rsid w:val="00D27898"/>
    <w:rsid w:val="00D31C41"/>
    <w:rsid w:val="00D373D7"/>
    <w:rsid w:val="00D53743"/>
    <w:rsid w:val="00D556F7"/>
    <w:rsid w:val="00D55CFD"/>
    <w:rsid w:val="00D60753"/>
    <w:rsid w:val="00D63A63"/>
    <w:rsid w:val="00D6422D"/>
    <w:rsid w:val="00D64737"/>
    <w:rsid w:val="00D6499D"/>
    <w:rsid w:val="00D6752C"/>
    <w:rsid w:val="00D71D44"/>
    <w:rsid w:val="00D731C6"/>
    <w:rsid w:val="00D746D2"/>
    <w:rsid w:val="00DA31DD"/>
    <w:rsid w:val="00DA5589"/>
    <w:rsid w:val="00DB2C46"/>
    <w:rsid w:val="00DC016C"/>
    <w:rsid w:val="00DC240A"/>
    <w:rsid w:val="00DC6618"/>
    <w:rsid w:val="00DC7A27"/>
    <w:rsid w:val="00DC7EC4"/>
    <w:rsid w:val="00DD354F"/>
    <w:rsid w:val="00DE2341"/>
    <w:rsid w:val="00DE46B6"/>
    <w:rsid w:val="00DE472F"/>
    <w:rsid w:val="00DF2645"/>
    <w:rsid w:val="00DF4F15"/>
    <w:rsid w:val="00E00BE9"/>
    <w:rsid w:val="00E049D5"/>
    <w:rsid w:val="00E06291"/>
    <w:rsid w:val="00E21C5D"/>
    <w:rsid w:val="00E256FE"/>
    <w:rsid w:val="00E3049B"/>
    <w:rsid w:val="00E32209"/>
    <w:rsid w:val="00E33E77"/>
    <w:rsid w:val="00E344E7"/>
    <w:rsid w:val="00E370FA"/>
    <w:rsid w:val="00E514EB"/>
    <w:rsid w:val="00E67B6F"/>
    <w:rsid w:val="00E70EE5"/>
    <w:rsid w:val="00E71676"/>
    <w:rsid w:val="00E72461"/>
    <w:rsid w:val="00E73529"/>
    <w:rsid w:val="00E73D50"/>
    <w:rsid w:val="00E811E3"/>
    <w:rsid w:val="00E84B83"/>
    <w:rsid w:val="00E85A9B"/>
    <w:rsid w:val="00E85CEE"/>
    <w:rsid w:val="00E8687E"/>
    <w:rsid w:val="00E86A03"/>
    <w:rsid w:val="00E86CC1"/>
    <w:rsid w:val="00E90CC4"/>
    <w:rsid w:val="00E90D62"/>
    <w:rsid w:val="00E97A81"/>
    <w:rsid w:val="00EA014E"/>
    <w:rsid w:val="00EA01DD"/>
    <w:rsid w:val="00EA0681"/>
    <w:rsid w:val="00EA278F"/>
    <w:rsid w:val="00EA59ED"/>
    <w:rsid w:val="00EB4000"/>
    <w:rsid w:val="00EB6B19"/>
    <w:rsid w:val="00EB733E"/>
    <w:rsid w:val="00ED3FF5"/>
    <w:rsid w:val="00ED63C2"/>
    <w:rsid w:val="00ED7D20"/>
    <w:rsid w:val="00EE11C6"/>
    <w:rsid w:val="00EE71EC"/>
    <w:rsid w:val="00EE78B4"/>
    <w:rsid w:val="00F0231E"/>
    <w:rsid w:val="00F02EC7"/>
    <w:rsid w:val="00F03D18"/>
    <w:rsid w:val="00F17B36"/>
    <w:rsid w:val="00F20698"/>
    <w:rsid w:val="00F40AEC"/>
    <w:rsid w:val="00F44605"/>
    <w:rsid w:val="00F53533"/>
    <w:rsid w:val="00F63C90"/>
    <w:rsid w:val="00F6495E"/>
    <w:rsid w:val="00F67306"/>
    <w:rsid w:val="00F72A3B"/>
    <w:rsid w:val="00F74DDF"/>
    <w:rsid w:val="00F80A69"/>
    <w:rsid w:val="00F81D32"/>
    <w:rsid w:val="00F83F08"/>
    <w:rsid w:val="00F84F18"/>
    <w:rsid w:val="00F86BD5"/>
    <w:rsid w:val="00F902D1"/>
    <w:rsid w:val="00F91BC5"/>
    <w:rsid w:val="00F92C18"/>
    <w:rsid w:val="00F971DE"/>
    <w:rsid w:val="00F972C0"/>
    <w:rsid w:val="00FB024F"/>
    <w:rsid w:val="00FB0954"/>
    <w:rsid w:val="00FB1404"/>
    <w:rsid w:val="00FB3EC4"/>
    <w:rsid w:val="00FC100B"/>
    <w:rsid w:val="00FC2063"/>
    <w:rsid w:val="00FC5CCB"/>
    <w:rsid w:val="00FC63EF"/>
    <w:rsid w:val="00FC74B9"/>
    <w:rsid w:val="00FD251C"/>
    <w:rsid w:val="00FD61CC"/>
    <w:rsid w:val="00FD66A2"/>
    <w:rsid w:val="00FE35AE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056"/>
  <w15:chartTrackingRefBased/>
  <w15:docId w15:val="{D1FFF394-6208-41C9-BF6B-F53E68C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A6"/>
  </w:style>
  <w:style w:type="paragraph" w:styleId="1">
    <w:name w:val="heading 1"/>
    <w:basedOn w:val="a"/>
    <w:next w:val="a"/>
    <w:link w:val="10"/>
    <w:uiPriority w:val="9"/>
    <w:qFormat/>
    <w:rsid w:val="000B4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44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44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44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4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44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4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44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4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4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4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B44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44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B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45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B44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451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af0">
    <w:name w:val="Normal (Web)"/>
    <w:basedOn w:val="a"/>
    <w:uiPriority w:val="99"/>
    <w:unhideWhenUsed/>
    <w:rsid w:val="002777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B67AA6"/>
  </w:style>
  <w:style w:type="paragraph" w:styleId="af3">
    <w:name w:val="footer"/>
    <w:basedOn w:val="a"/>
    <w:link w:val="af4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B67AA6"/>
  </w:style>
  <w:style w:type="paragraph" w:styleId="af5">
    <w:name w:val="footnote text"/>
    <w:basedOn w:val="a"/>
    <w:link w:val="af6"/>
    <w:uiPriority w:val="99"/>
    <w:semiHidden/>
    <w:unhideWhenUsed/>
    <w:rsid w:val="00EE71EC"/>
    <w:pPr>
      <w:spacing w:after="0" w:line="240" w:lineRule="auto"/>
    </w:pPr>
    <w:rPr>
      <w:sz w:val="20"/>
      <w:szCs w:val="25"/>
    </w:rPr>
  </w:style>
  <w:style w:type="character" w:customStyle="1" w:styleId="af6">
    <w:name w:val="ข้อความเชิงอรรถ อักขระ"/>
    <w:basedOn w:val="a0"/>
    <w:link w:val="af5"/>
    <w:uiPriority w:val="99"/>
    <w:semiHidden/>
    <w:rsid w:val="00EE71EC"/>
    <w:rPr>
      <w:sz w:val="20"/>
      <w:szCs w:val="25"/>
    </w:rPr>
  </w:style>
  <w:style w:type="character" w:styleId="af7">
    <w:name w:val="footnote reference"/>
    <w:basedOn w:val="a0"/>
    <w:uiPriority w:val="99"/>
    <w:semiHidden/>
    <w:unhideWhenUsed/>
    <w:rsid w:val="00EE71EC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3648;&#3623;&#3636;&#3619;&#3660;&#3585;&#3610;&#3640;&#3658;&#3585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3648;&#3623;&#3636;&#3619;&#3660;&#3585;&#3610;&#3640;&#3658;&#3585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3648;&#3623;&#3636;&#3619;&#3660;&#3585;&#3610;&#3640;&#3658;&#3585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r>
              <a:rPr lang="th-TH">
                <a:latin typeface="TH Sarabun New" panose="020B0500040200020003" pitchFamily="34" charset="-34"/>
                <a:cs typeface="TH Sarabun New" panose="020B0500040200020003" pitchFamily="34" charset="-34"/>
              </a:rPr>
              <a:t>ร้อยละของค่าเฉลี่ยความพึงพอใจ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ร้อยละของค่าเฉลี่ย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H Sarabun New" panose="020B0500040200020003" pitchFamily="34" charset="-34"/>
                    <a:ea typeface="+mn-ea"/>
                    <a:cs typeface="TH Sarabun New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Sheet2!$A$2:$A$11</c:f>
              <c:strCache>
                <c:ptCount val="10"/>
                <c:pt idx="1">
                  <c:v>1.1 ความหลากหลายและเพียงพอ</c:v>
                </c:pt>
                <c:pt idx="2">
                  <c:v>1.2 สามารถเข้าใช้งานได้ตลอดเวลา ตามความต้องการ ง่ายต่อการเข้าถึง</c:v>
                </c:pt>
                <c:pt idx="3">
                  <c:v>1.3 มีความเป็นปัจจุบัน ทันต่อยุคสมัย</c:v>
                </c:pt>
                <c:pt idx="4">
                  <c:v>2.1 มีความรู้และทักษะในการให้บริการ ตอบคำถาม แนะนำ อธิบายได้อย่างชัดเจน</c:v>
                </c:pt>
                <c:pt idx="5">
                  <c:v>2.2 มีความกระตือรือร้น และให้ความช่วยเหลือผู้ใช้บริการ</c:v>
                </c:pt>
                <c:pt idx="6">
                  <c:v>3.1 ความสะอาด แสงสว่าง อุณหภูมิภายในอาคารมีความเหมาะสม</c:v>
                </c:pt>
                <c:pt idx="7">
                  <c:v>3.2 ห้องอ่านส่วนบุคคล (Individual Room) หรือห้องศึกษาค้นคว้ากลุ่ม (Study Room) มีอุปกรณ์อำนวยความสะดวกเพียงพอและเหมาะสม</c:v>
                </c:pt>
                <c:pt idx="8">
                  <c:v>3.3 พื้นที่นั่งอ่านเพียงพอ และเหมาะสม</c:v>
                </c:pt>
                <c:pt idx="9">
                  <c:v>3.4 ห้องสมุดมีความเหมาะสมต่อการใช้งานของนักศึกษาที่มีความต้องการพิเศษ</c:v>
                </c:pt>
              </c:strCache>
            </c:strRef>
          </c:cat>
          <c:val>
            <c:numRef>
              <c:f>Sheet2!$B$2:$B$11</c:f>
              <c:numCache>
                <c:formatCode>General</c:formatCode>
                <c:ptCount val="10"/>
                <c:pt idx="1">
                  <c:v>76.67</c:v>
                </c:pt>
                <c:pt idx="2">
                  <c:v>93.33</c:v>
                </c:pt>
                <c:pt idx="3">
                  <c:v>86.67</c:v>
                </c:pt>
                <c:pt idx="4">
                  <c:v>100</c:v>
                </c:pt>
                <c:pt idx="5">
                  <c:v>100</c:v>
                </c:pt>
                <c:pt idx="6">
                  <c:v>96.67</c:v>
                </c:pt>
                <c:pt idx="7">
                  <c:v>88.67</c:v>
                </c:pt>
                <c:pt idx="8">
                  <c:v>93.33</c:v>
                </c:pt>
                <c:pt idx="9">
                  <c:v>93.33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9-4D7A-9054-21A96631D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79130464"/>
        <c:axId val="679130944"/>
      </c:barChart>
      <c:catAx>
        <c:axId val="679130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679130944"/>
        <c:crosses val="autoZero"/>
        <c:auto val="1"/>
        <c:lblAlgn val="ctr"/>
        <c:lblOffset val="100"/>
        <c:noMultiLvlLbl val="0"/>
      </c:catAx>
      <c:valAx>
        <c:axId val="679130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7913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ร้อยละของค่าเฉลี่ยความพึงพอใจ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H Sarabun New" panose="020B0500040200020003" pitchFamily="34" charset="-34"/>
                    <a:ea typeface="+mn-ea"/>
                    <a:cs typeface="TH Sarabun New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Sheet4!$A$1:$A$5</c:f>
              <c:strCache>
                <c:ptCount val="5"/>
                <c:pt idx="0">
                  <c:v>1. ห้องเรียน</c:v>
                </c:pt>
                <c:pt idx="1">
                  <c:v>2. พื้นที่ทำงานร่วม (Co working Space ณ อาคารพัฒนาวิสัยทัศน์ และ Common Room)</c:v>
                </c:pt>
                <c:pt idx="2">
                  <c:v>3. พื้นที่เรียนรู้ร่วมภายนอกมหาวิทยาลัย</c:v>
                </c:pt>
                <c:pt idx="3">
                  <c:v>4. ด้านอาคารสถานที่ สภาพแวดล้อม และความปลอดภัย </c:v>
                </c:pt>
                <c:pt idx="4">
                  <c:v>5. ระบบเครือข่าย Network – LAN &amp; Wireless</c:v>
                </c:pt>
              </c:strCache>
            </c:strRef>
          </c:cat>
          <c:val>
            <c:numRef>
              <c:f>Sheet4!$B$1:$B$5</c:f>
              <c:numCache>
                <c:formatCode>General</c:formatCode>
                <c:ptCount val="5"/>
                <c:pt idx="0">
                  <c:v>87.33</c:v>
                </c:pt>
                <c:pt idx="1">
                  <c:v>86.67</c:v>
                </c:pt>
                <c:pt idx="2">
                  <c:v>72.67</c:v>
                </c:pt>
                <c:pt idx="3">
                  <c:v>86.67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2-4D37-ABDE-65697503727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915536640"/>
        <c:axId val="91552848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th-TH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Sheet4!$A$1:$A$5</c15:sqref>
                        </c15:formulaRef>
                      </c:ext>
                    </c:extLst>
                    <c:strCache>
                      <c:ptCount val="5"/>
                      <c:pt idx="0">
                        <c:v>1. ห้องเรียน</c:v>
                      </c:pt>
                      <c:pt idx="1">
                        <c:v>2. พื้นที่ทำงานร่วม (Co working Space ณ อาคารพัฒนาวิสัยทัศน์ และ Common Room)</c:v>
                      </c:pt>
                      <c:pt idx="2">
                        <c:v>3. พื้นที่เรียนรู้ร่วมภายนอกมหาวิทยาลัย</c:v>
                      </c:pt>
                      <c:pt idx="3">
                        <c:v>4. ด้านอาคารสถานที่ สภาพแวดล้อม และความปลอดภัย </c:v>
                      </c:pt>
                      <c:pt idx="4">
                        <c:v>5. ระบบเครือข่าย Network – LAN &amp; Wireless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Sheet4!$C$1:$C$5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2D2-4D37-ABDE-65697503727F}"/>
                  </c:ext>
                </c:extLst>
              </c15:ser>
            </c15:filteredBarSeries>
          </c:ext>
        </c:extLst>
      </c:barChart>
      <c:catAx>
        <c:axId val="915536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915528480"/>
        <c:crosses val="autoZero"/>
        <c:auto val="1"/>
        <c:lblAlgn val="ctr"/>
        <c:lblOffset val="100"/>
        <c:noMultiLvlLbl val="0"/>
      </c:catAx>
      <c:valAx>
        <c:axId val="915528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1553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latin typeface="TH Sarabun New" panose="020B0500040200020003" pitchFamily="34" charset="-34"/>
                <a:cs typeface="TH Sarabun New" panose="020B0500040200020003" pitchFamily="34" charset="-34"/>
              </a:rPr>
              <a:t>ค่าร้อยละความพึงพอใจ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H Sarabun New" panose="020B0500040200020003" pitchFamily="34" charset="-34"/>
                    <a:ea typeface="+mn-ea"/>
                    <a:cs typeface="TH Sarabun New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Sheet7!$A$1:$A$6</c:f>
              <c:strCache>
                <c:ptCount val="6"/>
                <c:pt idx="0">
                  <c:v>1. ด้านกระบวนการ/ขั้นตอนการให้บริการของเจ้าหน้าที่คณะ/หลักสูตร</c:v>
                </c:pt>
                <c:pt idx="1">
                  <c:v>2. ด้านพฤติกรรมการให้บริการของเจ้าหน้าที่คณะ/หลักสูตร</c:v>
                </c:pt>
                <c:pt idx="2">
                  <c:v>3. ด้านสถานที่ และสิ่งอำนวยความสะดวกในการให้บริการของเจ้าหน้าที่คณะ/หลักสูตร</c:v>
                </c:pt>
                <c:pt idx="3">
                  <c:v>4. ด้านการบริการข้อมูลข่าวสารของเจ้าหน้าที่คณะ/หลักสูตร</c:v>
                </c:pt>
                <c:pt idx="4">
                  <c:v>5. ด้านการให้คำปรึกษาของเจ้าหน้าที่คณะ/หลักสูตร</c:v>
                </c:pt>
                <c:pt idx="5">
                  <c:v>6.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</c:strCache>
            </c:strRef>
          </c:cat>
          <c:val>
            <c:numRef>
              <c:f>Sheet7!$B$1:$B$6</c:f>
              <c:numCache>
                <c:formatCode>General</c:formatCode>
                <c:ptCount val="6"/>
                <c:pt idx="0">
                  <c:v>95.67</c:v>
                </c:pt>
                <c:pt idx="1">
                  <c:v>93.33</c:v>
                </c:pt>
                <c:pt idx="2">
                  <c:v>89</c:v>
                </c:pt>
                <c:pt idx="3">
                  <c:v>94.33</c:v>
                </c:pt>
                <c:pt idx="4">
                  <c:v>86.67</c:v>
                </c:pt>
                <c:pt idx="5">
                  <c:v>91.67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EC-4409-A0D1-73D9558F6D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915521760"/>
        <c:axId val="915527040"/>
      </c:barChart>
      <c:catAx>
        <c:axId val="915521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th-TH"/>
          </a:p>
        </c:txPr>
        <c:crossAx val="915527040"/>
        <c:crosses val="autoZero"/>
        <c:auto val="1"/>
        <c:lblAlgn val="ctr"/>
        <c:lblOffset val="100"/>
        <c:noMultiLvlLbl val="0"/>
      </c:catAx>
      <c:valAx>
        <c:axId val="915527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1552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DBC2-2BBE-44F7-A198-B75D2247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2335</Words>
  <Characters>13310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นรินทร์ สมประสงค์</dc:creator>
  <cp:keywords/>
  <dc:description/>
  <cp:lastModifiedBy>Kavinrath</cp:lastModifiedBy>
  <cp:revision>8</cp:revision>
  <cp:lastPrinted>2024-05-23T06:48:00Z</cp:lastPrinted>
  <dcterms:created xsi:type="dcterms:W3CDTF">2024-05-27T03:42:00Z</dcterms:created>
  <dcterms:modified xsi:type="dcterms:W3CDTF">2024-05-27T04:25:00Z</dcterms:modified>
</cp:coreProperties>
</file>