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3DCFB1" w14:textId="7694AA10" w:rsidR="00814F47" w:rsidRPr="00CD5084" w:rsidRDefault="00814F47" w:rsidP="00814F47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>รายงานผลการประเมินคุณภาพการศึกษาภายใน ปีการศึกษา 256</w:t>
      </w:r>
      <w:r w:rsidR="00DC4377" w:rsidRPr="00CD5084">
        <w:rPr>
          <w:rFonts w:ascii="TH Niramit AS" w:hAnsi="TH Niramit AS" w:cs="TH Niramit AS"/>
          <w:b/>
          <w:bCs/>
          <w:sz w:val="32"/>
          <w:szCs w:val="32"/>
          <w:cs/>
        </w:rPr>
        <w:t>6</w:t>
      </w:r>
    </w:p>
    <w:p w14:paraId="6255A485" w14:textId="27ECF5A8" w:rsidR="00814F47" w:rsidRPr="00CD5084" w:rsidRDefault="00814F47" w:rsidP="00814F47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>(</w:t>
      </w:r>
      <w:r w:rsidR="006552A6" w:rsidRPr="00CD5084">
        <w:rPr>
          <w:rFonts w:ascii="TH Niramit AS" w:hAnsi="TH Niramit AS" w:cs="TH Niramit AS"/>
          <w:b/>
          <w:bCs/>
          <w:sz w:val="32"/>
          <w:szCs w:val="32"/>
        </w:rPr>
        <w:t>3</w:t>
      </w:r>
      <w:r w:rsidR="005D6D40" w:rsidRPr="00CD5084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กรกฎาคม 256</w:t>
      </w:r>
      <w:r w:rsidR="00DC4377" w:rsidRPr="00CD5084">
        <w:rPr>
          <w:rFonts w:ascii="TH Niramit AS" w:hAnsi="TH Niramit AS" w:cs="TH Niramit AS"/>
          <w:b/>
          <w:bCs/>
          <w:sz w:val="32"/>
          <w:szCs w:val="32"/>
          <w:cs/>
        </w:rPr>
        <w:t>6</w:t>
      </w:r>
      <w:r w:rsidR="005D6D40" w:rsidRPr="00CD5084">
        <w:rPr>
          <w:rFonts w:ascii="TH Niramit AS" w:hAnsi="TH Niramit AS" w:cs="TH Niramit AS"/>
          <w:b/>
          <w:bCs/>
          <w:sz w:val="32"/>
          <w:szCs w:val="32"/>
          <w:cs/>
        </w:rPr>
        <w:t xml:space="preserve"> ถึง 1</w:t>
      </w:r>
      <w:r w:rsidR="006552A6" w:rsidRPr="00CD5084">
        <w:rPr>
          <w:rFonts w:ascii="TH Niramit AS" w:hAnsi="TH Niramit AS" w:cs="TH Niramit AS"/>
          <w:b/>
          <w:bCs/>
          <w:sz w:val="32"/>
          <w:szCs w:val="32"/>
        </w:rPr>
        <w:t>7</w:t>
      </w:r>
      <w:r w:rsidR="005D6D40" w:rsidRPr="00CD5084">
        <w:rPr>
          <w:rFonts w:ascii="TH Niramit AS" w:hAnsi="TH Niramit AS" w:cs="TH Niramit AS"/>
          <w:b/>
          <w:bCs/>
          <w:sz w:val="32"/>
          <w:szCs w:val="32"/>
          <w:cs/>
        </w:rPr>
        <w:t xml:space="preserve"> มิถุนายน 256</w:t>
      </w:r>
      <w:r w:rsidR="00DC4377" w:rsidRPr="00CD5084">
        <w:rPr>
          <w:rFonts w:ascii="TH Niramit AS" w:hAnsi="TH Niramit AS" w:cs="TH Niramit AS"/>
          <w:b/>
          <w:bCs/>
          <w:sz w:val="32"/>
          <w:szCs w:val="32"/>
          <w:cs/>
        </w:rPr>
        <w:t>7</w:t>
      </w: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14:paraId="0A957FC0" w14:textId="6F28E58C" w:rsidR="00C25CE7" w:rsidRPr="00CD5084" w:rsidRDefault="009F6FCD" w:rsidP="00814F47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>คณะ</w:t>
      </w:r>
      <w:r w:rsidR="006300F9" w:rsidRPr="00CD5084">
        <w:rPr>
          <w:rFonts w:ascii="TH Niramit AS" w:hAnsi="TH Niramit AS" w:cs="TH Niramit AS"/>
          <w:b/>
          <w:bCs/>
          <w:sz w:val="32"/>
          <w:szCs w:val="32"/>
          <w:cs/>
        </w:rPr>
        <w:t>พัฒนาการท่องเที่ยว</w:t>
      </w: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C25CE7" w:rsidRPr="00CD5084">
        <w:rPr>
          <w:rFonts w:ascii="TH Niramit AS" w:hAnsi="TH Niramit AS" w:cs="TH Niramit AS"/>
          <w:b/>
          <w:bCs/>
          <w:sz w:val="32"/>
          <w:szCs w:val="32"/>
          <w:cs/>
        </w:rPr>
        <w:t>มหาวิทยาลัยแม่โจ้</w:t>
      </w:r>
    </w:p>
    <w:p w14:paraId="24529EC6" w14:textId="77777777" w:rsidR="00C25CE7" w:rsidRPr="00CD5084" w:rsidRDefault="00C25CE7" w:rsidP="00C25CE7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>----------------------------------------------------------------------</w:t>
      </w:r>
    </w:p>
    <w:p w14:paraId="10A1EA59" w14:textId="2D0A1EA6" w:rsidR="00814F47" w:rsidRPr="00CD5084" w:rsidRDefault="00814F47" w:rsidP="009F6FCD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ตาม</w:t>
      </w:r>
      <w:r w:rsidR="006552A6" w:rsidRPr="00CD5084">
        <w:rPr>
          <w:rFonts w:ascii="TH Niramit AS" w:hAnsi="TH Niramit AS" w:cs="TH Niramit AS"/>
          <w:sz w:val="32"/>
          <w:szCs w:val="32"/>
          <w:cs/>
        </w:rPr>
        <w:t>คำสั่ง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มหาวิทยาลัยแม่โจ้  เรื่องแต่งตั้งคณะกรรมการประเมินคุณภาพภายใน </w:t>
      </w:r>
      <w:r w:rsidR="00E57474" w:rsidRPr="00CD5084">
        <w:rPr>
          <w:rFonts w:ascii="TH Niramit AS" w:hAnsi="TH Niramit AS" w:cs="TH Niramit AS"/>
          <w:sz w:val="32"/>
          <w:szCs w:val="32"/>
          <w:cs/>
        </w:rPr>
        <w:t>ระดับคณะ ของ</w:t>
      </w:r>
      <w:r w:rsidR="009F6FCD" w:rsidRPr="00CD5084">
        <w:rPr>
          <w:rFonts w:ascii="TH Niramit AS" w:hAnsi="TH Niramit AS" w:cs="TH Niramit AS"/>
          <w:sz w:val="32"/>
          <w:szCs w:val="32"/>
          <w:cs/>
        </w:rPr>
        <w:t>คณะ</w:t>
      </w:r>
      <w:r w:rsidR="00D116CC" w:rsidRPr="00CD5084">
        <w:rPr>
          <w:rFonts w:ascii="TH Niramit AS" w:hAnsi="TH Niramit AS" w:cs="TH Niramit AS"/>
          <w:sz w:val="32"/>
          <w:szCs w:val="32"/>
          <w:cs/>
        </w:rPr>
        <w:t>พัฒนาการท่องเที่ยว</w:t>
      </w:r>
      <w:r w:rsidR="009F6FCD" w:rsidRPr="00CD50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D5084">
        <w:rPr>
          <w:rFonts w:ascii="TH Niramit AS" w:hAnsi="TH Niramit AS" w:cs="TH Niramit AS"/>
          <w:sz w:val="32"/>
          <w:szCs w:val="32"/>
          <w:cs/>
        </w:rPr>
        <w:t>ประจำปีการศึกษา 256</w:t>
      </w:r>
      <w:r w:rsidR="006552A6" w:rsidRPr="00CD5084">
        <w:rPr>
          <w:rFonts w:ascii="TH Niramit AS" w:hAnsi="TH Niramit AS" w:cs="TH Niramit AS"/>
          <w:sz w:val="32"/>
          <w:szCs w:val="32"/>
        </w:rPr>
        <w:t>6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 ลงวันที่ </w:t>
      </w:r>
      <w:r w:rsidR="006552A6" w:rsidRPr="00CD5084">
        <w:rPr>
          <w:rFonts w:ascii="TH Niramit AS" w:hAnsi="TH Niramit AS" w:cs="TH Niramit AS"/>
          <w:sz w:val="32"/>
          <w:szCs w:val="32"/>
        </w:rPr>
        <w:t>16</w:t>
      </w:r>
      <w:r w:rsidR="00E57474" w:rsidRPr="00CD5084">
        <w:rPr>
          <w:rFonts w:ascii="TH Niramit AS" w:hAnsi="TH Niramit AS" w:cs="TH Niramit AS"/>
          <w:sz w:val="32"/>
          <w:szCs w:val="32"/>
          <w:cs/>
        </w:rPr>
        <w:t xml:space="preserve"> เดือน </w:t>
      </w:r>
      <w:r w:rsidR="005D6D40" w:rsidRPr="00CD5084">
        <w:rPr>
          <w:rFonts w:ascii="TH Niramit AS" w:hAnsi="TH Niramit AS" w:cs="TH Niramit AS"/>
          <w:sz w:val="32"/>
          <w:szCs w:val="32"/>
          <w:cs/>
        </w:rPr>
        <w:t xml:space="preserve">มกราคม 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พ.ศ. </w:t>
      </w:r>
      <w:r w:rsidR="00E57474" w:rsidRPr="00CD5084">
        <w:rPr>
          <w:rFonts w:ascii="TH Niramit AS" w:hAnsi="TH Niramit AS" w:cs="TH Niramit AS"/>
          <w:sz w:val="32"/>
          <w:szCs w:val="32"/>
          <w:cs/>
        </w:rPr>
        <w:t>256</w:t>
      </w:r>
      <w:r w:rsidR="006552A6" w:rsidRPr="00CD5084">
        <w:rPr>
          <w:rFonts w:ascii="TH Niramit AS" w:hAnsi="TH Niramit AS" w:cs="TH Niramit AS"/>
          <w:sz w:val="32"/>
          <w:szCs w:val="32"/>
          <w:cs/>
        </w:rPr>
        <w:t>7</w:t>
      </w:r>
      <w:r w:rsidR="00E57474" w:rsidRPr="00CD50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D5084">
        <w:rPr>
          <w:rFonts w:ascii="TH Niramit AS" w:hAnsi="TH Niramit AS" w:cs="TH Niramit AS"/>
          <w:sz w:val="32"/>
          <w:szCs w:val="32"/>
          <w:cs/>
        </w:rPr>
        <w:t>ได้แต่งตั้งคณะกรรมการประเมินคุณภาพการศึกษาภายใน เพื่อทำหน้าที่ประเมินคุณภาพการศึกษาภายใน ประจำปีการศึกษา 256</w:t>
      </w:r>
      <w:r w:rsidR="00DC4377" w:rsidRPr="00CD5084">
        <w:rPr>
          <w:rFonts w:ascii="TH Niramit AS" w:hAnsi="TH Niramit AS" w:cs="TH Niramit AS"/>
          <w:sz w:val="32"/>
          <w:szCs w:val="32"/>
          <w:cs/>
        </w:rPr>
        <w:t>6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ของ</w:t>
      </w:r>
      <w:r w:rsidR="009F6FCD" w:rsidRPr="00CD5084">
        <w:rPr>
          <w:rFonts w:ascii="TH Niramit AS" w:hAnsi="TH Niramit AS" w:cs="TH Niramit AS"/>
          <w:sz w:val="32"/>
          <w:szCs w:val="32"/>
          <w:cs/>
        </w:rPr>
        <w:t>คณะ</w:t>
      </w:r>
      <w:r w:rsidR="00D116CC" w:rsidRPr="00CD5084">
        <w:rPr>
          <w:rFonts w:ascii="TH Niramit AS" w:hAnsi="TH Niramit AS" w:cs="TH Niramit AS"/>
          <w:sz w:val="32"/>
          <w:szCs w:val="32"/>
          <w:cs/>
        </w:rPr>
        <w:t>พัฒนาการท่องเที่ยว</w:t>
      </w:r>
      <w:r w:rsidR="009F6FCD" w:rsidRPr="00CD50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D5084">
        <w:rPr>
          <w:rFonts w:ascii="TH Niramit AS" w:hAnsi="TH Niramit AS" w:cs="TH Niramit AS"/>
          <w:sz w:val="32"/>
          <w:szCs w:val="32"/>
          <w:cs/>
        </w:rPr>
        <w:t>มหาวิทยาลัยแม่โจ้</w:t>
      </w:r>
      <w:r w:rsidR="009F6FCD" w:rsidRPr="00CD50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ในระหว่างวันที่ </w:t>
      </w:r>
      <w:r w:rsidR="006552A6" w:rsidRPr="00CD5084">
        <w:rPr>
          <w:rFonts w:ascii="TH Niramit AS" w:hAnsi="TH Niramit AS" w:cs="TH Niramit AS"/>
          <w:sz w:val="32"/>
          <w:szCs w:val="32"/>
          <w:cs/>
        </w:rPr>
        <w:t>4</w:t>
      </w:r>
      <w:r w:rsidR="00E57474" w:rsidRPr="00CD5084">
        <w:rPr>
          <w:rFonts w:ascii="TH Niramit AS" w:hAnsi="TH Niramit AS" w:cs="TH Niramit AS"/>
          <w:sz w:val="32"/>
          <w:szCs w:val="32"/>
          <w:cs/>
        </w:rPr>
        <w:t xml:space="preserve"> –</w:t>
      </w:r>
      <w:r w:rsidR="005A7B67" w:rsidRPr="00CD50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6552A6" w:rsidRPr="00CD5084">
        <w:rPr>
          <w:rFonts w:ascii="TH Niramit AS" w:hAnsi="TH Niramit AS" w:cs="TH Niramit AS"/>
          <w:sz w:val="32"/>
          <w:szCs w:val="32"/>
          <w:cs/>
        </w:rPr>
        <w:t>5</w:t>
      </w:r>
      <w:r w:rsidR="00E57474" w:rsidRPr="00CD5084">
        <w:rPr>
          <w:rFonts w:ascii="TH Niramit AS" w:hAnsi="TH Niramit AS" w:cs="TH Niramit AS"/>
          <w:sz w:val="32"/>
          <w:szCs w:val="32"/>
          <w:cs/>
        </w:rPr>
        <w:t xml:space="preserve"> เดือน </w:t>
      </w:r>
      <w:r w:rsidR="005A7B67" w:rsidRPr="00CD5084">
        <w:rPr>
          <w:rFonts w:ascii="TH Niramit AS" w:hAnsi="TH Niramit AS" w:cs="TH Niramit AS"/>
          <w:sz w:val="32"/>
          <w:szCs w:val="32"/>
          <w:cs/>
        </w:rPr>
        <w:t>กรกฎา</w:t>
      </w:r>
      <w:r w:rsidR="00E57474" w:rsidRPr="00CD5084">
        <w:rPr>
          <w:rFonts w:ascii="TH Niramit AS" w:hAnsi="TH Niramit AS" w:cs="TH Niramit AS"/>
          <w:sz w:val="32"/>
          <w:szCs w:val="32"/>
          <w:cs/>
        </w:rPr>
        <w:t>คม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พ.ศ. 256</w:t>
      </w:r>
      <w:r w:rsidR="006552A6" w:rsidRPr="00CD5084">
        <w:rPr>
          <w:rFonts w:ascii="TH Niramit AS" w:hAnsi="TH Niramit AS" w:cs="TH Niramit AS"/>
          <w:sz w:val="32"/>
          <w:szCs w:val="32"/>
          <w:cs/>
        </w:rPr>
        <w:t>7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ดังนี้</w:t>
      </w:r>
    </w:p>
    <w:p w14:paraId="2EA818B2" w14:textId="77777777" w:rsidR="00C25CE7" w:rsidRPr="00CD5084" w:rsidRDefault="00C25CE7" w:rsidP="00C25CE7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12"/>
          <w:szCs w:val="12"/>
        </w:rPr>
      </w:pPr>
    </w:p>
    <w:p w14:paraId="01C83FA2" w14:textId="48E00894" w:rsidR="00814F47" w:rsidRPr="00CD5084" w:rsidRDefault="006300F9" w:rsidP="0076394B">
      <w:pPr>
        <w:pStyle w:val="ListParagraph"/>
        <w:numPr>
          <w:ilvl w:val="0"/>
          <w:numId w:val="1"/>
        </w:numPr>
        <w:tabs>
          <w:tab w:val="left" w:pos="6120"/>
        </w:tabs>
        <w:suppressAutoHyphens w:val="0"/>
        <w:spacing w:after="0" w:line="240" w:lineRule="auto"/>
        <w:ind w:left="993" w:hanging="284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ผู้ช่วย</w:t>
      </w:r>
      <w:r w:rsidR="009F6FCD" w:rsidRPr="00CD5084">
        <w:rPr>
          <w:rFonts w:ascii="TH Niramit AS" w:hAnsi="TH Niramit AS" w:cs="TH Niramit AS"/>
          <w:sz w:val="32"/>
          <w:szCs w:val="32"/>
          <w:cs/>
        </w:rPr>
        <w:t>ศาสตราจารย์ ดร.</w:t>
      </w:r>
      <w:r w:rsidRPr="00CD5084">
        <w:rPr>
          <w:rFonts w:ascii="TH Niramit AS" w:hAnsi="TH Niramit AS" w:cs="TH Niramit AS"/>
          <w:sz w:val="32"/>
          <w:szCs w:val="32"/>
          <w:cs/>
        </w:rPr>
        <w:t>ปรีดา  ศรีนฤวรรณ</w:t>
      </w:r>
      <w:r w:rsidR="00814F47" w:rsidRPr="00CD5084">
        <w:rPr>
          <w:rFonts w:ascii="TH Niramit AS" w:hAnsi="TH Niramit AS" w:cs="TH Niramit AS"/>
          <w:sz w:val="32"/>
          <w:szCs w:val="32"/>
          <w:cs/>
        </w:rPr>
        <w:tab/>
        <w:t>ประธานกรรมการ</w:t>
      </w:r>
    </w:p>
    <w:p w14:paraId="7A3DCA98" w14:textId="39F9E808" w:rsidR="00814F47" w:rsidRPr="00CD5084" w:rsidRDefault="006300F9" w:rsidP="0076394B">
      <w:pPr>
        <w:pStyle w:val="ListParagraph"/>
        <w:numPr>
          <w:ilvl w:val="0"/>
          <w:numId w:val="1"/>
        </w:numPr>
        <w:tabs>
          <w:tab w:val="left" w:pos="6120"/>
        </w:tabs>
        <w:suppressAutoHyphens w:val="0"/>
        <w:spacing w:after="0" w:line="240" w:lineRule="auto"/>
        <w:ind w:left="993" w:hanging="284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ผู้ช่วยศาสตราจารย์ ดร.ณัฏฐ์พัชร  เถียรวรกานต์</w:t>
      </w:r>
      <w:r w:rsidR="00814F47" w:rsidRPr="00CD5084">
        <w:rPr>
          <w:rFonts w:ascii="TH Niramit AS" w:hAnsi="TH Niramit AS" w:cs="TH Niramit AS"/>
          <w:sz w:val="32"/>
          <w:szCs w:val="32"/>
          <w:cs/>
        </w:rPr>
        <w:tab/>
        <w:t>กรรมการ</w:t>
      </w:r>
    </w:p>
    <w:p w14:paraId="2F921186" w14:textId="088080CF" w:rsidR="00814F47" w:rsidRPr="00CD5084" w:rsidRDefault="005704D0" w:rsidP="0076394B">
      <w:pPr>
        <w:pStyle w:val="ListParagraph"/>
        <w:numPr>
          <w:ilvl w:val="0"/>
          <w:numId w:val="1"/>
        </w:numPr>
        <w:tabs>
          <w:tab w:val="left" w:pos="6120"/>
        </w:tabs>
        <w:suppressAutoHyphens w:val="0"/>
        <w:spacing w:after="0" w:line="240" w:lineRule="auto"/>
        <w:ind w:left="993" w:hanging="284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อาจารย์ ดร.</w:t>
      </w:r>
      <w:r w:rsidR="006300F9" w:rsidRPr="00CD5084">
        <w:rPr>
          <w:rFonts w:ascii="TH Niramit AS" w:hAnsi="TH Niramit AS" w:cs="TH Niramit AS"/>
          <w:sz w:val="32"/>
          <w:szCs w:val="32"/>
          <w:cs/>
        </w:rPr>
        <w:t>อนุวัฒน์  จรัสรัตนไพบูลย์</w:t>
      </w:r>
      <w:r w:rsidR="00814F47" w:rsidRPr="00CD5084">
        <w:rPr>
          <w:rFonts w:ascii="TH Niramit AS" w:hAnsi="TH Niramit AS" w:cs="TH Niramit AS"/>
          <w:sz w:val="32"/>
          <w:szCs w:val="32"/>
          <w:cs/>
        </w:rPr>
        <w:tab/>
        <w:t>กรรมการ</w:t>
      </w:r>
    </w:p>
    <w:p w14:paraId="3907E05A" w14:textId="0440F875" w:rsidR="00814F47" w:rsidRPr="00CD5084" w:rsidRDefault="00E57474" w:rsidP="0076394B">
      <w:pPr>
        <w:pStyle w:val="ListParagraph"/>
        <w:numPr>
          <w:ilvl w:val="0"/>
          <w:numId w:val="1"/>
        </w:numPr>
        <w:tabs>
          <w:tab w:val="left" w:pos="6120"/>
        </w:tabs>
        <w:suppressAutoHyphens w:val="0"/>
        <w:spacing w:after="0" w:line="240" w:lineRule="auto"/>
        <w:ind w:left="993" w:hanging="284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นางสาวทวีพร  อดเหนียว</w:t>
      </w:r>
      <w:r w:rsidRPr="00CD5084">
        <w:rPr>
          <w:rFonts w:ascii="TH Niramit AS" w:hAnsi="TH Niramit AS" w:cs="TH Niramit AS"/>
          <w:sz w:val="32"/>
          <w:szCs w:val="32"/>
          <w:cs/>
        </w:rPr>
        <w:tab/>
      </w:r>
      <w:r w:rsidR="00814F47" w:rsidRPr="00CD5084">
        <w:rPr>
          <w:rFonts w:ascii="TH Niramit AS" w:hAnsi="TH Niramit AS" w:cs="TH Niramit AS"/>
          <w:sz w:val="32"/>
          <w:szCs w:val="32"/>
          <w:cs/>
        </w:rPr>
        <w:t>เลขานุการ</w:t>
      </w:r>
    </w:p>
    <w:p w14:paraId="13955C7D" w14:textId="77777777" w:rsidR="00814F47" w:rsidRPr="00CD5084" w:rsidRDefault="00814F47" w:rsidP="00C25CE7">
      <w:pPr>
        <w:pStyle w:val="ListParagraph"/>
        <w:tabs>
          <w:tab w:val="left" w:pos="6120"/>
        </w:tabs>
        <w:suppressAutoHyphens w:val="0"/>
        <w:spacing w:after="0" w:line="240" w:lineRule="auto"/>
        <w:ind w:left="1800" w:right="-286"/>
        <w:rPr>
          <w:rFonts w:ascii="TH Niramit AS" w:hAnsi="TH Niramit AS" w:cs="TH Niramit AS"/>
          <w:sz w:val="40"/>
          <w:szCs w:val="40"/>
        </w:rPr>
      </w:pPr>
    </w:p>
    <w:p w14:paraId="6409E1C7" w14:textId="77777777" w:rsidR="00814F47" w:rsidRPr="00CD5084" w:rsidRDefault="00814F47" w:rsidP="00C25CE7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>วันที่ทำการประเมิน</w:t>
      </w:r>
    </w:p>
    <w:p w14:paraId="6A277C3D" w14:textId="69C3CFFF" w:rsidR="00814F47" w:rsidRPr="00CD5084" w:rsidRDefault="00814F47" w:rsidP="00C25CE7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วันที่ </w:t>
      </w:r>
      <w:r w:rsidR="006552A6" w:rsidRPr="00CD5084">
        <w:rPr>
          <w:rFonts w:ascii="TH Niramit AS" w:hAnsi="TH Niramit AS" w:cs="TH Niramit AS"/>
          <w:sz w:val="32"/>
          <w:szCs w:val="32"/>
          <w:cs/>
        </w:rPr>
        <w:t>4</w:t>
      </w:r>
      <w:r w:rsidR="00E57474" w:rsidRPr="00CD5084">
        <w:rPr>
          <w:rFonts w:ascii="TH Niramit AS" w:hAnsi="TH Niramit AS" w:cs="TH Niramit AS"/>
          <w:sz w:val="32"/>
          <w:szCs w:val="32"/>
          <w:cs/>
        </w:rPr>
        <w:t xml:space="preserve"> – </w:t>
      </w:r>
      <w:r w:rsidR="006552A6" w:rsidRPr="00CD5084">
        <w:rPr>
          <w:rFonts w:ascii="TH Niramit AS" w:hAnsi="TH Niramit AS" w:cs="TH Niramit AS"/>
          <w:sz w:val="32"/>
          <w:szCs w:val="32"/>
          <w:cs/>
        </w:rPr>
        <w:t>5</w:t>
      </w:r>
      <w:r w:rsidR="00E57474" w:rsidRPr="00CD50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เดือน</w:t>
      </w:r>
      <w:r w:rsidR="00E57474" w:rsidRPr="00CD50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5A7B67" w:rsidRPr="00CD5084">
        <w:rPr>
          <w:rFonts w:ascii="TH Niramit AS" w:hAnsi="TH Niramit AS" w:cs="TH Niramit AS"/>
          <w:sz w:val="32"/>
          <w:szCs w:val="32"/>
          <w:cs/>
        </w:rPr>
        <w:t>กรกฎา</w:t>
      </w:r>
      <w:r w:rsidR="00E57474" w:rsidRPr="00CD5084">
        <w:rPr>
          <w:rFonts w:ascii="TH Niramit AS" w:hAnsi="TH Niramit AS" w:cs="TH Niramit AS"/>
          <w:sz w:val="32"/>
          <w:szCs w:val="32"/>
          <w:cs/>
        </w:rPr>
        <w:t>คม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 พ.ศ. </w:t>
      </w:r>
      <w:r w:rsidR="00535390" w:rsidRPr="00CD5084">
        <w:rPr>
          <w:rFonts w:ascii="TH Niramit AS" w:hAnsi="TH Niramit AS" w:cs="TH Niramit AS"/>
          <w:sz w:val="32"/>
          <w:szCs w:val="32"/>
          <w:cs/>
        </w:rPr>
        <w:t>25</w:t>
      </w:r>
      <w:r w:rsidR="006552A6" w:rsidRPr="00CD5084">
        <w:rPr>
          <w:rFonts w:ascii="TH Niramit AS" w:hAnsi="TH Niramit AS" w:cs="TH Niramit AS"/>
          <w:sz w:val="32"/>
          <w:szCs w:val="32"/>
          <w:cs/>
        </w:rPr>
        <w:t>67</w:t>
      </w:r>
    </w:p>
    <w:p w14:paraId="07D60E0D" w14:textId="77777777" w:rsidR="00814F47" w:rsidRPr="00CD5084" w:rsidRDefault="00814F47" w:rsidP="00C25CE7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40"/>
          <w:szCs w:val="40"/>
        </w:rPr>
      </w:pPr>
    </w:p>
    <w:p w14:paraId="39E5ACB0" w14:textId="77777777" w:rsidR="00814F47" w:rsidRPr="00CD5084" w:rsidRDefault="00814F47" w:rsidP="00C25CE7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>สถานที่ทำการประเมิน</w:t>
      </w:r>
    </w:p>
    <w:p w14:paraId="2544588D" w14:textId="6F9800DE" w:rsidR="00814F47" w:rsidRPr="00CD5084" w:rsidRDefault="00814F47" w:rsidP="00C25CE7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ab/>
      </w:r>
      <w:r w:rsidR="00535390" w:rsidRPr="00CD5084">
        <w:rPr>
          <w:rFonts w:ascii="TH Niramit AS" w:hAnsi="TH Niramit AS" w:cs="TH Niramit AS"/>
          <w:sz w:val="32"/>
          <w:szCs w:val="32"/>
          <w:cs/>
        </w:rPr>
        <w:t>คณะ</w:t>
      </w:r>
      <w:r w:rsidR="006300F9" w:rsidRPr="00CD5084">
        <w:rPr>
          <w:rFonts w:ascii="TH Niramit AS" w:hAnsi="TH Niramit AS" w:cs="TH Niramit AS"/>
          <w:sz w:val="32"/>
          <w:szCs w:val="32"/>
          <w:cs/>
        </w:rPr>
        <w:t>พัฒนาการท่องเที่ยว</w:t>
      </w:r>
      <w:r w:rsidR="00535390" w:rsidRPr="00CD5084">
        <w:rPr>
          <w:rFonts w:ascii="TH Niramit AS" w:hAnsi="TH Niramit AS" w:cs="TH Niramit AS"/>
          <w:sz w:val="32"/>
          <w:szCs w:val="32"/>
          <w:cs/>
        </w:rPr>
        <w:t xml:space="preserve"> มหาวิทยาลัยแม่โจ้</w:t>
      </w:r>
    </w:p>
    <w:p w14:paraId="40CBFCFD" w14:textId="77777777" w:rsidR="00535390" w:rsidRPr="00CD5084" w:rsidRDefault="00535390" w:rsidP="00C25CE7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40"/>
          <w:szCs w:val="40"/>
          <w:cs/>
        </w:rPr>
      </w:pPr>
    </w:p>
    <w:p w14:paraId="4A05E6A0" w14:textId="77777777" w:rsidR="00814F47" w:rsidRPr="00CD5084" w:rsidRDefault="00814F47" w:rsidP="00C25CE7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>ผลการประเมินคุณภาพการศึกษาภายใน</w:t>
      </w:r>
    </w:p>
    <w:p w14:paraId="5F6D53F3" w14:textId="1D03EC57" w:rsidR="00814F47" w:rsidRPr="00CD5084" w:rsidRDefault="00814F47" w:rsidP="00735C07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 xml:space="preserve">คณะกรรมการประเมินคุณภาพการศึกษาภายใน </w:t>
      </w:r>
      <w:r w:rsidR="009F6FCD" w:rsidRPr="00CD5084">
        <w:rPr>
          <w:rFonts w:ascii="TH Niramit AS" w:hAnsi="TH Niramit AS" w:cs="TH Niramit AS"/>
          <w:sz w:val="32"/>
          <w:szCs w:val="32"/>
          <w:cs/>
        </w:rPr>
        <w:t>คณะ</w:t>
      </w:r>
      <w:r w:rsidR="006300F9" w:rsidRPr="00CD5084">
        <w:rPr>
          <w:rFonts w:ascii="TH Niramit AS" w:hAnsi="TH Niramit AS" w:cs="TH Niramit AS"/>
          <w:sz w:val="32"/>
          <w:szCs w:val="32"/>
          <w:cs/>
        </w:rPr>
        <w:t>พัฒนาการท่องเที่ยว</w:t>
      </w:r>
      <w:r w:rsidR="009F6FCD" w:rsidRPr="00CD50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D5084">
        <w:rPr>
          <w:rFonts w:ascii="TH Niramit AS" w:hAnsi="TH Niramit AS" w:cs="TH Niramit AS"/>
          <w:sz w:val="32"/>
          <w:szCs w:val="32"/>
          <w:cs/>
        </w:rPr>
        <w:t>มหาวิทยาลัยแม่โจ้ ประจำปีการศึกษา 25</w:t>
      </w:r>
      <w:r w:rsidR="005D6D40" w:rsidRPr="00CD5084">
        <w:rPr>
          <w:rFonts w:ascii="TH Niramit AS" w:hAnsi="TH Niramit AS" w:cs="TH Niramit AS"/>
          <w:sz w:val="32"/>
          <w:szCs w:val="32"/>
        </w:rPr>
        <w:t>6</w:t>
      </w:r>
      <w:r w:rsidR="006552A6" w:rsidRPr="00CD5084">
        <w:rPr>
          <w:rFonts w:ascii="TH Niramit AS" w:hAnsi="TH Niramit AS" w:cs="TH Niramit AS"/>
          <w:sz w:val="32"/>
          <w:szCs w:val="32"/>
          <w:cs/>
        </w:rPr>
        <w:t>6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ได้ดำเนินการตรวจสอบและประเมินคุณภาพการศึกษาภายในตามแนว</w:t>
      </w:r>
      <w:r w:rsidR="00E57474" w:rsidRPr="00CD5084">
        <w:rPr>
          <w:rFonts w:ascii="TH Niramit AS" w:hAnsi="TH Niramit AS" w:cs="TH Niramit AS"/>
          <w:sz w:val="32"/>
          <w:szCs w:val="32"/>
          <w:cs/>
        </w:rPr>
        <w:t>ท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างการประกันคุณภาพการศึกษา </w:t>
      </w:r>
      <w:r w:rsidRPr="00CD5084">
        <w:rPr>
          <w:rFonts w:ascii="TH Niramit AS" w:hAnsi="TH Niramit AS" w:cs="TH Niramit AS"/>
          <w:sz w:val="32"/>
          <w:szCs w:val="32"/>
        </w:rPr>
        <w:t>CUPT</w:t>
      </w:r>
      <w:r w:rsidRPr="00CD5084">
        <w:rPr>
          <w:rFonts w:ascii="TH Niramit AS" w:hAnsi="TH Niramit AS" w:cs="TH Niramit AS"/>
          <w:sz w:val="32"/>
          <w:szCs w:val="32"/>
          <w:cs/>
        </w:rPr>
        <w:t>-</w:t>
      </w:r>
      <w:r w:rsidRPr="00CD5084">
        <w:rPr>
          <w:rFonts w:ascii="TH Niramit AS" w:hAnsi="TH Niramit AS" w:cs="TH Niramit AS"/>
          <w:sz w:val="32"/>
          <w:szCs w:val="32"/>
        </w:rPr>
        <w:t xml:space="preserve">QMS Guidelines </w:t>
      </w:r>
      <w:r w:rsidRPr="00CD5084">
        <w:rPr>
          <w:rFonts w:ascii="TH Niramit AS" w:hAnsi="TH Niramit AS" w:cs="TH Niramit AS"/>
          <w:sz w:val="32"/>
          <w:szCs w:val="32"/>
          <w:cs/>
        </w:rPr>
        <w:t>ของที่ประชุมอธิการบดีแห่งประเทศไทย (ทปอ.</w:t>
      </w:r>
      <w:r w:rsidR="00C25CE7" w:rsidRPr="00CD5084">
        <w:rPr>
          <w:rFonts w:ascii="TH Niramit AS" w:hAnsi="TH Niramit AS" w:cs="TH Niramit AS"/>
          <w:sz w:val="32"/>
          <w:szCs w:val="32"/>
          <w:cs/>
        </w:rPr>
        <w:t>)</w:t>
      </w: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 xml:space="preserve"> จำนวน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C25CE7" w:rsidRPr="00CD5084">
        <w:rPr>
          <w:rFonts w:ascii="TH Niramit AS" w:hAnsi="TH Niramit AS" w:cs="TH Niramit AS"/>
          <w:b/>
          <w:bCs/>
          <w:sz w:val="32"/>
          <w:szCs w:val="32"/>
          <w:cs/>
        </w:rPr>
        <w:t>8</w:t>
      </w: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D5084">
        <w:rPr>
          <w:rFonts w:ascii="TH Niramit AS" w:hAnsi="TH Niramit AS" w:cs="TH Niramit AS"/>
          <w:b/>
          <w:bCs/>
          <w:sz w:val="32"/>
          <w:szCs w:val="32"/>
        </w:rPr>
        <w:t>Criteria</w:t>
      </w: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C25CE7" w:rsidRPr="00CD5084">
        <w:rPr>
          <w:rFonts w:ascii="TH Niramit AS" w:hAnsi="TH Niramit AS" w:cs="TH Niramit AS"/>
          <w:b/>
          <w:bCs/>
          <w:sz w:val="32"/>
          <w:szCs w:val="32"/>
          <w:cs/>
        </w:rPr>
        <w:t xml:space="preserve">28 </w:t>
      </w:r>
      <w:proofErr w:type="spellStart"/>
      <w:r w:rsidR="00C25CE7" w:rsidRPr="00CD5084">
        <w:rPr>
          <w:rFonts w:ascii="TH Niramit AS" w:hAnsi="TH Niramit AS" w:cs="TH Niramit AS"/>
          <w:b/>
          <w:bCs/>
          <w:sz w:val="32"/>
          <w:szCs w:val="32"/>
        </w:rPr>
        <w:t>Subcriteria</w:t>
      </w:r>
      <w:proofErr w:type="spellEnd"/>
    </w:p>
    <w:p w14:paraId="003A8A97" w14:textId="77777777" w:rsidR="00C25CE7" w:rsidRPr="00CD5084" w:rsidRDefault="00C25CE7" w:rsidP="00C25CE7">
      <w:pPr>
        <w:suppressAutoHyphens w:val="0"/>
        <w:spacing w:after="200" w:line="276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br w:type="page"/>
      </w:r>
    </w:p>
    <w:p w14:paraId="60E37940" w14:textId="77777777" w:rsidR="008F4C5A" w:rsidRPr="00CD5084" w:rsidRDefault="008F4C5A" w:rsidP="00814F47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  <w:sectPr w:rsidR="008F4C5A" w:rsidRPr="00CD5084" w:rsidSect="00306FB1">
          <w:headerReference w:type="default" r:id="rId8"/>
          <w:pgSz w:w="11906" w:h="16838"/>
          <w:pgMar w:top="1121" w:right="1134" w:bottom="1701" w:left="1701" w:header="426" w:footer="0" w:gutter="0"/>
          <w:cols w:space="720"/>
          <w:formProt w:val="0"/>
          <w:titlePg/>
          <w:docGrid w:linePitch="360" w:charSpace="8192"/>
        </w:sectPr>
      </w:pPr>
    </w:p>
    <w:p w14:paraId="11AF8783" w14:textId="77777777" w:rsidR="00B32C91" w:rsidRPr="00CD5084" w:rsidRDefault="00C25CE7" w:rsidP="00814F47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สรุป</w:t>
      </w:r>
      <w:r w:rsidR="00814F47" w:rsidRPr="00CD5084">
        <w:rPr>
          <w:rFonts w:ascii="TH Niramit AS" w:hAnsi="TH Niramit AS" w:cs="TH Niramit AS"/>
          <w:b/>
          <w:bCs/>
          <w:sz w:val="32"/>
          <w:szCs w:val="32"/>
          <w:cs/>
        </w:rPr>
        <w:t>ผลการประเมินคุณภาพการศึกษาภายใน</w:t>
      </w: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 xml:space="preserve"> ดังนี้</w:t>
      </w:r>
    </w:p>
    <w:p w14:paraId="15EE66BD" w14:textId="77777777" w:rsidR="008F4C5A" w:rsidRPr="00CD5084" w:rsidRDefault="008F4C5A" w:rsidP="00814F47">
      <w:pPr>
        <w:spacing w:after="0" w:line="240" w:lineRule="auto"/>
        <w:rPr>
          <w:rFonts w:ascii="TH Niramit AS" w:hAnsi="TH Niramit AS" w:cs="TH Niramit AS"/>
          <w:b/>
          <w:bCs/>
          <w:sz w:val="10"/>
          <w:szCs w:val="10"/>
          <w:cs/>
        </w:rPr>
      </w:pPr>
    </w:p>
    <w:tbl>
      <w:tblPr>
        <w:tblStyle w:val="TableGrid"/>
        <w:tblW w:w="4926" w:type="pct"/>
        <w:tblLook w:val="04A0" w:firstRow="1" w:lastRow="0" w:firstColumn="1" w:lastColumn="0" w:noHBand="0" w:noVBand="1"/>
      </w:tblPr>
      <w:tblGrid>
        <w:gridCol w:w="657"/>
        <w:gridCol w:w="7136"/>
        <w:gridCol w:w="1134"/>
      </w:tblGrid>
      <w:tr w:rsidR="00967D6B" w:rsidRPr="00CD5084" w14:paraId="1E6D4621" w14:textId="77777777" w:rsidTr="005948C1">
        <w:trPr>
          <w:trHeight w:val="340"/>
          <w:tblHeader/>
        </w:trPr>
        <w:tc>
          <w:tcPr>
            <w:tcW w:w="4365" w:type="pct"/>
            <w:gridSpan w:val="2"/>
          </w:tcPr>
          <w:p w14:paraId="75E81256" w14:textId="77777777" w:rsidR="00967D6B" w:rsidRPr="00CD5084" w:rsidRDefault="00967D6B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</w:rPr>
              <w:t>Criteria</w:t>
            </w:r>
          </w:p>
        </w:tc>
        <w:tc>
          <w:tcPr>
            <w:tcW w:w="635" w:type="pct"/>
          </w:tcPr>
          <w:p w14:paraId="6314577D" w14:textId="77777777" w:rsidR="00967D6B" w:rsidRPr="00CD5084" w:rsidRDefault="00EC77BE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</w:rPr>
              <w:t>Rating</w:t>
            </w:r>
          </w:p>
        </w:tc>
      </w:tr>
      <w:tr w:rsidR="00EC77BE" w:rsidRPr="00CD5084" w14:paraId="1D581AB2" w14:textId="77777777" w:rsidTr="005948C1">
        <w:trPr>
          <w:trHeight w:val="340"/>
        </w:trPr>
        <w:tc>
          <w:tcPr>
            <w:tcW w:w="368" w:type="pct"/>
            <w:shd w:val="clear" w:color="auto" w:fill="auto"/>
          </w:tcPr>
          <w:p w14:paraId="61283328" w14:textId="77777777" w:rsidR="00967D6B" w:rsidRPr="00CD5084" w:rsidRDefault="00CE51C7" w:rsidP="008F4C5A">
            <w:pPr>
              <w:tabs>
                <w:tab w:val="center" w:pos="242"/>
              </w:tabs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ab/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997" w:type="pct"/>
            <w:shd w:val="clear" w:color="auto" w:fill="auto"/>
          </w:tcPr>
          <w:p w14:paraId="5E3F7732" w14:textId="77777777" w:rsidR="00967D6B" w:rsidRPr="00CD5084" w:rsidRDefault="00C25CE7" w:rsidP="008F4C5A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ผลและกระบวนการรับสมัครและคัดเลือกผู้เรียน</w:t>
            </w:r>
          </w:p>
        </w:tc>
        <w:tc>
          <w:tcPr>
            <w:tcW w:w="635" w:type="pct"/>
            <w:shd w:val="clear" w:color="auto" w:fill="auto"/>
          </w:tcPr>
          <w:p w14:paraId="43CCA80F" w14:textId="29AD4AF4" w:rsidR="00967D6B" w:rsidRPr="00CD5084" w:rsidRDefault="00CF620C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EC77BE" w:rsidRPr="00CD5084" w14:paraId="01A239A5" w14:textId="77777777" w:rsidTr="005948C1">
        <w:trPr>
          <w:trHeight w:val="223"/>
        </w:trPr>
        <w:tc>
          <w:tcPr>
            <w:tcW w:w="368" w:type="pct"/>
            <w:shd w:val="clear" w:color="auto" w:fill="auto"/>
          </w:tcPr>
          <w:p w14:paraId="5804F0EF" w14:textId="77777777" w:rsidR="00967D6B" w:rsidRPr="00CD5084" w:rsidRDefault="00CE51C7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997" w:type="pct"/>
            <w:shd w:val="clear" w:color="auto" w:fill="auto"/>
          </w:tcPr>
          <w:p w14:paraId="509BEB99" w14:textId="77777777" w:rsidR="00967D6B" w:rsidRPr="00CD5084" w:rsidRDefault="00C25CE7" w:rsidP="005948C1">
            <w:pPr>
              <w:spacing w:after="0" w:line="240" w:lineRule="auto"/>
              <w:ind w:right="88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ผลและกระบวนการจัดการศึกษาของแต่ละหลักสูตรต่อผลการเรียนรู้ (</w:t>
            </w:r>
            <w:r w:rsidRPr="00CD5084">
              <w:rPr>
                <w:rFonts w:ascii="TH Niramit AS" w:hAnsi="TH Niramit AS" w:cs="TH Niramit AS"/>
                <w:sz w:val="28"/>
              </w:rPr>
              <w:t>Learning Outcomes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) และความต้องการจำเป็นของผู้มีส่วนได้ส่วนเสีย</w:t>
            </w:r>
          </w:p>
        </w:tc>
        <w:tc>
          <w:tcPr>
            <w:tcW w:w="635" w:type="pct"/>
            <w:shd w:val="clear" w:color="auto" w:fill="auto"/>
          </w:tcPr>
          <w:p w14:paraId="08AA2035" w14:textId="78214C40" w:rsidR="00967D6B" w:rsidRPr="00CD5084" w:rsidRDefault="00CF620C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EC77BE" w:rsidRPr="00CD5084" w14:paraId="6910F1F7" w14:textId="77777777" w:rsidTr="005948C1">
        <w:trPr>
          <w:trHeight w:val="340"/>
        </w:trPr>
        <w:tc>
          <w:tcPr>
            <w:tcW w:w="368" w:type="pct"/>
            <w:shd w:val="clear" w:color="auto" w:fill="auto"/>
          </w:tcPr>
          <w:p w14:paraId="478A1EBF" w14:textId="77777777" w:rsidR="00967D6B" w:rsidRPr="00CD5084" w:rsidRDefault="00CE51C7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997" w:type="pct"/>
            <w:shd w:val="clear" w:color="auto" w:fill="auto"/>
          </w:tcPr>
          <w:p w14:paraId="18CA5AE2" w14:textId="77777777" w:rsidR="00967D6B" w:rsidRPr="00CD5084" w:rsidRDefault="00C25CE7" w:rsidP="005948C1">
            <w:pPr>
              <w:spacing w:after="0" w:line="240" w:lineRule="auto"/>
              <w:ind w:right="88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ผลและกระบวนการวิจัย และกระบวนการสร้างสรรค์นวัตกรรม ตามทิศทางการพัฒนาด้านวิจัยและเพื่อผู้เรียน</w:t>
            </w:r>
          </w:p>
        </w:tc>
        <w:tc>
          <w:tcPr>
            <w:tcW w:w="635" w:type="pct"/>
            <w:shd w:val="clear" w:color="auto" w:fill="auto"/>
          </w:tcPr>
          <w:p w14:paraId="260D58B6" w14:textId="4159CC6C" w:rsidR="00967D6B" w:rsidRPr="00CD5084" w:rsidRDefault="008575E9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EC77BE" w:rsidRPr="00CD5084" w14:paraId="1881E8A4" w14:textId="77777777" w:rsidTr="005948C1">
        <w:trPr>
          <w:trHeight w:val="340"/>
        </w:trPr>
        <w:tc>
          <w:tcPr>
            <w:tcW w:w="368" w:type="pct"/>
            <w:shd w:val="clear" w:color="auto" w:fill="auto"/>
          </w:tcPr>
          <w:p w14:paraId="4A1F853E" w14:textId="77777777" w:rsidR="00967D6B" w:rsidRPr="00CD5084" w:rsidRDefault="00CE51C7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997" w:type="pct"/>
            <w:shd w:val="clear" w:color="auto" w:fill="auto"/>
          </w:tcPr>
          <w:p w14:paraId="364786AC" w14:textId="77777777" w:rsidR="00967D6B" w:rsidRPr="00CD5084" w:rsidRDefault="00C25CE7" w:rsidP="005948C1">
            <w:pPr>
              <w:spacing w:after="0" w:line="240" w:lineRule="auto"/>
              <w:ind w:right="88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ผลและกระบวนการบริการวิชาการ ตามทิศทางการพัฒนาด้านบริการวิชาการแก่ชุมชน </w:t>
            </w:r>
            <w:r w:rsidR="005948C1" w:rsidRPr="00CD5084">
              <w:rPr>
                <w:rFonts w:ascii="TH Niramit AS" w:hAnsi="TH Niramit AS" w:cs="TH Niramit AS"/>
                <w:sz w:val="28"/>
                <w:cs/>
              </w:rPr>
              <w:br/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และเพื่อผู้เรียน</w:t>
            </w:r>
          </w:p>
        </w:tc>
        <w:tc>
          <w:tcPr>
            <w:tcW w:w="635" w:type="pct"/>
            <w:shd w:val="clear" w:color="auto" w:fill="auto"/>
          </w:tcPr>
          <w:p w14:paraId="71064494" w14:textId="2D0423F4" w:rsidR="00967D6B" w:rsidRPr="00CD5084" w:rsidRDefault="008575E9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8F4C5A" w:rsidRPr="00CD5084" w14:paraId="2D337202" w14:textId="77777777" w:rsidTr="005948C1">
        <w:trPr>
          <w:trHeight w:val="340"/>
        </w:trPr>
        <w:tc>
          <w:tcPr>
            <w:tcW w:w="368" w:type="pct"/>
            <w:tcBorders>
              <w:top w:val="nil"/>
            </w:tcBorders>
            <w:shd w:val="clear" w:color="auto" w:fill="auto"/>
          </w:tcPr>
          <w:p w14:paraId="4AC68D41" w14:textId="77777777" w:rsidR="00967D6B" w:rsidRPr="00CD5084" w:rsidRDefault="00CE51C7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3997" w:type="pct"/>
            <w:tcBorders>
              <w:top w:val="nil"/>
            </w:tcBorders>
            <w:shd w:val="clear" w:color="auto" w:fill="auto"/>
          </w:tcPr>
          <w:p w14:paraId="3E25E0DD" w14:textId="77777777" w:rsidR="00967D6B" w:rsidRPr="00CD5084" w:rsidRDefault="00C25CE7" w:rsidP="005948C1">
            <w:pPr>
              <w:spacing w:after="0" w:line="240" w:lineRule="auto"/>
              <w:ind w:right="88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ผลและกระบวนการทำนุบำรุงศิลปะและวัฒนธรรมเพื่อให้สอดคล้องหรือบูรณาการกับพันธกิจอื่นของสถาบัน</w:t>
            </w:r>
          </w:p>
        </w:tc>
        <w:tc>
          <w:tcPr>
            <w:tcW w:w="635" w:type="pct"/>
            <w:tcBorders>
              <w:top w:val="nil"/>
            </w:tcBorders>
            <w:shd w:val="clear" w:color="auto" w:fill="auto"/>
          </w:tcPr>
          <w:p w14:paraId="4E30477D" w14:textId="12E41485" w:rsidR="00967D6B" w:rsidRPr="00CD5084" w:rsidRDefault="008575E9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EC77BE" w:rsidRPr="00CD5084" w14:paraId="7DE70565" w14:textId="77777777" w:rsidTr="005948C1">
        <w:trPr>
          <w:trHeight w:val="340"/>
        </w:trPr>
        <w:tc>
          <w:tcPr>
            <w:tcW w:w="368" w:type="pct"/>
            <w:shd w:val="clear" w:color="auto" w:fill="auto"/>
          </w:tcPr>
          <w:p w14:paraId="29A98A46" w14:textId="77777777" w:rsidR="00967D6B" w:rsidRPr="00CD5084" w:rsidRDefault="00CE51C7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6</w:t>
            </w:r>
          </w:p>
        </w:tc>
        <w:tc>
          <w:tcPr>
            <w:tcW w:w="3997" w:type="pct"/>
            <w:shd w:val="clear" w:color="auto" w:fill="auto"/>
          </w:tcPr>
          <w:p w14:paraId="682A6735" w14:textId="77777777" w:rsidR="00967D6B" w:rsidRPr="00CD5084" w:rsidRDefault="00C25CE7" w:rsidP="005948C1">
            <w:pPr>
              <w:spacing w:after="0" w:line="240" w:lineRule="auto"/>
              <w:ind w:right="88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ผลและกระบวนการบริหารทรัพยากรบุคคล</w:t>
            </w:r>
          </w:p>
        </w:tc>
        <w:tc>
          <w:tcPr>
            <w:tcW w:w="635" w:type="pct"/>
            <w:shd w:val="clear" w:color="auto" w:fill="auto"/>
          </w:tcPr>
          <w:p w14:paraId="3DC65CE8" w14:textId="52F3F3BA" w:rsidR="00967D6B" w:rsidRPr="00CD5084" w:rsidRDefault="008575E9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EC77BE" w:rsidRPr="00CD5084" w14:paraId="671774A6" w14:textId="77777777" w:rsidTr="005948C1">
        <w:trPr>
          <w:trHeight w:val="340"/>
        </w:trPr>
        <w:tc>
          <w:tcPr>
            <w:tcW w:w="368" w:type="pct"/>
            <w:shd w:val="clear" w:color="auto" w:fill="auto"/>
          </w:tcPr>
          <w:p w14:paraId="22C70115" w14:textId="77777777" w:rsidR="00967D6B" w:rsidRPr="00CD5084" w:rsidRDefault="00CE51C7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7</w:t>
            </w:r>
          </w:p>
        </w:tc>
        <w:tc>
          <w:tcPr>
            <w:tcW w:w="3997" w:type="pct"/>
            <w:shd w:val="clear" w:color="auto" w:fill="auto"/>
          </w:tcPr>
          <w:p w14:paraId="4781532D" w14:textId="77777777" w:rsidR="00967D6B" w:rsidRPr="00CD5084" w:rsidRDefault="00C25CE7" w:rsidP="005948C1">
            <w:pPr>
              <w:spacing w:after="0" w:line="240" w:lineRule="auto"/>
              <w:ind w:right="88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ผลและกระบวนการบริหารจัดการด้านกายภาพ</w:t>
            </w:r>
          </w:p>
        </w:tc>
        <w:tc>
          <w:tcPr>
            <w:tcW w:w="635" w:type="pct"/>
            <w:shd w:val="clear" w:color="auto" w:fill="auto"/>
          </w:tcPr>
          <w:p w14:paraId="4760C94D" w14:textId="73DA165C" w:rsidR="00967D6B" w:rsidRPr="00CD5084" w:rsidRDefault="008575E9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EC77BE" w:rsidRPr="00CD5084" w14:paraId="4EE17CD0" w14:textId="77777777" w:rsidTr="005948C1">
        <w:trPr>
          <w:trHeight w:val="340"/>
        </w:trPr>
        <w:tc>
          <w:tcPr>
            <w:tcW w:w="368" w:type="pct"/>
            <w:shd w:val="clear" w:color="auto" w:fill="auto"/>
          </w:tcPr>
          <w:p w14:paraId="09E2F0CE" w14:textId="77777777" w:rsidR="00967D6B" w:rsidRPr="00CD5084" w:rsidRDefault="00CE51C7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8</w:t>
            </w:r>
          </w:p>
        </w:tc>
        <w:tc>
          <w:tcPr>
            <w:tcW w:w="3997" w:type="pct"/>
            <w:shd w:val="clear" w:color="auto" w:fill="auto"/>
          </w:tcPr>
          <w:p w14:paraId="623CC2E9" w14:textId="77777777" w:rsidR="00967D6B" w:rsidRPr="00CD5084" w:rsidRDefault="00C25CE7" w:rsidP="005948C1">
            <w:pPr>
              <w:spacing w:after="0" w:line="240" w:lineRule="auto"/>
              <w:ind w:right="88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ผลและกระบวนการบริหารจัดการด้านภาวะผู้นำ ธรรมาภิบาล และการตอบสนอง</w:t>
            </w:r>
            <w:r w:rsidR="005948C1" w:rsidRPr="00CD5084">
              <w:rPr>
                <w:rFonts w:ascii="TH Niramit AS" w:hAnsi="TH Niramit AS" w:cs="TH Niramit AS"/>
                <w:sz w:val="28"/>
                <w:cs/>
              </w:rPr>
              <w:br/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ผู้มีส่วนได้ส่วนเสีย</w:t>
            </w:r>
          </w:p>
        </w:tc>
        <w:tc>
          <w:tcPr>
            <w:tcW w:w="635" w:type="pct"/>
            <w:shd w:val="clear" w:color="auto" w:fill="auto"/>
          </w:tcPr>
          <w:p w14:paraId="500E47B3" w14:textId="1098C7ED" w:rsidR="00967D6B" w:rsidRPr="00CD5084" w:rsidRDefault="008575E9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CE51C7" w:rsidRPr="00CD5084" w14:paraId="13E0B052" w14:textId="77777777" w:rsidTr="005948C1">
        <w:trPr>
          <w:trHeight w:val="340"/>
        </w:trPr>
        <w:tc>
          <w:tcPr>
            <w:tcW w:w="4365" w:type="pct"/>
            <w:gridSpan w:val="2"/>
          </w:tcPr>
          <w:p w14:paraId="3B7E08C9" w14:textId="77777777" w:rsidR="00CE51C7" w:rsidRPr="00CD5084" w:rsidRDefault="00D56188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สรุปผลในภาพรวม</w:t>
            </w:r>
          </w:p>
        </w:tc>
        <w:tc>
          <w:tcPr>
            <w:tcW w:w="635" w:type="pct"/>
          </w:tcPr>
          <w:p w14:paraId="6D23DCF6" w14:textId="503A965B" w:rsidR="00CE51C7" w:rsidRPr="00CD5084" w:rsidRDefault="008575E9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</w:t>
            </w:r>
          </w:p>
        </w:tc>
      </w:tr>
    </w:tbl>
    <w:p w14:paraId="2DD90372" w14:textId="77777777" w:rsidR="00967D6B" w:rsidRPr="00CD5084" w:rsidRDefault="00967D6B" w:rsidP="005948C1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7965F517" w14:textId="0975CC6E" w:rsidR="00EC77BE" w:rsidRPr="00CD5084" w:rsidRDefault="00EC77BE" w:rsidP="00E57474">
      <w:pPr>
        <w:suppressAutoHyphens w:val="0"/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 xml:space="preserve">ในภาพรวมของการประเมินผลการดำเนินการ คณะกรรมการประเมินมีความเห็นว่า </w:t>
      </w:r>
      <w:r w:rsidR="005948C1" w:rsidRPr="00CD5084">
        <w:rPr>
          <w:rFonts w:ascii="TH Niramit AS" w:hAnsi="TH Niramit AS" w:cs="TH Niramit AS"/>
          <w:sz w:val="32"/>
          <w:szCs w:val="32"/>
          <w:cs/>
        </w:rPr>
        <w:br/>
      </w:r>
      <w:r w:rsidR="009F6FCD" w:rsidRPr="00CD5084">
        <w:rPr>
          <w:rFonts w:ascii="TH Niramit AS" w:hAnsi="TH Niramit AS" w:cs="TH Niramit AS"/>
          <w:sz w:val="32"/>
          <w:szCs w:val="32"/>
          <w:cs/>
        </w:rPr>
        <w:t>คณะ</w:t>
      </w:r>
      <w:r w:rsidR="006300F9" w:rsidRPr="00CD5084">
        <w:rPr>
          <w:rFonts w:ascii="TH Niramit AS" w:hAnsi="TH Niramit AS" w:cs="TH Niramit AS"/>
          <w:sz w:val="32"/>
          <w:szCs w:val="32"/>
          <w:cs/>
        </w:rPr>
        <w:t>พัฒนาการท่องเที่ยว</w:t>
      </w:r>
      <w:r w:rsidR="009F6FCD" w:rsidRPr="00CD50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ได้ดำเนินการตรวจสอบและประเมินคุณภาพการศึกษาภายในตามแนวทางการประกันคุณภาพการศึกษา </w:t>
      </w:r>
      <w:r w:rsidRPr="00CD5084">
        <w:rPr>
          <w:rFonts w:ascii="TH Niramit AS" w:hAnsi="TH Niramit AS" w:cs="TH Niramit AS"/>
          <w:sz w:val="32"/>
          <w:szCs w:val="32"/>
        </w:rPr>
        <w:t>CUPT</w:t>
      </w:r>
      <w:r w:rsidRPr="00CD5084">
        <w:rPr>
          <w:rFonts w:ascii="TH Niramit AS" w:hAnsi="TH Niramit AS" w:cs="TH Niramit AS"/>
          <w:sz w:val="32"/>
          <w:szCs w:val="32"/>
          <w:cs/>
        </w:rPr>
        <w:t>-</w:t>
      </w:r>
      <w:r w:rsidRPr="00CD5084">
        <w:rPr>
          <w:rFonts w:ascii="TH Niramit AS" w:hAnsi="TH Niramit AS" w:cs="TH Niramit AS"/>
          <w:sz w:val="32"/>
          <w:szCs w:val="32"/>
        </w:rPr>
        <w:t xml:space="preserve">QMS Guidelines </w:t>
      </w:r>
      <w:r w:rsidRPr="00CD5084">
        <w:rPr>
          <w:rFonts w:ascii="TH Niramit AS" w:hAnsi="TH Niramit AS" w:cs="TH Niramit AS"/>
          <w:sz w:val="32"/>
          <w:szCs w:val="32"/>
          <w:cs/>
        </w:rPr>
        <w:t>ของที่ประชุมอธิการบดีแห่งประเทศไทย (ทปอ.)</w:t>
      </w: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D5084">
        <w:rPr>
          <w:rFonts w:ascii="TH Niramit AS" w:hAnsi="TH Niramit AS" w:cs="TH Niramit AS"/>
          <w:sz w:val="32"/>
          <w:szCs w:val="32"/>
          <w:cs/>
        </w:rPr>
        <w:t>ในระดับ</w:t>
      </w:r>
      <w:r w:rsidR="00A43192" w:rsidRPr="00CD50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8575E9">
        <w:rPr>
          <w:rFonts w:ascii="TH Niramit AS" w:hAnsi="TH Niramit AS" w:cs="TH Niramit AS"/>
          <w:sz w:val="32"/>
          <w:szCs w:val="32"/>
        </w:rPr>
        <w:t>3</w:t>
      </w:r>
    </w:p>
    <w:p w14:paraId="57787AE6" w14:textId="77777777" w:rsidR="005948C1" w:rsidRPr="00CD5084" w:rsidRDefault="005948C1" w:rsidP="005948C1">
      <w:pPr>
        <w:suppressAutoHyphens w:val="0"/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</w:p>
    <w:p w14:paraId="440FBA06" w14:textId="77777777" w:rsidR="005948C1" w:rsidRPr="00CD5084" w:rsidRDefault="00EC77BE" w:rsidP="005948C1">
      <w:pPr>
        <w:suppressAutoHyphens w:val="0"/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ทั้งนี้มีข้อคิดเห็นจากคณะกรรมการประเมินและการสัมภาษณ์บุคคลที่เกี่ยวข้องดังนี้</w:t>
      </w:r>
    </w:p>
    <w:p w14:paraId="2A60444F" w14:textId="77777777" w:rsidR="005948C1" w:rsidRPr="00CD5084" w:rsidRDefault="005948C1" w:rsidP="005948C1">
      <w:pPr>
        <w:suppressAutoHyphens w:val="0"/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</w:p>
    <w:p w14:paraId="4A295328" w14:textId="77777777" w:rsidR="00EC77BE" w:rsidRPr="00CD5084" w:rsidRDefault="00EC77BE" w:rsidP="005948C1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สรุปการให้ข้อคิดเห็นจากคณะกรรมการประเมินฯ</w:t>
      </w:r>
    </w:p>
    <w:p w14:paraId="2E67F1CF" w14:textId="5E586D95" w:rsidR="005948C1" w:rsidRPr="00CD5084" w:rsidRDefault="005948C1" w:rsidP="005948C1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 xml:space="preserve">นำเสนอในวันที่ </w:t>
      </w:r>
      <w:r w:rsidR="006552A6" w:rsidRPr="00CD5084">
        <w:rPr>
          <w:rFonts w:ascii="TH Niramit AS" w:hAnsi="TH Niramit AS" w:cs="TH Niramit AS"/>
          <w:sz w:val="32"/>
          <w:szCs w:val="32"/>
          <w:cs/>
        </w:rPr>
        <w:t>5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เดือน </w:t>
      </w:r>
      <w:r w:rsidR="005A7B67" w:rsidRPr="00CD5084">
        <w:rPr>
          <w:rFonts w:ascii="TH Niramit AS" w:hAnsi="TH Niramit AS" w:cs="TH Niramit AS"/>
          <w:sz w:val="32"/>
          <w:szCs w:val="32"/>
          <w:cs/>
        </w:rPr>
        <w:t>กรกฎา</w:t>
      </w:r>
      <w:r w:rsidR="00E57474" w:rsidRPr="00CD5084">
        <w:rPr>
          <w:rFonts w:ascii="TH Niramit AS" w:hAnsi="TH Niramit AS" w:cs="TH Niramit AS"/>
          <w:sz w:val="32"/>
          <w:szCs w:val="32"/>
          <w:cs/>
        </w:rPr>
        <w:t>คม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พ.ศ. </w:t>
      </w:r>
      <w:r w:rsidR="00E57474" w:rsidRPr="00CD5084">
        <w:rPr>
          <w:rFonts w:ascii="TH Niramit AS" w:hAnsi="TH Niramit AS" w:cs="TH Niramit AS"/>
          <w:sz w:val="32"/>
          <w:szCs w:val="32"/>
          <w:cs/>
        </w:rPr>
        <w:t>256</w:t>
      </w:r>
      <w:r w:rsidR="006552A6" w:rsidRPr="00CD5084">
        <w:rPr>
          <w:rFonts w:ascii="TH Niramit AS" w:hAnsi="TH Niramit AS" w:cs="TH Niramit AS"/>
          <w:sz w:val="32"/>
          <w:szCs w:val="32"/>
          <w:cs/>
        </w:rPr>
        <w:t>7</w:t>
      </w:r>
    </w:p>
    <w:p w14:paraId="452D140D" w14:textId="1FA96507" w:rsidR="00535390" w:rsidRPr="00CD5084" w:rsidRDefault="00535390" w:rsidP="005948C1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คณะ</w:t>
      </w:r>
      <w:r w:rsidR="006300F9" w:rsidRPr="00CD5084">
        <w:rPr>
          <w:rFonts w:ascii="TH Niramit AS" w:hAnsi="TH Niramit AS" w:cs="TH Niramit AS"/>
          <w:sz w:val="32"/>
          <w:szCs w:val="32"/>
          <w:cs/>
        </w:rPr>
        <w:t>พัฒนาการท่องเที่ยว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มหาวิทยาลัยแม่โจ้</w:t>
      </w:r>
    </w:p>
    <w:p w14:paraId="781D5340" w14:textId="701733DA" w:rsidR="005948C1" w:rsidRPr="00CD5084" w:rsidRDefault="005948C1" w:rsidP="005948C1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-------------------------------------------------------------------</w:t>
      </w:r>
    </w:p>
    <w:p w14:paraId="180FBBC2" w14:textId="77777777" w:rsidR="005948C1" w:rsidRPr="00CD5084" w:rsidRDefault="005948C1" w:rsidP="005948C1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</w:p>
    <w:p w14:paraId="2EA2BE8B" w14:textId="77777777" w:rsidR="005948C1" w:rsidRPr="00CD5084" w:rsidRDefault="005948C1">
      <w:pPr>
        <w:suppressAutoHyphens w:val="0"/>
        <w:spacing w:after="200" w:line="276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br w:type="page"/>
      </w:r>
    </w:p>
    <w:p w14:paraId="3474B5C3" w14:textId="77777777" w:rsidR="005948C1" w:rsidRPr="00CD5084" w:rsidRDefault="005948C1" w:rsidP="005948C1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  <w:sectPr w:rsidR="005948C1" w:rsidRPr="00CD5084" w:rsidSect="00306FB1">
          <w:pgSz w:w="11906" w:h="16838"/>
          <w:pgMar w:top="1418" w:right="1134" w:bottom="1701" w:left="1701" w:header="426" w:footer="0" w:gutter="0"/>
          <w:cols w:space="720"/>
          <w:formProt w:val="0"/>
          <w:docGrid w:linePitch="360" w:charSpace="8192"/>
        </w:sectPr>
      </w:pPr>
    </w:p>
    <w:p w14:paraId="7C6DB674" w14:textId="77777777" w:rsidR="00EC77BE" w:rsidRPr="00CD5084" w:rsidRDefault="00594175" w:rsidP="005948C1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สรุปการให้ข้อคิดเห็น/ข้อเสนอแนะ</w:t>
      </w:r>
      <w:r w:rsidR="00EC77BE" w:rsidRPr="00CD5084">
        <w:rPr>
          <w:rFonts w:ascii="TH Niramit AS" w:hAnsi="TH Niramit AS" w:cs="TH Niramit AS"/>
          <w:b/>
          <w:bCs/>
          <w:sz w:val="32"/>
          <w:szCs w:val="32"/>
          <w:cs/>
        </w:rPr>
        <w:t xml:space="preserve"> ดังนี้</w:t>
      </w:r>
    </w:p>
    <w:p w14:paraId="17FD7E53" w14:textId="77777777" w:rsidR="00EC77BE" w:rsidRPr="00CD5084" w:rsidRDefault="00EC77BE" w:rsidP="00EC77BE">
      <w:pPr>
        <w:spacing w:after="0" w:line="240" w:lineRule="auto"/>
        <w:rPr>
          <w:rFonts w:ascii="TH Niramit AS" w:hAnsi="TH Niramit AS" w:cs="TH Niramit AS"/>
          <w:b/>
          <w:bCs/>
          <w:sz w:val="10"/>
          <w:szCs w:val="10"/>
          <w:cs/>
        </w:rPr>
      </w:pPr>
    </w:p>
    <w:tbl>
      <w:tblPr>
        <w:tblStyle w:val="TableGrid"/>
        <w:tblW w:w="14034" w:type="dxa"/>
        <w:tblInd w:w="-147" w:type="dxa"/>
        <w:tblLook w:val="04A0" w:firstRow="1" w:lastRow="0" w:firstColumn="1" w:lastColumn="0" w:noHBand="0" w:noVBand="1"/>
      </w:tblPr>
      <w:tblGrid>
        <w:gridCol w:w="720"/>
        <w:gridCol w:w="3202"/>
        <w:gridCol w:w="4950"/>
        <w:gridCol w:w="4372"/>
        <w:gridCol w:w="790"/>
      </w:tblGrid>
      <w:tr w:rsidR="00594175" w:rsidRPr="00CD5084" w14:paraId="0AE02BC9" w14:textId="77777777" w:rsidTr="000B0058">
        <w:trPr>
          <w:trHeight w:val="340"/>
          <w:tblHeader/>
        </w:trPr>
        <w:tc>
          <w:tcPr>
            <w:tcW w:w="3922" w:type="dxa"/>
            <w:gridSpan w:val="2"/>
            <w:vAlign w:val="center"/>
          </w:tcPr>
          <w:p w14:paraId="72E3E521" w14:textId="77777777" w:rsidR="00594175" w:rsidRPr="00CD5084" w:rsidRDefault="00594175" w:rsidP="00EC77B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</w:rPr>
              <w:t>Criteria</w:t>
            </w:r>
          </w:p>
        </w:tc>
        <w:tc>
          <w:tcPr>
            <w:tcW w:w="4950" w:type="dxa"/>
            <w:vAlign w:val="center"/>
          </w:tcPr>
          <w:p w14:paraId="2BDA1EEC" w14:textId="77777777" w:rsidR="00594175" w:rsidRPr="00CD5084" w:rsidRDefault="00594175" w:rsidP="00EC77B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จุดเด่น/จุดแข็ง/จุดเน้น</w:t>
            </w:r>
          </w:p>
        </w:tc>
        <w:tc>
          <w:tcPr>
            <w:tcW w:w="4372" w:type="dxa"/>
            <w:vAlign w:val="center"/>
          </w:tcPr>
          <w:p w14:paraId="69E107FE" w14:textId="77777777" w:rsidR="00594175" w:rsidRPr="00CD5084" w:rsidRDefault="00594175" w:rsidP="00EC77B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สิ่งที่ควรพัฒนา/ปรับปรุง</w:t>
            </w:r>
          </w:p>
        </w:tc>
        <w:tc>
          <w:tcPr>
            <w:tcW w:w="790" w:type="dxa"/>
            <w:vAlign w:val="center"/>
          </w:tcPr>
          <w:p w14:paraId="78FC8751" w14:textId="77777777" w:rsidR="00594175" w:rsidRPr="00CD5084" w:rsidRDefault="00594175" w:rsidP="0059417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</w:rPr>
              <w:t>Rating</w:t>
            </w: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</w:t>
            </w:r>
            <w:r w:rsidR="00306FB1"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br/>
            </w: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(1-7)</w:t>
            </w:r>
          </w:p>
        </w:tc>
      </w:tr>
      <w:tr w:rsidR="00E25472" w:rsidRPr="00CD5084" w14:paraId="686E2757" w14:textId="77777777" w:rsidTr="0080409A">
        <w:trPr>
          <w:trHeight w:val="340"/>
        </w:trPr>
        <w:tc>
          <w:tcPr>
            <w:tcW w:w="720" w:type="dxa"/>
            <w:shd w:val="clear" w:color="auto" w:fill="F2F2F2" w:themeFill="background1" w:themeFillShade="F2"/>
          </w:tcPr>
          <w:p w14:paraId="22ED6286" w14:textId="77777777" w:rsidR="00E25472" w:rsidRPr="00CD5084" w:rsidRDefault="00E25472" w:rsidP="00BC1906">
            <w:pPr>
              <w:tabs>
                <w:tab w:val="center" w:pos="242"/>
              </w:tabs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</w:rPr>
              <w:tab/>
              <w:t>C</w:t>
            </w: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b/>
                <w:bCs/>
                <w:sz w:val="28"/>
              </w:rPr>
              <w:t>1</w:t>
            </w:r>
          </w:p>
        </w:tc>
        <w:tc>
          <w:tcPr>
            <w:tcW w:w="12524" w:type="dxa"/>
            <w:gridSpan w:val="3"/>
            <w:shd w:val="clear" w:color="auto" w:fill="F2F2F2" w:themeFill="background1" w:themeFillShade="F2"/>
          </w:tcPr>
          <w:p w14:paraId="07E980F4" w14:textId="77777777" w:rsidR="00E25472" w:rsidRPr="00CD5084" w:rsidRDefault="00E25472" w:rsidP="00BC190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ผลและกระบวนการรับสมัครและคัดเลือกผู้เรียน</w:t>
            </w:r>
          </w:p>
        </w:tc>
        <w:tc>
          <w:tcPr>
            <w:tcW w:w="790" w:type="dxa"/>
            <w:shd w:val="clear" w:color="auto" w:fill="F2F2F2" w:themeFill="background1" w:themeFillShade="F2"/>
          </w:tcPr>
          <w:p w14:paraId="2404D50D" w14:textId="77777777" w:rsidR="00E25472" w:rsidRPr="00CD5084" w:rsidRDefault="00E25472" w:rsidP="00BC190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4</w:t>
            </w:r>
          </w:p>
        </w:tc>
      </w:tr>
      <w:tr w:rsidR="00E25472" w:rsidRPr="00CD5084" w14:paraId="72B86AC4" w14:textId="77777777" w:rsidTr="0080409A">
        <w:trPr>
          <w:trHeight w:val="340"/>
        </w:trPr>
        <w:tc>
          <w:tcPr>
            <w:tcW w:w="720" w:type="dxa"/>
          </w:tcPr>
          <w:p w14:paraId="64E829B7" w14:textId="77777777" w:rsidR="00E25472" w:rsidRPr="00CD5084" w:rsidRDefault="00E25472" w:rsidP="00BC19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1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202" w:type="dxa"/>
          </w:tcPr>
          <w:p w14:paraId="39954E03" w14:textId="77777777" w:rsidR="00E25472" w:rsidRPr="00CD5084" w:rsidRDefault="00E25472" w:rsidP="00BC190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มีการใช้ข้อมูลที่เกี่ยวข้องในการกำหนดคุณสมบัติและจำนวนรับที่เหมาะสม</w:t>
            </w:r>
          </w:p>
        </w:tc>
        <w:tc>
          <w:tcPr>
            <w:tcW w:w="4950" w:type="dxa"/>
          </w:tcPr>
          <w:p w14:paraId="2FDE9E96" w14:textId="4213C2DF" w:rsidR="00E25472" w:rsidRPr="00CD5084" w:rsidRDefault="00E25472" w:rsidP="005F1A54">
            <w:pPr>
              <w:spacing w:after="0" w:line="240" w:lineRule="auto"/>
              <w:ind w:left="161" w:hanging="161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-</w:t>
            </w:r>
            <w:r w:rsidR="00701C9C" w:rsidRPr="00CD508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หน้า 23 คณะทบทวนระบบและกลไกการรับสมัครและคัดเลือกผู้เรียนระดับปริญญาตรี ปริญญาโท และ ปริญญาเอก</w:t>
            </w:r>
          </w:p>
          <w:p w14:paraId="0A769DA3" w14:textId="024389F3" w:rsidR="00E25472" w:rsidRPr="00CD5084" w:rsidRDefault="00E25472" w:rsidP="005F1A54">
            <w:pPr>
              <w:spacing w:after="0" w:line="240" w:lineRule="auto"/>
              <w:ind w:left="161" w:hanging="161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-</w:t>
            </w:r>
            <w:r w:rsidR="005F1A54" w:rsidRPr="00CD508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หน้า 24 ตารางที่ 1.1.1 แสดงข้อมูลในการกำหนดคุณสมบัติของผู้สมัครในแต่ละระดับ</w:t>
            </w:r>
          </w:p>
          <w:p w14:paraId="038A3216" w14:textId="740FE0F4" w:rsidR="00E25472" w:rsidRPr="00CD5084" w:rsidRDefault="00E25472" w:rsidP="005F1A54">
            <w:pPr>
              <w:spacing w:after="0" w:line="240" w:lineRule="auto"/>
              <w:ind w:left="161" w:hanging="161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-</w:t>
            </w:r>
            <w:r w:rsidR="005F1A54" w:rsidRPr="00CD508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หน้า 30-35 คณะใช้ข้อมูลเพื่อประกอบการวิเคราะห์จำนวนรับที่เหมาะสม ได้แก่ 1. จำนวนตาม มคอ.2  2.จุดคุ้มทุน 3.ผลการรับ 3 ปีย้อนหลัง 4.ความพร้อมด้านอาจารย์ ห้องเรียนและสิ่งสนับสนุน 5.เครือข่ายความร่วมมือ 6.สถิติจำนวนประชากร</w:t>
            </w:r>
          </w:p>
        </w:tc>
        <w:tc>
          <w:tcPr>
            <w:tcW w:w="4372" w:type="dxa"/>
          </w:tcPr>
          <w:p w14:paraId="67B02E7C" w14:textId="77777777" w:rsidR="00E25472" w:rsidRPr="00CD5084" w:rsidRDefault="00E25472" w:rsidP="00BC1906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</w:p>
        </w:tc>
        <w:tc>
          <w:tcPr>
            <w:tcW w:w="790" w:type="dxa"/>
          </w:tcPr>
          <w:p w14:paraId="6CF44999" w14:textId="77777777" w:rsidR="00E25472" w:rsidRPr="00CD5084" w:rsidRDefault="00E25472" w:rsidP="00BC19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4</w:t>
            </w:r>
          </w:p>
        </w:tc>
      </w:tr>
      <w:tr w:rsidR="00E25472" w:rsidRPr="00CD5084" w14:paraId="0B7DDC6C" w14:textId="77777777" w:rsidTr="0080409A">
        <w:trPr>
          <w:trHeight w:val="340"/>
        </w:trPr>
        <w:tc>
          <w:tcPr>
            <w:tcW w:w="720" w:type="dxa"/>
          </w:tcPr>
          <w:p w14:paraId="27E4C888" w14:textId="77777777" w:rsidR="00E25472" w:rsidRPr="00CD5084" w:rsidRDefault="00E25472" w:rsidP="00BC19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1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202" w:type="dxa"/>
          </w:tcPr>
          <w:p w14:paraId="0EEDCF78" w14:textId="77777777" w:rsidR="00E25472" w:rsidRPr="00CD5084" w:rsidRDefault="00E25472" w:rsidP="00BC190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มีการกำกับ ติดตาม และประเมินผลการรับสมัครและคัดเลือกผู้เรียน และใช้ผลการประเมินในการปรับปรุงเพื่อให้ได้ผู้เรียนที่มีคุณสมบัติและจำนวนตามต้องการ</w:t>
            </w:r>
          </w:p>
        </w:tc>
        <w:tc>
          <w:tcPr>
            <w:tcW w:w="4950" w:type="dxa"/>
          </w:tcPr>
          <w:p w14:paraId="543CDBB3" w14:textId="686FA73A" w:rsidR="00E25472" w:rsidRPr="00CD5084" w:rsidRDefault="00E25472" w:rsidP="00701C9C">
            <w:pPr>
              <w:spacing w:after="0" w:line="240" w:lineRule="auto"/>
              <w:ind w:left="207" w:hanging="207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-</w:t>
            </w:r>
            <w:r w:rsidR="00701C9C" w:rsidRPr="00CD508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หน้า 38 คณะมีการกำกับติดตามการรับสมัครและคัดเลือกผู้เรียนในหลักสูตรที่นักศึกษาไม่เป็นไปตามแผน</w:t>
            </w:r>
          </w:p>
          <w:p w14:paraId="3DC54934" w14:textId="67F6217D" w:rsidR="00E25472" w:rsidRPr="00CD5084" w:rsidRDefault="00E25472" w:rsidP="00701C9C">
            <w:pPr>
              <w:spacing w:after="0" w:line="240" w:lineRule="auto"/>
              <w:ind w:left="207" w:hanging="207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-</w:t>
            </w:r>
            <w:r w:rsidR="00701C9C" w:rsidRPr="00CD508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หน้า 41 ตารางที่ 1.9 คณะประเมินผลการรับสมัครนักศึกษาและคัดเลือก และมีการปรับจำนวนและคุณสมบัติ เพื่อให้สอดคล้องกับเป้าหมายที่กำหนดไว้</w:t>
            </w:r>
          </w:p>
          <w:p w14:paraId="54962E4D" w14:textId="77777777" w:rsidR="00E25472" w:rsidRPr="00CD5084" w:rsidRDefault="00E25472" w:rsidP="00BC1906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207B14B8" w14:textId="77777777" w:rsidR="00E25472" w:rsidRPr="00CD5084" w:rsidRDefault="00E25472" w:rsidP="00BC190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372" w:type="dxa"/>
          </w:tcPr>
          <w:p w14:paraId="2CD69B08" w14:textId="256AFC78" w:rsidR="00E25472" w:rsidRPr="00CD5084" w:rsidRDefault="00E25472" w:rsidP="00701C9C">
            <w:pPr>
              <w:spacing w:after="0"/>
              <w:ind w:left="179" w:hanging="179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-</w:t>
            </w:r>
            <w:r w:rsidR="00701C9C"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</w:t>
            </w: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พิจารณาประเมินระบบและกลไกการรับสมัครและคัดเลือกผู้เรียนระดับบัณฑิตศึกษาอย่างต่อเนื่อง เพื่อ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วิเคราะห์แนวโน้มของจำนวนรับและคุณสมบัติของนักศึกษา</w:t>
            </w: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ให้เป็นไปตามแผนที่กำหนด</w:t>
            </w:r>
          </w:p>
          <w:p w14:paraId="4006409F" w14:textId="10F9E1C6" w:rsidR="00E25472" w:rsidRPr="00CD5084" w:rsidRDefault="00E25472" w:rsidP="00701C9C">
            <w:pPr>
              <w:ind w:left="179" w:hanging="180"/>
              <w:rPr>
                <w:rFonts w:ascii="TH Niramit AS" w:hAnsi="TH Niramit AS" w:cs="TH Niramit AS"/>
                <w:color w:val="0070C0"/>
                <w:sz w:val="28"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-</w:t>
            </w:r>
            <w:r w:rsidR="00701C9C"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</w:t>
            </w: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การประเมินศักยภาพของนักศึกษาใหม่ในระดับปริญญาตรี เพื่อนำสู่กระบวนการเตรียมความพร้อมและการกำกับติดตามที่จะทำให้ผู้เรียนบรรลุผลลัพธ์การเรียนรู้ที่คาดหวัง และมีสมรรถนะตามกรอบวิชาชีพ</w:t>
            </w:r>
          </w:p>
        </w:tc>
        <w:tc>
          <w:tcPr>
            <w:tcW w:w="790" w:type="dxa"/>
          </w:tcPr>
          <w:p w14:paraId="4AE9EEE0" w14:textId="77777777" w:rsidR="00E25472" w:rsidRPr="00CD5084" w:rsidRDefault="00E25472" w:rsidP="00BC19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4</w:t>
            </w:r>
          </w:p>
        </w:tc>
      </w:tr>
      <w:tr w:rsidR="00E25472" w:rsidRPr="00CD5084" w14:paraId="69E355DA" w14:textId="77777777" w:rsidTr="0080409A">
        <w:trPr>
          <w:trHeight w:val="223"/>
        </w:trPr>
        <w:tc>
          <w:tcPr>
            <w:tcW w:w="720" w:type="dxa"/>
            <w:shd w:val="clear" w:color="auto" w:fill="F2F2F2" w:themeFill="background1" w:themeFillShade="F2"/>
          </w:tcPr>
          <w:p w14:paraId="767DD4ED" w14:textId="77777777" w:rsidR="00E25472" w:rsidRPr="00CD5084" w:rsidRDefault="00E25472" w:rsidP="00BC190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C</w:t>
            </w: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b/>
                <w:bCs/>
                <w:sz w:val="28"/>
              </w:rPr>
              <w:t>2</w:t>
            </w:r>
          </w:p>
        </w:tc>
        <w:tc>
          <w:tcPr>
            <w:tcW w:w="12524" w:type="dxa"/>
            <w:gridSpan w:val="3"/>
            <w:shd w:val="clear" w:color="auto" w:fill="F2F2F2" w:themeFill="background1" w:themeFillShade="F2"/>
          </w:tcPr>
          <w:p w14:paraId="545E830E" w14:textId="77777777" w:rsidR="00E25472" w:rsidRPr="00CD5084" w:rsidRDefault="00E25472" w:rsidP="00BC190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ผลและกระบวนการจัดการศึกษาของแต่ละหลักสูตรต่อผลการเรียนรู้ (</w:t>
            </w:r>
            <w:r w:rsidRPr="00CD5084">
              <w:rPr>
                <w:rFonts w:ascii="TH Niramit AS" w:hAnsi="TH Niramit AS" w:cs="TH Niramit AS"/>
                <w:b/>
                <w:bCs/>
                <w:sz w:val="28"/>
              </w:rPr>
              <w:t>Learning Outcomes</w:t>
            </w: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) และความต้องการจำเป็นของผู้มีส่วนได้ส่วนเสีย</w:t>
            </w:r>
          </w:p>
        </w:tc>
        <w:tc>
          <w:tcPr>
            <w:tcW w:w="790" w:type="dxa"/>
            <w:shd w:val="clear" w:color="auto" w:fill="F2F2F2" w:themeFill="background1" w:themeFillShade="F2"/>
          </w:tcPr>
          <w:p w14:paraId="48D68CC6" w14:textId="77777777" w:rsidR="00E25472" w:rsidRPr="00CD5084" w:rsidRDefault="00E25472" w:rsidP="00BC190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3</w:t>
            </w:r>
          </w:p>
        </w:tc>
      </w:tr>
      <w:tr w:rsidR="00E25472" w:rsidRPr="00CD5084" w14:paraId="02E50A48" w14:textId="77777777" w:rsidTr="0080409A">
        <w:trPr>
          <w:trHeight w:val="385"/>
        </w:trPr>
        <w:tc>
          <w:tcPr>
            <w:tcW w:w="720" w:type="dxa"/>
          </w:tcPr>
          <w:p w14:paraId="516188CD" w14:textId="77777777" w:rsidR="00E25472" w:rsidRPr="00CD5084" w:rsidRDefault="00E25472" w:rsidP="00BC19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2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202" w:type="dxa"/>
          </w:tcPr>
          <w:p w14:paraId="25C9FCF0" w14:textId="77777777" w:rsidR="00E25472" w:rsidRPr="00CD5084" w:rsidRDefault="00E25472" w:rsidP="00BC190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มีการกำกับติดตามและประเมินผลการจัดการศึกษาของแต่ละหลักสูตรให้บรรลุคุณลักษณะพึงประสงค์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br/>
              <w:t>ของบัณฑิต และผลการเรียนรู้</w:t>
            </w:r>
          </w:p>
        </w:tc>
        <w:tc>
          <w:tcPr>
            <w:tcW w:w="4950" w:type="dxa"/>
          </w:tcPr>
          <w:p w14:paraId="50F93C35" w14:textId="30AE0152" w:rsidR="00E25472" w:rsidRPr="00CD5084" w:rsidRDefault="00E25472" w:rsidP="00CF620C">
            <w:pPr>
              <w:spacing w:after="0" w:line="240" w:lineRule="auto"/>
              <w:ind w:left="161" w:hanging="161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-</w:t>
            </w:r>
            <w:r w:rsidR="00CF620C" w:rsidRPr="00CD508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หน้า 44-45 คณะกำหนดระบบและกลไกในการจัดการศึกษาของแต่ละหลักสูตรให้บรรลุผลลัพธ์การเรียนรู้และคุณลักษณะพึงประสงค์ของบัณฑิต</w:t>
            </w:r>
          </w:p>
          <w:p w14:paraId="04879FDD" w14:textId="1E757278" w:rsidR="00E25472" w:rsidRPr="00CD5084" w:rsidRDefault="00E25472" w:rsidP="00CF620C">
            <w:pPr>
              <w:spacing w:after="0" w:line="240" w:lineRule="auto"/>
              <w:ind w:left="161" w:hanging="161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-</w:t>
            </w:r>
            <w:r w:rsidR="00CF620C" w:rsidRPr="00CD508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หน้า 45-55 คณะแสดงการกำกับติดตามและประเมินผลการจัดการศึกษาของทุกหลักสูตร</w:t>
            </w:r>
          </w:p>
          <w:p w14:paraId="620C9642" w14:textId="4B46407A" w:rsidR="00E25472" w:rsidRPr="00CD5084" w:rsidRDefault="00E25472" w:rsidP="00CF620C">
            <w:pPr>
              <w:spacing w:after="0" w:line="240" w:lineRule="auto"/>
              <w:ind w:left="161" w:hanging="161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-</w:t>
            </w:r>
            <w:r w:rsidR="00CF620C" w:rsidRPr="00CD508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จากการสัมภาษณ์ผู้บริหารพบว่ามีการวิเคราะห์และสังเคราะห์ในระดับคณะการจัดการศึกษาที่ทำให้นักศึกษาบรรลุผลการเรียนรู้</w:t>
            </w:r>
          </w:p>
        </w:tc>
        <w:tc>
          <w:tcPr>
            <w:tcW w:w="4372" w:type="dxa"/>
          </w:tcPr>
          <w:p w14:paraId="17ED4BEE" w14:textId="62096684" w:rsidR="00E25472" w:rsidRPr="00CD5084" w:rsidRDefault="00E25472" w:rsidP="007D029F">
            <w:pPr>
              <w:spacing w:after="0" w:line="240" w:lineRule="auto"/>
              <w:ind w:left="166" w:hanging="166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-</w:t>
            </w:r>
            <w:r w:rsidR="007D029F" w:rsidRPr="00CD508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พิจารณาทบทวนนำผลการประเมินระดับหลักสูตรในปีการศึกษา 2566 ร่วมในการกำกับติดตามและประเมินผลการจัดการศึกษาในระดับของคณะ</w:t>
            </w:r>
          </w:p>
          <w:p w14:paraId="058696CC" w14:textId="5FCE6980" w:rsidR="00E25472" w:rsidRPr="00CD5084" w:rsidRDefault="00E25472" w:rsidP="007D029F">
            <w:pPr>
              <w:spacing w:after="0" w:line="240" w:lineRule="auto"/>
              <w:ind w:left="166" w:hanging="166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-</w:t>
            </w:r>
            <w:r w:rsidR="007D029F" w:rsidRPr="00CD508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ในระดับบัณฑิตศึกษาคณะควรทบทวนกระบวนการการถอดผลลัพธ์การเรียนรู้ (</w:t>
            </w:r>
            <w:r w:rsidRPr="00CD5084">
              <w:rPr>
                <w:rFonts w:ascii="TH Niramit AS" w:hAnsi="TH Niramit AS" w:cs="TH Niramit AS"/>
                <w:sz w:val="28"/>
              </w:rPr>
              <w:t>PLOs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) สู่ผลลัพธ์การเรียนรู้ระดับรายวิชา (</w:t>
            </w:r>
            <w:r w:rsidRPr="00CD5084">
              <w:rPr>
                <w:rFonts w:ascii="TH Niramit AS" w:hAnsi="TH Niramit AS" w:cs="TH Niramit AS"/>
                <w:sz w:val="28"/>
              </w:rPr>
              <w:t>CLOs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) เพื่อให้เกิดความมั่นใจว่า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CLOs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สอดรับทั้งด้านสาระและระดับผลลัพธ์การเรียนรู้ (</w:t>
            </w:r>
            <w:r w:rsidRPr="00CD5084">
              <w:rPr>
                <w:rFonts w:ascii="TH Niramit AS" w:hAnsi="TH Niramit AS" w:cs="TH Niramit AS"/>
                <w:sz w:val="28"/>
              </w:rPr>
              <w:t>Learning taxonomy</w:t>
            </w:r>
            <w:r w:rsidR="007D029F" w:rsidRPr="00CD5084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790" w:type="dxa"/>
          </w:tcPr>
          <w:p w14:paraId="1753BF78" w14:textId="77777777" w:rsidR="00E25472" w:rsidRPr="00CD5084" w:rsidRDefault="00E25472" w:rsidP="00BC19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4</w:t>
            </w:r>
          </w:p>
        </w:tc>
      </w:tr>
      <w:tr w:rsidR="00E25472" w:rsidRPr="00CD5084" w14:paraId="26D51D1C" w14:textId="77777777" w:rsidTr="0080409A">
        <w:trPr>
          <w:trHeight w:val="278"/>
        </w:trPr>
        <w:tc>
          <w:tcPr>
            <w:tcW w:w="720" w:type="dxa"/>
          </w:tcPr>
          <w:p w14:paraId="27C81BAA" w14:textId="77777777" w:rsidR="00E25472" w:rsidRPr="00CD5084" w:rsidRDefault="00E25472" w:rsidP="00BC19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2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202" w:type="dxa"/>
          </w:tcPr>
          <w:p w14:paraId="42DA0261" w14:textId="77777777" w:rsidR="00E25472" w:rsidRPr="00CD5084" w:rsidRDefault="00E25472" w:rsidP="00BC190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มีการกำกับติดตามและประเมินผลการจัดการศึกษาของแต่ละหลักสูตร ให้ตอบสนองความต้องการและจำเป็นของผู้มีส่วนได้ส่วนเสีย</w:t>
            </w:r>
          </w:p>
        </w:tc>
        <w:tc>
          <w:tcPr>
            <w:tcW w:w="4950" w:type="dxa"/>
          </w:tcPr>
          <w:p w14:paraId="409A27DE" w14:textId="0CB240C0" w:rsidR="00E25472" w:rsidRPr="00CD5084" w:rsidRDefault="00E25472" w:rsidP="00BC1906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หน้า 55-62 คณะมีการกำหนดการกำกับติดตามและประเมินผลการจัดการศึกษาที่ตอบสนองผู้มีส่วนได้ส่วนเสียทั้งทุกหลักสูตร</w:t>
            </w:r>
          </w:p>
        </w:tc>
        <w:tc>
          <w:tcPr>
            <w:tcW w:w="4372" w:type="dxa"/>
          </w:tcPr>
          <w:p w14:paraId="74F84750" w14:textId="660DE03E" w:rsidR="00E25472" w:rsidRPr="00CD5084" w:rsidRDefault="00E25472" w:rsidP="007D029F">
            <w:pPr>
              <w:spacing w:after="0" w:line="240" w:lineRule="auto"/>
              <w:ind w:left="166" w:hanging="166"/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-</w:t>
            </w:r>
            <w:r w:rsidR="007D029F" w:rsidRPr="00CD508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พิจารณานำผลการประเมินระดับหลักสูตรในปีการศึกษา 2566 ที่เกี่ยวกับกระบวนการรับฟังเสียงของผู้มีส่วนได้ส่วนเสียร่วมในการกำกับติดตามและประเมินผลการจัดการศึกษา</w:t>
            </w:r>
          </w:p>
          <w:p w14:paraId="4249E5F9" w14:textId="77777777" w:rsidR="00E25472" w:rsidRDefault="00E25472" w:rsidP="000B0058">
            <w:pPr>
              <w:spacing w:after="0" w:line="240" w:lineRule="auto"/>
              <w:ind w:left="166" w:hanging="166"/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-</w:t>
            </w:r>
            <w:r w:rsidR="007D029F" w:rsidRPr="00CD508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ในระดับบัณฑิตศึกษาคณะควรทบทวนและประเมินผลกระบวนการทวนสอบผลสัมฤทธิ์โดยเฉพาะด้านการวัดและประเมินผล</w:t>
            </w:r>
          </w:p>
          <w:p w14:paraId="61BD7A23" w14:textId="77777777" w:rsidR="000B0058" w:rsidRDefault="000B0058" w:rsidP="000B0058">
            <w:pPr>
              <w:spacing w:after="0" w:line="240" w:lineRule="auto"/>
              <w:ind w:left="166" w:hanging="166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47ED71D1" w14:textId="77777777" w:rsidR="000B0058" w:rsidRDefault="000B0058" w:rsidP="000B0058">
            <w:pPr>
              <w:spacing w:after="0" w:line="240" w:lineRule="auto"/>
              <w:ind w:left="166" w:hanging="166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1E4A1F2E" w14:textId="77777777" w:rsidR="000B0058" w:rsidRDefault="000B0058" w:rsidP="000B0058">
            <w:pPr>
              <w:spacing w:after="0" w:line="240" w:lineRule="auto"/>
              <w:ind w:left="166" w:hanging="166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73D4B5D4" w14:textId="74887B6A" w:rsidR="000B0058" w:rsidRPr="00CD5084" w:rsidRDefault="000B0058" w:rsidP="000B0058">
            <w:pPr>
              <w:spacing w:after="0" w:line="240" w:lineRule="auto"/>
              <w:ind w:left="166" w:hanging="166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90" w:type="dxa"/>
          </w:tcPr>
          <w:p w14:paraId="42508A44" w14:textId="77777777" w:rsidR="00E25472" w:rsidRPr="00CD5084" w:rsidRDefault="00E25472" w:rsidP="00BC19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E25472" w:rsidRPr="00CD5084" w14:paraId="31CE9880" w14:textId="77777777" w:rsidTr="0080409A">
        <w:trPr>
          <w:trHeight w:val="774"/>
        </w:trPr>
        <w:tc>
          <w:tcPr>
            <w:tcW w:w="720" w:type="dxa"/>
          </w:tcPr>
          <w:p w14:paraId="58CA7CCF" w14:textId="77777777" w:rsidR="00E25472" w:rsidRPr="00CD5084" w:rsidRDefault="00E25472" w:rsidP="00BC19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lastRenderedPageBreak/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2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202" w:type="dxa"/>
          </w:tcPr>
          <w:p w14:paraId="6B22EF88" w14:textId="77777777" w:rsidR="00E25472" w:rsidRPr="00CD5084" w:rsidRDefault="00E25472" w:rsidP="00BC1906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มีการกำกับดูแลกระบวนการวัด และประเมินผลผู้เรียนให้สอดคล้องกับผลการเรียนรู้คาดหวังหรือคุณสมบัติที่พึงประสงค์ของผู้เรียน เพื่อทำให้มั่นใจว่ากระบวนการวัดและผลจากการประเมินผู้เรียนนั้นมีความถูกต้อง เชื่อถือได้และเป็นธรรม (</w:t>
            </w:r>
            <w:r w:rsidRPr="00CD5084">
              <w:rPr>
                <w:rFonts w:ascii="TH Niramit AS" w:hAnsi="TH Niramit AS" w:cs="TH Niramit AS"/>
                <w:sz w:val="28"/>
              </w:rPr>
              <w:t>ensure validity, reliability and fairness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364C288C" w14:textId="77777777" w:rsidR="00E25472" w:rsidRPr="00CD5084" w:rsidRDefault="00E25472" w:rsidP="00BC190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950" w:type="dxa"/>
          </w:tcPr>
          <w:p w14:paraId="22BC4B51" w14:textId="27D97427" w:rsidR="00E25472" w:rsidRPr="00CD5084" w:rsidRDefault="00E25472" w:rsidP="007D029F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หน้า 62-67 คณะมีการกำหนดการกำกับ</w:t>
            </w:r>
          </w:p>
          <w:p w14:paraId="2CA22EB4" w14:textId="77777777" w:rsidR="00E25472" w:rsidRPr="00CD5084" w:rsidRDefault="00E25472" w:rsidP="007D029F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ติดตามกระบวนการวัดและประเมินผลผู้เรียนทุกหลักสูตร</w:t>
            </w:r>
          </w:p>
        </w:tc>
        <w:tc>
          <w:tcPr>
            <w:tcW w:w="4372" w:type="dxa"/>
          </w:tcPr>
          <w:p w14:paraId="64E685C8" w14:textId="5C49D0E9" w:rsidR="00E25472" w:rsidRPr="00CD5084" w:rsidRDefault="00E25472" w:rsidP="007D029F">
            <w:pPr>
              <w:spacing w:after="0" w:line="240" w:lineRule="auto"/>
              <w:ind w:left="166" w:hanging="166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-</w:t>
            </w:r>
            <w:r w:rsidR="007D029F" w:rsidRPr="00CD508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พิจารณานำผลการประเมินระดับหลักสูตรในปีการศึกษา 2566 ร่วมในการกำกับกระบวนการวัดและประเมินผลผู้เรียนในภาพของคณะ</w:t>
            </w:r>
          </w:p>
          <w:p w14:paraId="7AA7340D" w14:textId="2B029639" w:rsidR="00E25472" w:rsidRPr="00CD5084" w:rsidRDefault="00E25472" w:rsidP="007D029F">
            <w:pPr>
              <w:spacing w:after="0" w:line="240" w:lineRule="auto"/>
              <w:ind w:left="166" w:hanging="166"/>
              <w:rPr>
                <w:rFonts w:ascii="TH Niramit AS" w:hAnsi="TH Niramit AS" w:cs="TH Niramit AS"/>
                <w:color w:val="0070C0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-</w:t>
            </w:r>
            <w:r w:rsidR="007D029F" w:rsidRPr="00CD508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ในระดับบัณฑิตศึกษาคณะควรการประเมินผลให้สอดคล้องกับผลลัพธ์การเรียนรู้ในรายวิชา (</w:t>
            </w:r>
            <w:r w:rsidRPr="00CD5084">
              <w:rPr>
                <w:rFonts w:ascii="TH Niramit AS" w:hAnsi="TH Niramit AS" w:cs="TH Niramit AS"/>
                <w:sz w:val="28"/>
              </w:rPr>
              <w:t>CLOs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) และผลลัพธ์การเรียนรู้ของหลักสูตร (</w:t>
            </w:r>
            <w:r w:rsidRPr="00CD5084">
              <w:rPr>
                <w:rFonts w:ascii="TH Niramit AS" w:hAnsi="TH Niramit AS" w:cs="TH Niramit AS"/>
                <w:sz w:val="28"/>
              </w:rPr>
              <w:t>PLOs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) ในการวัดและประเมินผลโดยใช้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Rubric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และ </w:t>
            </w:r>
            <w:r w:rsidRPr="00CD5084">
              <w:rPr>
                <w:rFonts w:ascii="TH Niramit AS" w:hAnsi="TH Niramit AS" w:cs="TH Niramit AS"/>
                <w:sz w:val="28"/>
              </w:rPr>
              <w:t>Marking Scheme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 เพื่อให้เกิดความตรง (</w:t>
            </w:r>
            <w:r w:rsidRPr="00CD5084">
              <w:rPr>
                <w:rFonts w:ascii="TH Niramit AS" w:hAnsi="TH Niramit AS" w:cs="TH Niramit AS"/>
                <w:sz w:val="28"/>
              </w:rPr>
              <w:t>Validity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) ความเชื่อมั่น (</w:t>
            </w:r>
            <w:r w:rsidRPr="00CD5084">
              <w:rPr>
                <w:rFonts w:ascii="TH Niramit AS" w:hAnsi="TH Niramit AS" w:cs="TH Niramit AS"/>
                <w:sz w:val="28"/>
              </w:rPr>
              <w:t>Reliability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) ในการวัดและประเมินผล</w:t>
            </w:r>
          </w:p>
        </w:tc>
        <w:tc>
          <w:tcPr>
            <w:tcW w:w="790" w:type="dxa"/>
          </w:tcPr>
          <w:p w14:paraId="7B84D439" w14:textId="77777777" w:rsidR="00E25472" w:rsidRPr="00CD5084" w:rsidRDefault="00E25472" w:rsidP="00BC19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E25472" w:rsidRPr="00CD5084" w14:paraId="766703D4" w14:textId="77777777" w:rsidTr="0080409A">
        <w:trPr>
          <w:trHeight w:val="774"/>
        </w:trPr>
        <w:tc>
          <w:tcPr>
            <w:tcW w:w="720" w:type="dxa"/>
          </w:tcPr>
          <w:p w14:paraId="5DBD41D6" w14:textId="77777777" w:rsidR="00E25472" w:rsidRPr="00CD5084" w:rsidRDefault="00E25472" w:rsidP="00BC19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2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202" w:type="dxa"/>
          </w:tcPr>
          <w:p w14:paraId="5440F312" w14:textId="77777777" w:rsidR="00E25472" w:rsidRPr="00CD5084" w:rsidRDefault="00E25472" w:rsidP="003B59D7">
            <w:pPr>
              <w:spacing w:after="0" w:line="240" w:lineRule="auto"/>
              <w:ind w:right="-107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มีการกำกับติดตามและประเมินผลของกระบวนการสนับสนุนการเรียนรู้ของนักศึกษา งานให้คำแนะนำและบริการนักศึกษา (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student supports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/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services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/ </w:t>
            </w:r>
            <w:r w:rsidRPr="00CD5084">
              <w:rPr>
                <w:rFonts w:ascii="TH Niramit AS" w:hAnsi="TH Niramit AS" w:cs="TH Niramit AS"/>
                <w:sz w:val="28"/>
              </w:rPr>
              <w:t>advices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) เพื่อให้นักศึกษามีคุณสมบัติที่พึงประสงค์ตามผลการเรียนรู้และศักยภาพทางอาชีพ</w:t>
            </w:r>
          </w:p>
          <w:p w14:paraId="29FCB33A" w14:textId="77777777" w:rsidR="003B59D7" w:rsidRPr="00CD5084" w:rsidRDefault="003B59D7" w:rsidP="003B59D7">
            <w:pPr>
              <w:spacing w:after="0" w:line="240" w:lineRule="auto"/>
              <w:ind w:right="-107"/>
              <w:rPr>
                <w:rFonts w:ascii="TH Niramit AS" w:hAnsi="TH Niramit AS" w:cs="TH Niramit AS"/>
                <w:sz w:val="28"/>
              </w:rPr>
            </w:pPr>
          </w:p>
          <w:p w14:paraId="34823DB2" w14:textId="77777777" w:rsidR="003B59D7" w:rsidRPr="00CD5084" w:rsidRDefault="003B59D7" w:rsidP="003B59D7">
            <w:pPr>
              <w:spacing w:after="0" w:line="240" w:lineRule="auto"/>
              <w:ind w:right="-107"/>
              <w:rPr>
                <w:rFonts w:ascii="TH Niramit AS" w:hAnsi="TH Niramit AS" w:cs="TH Niramit AS"/>
                <w:sz w:val="28"/>
              </w:rPr>
            </w:pPr>
          </w:p>
          <w:p w14:paraId="37C23B08" w14:textId="77777777" w:rsidR="003B59D7" w:rsidRPr="00CD5084" w:rsidRDefault="003B59D7" w:rsidP="003B59D7">
            <w:pPr>
              <w:spacing w:after="0" w:line="240" w:lineRule="auto"/>
              <w:ind w:right="-107"/>
              <w:rPr>
                <w:rFonts w:ascii="TH Niramit AS" w:hAnsi="TH Niramit AS" w:cs="TH Niramit AS"/>
                <w:sz w:val="28"/>
              </w:rPr>
            </w:pPr>
          </w:p>
          <w:p w14:paraId="36044C9B" w14:textId="77777777" w:rsidR="003B59D7" w:rsidRDefault="003B59D7" w:rsidP="003B59D7">
            <w:pPr>
              <w:spacing w:after="0" w:line="240" w:lineRule="auto"/>
              <w:ind w:right="-107"/>
              <w:rPr>
                <w:rFonts w:ascii="TH Niramit AS" w:hAnsi="TH Niramit AS" w:cs="TH Niramit AS"/>
                <w:sz w:val="28"/>
              </w:rPr>
            </w:pPr>
          </w:p>
          <w:p w14:paraId="7B75D681" w14:textId="77777777" w:rsidR="000B0058" w:rsidRPr="00CD5084" w:rsidRDefault="000B0058" w:rsidP="003B59D7">
            <w:pPr>
              <w:spacing w:after="0" w:line="240" w:lineRule="auto"/>
              <w:ind w:right="-107"/>
              <w:rPr>
                <w:rFonts w:ascii="TH Niramit AS" w:hAnsi="TH Niramit AS" w:cs="TH Niramit AS"/>
                <w:sz w:val="28"/>
              </w:rPr>
            </w:pPr>
          </w:p>
          <w:p w14:paraId="409398B1" w14:textId="77777777" w:rsidR="003B59D7" w:rsidRPr="00CD5084" w:rsidRDefault="003B59D7" w:rsidP="003B59D7">
            <w:pPr>
              <w:spacing w:after="0" w:line="240" w:lineRule="auto"/>
              <w:ind w:right="-107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950" w:type="dxa"/>
          </w:tcPr>
          <w:p w14:paraId="795591FE" w14:textId="1B441975" w:rsidR="00E25472" w:rsidRPr="00CD5084" w:rsidRDefault="00E25472" w:rsidP="00BC1906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หน้า 68-78 คณะกำหนดและกำกับติดตามประเมินผลกระบวนการสนับสนุนการเรียนรู้ การให้คำแนะนำปรึกษาและบริการนักศึกษา และนำไปสู่การพัฒนาของทุกหลักสูตร</w:t>
            </w:r>
          </w:p>
          <w:p w14:paraId="62CEB95A" w14:textId="77777777" w:rsidR="00E25472" w:rsidRPr="00CD5084" w:rsidRDefault="00E25472" w:rsidP="00BC19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372" w:type="dxa"/>
          </w:tcPr>
          <w:p w14:paraId="2FA9AA1B" w14:textId="1E916BCE" w:rsidR="00E25472" w:rsidRPr="00CD5084" w:rsidRDefault="00E25472" w:rsidP="00BC1906">
            <w:pPr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พิจารณาแสดงผลของการสนับสนุนการเรียนรู้ของนักศึกษา งานให้คำแนะนำและบริการนักศึกษาที่มีต่อผลลัพธ์การเรียนรู้และศักยภาพในการทำงาน</w:t>
            </w:r>
          </w:p>
        </w:tc>
        <w:tc>
          <w:tcPr>
            <w:tcW w:w="790" w:type="dxa"/>
          </w:tcPr>
          <w:p w14:paraId="1AEFA3AE" w14:textId="77777777" w:rsidR="00E25472" w:rsidRPr="00CD5084" w:rsidRDefault="00E25472" w:rsidP="00BC19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4</w:t>
            </w:r>
          </w:p>
        </w:tc>
      </w:tr>
      <w:tr w:rsidR="00594175" w:rsidRPr="00CD5084" w14:paraId="3E7328F2" w14:textId="77777777" w:rsidTr="0080409A">
        <w:trPr>
          <w:trHeight w:val="340"/>
        </w:trPr>
        <w:tc>
          <w:tcPr>
            <w:tcW w:w="720" w:type="dxa"/>
            <w:shd w:val="clear" w:color="auto" w:fill="F2F2F2" w:themeFill="background1" w:themeFillShade="F2"/>
          </w:tcPr>
          <w:p w14:paraId="0A76545D" w14:textId="77777777" w:rsidR="00594175" w:rsidRPr="00CD5084" w:rsidRDefault="00594175" w:rsidP="00EC77B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C</w:t>
            </w: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b/>
                <w:bCs/>
                <w:sz w:val="28"/>
              </w:rPr>
              <w:t>3</w:t>
            </w:r>
          </w:p>
        </w:tc>
        <w:tc>
          <w:tcPr>
            <w:tcW w:w="12524" w:type="dxa"/>
            <w:gridSpan w:val="3"/>
            <w:shd w:val="clear" w:color="auto" w:fill="F2F2F2" w:themeFill="background1" w:themeFillShade="F2"/>
          </w:tcPr>
          <w:p w14:paraId="788F2383" w14:textId="77777777" w:rsidR="00594175" w:rsidRPr="00CD5084" w:rsidRDefault="00594175" w:rsidP="00594175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ผลและกระบวนการวิจัย และกระบวนการสร้างสรรค์นวัตกรรม ตามทิศทางการพัฒนาด้านวิจัยและเพื่อผู้เรียน</w:t>
            </w:r>
          </w:p>
        </w:tc>
        <w:tc>
          <w:tcPr>
            <w:tcW w:w="790" w:type="dxa"/>
            <w:shd w:val="clear" w:color="auto" w:fill="F2F2F2" w:themeFill="background1" w:themeFillShade="F2"/>
          </w:tcPr>
          <w:p w14:paraId="26524D7B" w14:textId="426A4B77" w:rsidR="00594175" w:rsidRPr="00CD5084" w:rsidRDefault="009466CA" w:rsidP="00EC77B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</w:t>
            </w:r>
          </w:p>
        </w:tc>
      </w:tr>
      <w:tr w:rsidR="00F66DDE" w:rsidRPr="00CD5084" w14:paraId="0A591BAD" w14:textId="77777777" w:rsidTr="0080409A">
        <w:trPr>
          <w:trHeight w:val="340"/>
        </w:trPr>
        <w:tc>
          <w:tcPr>
            <w:tcW w:w="720" w:type="dxa"/>
          </w:tcPr>
          <w:p w14:paraId="62F6ADC5" w14:textId="77777777" w:rsidR="00F66DDE" w:rsidRPr="00CD5084" w:rsidRDefault="00F66DDE" w:rsidP="00F66DD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3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202" w:type="dxa"/>
          </w:tcPr>
          <w:p w14:paraId="2C7540F3" w14:textId="77777777" w:rsidR="00F66DDE" w:rsidRPr="00CD5084" w:rsidRDefault="00F66DDE" w:rsidP="00F66DDE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วิจัยของคณะ/สถาบัน</w:t>
            </w:r>
          </w:p>
        </w:tc>
        <w:tc>
          <w:tcPr>
            <w:tcW w:w="4950" w:type="dxa"/>
          </w:tcPr>
          <w:p w14:paraId="14AFE08B" w14:textId="77777777" w:rsidR="00F66DDE" w:rsidRPr="00CD5084" w:rsidRDefault="00F66DDE" w:rsidP="0076394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98" w:hanging="284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จากรายงานการประเมินตนเองหน้า </w:t>
            </w:r>
            <w:r w:rsidRPr="00CD5084">
              <w:rPr>
                <w:rFonts w:ascii="TH Niramit AS" w:hAnsi="TH Niramit AS" w:cs="TH Niramit AS"/>
                <w:sz w:val="28"/>
              </w:rPr>
              <w:t>79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-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99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คณะมีการนำข้อมูลภายในคณะ  ภายนอกคณะ และข้อมูลจากผู้มีส่วนได้ส่วนเสียมากำหนดทิศทางวิจัยของคณะ</w:t>
            </w:r>
          </w:p>
          <w:p w14:paraId="3A45E3ED" w14:textId="77777777" w:rsidR="00F66DDE" w:rsidRPr="00CD5084" w:rsidRDefault="00F66DDE" w:rsidP="0076394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98" w:hanging="198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 จาก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SAR 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หน้า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87 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คณะมีการนำข้อเสนอแนะจากการประเมินประกันคุณภาพการศึกษา ปี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2565 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มาใช้ในการปรับปรุงกระบวนการด้านวิจัย</w:t>
            </w:r>
          </w:p>
          <w:p w14:paraId="294970B6" w14:textId="79A685C0" w:rsidR="00F66DDE" w:rsidRPr="00CD5084" w:rsidRDefault="00F66DDE" w:rsidP="0076394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98" w:hanging="198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จาก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หน้า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93 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คณะมีการวิเคราะห์สภาพแวดล้อมองค์กรด้านการวิจัย (</w:t>
            </w:r>
            <w:r w:rsidRPr="00CD5084">
              <w:rPr>
                <w:rFonts w:ascii="TH Niramit AS" w:hAnsi="TH Niramit AS" w:cs="TH Niramit AS"/>
                <w:sz w:val="28"/>
              </w:rPr>
              <w:t>SWOT Analysis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)  และมีการนำผลมากำหนดแผนเพื่อพัฒนาการดำเนินงาน</w:t>
            </w:r>
          </w:p>
        </w:tc>
        <w:tc>
          <w:tcPr>
            <w:tcW w:w="4372" w:type="dxa"/>
          </w:tcPr>
          <w:p w14:paraId="416E720F" w14:textId="1FA9A620" w:rsidR="00F66DDE" w:rsidRPr="00CD5084" w:rsidRDefault="00F66DDE" w:rsidP="000B0058">
            <w:pPr>
              <w:spacing w:after="0"/>
              <w:ind w:left="156" w:hanging="156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- </w:t>
            </w:r>
            <w:r w:rsidR="005906C1">
              <w:rPr>
                <w:rFonts w:ascii="TH Niramit AS" w:hAnsi="TH Niramit AS" w:cs="TH Niramit AS" w:hint="cs"/>
                <w:color w:val="auto"/>
                <w:sz w:val="28"/>
                <w:cs/>
              </w:rPr>
              <w:t>พิจารณา</w:t>
            </w: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การ</w:t>
            </w:r>
            <w:r w:rsidRPr="00BC1906">
              <w:rPr>
                <w:rFonts w:ascii="TH Niramit AS" w:hAnsi="TH Niramit AS" w:cs="TH Niramit AS"/>
                <w:color w:val="auto"/>
                <w:sz w:val="28"/>
                <w:highlight w:val="yellow"/>
                <w:cs/>
              </w:rPr>
              <w:t>กำหนดทิศทางหลักในการวิจัยที่สอดคล้องกับวิสัยทัศน์ของคณะ</w:t>
            </w:r>
          </w:p>
          <w:p w14:paraId="451A7594" w14:textId="10E25A83" w:rsidR="00F66DDE" w:rsidRPr="00CD5084" w:rsidRDefault="00F66DDE" w:rsidP="000B0058">
            <w:pPr>
              <w:tabs>
                <w:tab w:val="left" w:pos="331"/>
              </w:tabs>
              <w:suppressAutoHyphens w:val="0"/>
              <w:spacing w:after="0" w:line="240" w:lineRule="auto"/>
              <w:ind w:left="156" w:hanging="156"/>
              <w:rPr>
                <w:rFonts w:ascii="TH Niramit AS" w:hAnsi="TH Niramit AS" w:cs="TH Niramit AS"/>
                <w:color w:val="auto"/>
                <w:sz w:val="28"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- </w:t>
            </w:r>
            <w:r w:rsidR="005906C1" w:rsidRPr="00BC1906">
              <w:rPr>
                <w:rFonts w:ascii="TH Niramit AS" w:hAnsi="TH Niramit AS" w:cs="TH Niramit AS" w:hint="cs"/>
                <w:color w:val="auto"/>
                <w:sz w:val="28"/>
                <w:highlight w:val="yellow"/>
                <w:cs/>
              </w:rPr>
              <w:t>พิจารณา</w:t>
            </w:r>
            <w:r w:rsidRPr="00BC1906">
              <w:rPr>
                <w:rFonts w:ascii="TH Niramit AS" w:hAnsi="TH Niramit AS" w:cs="TH Niramit AS"/>
                <w:color w:val="auto"/>
                <w:sz w:val="28"/>
                <w:highlight w:val="yellow"/>
                <w:cs/>
              </w:rPr>
              <w:t>การวิเคราะห์ปัจจัยที่ส่งผลต่อทุนวิจัยของคณะ</w:t>
            </w:r>
          </w:p>
          <w:p w14:paraId="0175C612" w14:textId="7BE62475" w:rsidR="00F66DDE" w:rsidRPr="00CD5084" w:rsidRDefault="00F66DDE" w:rsidP="00F66DDE">
            <w:pPr>
              <w:rPr>
                <w:rFonts w:ascii="TH Niramit AS" w:hAnsi="TH Niramit AS" w:cs="TH Niramit AS"/>
                <w:color w:val="auto"/>
                <w:sz w:val="28"/>
              </w:rPr>
            </w:pPr>
          </w:p>
        </w:tc>
        <w:tc>
          <w:tcPr>
            <w:tcW w:w="790" w:type="dxa"/>
          </w:tcPr>
          <w:p w14:paraId="1E3C4CC0" w14:textId="231D7739" w:rsidR="00F66DDE" w:rsidRPr="00CD5084" w:rsidRDefault="00F66DDE" w:rsidP="00F66DD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F66DDE" w:rsidRPr="00CD5084" w14:paraId="5A0DB163" w14:textId="77777777" w:rsidTr="0080409A">
        <w:trPr>
          <w:trHeight w:val="340"/>
        </w:trPr>
        <w:tc>
          <w:tcPr>
            <w:tcW w:w="720" w:type="dxa"/>
          </w:tcPr>
          <w:p w14:paraId="17876420" w14:textId="77777777" w:rsidR="00F66DDE" w:rsidRPr="00CD5084" w:rsidRDefault="00F66DDE" w:rsidP="00F66DD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3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202" w:type="dxa"/>
          </w:tcPr>
          <w:p w14:paraId="4018D829" w14:textId="77777777" w:rsidR="00F66DDE" w:rsidRPr="00CD5084" w:rsidRDefault="00F66DDE" w:rsidP="00F66DDE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ารกำกับติดตามและประเมินผลการวิจัยและกระบวนการวิจัยให้ตอบสนองทิศทางการวิจัยของคณะ/สถาบันและใช้ผลการประเมินในการปรับปรุงกระบวนการหรือปรับทิศทางการวิจัย</w:t>
            </w:r>
          </w:p>
        </w:tc>
        <w:tc>
          <w:tcPr>
            <w:tcW w:w="4950" w:type="dxa"/>
          </w:tcPr>
          <w:p w14:paraId="3C7391FC" w14:textId="77777777" w:rsidR="00F66DDE" w:rsidRPr="00CD5084" w:rsidRDefault="00F66DDE" w:rsidP="0076394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98" w:hanging="198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จาก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หน้า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89 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คณะมีแนวทางในการกำหนดตัวชี้วัดที่ใช้ในการขับเคลื่อนงานวิจัยที่สอดคล้องกับทิศทางการวิจัยที่คณะกำหนด</w:t>
            </w:r>
          </w:p>
          <w:p w14:paraId="38B446F1" w14:textId="77777777" w:rsidR="00F66DDE" w:rsidRPr="00CD5084" w:rsidRDefault="00F66DDE" w:rsidP="0076394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98" w:hanging="198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จาก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SAR 100 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คณะมีคณะกรรมการวิจัยและบริการวิชาการ ทำหน้าที่รับผิดชอบในการกำกับติดตามผลการดำเนินงานด้านการวิจัย</w:t>
            </w:r>
          </w:p>
          <w:p w14:paraId="77124F95" w14:textId="77777777" w:rsidR="00F66DDE" w:rsidRPr="00CD5084" w:rsidRDefault="00F66DDE" w:rsidP="0076394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98" w:hanging="284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จาก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หน้า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109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คณะมีการบูรณาการงานวิจัยกับการเรียนการสอน</w:t>
            </w:r>
          </w:p>
          <w:p w14:paraId="148404A3" w14:textId="77777777" w:rsidR="00F66DDE" w:rsidRPr="00CD5084" w:rsidRDefault="00F66DDE" w:rsidP="0076394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98" w:hanging="284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จาก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หน้า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116 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คณะมีการวิเคราะห์ช่องว่างการดำเนินการงานด้านการวิจัย (</w:t>
            </w:r>
            <w:r w:rsidRPr="00CD5084">
              <w:rPr>
                <w:rFonts w:ascii="TH Niramit AS" w:hAnsi="TH Niramit AS" w:cs="TH Niramit AS"/>
                <w:sz w:val="28"/>
              </w:rPr>
              <w:t>Gap Analysis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14296564" w14:textId="77777777" w:rsidR="00F66DDE" w:rsidRPr="00CD5084" w:rsidRDefault="00F66DDE" w:rsidP="00F66DD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372" w:type="dxa"/>
          </w:tcPr>
          <w:p w14:paraId="27B29E49" w14:textId="660E039B" w:rsidR="00F66DDE" w:rsidRPr="00CD5084" w:rsidRDefault="00F66DDE" w:rsidP="005906C1">
            <w:pPr>
              <w:pStyle w:val="ListParagraph"/>
              <w:tabs>
                <w:tab w:val="left" w:pos="331"/>
              </w:tabs>
              <w:suppressAutoHyphens w:val="0"/>
              <w:spacing w:after="0" w:line="240" w:lineRule="auto"/>
              <w:ind w:left="171" w:hanging="185"/>
              <w:rPr>
                <w:rFonts w:ascii="TH Niramit AS" w:hAnsi="TH Niramit AS" w:cs="TH Niramit AS"/>
                <w:color w:val="auto"/>
                <w:sz w:val="28"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- </w:t>
            </w:r>
            <w:r w:rsidR="005906C1">
              <w:rPr>
                <w:rFonts w:ascii="TH Niramit AS" w:hAnsi="TH Niramit AS" w:cs="TH Niramit AS" w:hint="cs"/>
                <w:color w:val="auto"/>
                <w:sz w:val="28"/>
                <w:cs/>
              </w:rPr>
              <w:t>พิจารณา</w:t>
            </w: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การ</w:t>
            </w:r>
            <w:r w:rsidRPr="00BC1906">
              <w:rPr>
                <w:rFonts w:ascii="TH Niramit AS" w:hAnsi="TH Niramit AS" w:cs="TH Niramit AS"/>
                <w:color w:val="auto"/>
                <w:sz w:val="28"/>
                <w:highlight w:val="yellow"/>
                <w:cs/>
              </w:rPr>
              <w:t>กำหนดเป้าหมายและตัวชี้วัดที่ท้าทายและ สอดคล้องกับทิศทางการวิจัยด้านการพัฒนาการท่องเที่ยวอย่างยั่งยืน</w:t>
            </w:r>
          </w:p>
          <w:p w14:paraId="6115EADA" w14:textId="3D645618" w:rsidR="00F66DDE" w:rsidRPr="00CD5084" w:rsidRDefault="005906C1" w:rsidP="0076394B">
            <w:pPr>
              <w:pStyle w:val="ListParagraph"/>
              <w:numPr>
                <w:ilvl w:val="0"/>
                <w:numId w:val="24"/>
              </w:numPr>
              <w:tabs>
                <w:tab w:val="left" w:pos="331"/>
              </w:tabs>
              <w:suppressAutoHyphens w:val="0"/>
              <w:spacing w:after="0" w:line="240" w:lineRule="auto"/>
              <w:ind w:left="256" w:hanging="256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>พิจารณา</w:t>
            </w:r>
            <w:r w:rsidR="00F66DDE"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การประเมินประสิทธิภาพ ประสิทธิผลของแนวทางการพัฒนาสมรรถนะนักวิจัย</w:t>
            </w:r>
          </w:p>
          <w:p w14:paraId="20DF8503" w14:textId="5673487D" w:rsidR="00F66DDE" w:rsidRPr="00CD5084" w:rsidRDefault="005906C1" w:rsidP="0076394B">
            <w:pPr>
              <w:pStyle w:val="ListParagraph"/>
              <w:numPr>
                <w:ilvl w:val="0"/>
                <w:numId w:val="10"/>
              </w:numPr>
              <w:tabs>
                <w:tab w:val="left" w:pos="331"/>
              </w:tabs>
              <w:suppressAutoHyphens w:val="0"/>
              <w:spacing w:after="0" w:line="240" w:lineRule="auto"/>
              <w:ind w:left="177" w:hanging="142"/>
              <w:rPr>
                <w:rFonts w:ascii="TH Niramit AS" w:hAnsi="TH Niramit AS" w:cs="TH Niramit AS"/>
                <w:color w:val="auto"/>
                <w:sz w:val="28"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>พิจารณา</w:t>
            </w:r>
            <w:r w:rsidR="00F66DDE"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การส่งเสริมให้เกิดการสร้างนวัตกรรมด้านการท่องเที่ยว</w:t>
            </w:r>
          </w:p>
          <w:p w14:paraId="77510CE4" w14:textId="6DC3B9B6" w:rsidR="00F66DDE" w:rsidRPr="00CD5084" w:rsidRDefault="009466CA" w:rsidP="0076394B">
            <w:pPr>
              <w:pStyle w:val="ListParagraph"/>
              <w:numPr>
                <w:ilvl w:val="0"/>
                <w:numId w:val="10"/>
              </w:numPr>
              <w:tabs>
                <w:tab w:val="left" w:pos="331"/>
              </w:tabs>
              <w:suppressAutoHyphens w:val="0"/>
              <w:spacing w:after="0" w:line="240" w:lineRule="auto"/>
              <w:ind w:left="177" w:hanging="142"/>
              <w:rPr>
                <w:rFonts w:ascii="TH Niramit AS" w:hAnsi="TH Niramit AS" w:cs="TH Niramit AS"/>
                <w:color w:val="auto"/>
                <w:sz w:val="28"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>พิจารณา</w:t>
            </w:r>
            <w:r w:rsidR="00F66DDE" w:rsidRPr="00BC1906">
              <w:rPr>
                <w:rFonts w:ascii="TH Niramit AS" w:hAnsi="TH Niramit AS" w:cs="TH Niramit AS"/>
                <w:color w:val="auto"/>
                <w:sz w:val="28"/>
                <w:highlight w:val="yellow"/>
                <w:cs/>
              </w:rPr>
              <w:t>การส่งเสริมการบริการด้านงานวิจัยที่ก่อให้เกิดรายได้แก่คณะ</w:t>
            </w:r>
          </w:p>
          <w:p w14:paraId="7B68714C" w14:textId="140B5BBB" w:rsidR="00F66DDE" w:rsidRPr="00CD5084" w:rsidRDefault="009466CA" w:rsidP="0076394B">
            <w:pPr>
              <w:pStyle w:val="ListParagraph"/>
              <w:numPr>
                <w:ilvl w:val="0"/>
                <w:numId w:val="10"/>
              </w:numPr>
              <w:tabs>
                <w:tab w:val="left" w:pos="331"/>
              </w:tabs>
              <w:suppressAutoHyphens w:val="0"/>
              <w:spacing w:after="0" w:line="240" w:lineRule="auto"/>
              <w:ind w:left="177" w:hanging="142"/>
              <w:rPr>
                <w:rFonts w:ascii="TH Niramit AS" w:hAnsi="TH Niramit AS" w:cs="TH Niramit AS"/>
                <w:color w:val="auto"/>
                <w:sz w:val="28"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>พิจารณา</w:t>
            </w:r>
            <w:r w:rsidR="00F66DDE"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ส่งเสริมการเผยแพร่ผลงานวิชาการในระดับนานาชาติให้มากขึ้น</w:t>
            </w:r>
          </w:p>
          <w:p w14:paraId="132369E0" w14:textId="330D4D4B" w:rsidR="00F66DDE" w:rsidRPr="00CD5084" w:rsidRDefault="009466CA" w:rsidP="0076394B">
            <w:pPr>
              <w:pStyle w:val="ListParagraph"/>
              <w:numPr>
                <w:ilvl w:val="0"/>
                <w:numId w:val="10"/>
              </w:numPr>
              <w:tabs>
                <w:tab w:val="left" w:pos="331"/>
              </w:tabs>
              <w:suppressAutoHyphens w:val="0"/>
              <w:spacing w:after="0" w:line="240" w:lineRule="auto"/>
              <w:ind w:left="177" w:hanging="142"/>
              <w:rPr>
                <w:rFonts w:ascii="TH Niramit AS" w:hAnsi="TH Niramit AS" w:cs="TH Niramit AS"/>
                <w:color w:val="auto"/>
                <w:sz w:val="28"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lastRenderedPageBreak/>
              <w:t>พิจารณา</w:t>
            </w:r>
            <w:r w:rsidR="00F66DDE"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การนำผลงานวิจัยไปใช้ประโยชน์และการบูรณาการกับพันธกิจอื่นๆ</w:t>
            </w:r>
          </w:p>
        </w:tc>
        <w:tc>
          <w:tcPr>
            <w:tcW w:w="790" w:type="dxa"/>
          </w:tcPr>
          <w:p w14:paraId="50A160DC" w14:textId="61CE65CE" w:rsidR="00F66DDE" w:rsidRPr="00CD5084" w:rsidRDefault="00F66DDE" w:rsidP="00F66DD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lastRenderedPageBreak/>
              <w:t>3</w:t>
            </w:r>
          </w:p>
        </w:tc>
      </w:tr>
      <w:tr w:rsidR="00594175" w:rsidRPr="00CD5084" w14:paraId="68C3AF20" w14:textId="77777777" w:rsidTr="0080409A">
        <w:trPr>
          <w:trHeight w:val="340"/>
        </w:trPr>
        <w:tc>
          <w:tcPr>
            <w:tcW w:w="720" w:type="dxa"/>
            <w:shd w:val="clear" w:color="auto" w:fill="F2F2F2" w:themeFill="background1" w:themeFillShade="F2"/>
          </w:tcPr>
          <w:p w14:paraId="5A5AF828" w14:textId="77777777" w:rsidR="00594175" w:rsidRPr="00CD5084" w:rsidRDefault="00594175" w:rsidP="00EC77B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C</w:t>
            </w: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  <w:tc>
          <w:tcPr>
            <w:tcW w:w="12524" w:type="dxa"/>
            <w:gridSpan w:val="3"/>
            <w:shd w:val="clear" w:color="auto" w:fill="F2F2F2" w:themeFill="background1" w:themeFillShade="F2"/>
          </w:tcPr>
          <w:p w14:paraId="6EEF0486" w14:textId="77777777" w:rsidR="00594175" w:rsidRPr="00CD5084" w:rsidRDefault="00594175" w:rsidP="00594175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ผลและกระบวนการบริการวิชาการ ตามทิศทางการพัฒนาด้านบริการวิชาการแก่ชุมชน และเพื่อผู้เรียน</w:t>
            </w:r>
          </w:p>
        </w:tc>
        <w:tc>
          <w:tcPr>
            <w:tcW w:w="790" w:type="dxa"/>
            <w:shd w:val="clear" w:color="auto" w:fill="F2F2F2" w:themeFill="background1" w:themeFillShade="F2"/>
          </w:tcPr>
          <w:p w14:paraId="628D7B65" w14:textId="3E80FD1A" w:rsidR="00594175" w:rsidRPr="00CD5084" w:rsidRDefault="009466CA" w:rsidP="00EC77B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</w:t>
            </w:r>
          </w:p>
        </w:tc>
      </w:tr>
      <w:tr w:rsidR="00F66DDE" w:rsidRPr="00CD5084" w14:paraId="15877B41" w14:textId="77777777" w:rsidTr="0080409A">
        <w:trPr>
          <w:trHeight w:val="340"/>
        </w:trPr>
        <w:tc>
          <w:tcPr>
            <w:tcW w:w="720" w:type="dxa"/>
            <w:tcBorders>
              <w:bottom w:val="single" w:sz="4" w:space="0" w:color="auto"/>
            </w:tcBorders>
          </w:tcPr>
          <w:p w14:paraId="36224BDF" w14:textId="77777777" w:rsidR="00F66DDE" w:rsidRPr="00CD5084" w:rsidRDefault="00F66DDE" w:rsidP="00F66DD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4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202" w:type="dxa"/>
            <w:tcBorders>
              <w:bottom w:val="single" w:sz="4" w:space="0" w:color="auto"/>
            </w:tcBorders>
          </w:tcPr>
          <w:p w14:paraId="153F7272" w14:textId="36187626" w:rsidR="00F66DDE" w:rsidRPr="00CD5084" w:rsidRDefault="00F66DDE" w:rsidP="00F66DDE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บริการวิชาการแก่ชุมชนและพัฒนาผู้เรียนของคณะ/สถาบัน ตามวิสัยทัศน์ ปณิธาน และ/หรือยุทธศาสตร์ของคณะ/สถาบันที่สอดคล้องกับยุทธศาสตร์ชาติ</w:t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6B872A15" w14:textId="77777777" w:rsidR="00F66DDE" w:rsidRPr="00CD5084" w:rsidRDefault="00F66DDE" w:rsidP="0076394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98" w:hanging="198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จากรายงานการประเมินตนเองหน้า </w:t>
            </w:r>
            <w:r w:rsidRPr="00CD5084">
              <w:rPr>
                <w:rFonts w:ascii="TH Niramit AS" w:hAnsi="TH Niramit AS" w:cs="TH Niramit AS"/>
                <w:sz w:val="28"/>
              </w:rPr>
              <w:t>117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-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131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คณะมีการนำข้อมูลภายในคณะ  ภายนอกคณะ และข้อมูลจากผู้มีส่วนได้ส่วนเสียมากำหนดทิศทางการบริการวิชาการของคณะ/สถาบันที่สอดคล้องกับยุทธศาสตร์ชาติ</w:t>
            </w:r>
          </w:p>
          <w:p w14:paraId="3B666AC1" w14:textId="77777777" w:rsidR="00F66DDE" w:rsidRPr="00CD5084" w:rsidRDefault="00F66DDE" w:rsidP="0076394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98" w:hanging="198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จาก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SAR 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หน้า </w:t>
            </w:r>
            <w:r w:rsidRPr="00CD5084">
              <w:rPr>
                <w:rFonts w:ascii="TH Niramit AS" w:hAnsi="TH Niramit AS" w:cs="TH Niramit AS"/>
                <w:sz w:val="28"/>
              </w:rPr>
              <w:t>121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-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123 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คณะมีการนำข้อเสนอแนะจากการประเมินประกันคุณภาพการศึกษา ปี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2565 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มาใช้ในการทบทวนทิศทางการบริการวิชาการ</w:t>
            </w:r>
          </w:p>
          <w:p w14:paraId="3E162D6C" w14:textId="1B62979F" w:rsidR="009466CA" w:rsidRPr="009466CA" w:rsidRDefault="00F66DDE" w:rsidP="0076394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10" w:hanging="210"/>
              <w:jc w:val="thaiDistribute"/>
              <w:rPr>
                <w:rFonts w:ascii="TH Niramit AS" w:hAnsi="TH Niramit AS" w:cs="TH Niramit AS"/>
                <w:sz w:val="28"/>
              </w:rPr>
            </w:pPr>
            <w:r w:rsidRPr="000B0058">
              <w:rPr>
                <w:rFonts w:ascii="TH Niramit AS" w:hAnsi="TH Niramit AS" w:cs="TH Niramit AS"/>
                <w:sz w:val="28"/>
                <w:cs/>
              </w:rPr>
              <w:t xml:space="preserve">จาก </w:t>
            </w:r>
            <w:r w:rsidRPr="000B0058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0B0058">
              <w:rPr>
                <w:rFonts w:ascii="TH Niramit AS" w:hAnsi="TH Niramit AS" w:cs="TH Niramit AS"/>
                <w:sz w:val="28"/>
                <w:cs/>
              </w:rPr>
              <w:t xml:space="preserve">หน้า </w:t>
            </w:r>
            <w:r w:rsidRPr="000B0058">
              <w:rPr>
                <w:rFonts w:ascii="TH Niramit AS" w:hAnsi="TH Niramit AS" w:cs="TH Niramit AS"/>
                <w:sz w:val="28"/>
              </w:rPr>
              <w:t xml:space="preserve">126  </w:t>
            </w:r>
            <w:r w:rsidRPr="000B0058">
              <w:rPr>
                <w:rFonts w:ascii="TH Niramit AS" w:hAnsi="TH Niramit AS" w:cs="TH Niramit AS"/>
                <w:sz w:val="28"/>
                <w:cs/>
              </w:rPr>
              <w:t>คณะมีก่ารวิเคราะห์สภาพแวดล้อมองค์กรด้านบริการวิชาการแก่สังคม (</w:t>
            </w:r>
            <w:r w:rsidRPr="000B0058">
              <w:rPr>
                <w:rFonts w:ascii="TH Niramit AS" w:hAnsi="TH Niramit AS" w:cs="TH Niramit AS"/>
                <w:sz w:val="28"/>
              </w:rPr>
              <w:t>SWOT Analysis</w:t>
            </w:r>
            <w:r w:rsidRPr="000B0058">
              <w:rPr>
                <w:rFonts w:ascii="TH Niramit AS" w:hAnsi="TH Niramit AS" w:cs="TH Niramit AS"/>
                <w:sz w:val="28"/>
                <w:cs/>
              </w:rPr>
              <w:t>)  และมีการนำผลมากำหนดแผนเพื่อพัฒนาการดำเนินงาน</w:t>
            </w:r>
          </w:p>
        </w:tc>
        <w:tc>
          <w:tcPr>
            <w:tcW w:w="4372" w:type="dxa"/>
            <w:tcBorders>
              <w:bottom w:val="single" w:sz="4" w:space="0" w:color="auto"/>
            </w:tcBorders>
          </w:tcPr>
          <w:p w14:paraId="73D94FF0" w14:textId="61F64E1B" w:rsidR="00F66DDE" w:rsidRPr="00CD5084" w:rsidRDefault="00F66DDE" w:rsidP="00F66DDE">
            <w:pPr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90" w:type="dxa"/>
            <w:tcBorders>
              <w:bottom w:val="single" w:sz="4" w:space="0" w:color="auto"/>
            </w:tcBorders>
          </w:tcPr>
          <w:p w14:paraId="72DCA3DE" w14:textId="018F3598" w:rsidR="00F66DDE" w:rsidRPr="00CD5084" w:rsidRDefault="00F66DDE" w:rsidP="00F66DD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F66DDE" w:rsidRPr="00CD5084" w14:paraId="48F7EC19" w14:textId="77777777" w:rsidTr="0080409A">
        <w:trPr>
          <w:trHeight w:val="340"/>
        </w:trPr>
        <w:tc>
          <w:tcPr>
            <w:tcW w:w="720" w:type="dxa"/>
            <w:tcBorders>
              <w:bottom w:val="single" w:sz="4" w:space="0" w:color="auto"/>
            </w:tcBorders>
          </w:tcPr>
          <w:p w14:paraId="09902CFB" w14:textId="77777777" w:rsidR="00F66DDE" w:rsidRPr="00CD5084" w:rsidRDefault="00F66DDE" w:rsidP="00F66DD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4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202" w:type="dxa"/>
            <w:tcBorders>
              <w:bottom w:val="single" w:sz="4" w:space="0" w:color="auto"/>
            </w:tcBorders>
          </w:tcPr>
          <w:p w14:paraId="7733B433" w14:textId="77777777" w:rsidR="00F66DDE" w:rsidRDefault="00F66DDE" w:rsidP="00F66DDE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ารกำกับติดตามและประเมินผลการบริการวิชาการและกระบวนการบริการวิชาการให้ตอบสนองทิศทางการบริการวิชาการของคณะ/สถาบันและใช้ผลการประเมินในการปรับปรุงกระบวนการหรือปรับทิศทาง</w:t>
            </w:r>
          </w:p>
          <w:p w14:paraId="0FBC53DC" w14:textId="77777777" w:rsidR="000B0058" w:rsidRDefault="000B0058" w:rsidP="00F66DDE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12CF0984" w14:textId="77777777" w:rsidR="000B0058" w:rsidRDefault="000B0058" w:rsidP="00F66DDE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7B1A4DC8" w14:textId="305F793E" w:rsidR="000B0058" w:rsidRPr="00CD5084" w:rsidRDefault="000B0058" w:rsidP="00F66DDE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6E07B672" w14:textId="77777777" w:rsidR="00F66DDE" w:rsidRPr="00CD5084" w:rsidRDefault="00F66DDE" w:rsidP="0076394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98" w:hanging="198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จากรายงานประเมินตนเอง หน้า 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117 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คณะมีคณะกรรมการวิจัยและบริการวิชาการทำหน้าที่รับผิดชอบในการกำกับติดตามผลการดำเนินงานด้านการบริการวิชาการในรอบ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6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9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และ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12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เดือน</w:t>
            </w:r>
          </w:p>
          <w:p w14:paraId="3B26DF21" w14:textId="726D34E2" w:rsidR="00F66DDE" w:rsidRPr="00CD5084" w:rsidRDefault="000219A9" w:rsidP="000219A9">
            <w:pPr>
              <w:spacing w:after="0" w:line="240" w:lineRule="auto"/>
              <w:ind w:left="120" w:hanging="120"/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- </w:t>
            </w:r>
            <w:r w:rsidR="00F66DDE" w:rsidRPr="00CD5084">
              <w:rPr>
                <w:rFonts w:ascii="TH Niramit AS" w:hAnsi="TH Niramit AS" w:cs="TH Niramit AS"/>
                <w:sz w:val="28"/>
                <w:cs/>
              </w:rPr>
              <w:t xml:space="preserve">จาก </w:t>
            </w:r>
            <w:r w:rsidR="00F66DDE"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="00F66DDE" w:rsidRPr="00CD5084">
              <w:rPr>
                <w:rFonts w:ascii="TH Niramit AS" w:hAnsi="TH Niramit AS" w:cs="TH Niramit AS"/>
                <w:sz w:val="28"/>
                <w:cs/>
              </w:rPr>
              <w:t xml:space="preserve">หน้า </w:t>
            </w:r>
            <w:r w:rsidR="00F66DDE" w:rsidRPr="00CD5084">
              <w:rPr>
                <w:rFonts w:ascii="TH Niramit AS" w:hAnsi="TH Niramit AS" w:cs="TH Niramit AS"/>
                <w:sz w:val="28"/>
              </w:rPr>
              <w:t xml:space="preserve">145 </w:t>
            </w:r>
            <w:r w:rsidR="00F66DDE" w:rsidRPr="00CD5084">
              <w:rPr>
                <w:rFonts w:ascii="TH Niramit AS" w:hAnsi="TH Niramit AS" w:cs="TH Niramit AS"/>
                <w:sz w:val="28"/>
                <w:cs/>
              </w:rPr>
              <w:t>คณะมีการวิเคราะห์ช่องว่างการดำเนินการงานด้านการบริการวิชาการ (</w:t>
            </w:r>
            <w:r w:rsidR="00F66DDE" w:rsidRPr="00CD5084">
              <w:rPr>
                <w:rFonts w:ascii="TH Niramit AS" w:hAnsi="TH Niramit AS" w:cs="TH Niramit AS"/>
                <w:sz w:val="28"/>
              </w:rPr>
              <w:t>Gap Analysis</w:t>
            </w:r>
            <w:r w:rsidR="00F66DDE" w:rsidRPr="00CD5084">
              <w:rPr>
                <w:rFonts w:ascii="TH Niramit AS" w:hAnsi="TH Niramit AS" w:cs="TH Niramit AS"/>
                <w:sz w:val="28"/>
                <w:cs/>
              </w:rPr>
              <w:t xml:space="preserve">) </w:t>
            </w:r>
          </w:p>
        </w:tc>
        <w:tc>
          <w:tcPr>
            <w:tcW w:w="4372" w:type="dxa"/>
            <w:tcBorders>
              <w:bottom w:val="single" w:sz="4" w:space="0" w:color="auto"/>
            </w:tcBorders>
          </w:tcPr>
          <w:p w14:paraId="4C066CD3" w14:textId="4A7F3BD0" w:rsidR="00F66DDE" w:rsidRPr="009466CA" w:rsidRDefault="00F66DDE" w:rsidP="00F66DDE">
            <w:pPr>
              <w:spacing w:after="0"/>
              <w:ind w:left="171" w:hanging="171"/>
              <w:rPr>
                <w:rFonts w:ascii="TH Niramit AS" w:hAnsi="TH Niramit AS" w:cs="TH Niramit AS"/>
                <w:color w:val="auto"/>
                <w:sz w:val="28"/>
              </w:rPr>
            </w:pPr>
            <w:r w:rsidRPr="009466CA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- </w:t>
            </w:r>
            <w:r w:rsidR="009466CA" w:rsidRPr="00BC1906">
              <w:rPr>
                <w:rFonts w:ascii="TH Niramit AS" w:hAnsi="TH Niramit AS" w:cs="TH Niramit AS" w:hint="cs"/>
                <w:color w:val="auto"/>
                <w:sz w:val="28"/>
                <w:highlight w:val="yellow"/>
                <w:cs/>
              </w:rPr>
              <w:t>พิจารณา</w:t>
            </w:r>
            <w:r w:rsidRPr="00BC1906">
              <w:rPr>
                <w:rFonts w:ascii="TH Niramit AS" w:hAnsi="TH Niramit AS" w:cs="TH Niramit AS"/>
                <w:color w:val="auto"/>
                <w:sz w:val="28"/>
                <w:highlight w:val="yellow"/>
                <w:cs/>
              </w:rPr>
              <w:t>การเพิ่มกิจกรรม/โครงการบริการวิชาการที่สร้างรายได้</w:t>
            </w:r>
          </w:p>
          <w:p w14:paraId="2D89B3F8" w14:textId="4A0D36A4" w:rsidR="00F66DDE" w:rsidRPr="009466CA" w:rsidRDefault="00F66DDE" w:rsidP="00F66DDE">
            <w:pPr>
              <w:spacing w:after="0"/>
              <w:ind w:left="171" w:hanging="171"/>
              <w:rPr>
                <w:rFonts w:ascii="TH Niramit AS" w:hAnsi="TH Niramit AS" w:cs="TH Niramit AS"/>
                <w:color w:val="auto"/>
                <w:sz w:val="28"/>
              </w:rPr>
            </w:pPr>
            <w:r w:rsidRPr="009466CA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- </w:t>
            </w:r>
            <w:r w:rsidR="009466CA" w:rsidRPr="009466CA">
              <w:rPr>
                <w:rFonts w:ascii="TH Niramit AS" w:hAnsi="TH Niramit AS" w:cs="TH Niramit AS" w:hint="cs"/>
                <w:color w:val="auto"/>
                <w:sz w:val="28"/>
                <w:cs/>
              </w:rPr>
              <w:t>พิจารณา</w:t>
            </w:r>
            <w:r w:rsidRPr="009466CA">
              <w:rPr>
                <w:rFonts w:ascii="TH Niramit AS" w:hAnsi="TH Niramit AS" w:cs="TH Niramit AS"/>
                <w:color w:val="auto"/>
                <w:sz w:val="28"/>
                <w:cs/>
              </w:rPr>
              <w:t>การ</w:t>
            </w:r>
            <w:r w:rsidRPr="00BC1906">
              <w:rPr>
                <w:rFonts w:ascii="TH Niramit AS" w:hAnsi="TH Niramit AS" w:cs="TH Niramit AS"/>
                <w:color w:val="auto"/>
                <w:sz w:val="28"/>
                <w:highlight w:val="yellow"/>
                <w:cs/>
              </w:rPr>
              <w:t>ทบทวนเป้าหมายในการดำเนินงานที่พัฒนางานและท้าทายให้คณะก้าวหน้าขึ้น</w:t>
            </w:r>
          </w:p>
          <w:p w14:paraId="5D4AB700" w14:textId="7DDFB265" w:rsidR="00F66DDE" w:rsidRPr="00CD5084" w:rsidRDefault="00F66DDE" w:rsidP="004C2D9D">
            <w:pPr>
              <w:spacing w:after="0"/>
              <w:ind w:left="166" w:hanging="166"/>
              <w:rPr>
                <w:rFonts w:ascii="TH Niramit AS" w:hAnsi="TH Niramit AS" w:cs="TH Niramit AS"/>
                <w:color w:val="0070C0"/>
                <w:sz w:val="28"/>
              </w:rPr>
            </w:pPr>
            <w:r w:rsidRPr="009466CA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- </w:t>
            </w:r>
            <w:r w:rsidR="009466CA" w:rsidRPr="009466CA">
              <w:rPr>
                <w:rFonts w:ascii="TH Niramit AS" w:hAnsi="TH Niramit AS" w:cs="TH Niramit AS" w:hint="cs"/>
                <w:color w:val="auto"/>
                <w:sz w:val="28"/>
                <w:cs/>
              </w:rPr>
              <w:t>พิจารณา</w:t>
            </w:r>
            <w:r w:rsidRPr="00BC1906">
              <w:rPr>
                <w:rFonts w:ascii="TH Niramit AS" w:hAnsi="TH Niramit AS" w:cs="TH Niramit AS"/>
                <w:color w:val="auto"/>
                <w:sz w:val="28"/>
                <w:highlight w:val="yellow"/>
                <w:cs/>
              </w:rPr>
              <w:t>การบูรณาการการบริการวิชาการกับพันธกิจด้านการเรียนการสอน เพื่อพัฒนาผู้เรียน</w:t>
            </w:r>
          </w:p>
        </w:tc>
        <w:tc>
          <w:tcPr>
            <w:tcW w:w="790" w:type="dxa"/>
            <w:tcBorders>
              <w:bottom w:val="single" w:sz="4" w:space="0" w:color="auto"/>
            </w:tcBorders>
          </w:tcPr>
          <w:p w14:paraId="165B55D1" w14:textId="5D496491" w:rsidR="00F66DDE" w:rsidRPr="00CD5084" w:rsidRDefault="00F66DDE" w:rsidP="00F66DD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594175" w:rsidRPr="00CD5084" w14:paraId="108AC9D6" w14:textId="77777777" w:rsidTr="0080409A">
        <w:trPr>
          <w:trHeight w:val="340"/>
        </w:trPr>
        <w:tc>
          <w:tcPr>
            <w:tcW w:w="720" w:type="dxa"/>
            <w:tcBorders>
              <w:top w:val="nil"/>
            </w:tcBorders>
            <w:shd w:val="clear" w:color="auto" w:fill="F2F2F2" w:themeFill="background1" w:themeFillShade="F2"/>
          </w:tcPr>
          <w:p w14:paraId="6A294542" w14:textId="77777777" w:rsidR="00594175" w:rsidRPr="00CD5084" w:rsidRDefault="00594175" w:rsidP="00EC77B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C</w:t>
            </w: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b/>
                <w:bCs/>
                <w:sz w:val="28"/>
              </w:rPr>
              <w:t>5</w:t>
            </w:r>
          </w:p>
        </w:tc>
        <w:tc>
          <w:tcPr>
            <w:tcW w:w="12524" w:type="dxa"/>
            <w:gridSpan w:val="3"/>
            <w:tcBorders>
              <w:top w:val="nil"/>
            </w:tcBorders>
            <w:shd w:val="clear" w:color="auto" w:fill="F2F2F2" w:themeFill="background1" w:themeFillShade="F2"/>
          </w:tcPr>
          <w:p w14:paraId="4C52EE6F" w14:textId="77777777" w:rsidR="00594175" w:rsidRPr="00CD5084" w:rsidRDefault="00594175" w:rsidP="00594175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ผลและกระบวนการทำนุบำรุงศิลปะและวัฒนธรรมเพื่อให้สอดคล้องหรือบูรณาการกับพันธกิจอื่นของสถาบัน</w:t>
            </w:r>
          </w:p>
        </w:tc>
        <w:tc>
          <w:tcPr>
            <w:tcW w:w="790" w:type="dxa"/>
            <w:tcBorders>
              <w:top w:val="nil"/>
            </w:tcBorders>
            <w:shd w:val="clear" w:color="auto" w:fill="F2F2F2" w:themeFill="background1" w:themeFillShade="F2"/>
          </w:tcPr>
          <w:p w14:paraId="24920306" w14:textId="3BD2BAE2" w:rsidR="00594175" w:rsidRPr="00CD5084" w:rsidRDefault="009E633B" w:rsidP="00EC77B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</w:t>
            </w:r>
          </w:p>
        </w:tc>
      </w:tr>
      <w:tr w:rsidR="00F66DDE" w:rsidRPr="00CD5084" w14:paraId="2B6AFC8D" w14:textId="77777777" w:rsidTr="0080409A">
        <w:trPr>
          <w:trHeight w:val="536"/>
        </w:trPr>
        <w:tc>
          <w:tcPr>
            <w:tcW w:w="720" w:type="dxa"/>
          </w:tcPr>
          <w:p w14:paraId="376DC340" w14:textId="77777777" w:rsidR="00F66DDE" w:rsidRPr="00CD5084" w:rsidRDefault="00F66DDE" w:rsidP="00F66DD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5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202" w:type="dxa"/>
          </w:tcPr>
          <w:p w14:paraId="08E8440C" w14:textId="77777777" w:rsidR="00F66DDE" w:rsidRPr="00CD5084" w:rsidRDefault="00F66DDE" w:rsidP="00F66DDE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ทำนุบำรุงศิลปะและวัฒนธรรมให้สอดคล้องกับพันธกิจอื่นของคณะ/สถาบัน หรือเพื่อการพัฒนาความรู้ความสามารถและทักษะทางด้านศิลปะและวัฒนธรรมความเข้าใจหรือการสืบสานต่อยอดศิลปวัฒนธรรม</w:t>
            </w:r>
          </w:p>
        </w:tc>
        <w:tc>
          <w:tcPr>
            <w:tcW w:w="4950" w:type="dxa"/>
          </w:tcPr>
          <w:p w14:paraId="64EC32C3" w14:textId="77777777" w:rsidR="00F66DDE" w:rsidRPr="00CD5084" w:rsidRDefault="00F66DDE" w:rsidP="0076394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98" w:hanging="198"/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จากรายงานการประเมินตนเองหน้า </w:t>
            </w:r>
            <w:r w:rsidRPr="00CD5084">
              <w:rPr>
                <w:rFonts w:ascii="TH Niramit AS" w:hAnsi="TH Niramit AS" w:cs="TH Niramit AS"/>
                <w:sz w:val="28"/>
              </w:rPr>
              <w:t>141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-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152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คณะมีการนำข้อมูลภายในคณะ  ภายนอกคณะ มากำหนดแนวทางการดำเนินงานการทำนุบำรุงศิลปะและวัฒนธรรม</w:t>
            </w:r>
          </w:p>
          <w:p w14:paraId="54643FFA" w14:textId="77777777" w:rsidR="00F66DDE" w:rsidRPr="00CD5084" w:rsidRDefault="00F66DDE" w:rsidP="0076394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98" w:hanging="198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จาก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หน้า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151 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คณะมีก่ารวิเคราะห์สภาพแวดล้อมองค์กรงานทำนุบำรุงศิลปวัฒนธรรม (</w:t>
            </w:r>
            <w:r w:rsidRPr="00CD5084">
              <w:rPr>
                <w:rFonts w:ascii="TH Niramit AS" w:hAnsi="TH Niramit AS" w:cs="TH Niramit AS"/>
                <w:sz w:val="28"/>
              </w:rPr>
              <w:t>SWOT Analysis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)  และมีการนำผลมากำหนดแผนเพื่อพัฒนาการดำเนินงาน</w:t>
            </w:r>
          </w:p>
          <w:p w14:paraId="24F72B32" w14:textId="77777777" w:rsidR="00F66DDE" w:rsidRPr="00CD5084" w:rsidRDefault="00F66DDE" w:rsidP="0076394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98" w:hanging="198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จาก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SAR 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หน้า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165 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คณะมีการนำข้อเสนอแนะจากการประเมินประกันคุณภาพการศึกษา ปี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2565 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มาใช้ในการทบทวน/พัฒนาทิศทางการทำนุบำรุงศิลปวัฒนธรรม</w:t>
            </w:r>
          </w:p>
          <w:p w14:paraId="51873303" w14:textId="1F9361B0" w:rsidR="00E25472" w:rsidRPr="00CD5084" w:rsidRDefault="00F66DDE" w:rsidP="0076394B">
            <w:pPr>
              <w:pStyle w:val="ListParagraph"/>
              <w:numPr>
                <w:ilvl w:val="0"/>
                <w:numId w:val="10"/>
              </w:numPr>
              <w:spacing w:line="240" w:lineRule="auto"/>
              <w:ind w:left="210" w:hanging="210"/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คณะมีการบูรณาการความรู้ด้านศิลปวัฒนธรรม กับพันธกิจหลักด้านการเรียนการสอน</w:t>
            </w:r>
          </w:p>
        </w:tc>
        <w:tc>
          <w:tcPr>
            <w:tcW w:w="4372" w:type="dxa"/>
          </w:tcPr>
          <w:p w14:paraId="4ABCCBD6" w14:textId="411F4696" w:rsidR="00F66DDE" w:rsidRPr="00CD5084" w:rsidRDefault="00F66DDE" w:rsidP="00F66DDE">
            <w:pPr>
              <w:spacing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90" w:type="dxa"/>
          </w:tcPr>
          <w:p w14:paraId="47E4B11A" w14:textId="081223ED" w:rsidR="00F66DDE" w:rsidRPr="00CD5084" w:rsidRDefault="00F66DDE" w:rsidP="00F66DD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F66DDE" w:rsidRPr="00CD5084" w14:paraId="7A29EAEF" w14:textId="77777777" w:rsidTr="0080409A">
        <w:trPr>
          <w:trHeight w:val="340"/>
        </w:trPr>
        <w:tc>
          <w:tcPr>
            <w:tcW w:w="720" w:type="dxa"/>
          </w:tcPr>
          <w:p w14:paraId="4267795A" w14:textId="77777777" w:rsidR="00F66DDE" w:rsidRPr="00CD5084" w:rsidRDefault="00F66DDE" w:rsidP="00F66DD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5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202" w:type="dxa"/>
          </w:tcPr>
          <w:p w14:paraId="1D287018" w14:textId="77777777" w:rsidR="00F66DDE" w:rsidRDefault="00F66DDE" w:rsidP="00F66DDE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ารกำกับดูแลและประเมินผลการทำนุบำรุงศิลปะและวัฒนธรรมและกระบวนการทำนุบำรุงศิลปะและวัฒนธรรมให้ตอบสนองทิศทางการทำนุบำรุงศิลปะและวัฒนธรรมของหน่วยงานและใช้ผลการประเมินในการปรับปรุงกระบวนการหรือปรับทิศทาง</w:t>
            </w:r>
          </w:p>
          <w:p w14:paraId="2AE2F9E6" w14:textId="77777777" w:rsidR="000B0058" w:rsidRDefault="000B0058" w:rsidP="00F66DDE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02C7EB9F" w14:textId="77777777" w:rsidR="000B0058" w:rsidRDefault="000B0058" w:rsidP="00F66DDE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16A73A27" w14:textId="78B4664D" w:rsidR="000B0058" w:rsidRPr="00CD5084" w:rsidRDefault="000B0058" w:rsidP="00F66DDE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950" w:type="dxa"/>
          </w:tcPr>
          <w:p w14:paraId="3AF8DEFD" w14:textId="77777777" w:rsidR="00F66DDE" w:rsidRPr="00CD5084" w:rsidRDefault="00F66DDE" w:rsidP="00F66DDE">
            <w:pPr>
              <w:spacing w:after="0" w:line="240" w:lineRule="auto"/>
              <w:ind w:left="198" w:hanging="198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- จากรายงานประเมินตนเอง หน้า 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146 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คณะมีคณะกรรมการอนุรักษ์สิ่งแวดล้อมและทำนุบำรุงศิลปวัฒนธรรม ทำหน้าที่รับผิดชอบในการกำกับติดตามการดำเนินงานทำนุบำรุงศิลปวัฒนธรรมให้มีความสอดคล้องกับพันธกิจอื่นๆ และทิศทางของคณะ</w:t>
            </w:r>
          </w:p>
          <w:p w14:paraId="286EB672" w14:textId="283BE3F8" w:rsidR="00F66DDE" w:rsidRPr="00CD5084" w:rsidRDefault="00F66DDE" w:rsidP="000219A9">
            <w:pPr>
              <w:spacing w:after="0" w:line="240" w:lineRule="auto"/>
              <w:ind w:left="210" w:hanging="210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-  จาก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หน้า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165 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มีการนำผลการประเมินมาปรับปรุงการดำเนินงาน และมีการกำกับติดตามผล</w:t>
            </w:r>
          </w:p>
        </w:tc>
        <w:tc>
          <w:tcPr>
            <w:tcW w:w="4372" w:type="dxa"/>
          </w:tcPr>
          <w:p w14:paraId="5094925F" w14:textId="6B54C1E8" w:rsidR="00F66DDE" w:rsidRPr="009E633B" w:rsidRDefault="009E633B" w:rsidP="0076394B">
            <w:pPr>
              <w:pStyle w:val="ListParagraph"/>
              <w:numPr>
                <w:ilvl w:val="0"/>
                <w:numId w:val="10"/>
              </w:numPr>
              <w:ind w:left="180" w:hanging="18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9E633B">
              <w:rPr>
                <w:rFonts w:ascii="TH Niramit AS" w:hAnsi="TH Niramit AS" w:cs="TH Niramit AS" w:hint="cs"/>
                <w:color w:val="auto"/>
                <w:sz w:val="28"/>
                <w:cs/>
              </w:rPr>
              <w:t>พิจารณา</w:t>
            </w:r>
            <w:r w:rsidR="00F66DDE" w:rsidRPr="009E633B">
              <w:rPr>
                <w:rFonts w:ascii="TH Niramit AS" w:hAnsi="TH Niramit AS" w:cs="TH Niramit AS"/>
                <w:color w:val="auto"/>
                <w:sz w:val="28"/>
                <w:cs/>
              </w:rPr>
              <w:t>การบูรณาการการทำนุบำรุงศิลปะและวัฒนธรรมกับพันธกิจหลักให้ครบทุกมิติ</w:t>
            </w:r>
          </w:p>
          <w:p w14:paraId="6EC01CD4" w14:textId="48CEF929" w:rsidR="00F66DDE" w:rsidRPr="009E633B" w:rsidRDefault="009E633B" w:rsidP="0076394B">
            <w:pPr>
              <w:pStyle w:val="ListParagraph"/>
              <w:numPr>
                <w:ilvl w:val="0"/>
                <w:numId w:val="10"/>
              </w:numPr>
              <w:ind w:left="180" w:hanging="18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9E633B">
              <w:rPr>
                <w:rFonts w:ascii="TH Niramit AS" w:hAnsi="TH Niramit AS" w:cs="TH Niramit AS" w:hint="cs"/>
                <w:color w:val="auto"/>
                <w:sz w:val="28"/>
                <w:cs/>
              </w:rPr>
              <w:t>พิจารณา</w:t>
            </w:r>
            <w:r w:rsidR="00F66DDE" w:rsidRPr="009E633B">
              <w:rPr>
                <w:rFonts w:ascii="TH Niramit AS" w:hAnsi="TH Niramit AS" w:cs="TH Niramit AS"/>
                <w:color w:val="auto"/>
                <w:sz w:val="28"/>
                <w:cs/>
              </w:rPr>
              <w:t>การวิเคราะห์ช่องว่างการดำเนินการงานการทำนุบำรุงศิลปะและวัฒนธรรม (</w:t>
            </w:r>
            <w:r w:rsidR="00F66DDE" w:rsidRPr="009E633B">
              <w:rPr>
                <w:rFonts w:ascii="TH Niramit AS" w:hAnsi="TH Niramit AS" w:cs="TH Niramit AS"/>
                <w:color w:val="auto"/>
                <w:sz w:val="28"/>
              </w:rPr>
              <w:t>Gap Analysis</w:t>
            </w:r>
            <w:r w:rsidR="00F66DDE" w:rsidRPr="009E633B">
              <w:rPr>
                <w:rFonts w:ascii="TH Niramit AS" w:hAnsi="TH Niramit AS" w:cs="TH Niramit AS"/>
                <w:color w:val="auto"/>
                <w:sz w:val="28"/>
                <w:cs/>
              </w:rPr>
              <w:t>)</w:t>
            </w:r>
            <w:r w:rsidR="008575E9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</w:t>
            </w:r>
            <w:r w:rsidR="008575E9">
              <w:rPr>
                <w:rFonts w:ascii="TH Niramit AS" w:hAnsi="TH Niramit AS" w:cs="TH Niramit AS" w:hint="cs"/>
                <w:color w:val="auto"/>
                <w:sz w:val="28"/>
                <w:cs/>
              </w:rPr>
              <w:t>เพื่อนำข้อมูลไปใช้ในการปรับปรุงและพัฒนา</w:t>
            </w:r>
          </w:p>
          <w:p w14:paraId="3A5A09CF" w14:textId="67E3CE18" w:rsidR="00F66DDE" w:rsidRPr="00CD5084" w:rsidRDefault="00F66DDE" w:rsidP="00F66DDE">
            <w:pPr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90" w:type="dxa"/>
          </w:tcPr>
          <w:p w14:paraId="2B370E3C" w14:textId="5B1ED472" w:rsidR="00F66DDE" w:rsidRPr="00CD5084" w:rsidRDefault="00F66DDE" w:rsidP="00F66DD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3C52ED" w:rsidRPr="00CD5084" w14:paraId="76FA7044" w14:textId="77777777" w:rsidTr="0080409A">
        <w:trPr>
          <w:trHeight w:val="340"/>
        </w:trPr>
        <w:tc>
          <w:tcPr>
            <w:tcW w:w="720" w:type="dxa"/>
            <w:shd w:val="clear" w:color="auto" w:fill="F2F2F2" w:themeFill="background1" w:themeFillShade="F2"/>
          </w:tcPr>
          <w:p w14:paraId="3526DC8B" w14:textId="004C755C" w:rsidR="003C52ED" w:rsidRPr="00CD5084" w:rsidRDefault="003C52ED" w:rsidP="003C52E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C</w:t>
            </w: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b/>
                <w:bCs/>
                <w:sz w:val="28"/>
              </w:rPr>
              <w:t>6</w:t>
            </w:r>
          </w:p>
        </w:tc>
        <w:tc>
          <w:tcPr>
            <w:tcW w:w="12524" w:type="dxa"/>
            <w:gridSpan w:val="3"/>
            <w:shd w:val="clear" w:color="auto" w:fill="F2F2F2" w:themeFill="background1" w:themeFillShade="F2"/>
          </w:tcPr>
          <w:p w14:paraId="2EE794F1" w14:textId="5A96BE20" w:rsidR="003C52ED" w:rsidRPr="00CD5084" w:rsidRDefault="003C52ED" w:rsidP="003C52E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ผลและกระบวนการบริหารทรัพยากรบุคคล</w:t>
            </w:r>
          </w:p>
        </w:tc>
        <w:tc>
          <w:tcPr>
            <w:tcW w:w="790" w:type="dxa"/>
            <w:shd w:val="clear" w:color="auto" w:fill="F2F2F2" w:themeFill="background1" w:themeFillShade="F2"/>
          </w:tcPr>
          <w:p w14:paraId="0549B03B" w14:textId="6408B4E2" w:rsidR="003C52ED" w:rsidRPr="00CD5084" w:rsidRDefault="003C52ED" w:rsidP="003C52E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3</w:t>
            </w:r>
          </w:p>
        </w:tc>
      </w:tr>
      <w:tr w:rsidR="003C52ED" w:rsidRPr="00CD5084" w14:paraId="03D42D78" w14:textId="77777777" w:rsidTr="0080409A">
        <w:trPr>
          <w:trHeight w:val="340"/>
        </w:trPr>
        <w:tc>
          <w:tcPr>
            <w:tcW w:w="720" w:type="dxa"/>
          </w:tcPr>
          <w:p w14:paraId="00B1E0AF" w14:textId="331A4407" w:rsidR="003C52ED" w:rsidRPr="00CD5084" w:rsidRDefault="003C52ED" w:rsidP="003C52E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6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202" w:type="dxa"/>
          </w:tcPr>
          <w:p w14:paraId="11B08CE6" w14:textId="77777777" w:rsidR="003C52ED" w:rsidRPr="00CD5084" w:rsidRDefault="003C52ED" w:rsidP="003C52E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มีการใช้ข้อมูลที่เกี่ยวข้องในการวางแผนอัตรากำลัง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br/>
              <w:t>ของบุคลากร</w:t>
            </w:r>
          </w:p>
          <w:p w14:paraId="3ECE2D5C" w14:textId="77777777" w:rsidR="003C52ED" w:rsidRPr="00CD5084" w:rsidRDefault="003C52ED" w:rsidP="003C52E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950" w:type="dxa"/>
          </w:tcPr>
          <w:p w14:paraId="3D1A0A8D" w14:textId="50262A90" w:rsidR="003C52ED" w:rsidRPr="00CD5084" w:rsidRDefault="003C52ED" w:rsidP="0076394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10" w:hanging="18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คณะจัดเก็บข้อมูลจำนวนบุคลากรสายวิชาการและสายสนับสนุน (หน้า 168)</w:t>
            </w:r>
          </w:p>
          <w:p w14:paraId="2B13A980" w14:textId="3D2C6CD5" w:rsidR="003C52ED" w:rsidRPr="00CD5084" w:rsidRDefault="003C52ED" w:rsidP="0076394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10" w:hanging="210"/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คณะมีแผนพัฒนาบริหารทรัพยากรมนุษย์ระยะ 5 ปี เพื่อทดแทนการลาออกและการเกษียนอายุ (หน้า 169)</w:t>
            </w:r>
          </w:p>
          <w:p w14:paraId="2C5A6B05" w14:textId="1FBBDEC4" w:rsidR="003C52ED" w:rsidRPr="00CD5084" w:rsidRDefault="003C52ED" w:rsidP="0076394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10" w:hanging="210"/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คณะใช้ข้อมูลที่เกี่ยวข้องของสายวิชาการมาจัดทำแผนกำหนดการเข้าสู่ตำแหน่งทางวิชาการ (หน้า 167-168)</w:t>
            </w:r>
          </w:p>
          <w:p w14:paraId="06AEFAFE" w14:textId="1359FCF1" w:rsidR="003C52ED" w:rsidRPr="00CD5084" w:rsidRDefault="007B71C7" w:rsidP="007B71C7">
            <w:pPr>
              <w:spacing w:after="0" w:line="240" w:lineRule="auto"/>
              <w:ind w:left="210" w:hanging="210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-  </w:t>
            </w:r>
            <w:r w:rsidR="003C52ED" w:rsidRPr="00CD5084">
              <w:rPr>
                <w:rFonts w:ascii="TH Niramit AS" w:hAnsi="TH Niramit AS" w:cs="TH Niramit AS"/>
                <w:sz w:val="28"/>
                <w:cs/>
              </w:rPr>
              <w:t>คณะจัดทำแผนและกำหนดกรอบเวลาการเข้าสู่ตำแหน่งที่สูงขึ้นของสายสนับสนุนที่ชัดเจน (หน้า 169)</w:t>
            </w:r>
          </w:p>
        </w:tc>
        <w:tc>
          <w:tcPr>
            <w:tcW w:w="4372" w:type="dxa"/>
          </w:tcPr>
          <w:p w14:paraId="57EFCE92" w14:textId="2DE6F94D" w:rsidR="003C52ED" w:rsidRPr="00CD5084" w:rsidRDefault="003C52ED" w:rsidP="0076394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80" w:hanging="180"/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พิจารณาทบทวนกระบวนการวิเคราะห์ข้อมูลที่สอดคล้องกับภาระงานต่าง ๆ เพื่อให้ได้แผนอัตรากำลังที่สอดคล้องกับการบริหารจัดการพันธกิจของบุคลากรสายวิชาการ รวมทั้งตอบสนองต่อผลลัพธ์การเรียนรู้ระดับหลักสูตร (</w:t>
            </w:r>
            <w:r w:rsidRPr="00CD5084">
              <w:rPr>
                <w:rFonts w:ascii="TH Niramit AS" w:hAnsi="TH Niramit AS" w:cs="TH Niramit AS"/>
                <w:sz w:val="28"/>
              </w:rPr>
              <w:t>PLOs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) </w:t>
            </w:r>
          </w:p>
          <w:p w14:paraId="25D4A004" w14:textId="105F6AF7" w:rsidR="003C52ED" w:rsidRPr="00CD5084" w:rsidRDefault="003C52ED" w:rsidP="0076394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180" w:hanging="180"/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พิจารณาการจัดระบบการบริการของสายสนับสนุนตามบริบทและกระบวนการบริหารจัดการตามโครงสร้างการบริหารของคณะ เพื่อพร้อมรับกับการเปลี่ยนแปลง</w:t>
            </w:r>
          </w:p>
          <w:p w14:paraId="690B7F49" w14:textId="2898FE46" w:rsidR="003C52ED" w:rsidRPr="00CD5084" w:rsidRDefault="003C52ED" w:rsidP="0076394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180" w:hanging="180"/>
              <w:jc w:val="thaiDistribute"/>
              <w:rPr>
                <w:rFonts w:ascii="TH Niramit AS" w:hAnsi="TH Niramit AS" w:cs="TH Niramit AS"/>
                <w:sz w:val="28"/>
              </w:rPr>
            </w:pPr>
            <w:bookmarkStart w:id="0" w:name="_GoBack"/>
            <w:r w:rsidRPr="00CD5084">
              <w:rPr>
                <w:rFonts w:ascii="TH Niramit AS" w:hAnsi="TH Niramit AS" w:cs="TH Niramit AS"/>
                <w:sz w:val="28"/>
                <w:cs/>
              </w:rPr>
              <w:t>ทบทวนการวิเคราะห์ข้อมูล เพื่อนำมาผลักดันการกำหนดตำแหน่งที่สูงขึ้นให้สอดคล้องกับความต้องการจำเป็นของหลักสูตรและคณะ รวมถึงมีการกำหนดกรอบระยะเวลาที่แน่นอน</w:t>
            </w:r>
          </w:p>
          <w:bookmarkEnd w:id="0"/>
          <w:p w14:paraId="015412E6" w14:textId="77777777" w:rsidR="003C52ED" w:rsidRDefault="003C52ED" w:rsidP="0076394B">
            <w:pPr>
              <w:pStyle w:val="ListParagraph"/>
              <w:numPr>
                <w:ilvl w:val="0"/>
                <w:numId w:val="12"/>
              </w:numPr>
              <w:ind w:left="180" w:hanging="180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พิจารณาวิเคราะห์ปัจจัยอื่นที่มีการเปลี่ยนแปลงในปัจจุบันและในอนาคตที่มีความเป็นไปได้ มาร่วมกำหนดแผนอัตรากำลัง เพื่อป้องกันความเสี่ยงในด้านคุณภาพการเรียนการสอน การวิจัยและการบริการวิชาการ</w:t>
            </w:r>
          </w:p>
          <w:p w14:paraId="01DF8A37" w14:textId="5E5691B9" w:rsidR="000B0058" w:rsidRPr="000B0058" w:rsidRDefault="000B0058" w:rsidP="000B0058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90" w:type="dxa"/>
          </w:tcPr>
          <w:p w14:paraId="77C60C56" w14:textId="342E20F4" w:rsidR="003C52ED" w:rsidRPr="00CD5084" w:rsidRDefault="003C52ED" w:rsidP="003C52E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3C52ED" w:rsidRPr="00CD5084" w14:paraId="3C81F196" w14:textId="77777777" w:rsidTr="0080409A">
        <w:trPr>
          <w:trHeight w:val="340"/>
        </w:trPr>
        <w:tc>
          <w:tcPr>
            <w:tcW w:w="720" w:type="dxa"/>
          </w:tcPr>
          <w:p w14:paraId="7DE10020" w14:textId="382FDC26" w:rsidR="003C52ED" w:rsidRPr="00CD5084" w:rsidRDefault="003C52ED" w:rsidP="003C52E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lastRenderedPageBreak/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6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202" w:type="dxa"/>
          </w:tcPr>
          <w:p w14:paraId="3BCEB9EC" w14:textId="478C91BC" w:rsidR="003C52ED" w:rsidRPr="00CD5084" w:rsidRDefault="003C52ED" w:rsidP="003C52ED">
            <w:pPr>
              <w:spacing w:after="0" w:line="240" w:lineRule="auto"/>
              <w:ind w:right="-142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มีการกำกับ ติดตาม ดำเนินการ และประเมินแผนอัตรากำลังของบุคลากร และใช้ผลการประเมินในการทบทวนและปรับปรุงอัตรากำลังให้มีความเหมาะสม</w:t>
            </w:r>
            <w:r w:rsidRPr="00CD5084">
              <w:rPr>
                <w:rFonts w:ascii="TH Niramit AS" w:hAnsi="TH Niramit AS" w:cs="TH Niramit AS"/>
                <w:sz w:val="28"/>
              </w:rPr>
              <w:br/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กับความต้องการจำเป็นของคณะ/สถาบัน</w:t>
            </w:r>
          </w:p>
        </w:tc>
        <w:tc>
          <w:tcPr>
            <w:tcW w:w="4950" w:type="dxa"/>
          </w:tcPr>
          <w:p w14:paraId="76BFBBD3" w14:textId="5469E273" w:rsidR="003C52ED" w:rsidRPr="00CD5084" w:rsidRDefault="003C52ED" w:rsidP="0076394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210" w:hanging="210"/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คณบดีมอบหมายให้ผู้อำนวยการสำนักงานคณบดีและงานบริหารและธุรการกำกับติดตามและประเมินแผนอัตรากำลังทั้งสายวิชาการและสายสนับสนุน ปีละ 1 ครั้ง (หน้า 169)</w:t>
            </w:r>
          </w:p>
          <w:p w14:paraId="34958863" w14:textId="4F9DEC16" w:rsidR="003C52ED" w:rsidRPr="00CD5084" w:rsidRDefault="003C52ED" w:rsidP="0076394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210" w:hanging="180"/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มีคณาจารย์จำนวน 2 ท่านเข้าสู่กระบวนการกำหนดตำแหน่งทางวิชาการที่สูงขึ้น และสายสนับสนุนจำนวน 1 ท่าน (หน้า 172)</w:t>
            </w:r>
          </w:p>
          <w:p w14:paraId="679E05D2" w14:textId="5A3BB53C" w:rsidR="003C52ED" w:rsidRPr="00CD5084" w:rsidRDefault="003C52ED" w:rsidP="0076394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210" w:hanging="210"/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คณะได้รับการจัดสรรอัตรากำลังเพิ่ม 1 ตำแหน่งทดแทนการโยกย้าย (หน้า 171) </w:t>
            </w:r>
          </w:p>
          <w:p w14:paraId="34522A8C" w14:textId="3D5ABF7E" w:rsidR="003C52ED" w:rsidRPr="00CD5084" w:rsidRDefault="003C52ED" w:rsidP="0076394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210" w:hanging="210"/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จากการสัมภาษณ์ผู้บริหาร พบว่า มีแผนในการส่งเสริมและกระตุ้นให้อาจารย์เข้าสู่ตำแหน่งทางวิชาการมากขึ้น </w:t>
            </w:r>
          </w:p>
          <w:p w14:paraId="29FBCE84" w14:textId="77777777" w:rsidR="000B0058" w:rsidRDefault="003C52ED" w:rsidP="0076394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210" w:hanging="180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จาการสัมภาษณ์ผู้บริหารและสายสนับสนุน พบว่า มีการจ้างเจ้าหน้าที่เพิ่ม 3 อัตรา มาช่วยในการบริหารจัดการนักศึกษาในการทำกิจกรรม ในระดับบัณฑิตศึกษาและสาขาการจัดการธุรกิจท่องเที่ยว</w:t>
            </w:r>
          </w:p>
          <w:p w14:paraId="12ED9397" w14:textId="77777777" w:rsidR="000B0058" w:rsidRDefault="000B0058" w:rsidP="000B0058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25AFCF75" w14:textId="77777777" w:rsidR="000B0058" w:rsidRDefault="000B0058" w:rsidP="000B0058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4767725D" w14:textId="77777777" w:rsidR="000B0058" w:rsidRDefault="000B0058" w:rsidP="000B0058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68F34B7F" w14:textId="77777777" w:rsidR="000B0058" w:rsidRDefault="000B0058" w:rsidP="000B0058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2E7A6700" w14:textId="77777777" w:rsidR="000B0058" w:rsidRDefault="000B0058" w:rsidP="000B0058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04BF549A" w14:textId="58A43462" w:rsidR="003C52ED" w:rsidRPr="000B0058" w:rsidRDefault="003C52ED" w:rsidP="000B0058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0B005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</w:tc>
        <w:tc>
          <w:tcPr>
            <w:tcW w:w="4372" w:type="dxa"/>
          </w:tcPr>
          <w:p w14:paraId="0E1B71F7" w14:textId="69CF9333" w:rsidR="003C52ED" w:rsidRPr="00CD5084" w:rsidRDefault="00CD5084" w:rsidP="00CD5084">
            <w:pPr>
              <w:spacing w:after="0" w:line="240" w:lineRule="auto"/>
              <w:ind w:left="166" w:hanging="166"/>
              <w:jc w:val="thaiDistribute"/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</w:rPr>
            </w:pPr>
            <w:r w:rsidRPr="00CD5084">
              <w:rPr>
                <w:rFonts w:ascii="TH Niramit AS" w:hAnsi="TH Niramit AS" w:cs="TH Niramit AS"/>
                <w:sz w:val="28"/>
                <w:shd w:val="clear" w:color="auto" w:fill="FFFFFF"/>
                <w:cs/>
              </w:rPr>
              <w:t xml:space="preserve">- </w:t>
            </w:r>
            <w:r w:rsidR="003C52ED" w:rsidRPr="00CD5084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>พิจารณาทบทวนกระบวนการกำกับ ติดตาม และประเมินแผนอัตรากำลังของบุคลากรจากหลักสูตร หน่วยงาน ไปสู่คณะ เพื่อใช้ผลการประเมินในการพัฒนาและบริหารจัดการพันธกิจต่าง ๆ ให้สอดคล้องกับเป้าหมายที่วางไว้</w:t>
            </w:r>
          </w:p>
          <w:p w14:paraId="3B1D3E76" w14:textId="14F44905" w:rsidR="003C52ED" w:rsidRPr="00CD5084" w:rsidRDefault="00CD5084" w:rsidP="00CD5084">
            <w:pPr>
              <w:ind w:left="166" w:hanging="166"/>
              <w:rPr>
                <w:rFonts w:ascii="TH Niramit AS" w:hAnsi="TH Niramit AS" w:cs="TH Niramit AS"/>
                <w:color w:val="0070C0"/>
                <w:sz w:val="28"/>
              </w:rPr>
            </w:pPr>
            <w:r w:rsidRPr="00CD5084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 xml:space="preserve">- </w:t>
            </w:r>
            <w:r w:rsidR="003C52ED" w:rsidRPr="00CD5084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>พิจารณากระบวนการกำกับติดตามและประเมินผลข้อมูลการเข้าสู่ตำแหน่งทางวิชาการ การทำวิจัย ผลงานตีพิมพ์ รวมถึงการวิเคราะห์อุปสรรคของสายวิชาการ เพื่อนำผลมาใช้พัฒนาปรับปรุง</w:t>
            </w:r>
          </w:p>
        </w:tc>
        <w:tc>
          <w:tcPr>
            <w:tcW w:w="790" w:type="dxa"/>
          </w:tcPr>
          <w:p w14:paraId="6BF1F647" w14:textId="00588D2D" w:rsidR="003C52ED" w:rsidRPr="00CD5084" w:rsidRDefault="003C52ED" w:rsidP="003C52E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3C52ED" w:rsidRPr="00CD5084" w14:paraId="17257237" w14:textId="77777777" w:rsidTr="0080409A">
        <w:trPr>
          <w:trHeight w:val="340"/>
        </w:trPr>
        <w:tc>
          <w:tcPr>
            <w:tcW w:w="720" w:type="dxa"/>
          </w:tcPr>
          <w:p w14:paraId="601DE1A1" w14:textId="298E95C3" w:rsidR="003C52ED" w:rsidRPr="00CD5084" w:rsidRDefault="003C52ED" w:rsidP="003C52E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lastRenderedPageBreak/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6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202" w:type="dxa"/>
          </w:tcPr>
          <w:p w14:paraId="7565CB08" w14:textId="46E47955" w:rsidR="003C52ED" w:rsidRPr="00CD5084" w:rsidRDefault="003C52ED" w:rsidP="003C52E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มีการกำหนดสมรรถนะของบุคลากรที่จำเป็นในการขับเคลื่อนพันธกิจต่าง ๆ ของคณะ/สถาบัน มีการติดตามประเมินสมรรถนะของบุคลากร และใช้ผลการประเมินเพื่อการปรับปรุงพัฒนาบุคลากร</w:t>
            </w:r>
          </w:p>
        </w:tc>
        <w:tc>
          <w:tcPr>
            <w:tcW w:w="4950" w:type="dxa"/>
          </w:tcPr>
          <w:p w14:paraId="460F91DD" w14:textId="4D24A37C" w:rsidR="003C52ED" w:rsidRPr="00CD5084" w:rsidRDefault="003C52ED" w:rsidP="0076394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10" w:hanging="18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คณะกำหนดสมรรถนะของบุคลากรสายวิชาการและสายสนับสนุนที่จำเป็นในการขับเคลื่อนพันธกิจต่าง ๆ ตามมหาวิทยาลัยกำหนด (หน้า 172)</w:t>
            </w:r>
          </w:p>
          <w:p w14:paraId="5E5B98E9" w14:textId="334504E1" w:rsidR="003C52ED" w:rsidRPr="00CD5084" w:rsidRDefault="003C52ED" w:rsidP="0076394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10" w:hanging="18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คณะกำหนดสมรรถนะเพิ่มเติมให้กับบุคลากรสายวิชาการและสายสนับสนุนตามเกณฑ์ </w:t>
            </w:r>
            <w:r w:rsidRPr="00CD5084">
              <w:rPr>
                <w:rFonts w:ascii="TH Niramit AS" w:hAnsi="TH Niramit AS" w:cs="TH Niramit AS"/>
                <w:color w:val="auto"/>
                <w:sz w:val="28"/>
              </w:rPr>
              <w:t>AUN</w:t>
            </w: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-</w:t>
            </w:r>
            <w:r w:rsidRPr="00CD5084">
              <w:rPr>
                <w:rFonts w:ascii="TH Niramit AS" w:hAnsi="TH Niramit AS" w:cs="TH Niramit AS"/>
                <w:color w:val="auto"/>
                <w:sz w:val="28"/>
              </w:rPr>
              <w:t xml:space="preserve">QA </w:t>
            </w: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(หน้า 173) </w:t>
            </w:r>
          </w:p>
          <w:p w14:paraId="5D2AE12C" w14:textId="12D30386" w:rsidR="003C52ED" w:rsidRPr="00CD5084" w:rsidRDefault="003C52ED" w:rsidP="0076394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10" w:hanging="210"/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คณะมีการประเมินติดตามสมรรถนะของบุคลากร </w:t>
            </w:r>
            <w:r w:rsidR="009D376D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          </w:t>
            </w: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ปีละ 1 ครั้ง (หน้า 174)</w:t>
            </w:r>
          </w:p>
        </w:tc>
        <w:tc>
          <w:tcPr>
            <w:tcW w:w="4372" w:type="dxa"/>
          </w:tcPr>
          <w:p w14:paraId="30BC66D2" w14:textId="6C27DD47" w:rsidR="003C52ED" w:rsidRPr="00CD5084" w:rsidRDefault="003C52ED" w:rsidP="0076394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 w:hanging="27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พิจารณาทบทวนการกำหนดสมรรถนะของบุคลากรทั้งสายวิชาการและสายสนับสนุน เพื่อผลักดันการบรรลุวิสัยทัศน์และพันธกิจ รวมถึงสมรรถนะหลักของคณะ รวมทั้งสมรรถนะของสายวิชาการที่สอดคล้องกับประกาศ กมอ. เรื่อง “แนวทางการพัฒนาคุณภาพอาจารย์เพื่อส่งเสริมการบรรลุผลลัพธ์การเรียนรู้ตามมาตรฐานคุณวุฒิระดับอุดมศึกษา พ.ศ. 2565”</w:t>
            </w:r>
          </w:p>
          <w:p w14:paraId="46C16453" w14:textId="64D1D2E4" w:rsidR="003C52ED" w:rsidRPr="00CD5084" w:rsidRDefault="003C52ED" w:rsidP="0076394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พิจารณาทบทวนการมีส่วนร่วมของหลักสูตรในการประเมินผลสมรรถนะเพิ่มเติมตามเกณฑ์ </w:t>
            </w:r>
            <w:r w:rsidRPr="00CD5084">
              <w:rPr>
                <w:rFonts w:ascii="TH Niramit AS" w:hAnsi="TH Niramit AS" w:cs="TH Niramit AS"/>
                <w:color w:val="auto"/>
                <w:sz w:val="28"/>
              </w:rPr>
              <w:t>AUN</w:t>
            </w: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-</w:t>
            </w:r>
            <w:r w:rsidRPr="00CD5084">
              <w:rPr>
                <w:rFonts w:ascii="TH Niramit AS" w:hAnsi="TH Niramit AS" w:cs="TH Niramit AS"/>
                <w:color w:val="auto"/>
                <w:sz w:val="28"/>
              </w:rPr>
              <w:t xml:space="preserve">QA </w:t>
            </w: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ของบุคลากรสายวิชาการและสายสนับสนุน</w:t>
            </w:r>
          </w:p>
          <w:p w14:paraId="2C68BDA0" w14:textId="77777777" w:rsidR="009D376D" w:rsidRPr="000B0058" w:rsidRDefault="003C52ED" w:rsidP="0076394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 w:rsidRPr="000B0058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พิจารณาทบทวนการนำผลการประเมินสมรรถนะของบุคลากรทั้งสายวิชาการและสายสนับสนุนมาใช้ เพื่อการพัฒนาปรับปรุงขับเคลื่อนพันธกิจต่างๆ ของคณะ</w:t>
            </w:r>
          </w:p>
          <w:p w14:paraId="12C7D2FA" w14:textId="77777777" w:rsidR="000B0058" w:rsidRDefault="000B0058" w:rsidP="000B0058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</w:p>
          <w:p w14:paraId="631946A8" w14:textId="77777777" w:rsidR="000B0058" w:rsidRDefault="000B0058" w:rsidP="000B0058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</w:p>
          <w:p w14:paraId="5164FE48" w14:textId="77777777" w:rsidR="000B0058" w:rsidRDefault="000B0058" w:rsidP="000B0058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</w:p>
          <w:p w14:paraId="712E11E4" w14:textId="77777777" w:rsidR="000B0058" w:rsidRDefault="000B0058" w:rsidP="000B0058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</w:p>
          <w:p w14:paraId="05C770A5" w14:textId="77777777" w:rsidR="000B0058" w:rsidRDefault="000B0058" w:rsidP="000B0058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</w:p>
          <w:p w14:paraId="510D4B25" w14:textId="12983204" w:rsidR="000B0058" w:rsidRPr="000B0058" w:rsidRDefault="000B0058" w:rsidP="000B0058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</w:p>
        </w:tc>
        <w:tc>
          <w:tcPr>
            <w:tcW w:w="790" w:type="dxa"/>
          </w:tcPr>
          <w:p w14:paraId="0608B571" w14:textId="24A78DAA" w:rsidR="003C52ED" w:rsidRPr="00CD5084" w:rsidRDefault="003C52ED" w:rsidP="003C52E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3C52ED" w:rsidRPr="00CD5084" w14:paraId="545D8EB4" w14:textId="77777777" w:rsidTr="0080409A">
        <w:trPr>
          <w:trHeight w:val="340"/>
        </w:trPr>
        <w:tc>
          <w:tcPr>
            <w:tcW w:w="720" w:type="dxa"/>
          </w:tcPr>
          <w:p w14:paraId="129B6A5F" w14:textId="51B02D4D" w:rsidR="003C52ED" w:rsidRPr="00CD5084" w:rsidRDefault="003C52ED" w:rsidP="003C52E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lastRenderedPageBreak/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6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202" w:type="dxa"/>
          </w:tcPr>
          <w:p w14:paraId="6F4C6F70" w14:textId="5C7F441E" w:rsidR="003C52ED" w:rsidRPr="00CD5084" w:rsidRDefault="003C52ED" w:rsidP="003C52E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มีการวิเคราะห์ความต้องการจำเป็นในการได้รับการพัฒนาของบุคลากร และใช้ข้อมูลที่เกี่ยวข้องในการวางแผนพัฒนาบุคลากร</w:t>
            </w:r>
          </w:p>
        </w:tc>
        <w:tc>
          <w:tcPr>
            <w:tcW w:w="4950" w:type="dxa"/>
          </w:tcPr>
          <w:p w14:paraId="196512E2" w14:textId="7BF851E9" w:rsidR="003C52ED" w:rsidRPr="00CD5084" w:rsidRDefault="003C52ED" w:rsidP="0076394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10" w:hanging="210"/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คณะมีการสำรวจความต้องการในการพัฒนาตนเอง (</w:t>
            </w:r>
            <w:r w:rsidRPr="00CD5084">
              <w:rPr>
                <w:rFonts w:ascii="TH Niramit AS" w:hAnsi="TH Niramit AS" w:cs="TH Niramit AS"/>
                <w:sz w:val="28"/>
              </w:rPr>
              <w:t>IDP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) ของสายวิชาการและสายสนับสนุน นำไปกำหนดแผนพัฒนาบุคลากร (หน้า 176)</w:t>
            </w:r>
          </w:p>
          <w:p w14:paraId="559235BA" w14:textId="3975CC47" w:rsidR="003C52ED" w:rsidRPr="00CD5084" w:rsidRDefault="003C52ED" w:rsidP="0076394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0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มีคณะกรรมการบริหารงานบุคคลกลั่นกรองความต้องการให้สอดคล้องกับพันธกิจ (หน้า 176)</w:t>
            </w:r>
          </w:p>
          <w:p w14:paraId="6524014D" w14:textId="2746FD46" w:rsidR="003C52ED" w:rsidRPr="00CD5084" w:rsidRDefault="003C52ED" w:rsidP="0076394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00" w:hanging="27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ภาพรวมจาการวิเคราะห์ความต้องการพบว่า สายวิชาการ: การใช้เทคโนโลยีและแพลทฟอร์มในการเรียนการสอนที่ทันสมัย สายสนับสนุน: ด้านภาษาอังกฤษ การขอกำหนดตำแหน่งที่สูงขึ้น (หน้า 176)</w:t>
            </w:r>
          </w:p>
          <w:p w14:paraId="625C0CFA" w14:textId="41B4DDC6" w:rsidR="003C52ED" w:rsidRPr="00CD5084" w:rsidRDefault="003C52ED" w:rsidP="0076394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0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คณะสนับสนุนงบประมาณในการพัฒนาตนเองทั้งสายวิชาการและสายสนับสนุนท่านละ 7,500 บาท (หน้า 176)</w:t>
            </w:r>
          </w:p>
        </w:tc>
        <w:tc>
          <w:tcPr>
            <w:tcW w:w="4372" w:type="dxa"/>
          </w:tcPr>
          <w:p w14:paraId="5198BC41" w14:textId="2574B640" w:rsidR="003C52ED" w:rsidRPr="00CD5084" w:rsidRDefault="003C52ED" w:rsidP="0076394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6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D5084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>พิจารณาทบทวนกระบวนการวิเคราะห์ความต้องการการพัฒนาตนเองของบุคลากรในสายวิชาการ สายสนับสนุน รวมทั้งคณะกรรมการด้านต่างๆ ให้สอดคล้องกับสมรรถนะ วิสัยทัศน์และพันธกิจของคณะ</w:t>
            </w:r>
          </w:p>
          <w:p w14:paraId="006AC53D" w14:textId="16C45F2F" w:rsidR="003C52ED" w:rsidRPr="00CD5084" w:rsidRDefault="003C52ED" w:rsidP="0076394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60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พิจารณาการวิเคราะห์ผลการประเมินสมรรถนะของบุคลากรในข้อ 6.3 ร่วมกับส่วนความต้องการในการพัฒนาตนเอง (</w:t>
            </w:r>
            <w:r w:rsidRPr="00CD5084">
              <w:rPr>
                <w:rFonts w:ascii="TH Niramit AS" w:hAnsi="TH Niramit AS" w:cs="TH Niramit AS"/>
                <w:color w:val="auto"/>
                <w:sz w:val="28"/>
              </w:rPr>
              <w:t>IDP</w:t>
            </w: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) รวมถึงสมรรถนะเพิ่มเติม ความต้องการของผู้มีส่วนได้ส่วนเสียที่ครอบคลุม กรอบระยะเวลาการเข้าส</w:t>
            </w:r>
            <w:r w:rsidRPr="00CD5084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>ู่</w:t>
            </w: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ตำแหน่งที่สูงขึ้น เพื่อวางแผนพัฒนาบุคลากรที่ตอบสนองความต้องการจำเป็นของหลักสูตรและคณะ</w:t>
            </w:r>
          </w:p>
        </w:tc>
        <w:tc>
          <w:tcPr>
            <w:tcW w:w="790" w:type="dxa"/>
          </w:tcPr>
          <w:p w14:paraId="1B1D76A6" w14:textId="67E1635E" w:rsidR="003C52ED" w:rsidRPr="00CD5084" w:rsidRDefault="003C52ED" w:rsidP="003C52E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3C52ED" w:rsidRPr="00CD5084" w14:paraId="4D9812ED" w14:textId="77777777" w:rsidTr="0080409A">
        <w:trPr>
          <w:trHeight w:val="340"/>
        </w:trPr>
        <w:tc>
          <w:tcPr>
            <w:tcW w:w="720" w:type="dxa"/>
          </w:tcPr>
          <w:p w14:paraId="243870E9" w14:textId="47D0BA94" w:rsidR="003C52ED" w:rsidRPr="00CD5084" w:rsidRDefault="003C52ED" w:rsidP="003C52E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6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3202" w:type="dxa"/>
          </w:tcPr>
          <w:p w14:paraId="245070D0" w14:textId="6F23BE0F" w:rsidR="003C52ED" w:rsidRPr="00CD5084" w:rsidRDefault="003C52ED" w:rsidP="003C52E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มีการกำกับ ติดตาม ดำเนินการ และประเมินแผนพัฒนาบุคลากร และใช้ผลการประเมินในการปรับปรุงพัฒนาบุคลากร</w:t>
            </w:r>
          </w:p>
        </w:tc>
        <w:tc>
          <w:tcPr>
            <w:tcW w:w="4950" w:type="dxa"/>
          </w:tcPr>
          <w:p w14:paraId="3D04B10E" w14:textId="0B68484B" w:rsidR="003C52ED" w:rsidRPr="00CD5084" w:rsidRDefault="003C52ED" w:rsidP="003C52ED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คณะมีคณะกรรมการบริหารงานบุคคลกำกับ ติดตามและประเมินแผนพัฒนาบุคลากร พบว่า บรรลุตัวชี้วัด 4 ตัวชี้วัด (หน้า 177-183)</w:t>
            </w:r>
          </w:p>
        </w:tc>
        <w:tc>
          <w:tcPr>
            <w:tcW w:w="4372" w:type="dxa"/>
          </w:tcPr>
          <w:p w14:paraId="1B48EA74" w14:textId="6806D0C9" w:rsidR="003C52ED" w:rsidRPr="00CD5084" w:rsidRDefault="003C52ED" w:rsidP="0076394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70" w:hanging="270"/>
              <w:jc w:val="thaiDistribute"/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</w:rPr>
            </w:pPr>
            <w:r w:rsidRPr="00CD5084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>พิจารณากลไกการประเมินแผนพัฒนาบุคลากรที่สอดคล้องกับสมรรถนะ วิสัยทัศน์ และพันธกิจของคณะ</w:t>
            </w:r>
          </w:p>
          <w:p w14:paraId="5F32AC22" w14:textId="77777777" w:rsidR="003C52ED" w:rsidRPr="000B0058" w:rsidRDefault="003C52ED" w:rsidP="0076394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70" w:hanging="270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 w:rsidRPr="00CD5084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>พิจารณากำหนดตัวชี้วัดเชิงคุณภาพในการประเมินแผนพัฒนาบุคลากร เพื่อสะท้อนผลการพัฒนาบุคลากรที่สอดคล้องกับความต้องการของหลักสูตรและคณะ</w:t>
            </w:r>
          </w:p>
          <w:p w14:paraId="4971982F" w14:textId="77777777" w:rsidR="000B0058" w:rsidRDefault="000B0058" w:rsidP="000B0058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</w:p>
          <w:p w14:paraId="78094996" w14:textId="41E53952" w:rsidR="000B0058" w:rsidRPr="000B0058" w:rsidRDefault="000B0058" w:rsidP="000B0058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</w:p>
        </w:tc>
        <w:tc>
          <w:tcPr>
            <w:tcW w:w="790" w:type="dxa"/>
          </w:tcPr>
          <w:p w14:paraId="17590817" w14:textId="435CF821" w:rsidR="003C52ED" w:rsidRPr="00CD5084" w:rsidRDefault="003C52ED" w:rsidP="003C52E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3C52ED" w:rsidRPr="00CD5084" w14:paraId="191139A3" w14:textId="77777777" w:rsidTr="0080409A">
        <w:trPr>
          <w:trHeight w:val="340"/>
        </w:trPr>
        <w:tc>
          <w:tcPr>
            <w:tcW w:w="720" w:type="dxa"/>
          </w:tcPr>
          <w:p w14:paraId="5E1AED41" w14:textId="2606D4BB" w:rsidR="003C52ED" w:rsidRPr="00CD5084" w:rsidRDefault="003C52ED" w:rsidP="003C52E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lastRenderedPageBreak/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6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6</w:t>
            </w:r>
          </w:p>
        </w:tc>
        <w:tc>
          <w:tcPr>
            <w:tcW w:w="3202" w:type="dxa"/>
          </w:tcPr>
          <w:p w14:paraId="06E181B0" w14:textId="21DFA8BC" w:rsidR="003C52ED" w:rsidRPr="00CD5084" w:rsidRDefault="003C52ED" w:rsidP="003C52E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มีระบบการประเมินความดีความชอบ ให้รางวัล ยกย่อง และเพิ่มขวัญและกำลังใจของบุคลากรด้วยความโปร่งใส ยุติธรรม สอดคล้องเหมาะสมกับทิศทางการพัฒนาของคณะ/สถาบัน และส่งเสริมให้เกิดความมุ่งมั่น ร่วมแรงร่วมใจของบุคลากรในการดำเนินพันธกิจต่างๆ(</w:t>
            </w:r>
            <w:r w:rsidRPr="00CD5084">
              <w:rPr>
                <w:rFonts w:ascii="TH Niramit AS" w:hAnsi="TH Niramit AS" w:cs="TH Niramit AS"/>
                <w:sz w:val="28"/>
              </w:rPr>
              <w:t>Merit System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4950" w:type="dxa"/>
          </w:tcPr>
          <w:p w14:paraId="59D1F911" w14:textId="0211EECD" w:rsidR="003C52ED" w:rsidRPr="00CD5084" w:rsidRDefault="003C52ED" w:rsidP="0076394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00" w:hanging="270"/>
              <w:jc w:val="thaiDistribute"/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</w:rPr>
            </w:pPr>
            <w:r w:rsidRPr="00CD5084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>คณะมีระบบการประเมินความดีความชอบ ผ่านคณะกรรมการกลั่นกรองที่แต่งตั้งขึ้นมา โดยอาศัยเกณฑ์ของมหาวิทยาลัยมากำหนด</w:t>
            </w:r>
          </w:p>
          <w:p w14:paraId="674CE115" w14:textId="27E8DA7F" w:rsidR="003C52ED" w:rsidRPr="00CD5084" w:rsidRDefault="003C52ED" w:rsidP="0076394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00" w:hanging="300"/>
              <w:jc w:val="thaiDistribute"/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</w:rPr>
            </w:pPr>
            <w:r w:rsidRPr="00CD5084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>คณะยกย่องเชิดชูเกียรติผ่านสื่อออนไลน์ต่าง ๆ และมอบเกียรติบัตรแก่บุคลากร (หน้า 185-186)</w:t>
            </w:r>
          </w:p>
          <w:p w14:paraId="1438F4D6" w14:textId="4F32A7CA" w:rsidR="003C52ED" w:rsidRPr="00CD5084" w:rsidRDefault="003C52ED" w:rsidP="0076394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0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>จากการสัมภาษณ์ผู้บริหาร พบว่า ให้อิสระการทำงานกับบุคลากร และมีเงื่อนไขพิเศษให้แก่ผู้ที่ทำได้ตามเป้าหมายของคณะ</w:t>
            </w:r>
          </w:p>
        </w:tc>
        <w:tc>
          <w:tcPr>
            <w:tcW w:w="4372" w:type="dxa"/>
          </w:tcPr>
          <w:p w14:paraId="68157C8C" w14:textId="7569B81A" w:rsidR="003C52ED" w:rsidRPr="00CD5084" w:rsidRDefault="003C52ED" w:rsidP="000B0058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 w:rsidRPr="00CD5084">
              <w:rPr>
                <w:rFonts w:ascii="TH Niramit AS" w:hAnsi="TH Niramit AS" w:cs="TH Niramit AS"/>
                <w:color w:val="000000"/>
                <w:sz w:val="28"/>
                <w:shd w:val="clear" w:color="auto" w:fill="FFFFFF"/>
                <w:cs/>
              </w:rPr>
              <w:t>พิจารณาการประเมินระบบและกลไกการให้ความดีความชอบที่คณะจัดการให้กับบุคลากรที่สะท้อนการพัฒนาสมรรถนะเชิงคุณภาพ และนำผลการประเมินไปใช้ส่งเสริมให้เกิดความมุ่งมั่น ร่วมแรงร่วมใจ สร้างความผูกพันธ์ ในการดำเนินงาน เพื่อการบรรลุตามวิสัยทัศน์และพันธกิจคณะ</w:t>
            </w:r>
          </w:p>
        </w:tc>
        <w:tc>
          <w:tcPr>
            <w:tcW w:w="790" w:type="dxa"/>
          </w:tcPr>
          <w:p w14:paraId="1B57F9A7" w14:textId="253A031B" w:rsidR="003C52ED" w:rsidRPr="00CD5084" w:rsidRDefault="003C52ED" w:rsidP="003C52E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9D376D" w:rsidRPr="00CD5084" w14:paraId="5E60C87B" w14:textId="77777777" w:rsidTr="0080409A">
        <w:trPr>
          <w:trHeight w:val="340"/>
        </w:trPr>
        <w:tc>
          <w:tcPr>
            <w:tcW w:w="720" w:type="dxa"/>
            <w:shd w:val="clear" w:color="auto" w:fill="F2F2F2" w:themeFill="background1" w:themeFillShade="F2"/>
          </w:tcPr>
          <w:p w14:paraId="44DCDE02" w14:textId="396CD321" w:rsidR="009D376D" w:rsidRPr="00CD5084" w:rsidRDefault="009D376D" w:rsidP="003C52E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</w:tc>
        <w:tc>
          <w:tcPr>
            <w:tcW w:w="12524" w:type="dxa"/>
            <w:gridSpan w:val="3"/>
            <w:shd w:val="clear" w:color="auto" w:fill="F2F2F2" w:themeFill="background1" w:themeFillShade="F2"/>
          </w:tcPr>
          <w:p w14:paraId="10697691" w14:textId="50F12C05" w:rsidR="009D376D" w:rsidRPr="00CD5084" w:rsidRDefault="009D376D" w:rsidP="009D376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ผลและกระบวนการบริหารจัดการด้านกายภาพ</w:t>
            </w:r>
          </w:p>
        </w:tc>
        <w:tc>
          <w:tcPr>
            <w:tcW w:w="790" w:type="dxa"/>
            <w:shd w:val="clear" w:color="auto" w:fill="F2F2F2" w:themeFill="background1" w:themeFillShade="F2"/>
          </w:tcPr>
          <w:p w14:paraId="38F65D29" w14:textId="394DF692" w:rsidR="009D376D" w:rsidRPr="00CD5084" w:rsidRDefault="00283BFE" w:rsidP="003C52E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</w:t>
            </w:r>
          </w:p>
        </w:tc>
      </w:tr>
      <w:tr w:rsidR="003C52ED" w:rsidRPr="00CD5084" w14:paraId="690ACB26" w14:textId="77777777" w:rsidTr="0080409A">
        <w:trPr>
          <w:trHeight w:val="340"/>
        </w:trPr>
        <w:tc>
          <w:tcPr>
            <w:tcW w:w="720" w:type="dxa"/>
          </w:tcPr>
          <w:p w14:paraId="41F807AD" w14:textId="29675824" w:rsidR="003C52ED" w:rsidRPr="00CD5084" w:rsidRDefault="003C52ED" w:rsidP="003C52E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7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202" w:type="dxa"/>
          </w:tcPr>
          <w:p w14:paraId="634B4E63" w14:textId="55BE0243" w:rsidR="003C52ED" w:rsidRPr="00CD5084" w:rsidRDefault="003C52ED" w:rsidP="003C52ED">
            <w:pPr>
              <w:spacing w:after="0" w:line="240" w:lineRule="auto"/>
              <w:ind w:left="21" w:hanging="21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มีการจัดหา บำรุงรักษา และประเมิน ผลการจัดหาและบำรุงรักษาวัสดุอุปกรณ์และสถานที่ที่ใช้ในการจัดการเรียน การสอน และการฝึกปฏิบัติของผู้เรียน เพื่อให้มีความเพียงพอพร้อมใช้ทันสมัยและตอบสนองความต้องการจำเป็นของการจัดการเรียนการสอนและการฝึกปฏิบัติ</w:t>
            </w:r>
          </w:p>
        </w:tc>
        <w:tc>
          <w:tcPr>
            <w:tcW w:w="4950" w:type="dxa"/>
          </w:tcPr>
          <w:p w14:paraId="091BC9FE" w14:textId="41E09457" w:rsidR="003C52ED" w:rsidRPr="00CD5084" w:rsidRDefault="003C52ED" w:rsidP="0076394B">
            <w:pPr>
              <w:pStyle w:val="ListParagraph"/>
              <w:numPr>
                <w:ilvl w:val="0"/>
                <w:numId w:val="19"/>
              </w:numPr>
              <w:tabs>
                <w:tab w:val="left" w:pos="210"/>
              </w:tabs>
              <w:spacing w:after="0" w:line="240" w:lineRule="auto"/>
              <w:ind w:left="210" w:hanging="21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คณะกรรมการกายภาพฯ ของคณะ มีการกำหนดขั้นตอนจัดหาวัสดุอุปกรณ์ สถานที่ในการเรียนการสอนและฝึกปฏิบัติ รวมทั้งขั้นตอนในการบำรุงรักษาวัสดุอุปกรณ์ และสถานที่ (หน้า 187 188 190)  </w:t>
            </w:r>
          </w:p>
          <w:p w14:paraId="0A20DA36" w14:textId="7FDB75F8" w:rsidR="003C52ED" w:rsidRPr="00CD5084" w:rsidRDefault="003C52ED" w:rsidP="0076394B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10" w:hanging="27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มีการประเมินผลการจัดหา บำรุงรักษาวัสดุอุปกรณ์และสถานที่ใช้ในการเรียนการสอนและการฝึกปฏิบัติ อยู่ในเกณฑ์ดี (หน้า 191) </w:t>
            </w:r>
          </w:p>
          <w:p w14:paraId="2960014A" w14:textId="3A524832" w:rsidR="003C52ED" w:rsidRPr="00CD5084" w:rsidRDefault="003C52ED" w:rsidP="0076394B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10" w:hanging="27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จากการสัมภาษณ์ผู้บริหาร พบว่า ได้มีกระบวนการประเมิน </w:t>
            </w:r>
            <w:r w:rsidRPr="00CD5084">
              <w:rPr>
                <w:rFonts w:ascii="TH Niramit AS" w:hAnsi="TH Niramit AS" w:cs="TH Niramit AS"/>
                <w:color w:val="auto"/>
                <w:sz w:val="28"/>
              </w:rPr>
              <w:t xml:space="preserve">Social Lab </w:t>
            </w: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โดยคณาจารย์ ซึ่งเป็นส่วนที่ให้บริการวิชาการเป็นหลัก </w:t>
            </w:r>
          </w:p>
          <w:p w14:paraId="5B0B244C" w14:textId="5CFFDF33" w:rsidR="003C52ED" w:rsidRPr="00CD5084" w:rsidRDefault="003C52ED" w:rsidP="0076394B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120" w:hanging="180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จาการสัมภาษณ์สายสนับสนุน พบว่า มีการสำรวจวัสดุอุปกณ์ต่าง ๆ ให้พร้อมก่อนเปิดเรียน หากเสียระหว่างการ</w:t>
            </w: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lastRenderedPageBreak/>
              <w:t>เรียนการสอน จะทำการแก้ไข และใช้อะ</w:t>
            </w:r>
            <w:r w:rsidR="007B42AD">
              <w:rPr>
                <w:rFonts w:ascii="TH Niramit AS" w:hAnsi="TH Niramit AS" w:cs="TH Niramit AS" w:hint="cs"/>
                <w:color w:val="auto"/>
                <w:sz w:val="28"/>
                <w:cs/>
              </w:rPr>
              <w:t>ไหล่</w:t>
            </w: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สำรองเปลี่ยนได้</w:t>
            </w:r>
          </w:p>
        </w:tc>
        <w:tc>
          <w:tcPr>
            <w:tcW w:w="4372" w:type="dxa"/>
          </w:tcPr>
          <w:p w14:paraId="1C5C2699" w14:textId="4528142A" w:rsidR="003C52ED" w:rsidRPr="00CD5084" w:rsidRDefault="003C52ED" w:rsidP="0076394B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180" w:hanging="180"/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lastRenderedPageBreak/>
              <w:t xml:space="preserve">พิจารณาทบทวนการบริหารความเสี่ยงและกระบวนการในการจัดหาวัสดุอุปกรณ์ ที่สะท้อนถึงการสนับสนุนที่เพียงพอ พร้อมใช้ ทันสมัย ที่สอดคล้องกับผลลัพธ์การเรียนรู้อย่างเป็นระบบ </w:t>
            </w:r>
          </w:p>
          <w:p w14:paraId="1641786D" w14:textId="6B8666DB" w:rsidR="003C52ED" w:rsidRPr="00CD5084" w:rsidRDefault="003C52ED" w:rsidP="0076394B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180" w:hanging="180"/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พิจารณาวิเคราะห์ข้อมูลสิ่งสนับสนุนการเรียนรู้ ที่สะท้อนคุณภาพด้านการเรียนการสอน การวิจัย และการบริการวิชาการ </w:t>
            </w:r>
          </w:p>
          <w:p w14:paraId="557C6CDF" w14:textId="52AFA2CF" w:rsidR="003C52ED" w:rsidRPr="00CD5084" w:rsidRDefault="003C52ED" w:rsidP="0076394B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180" w:hanging="180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พิจารณาการประเมินห้องปฏิบัติการทางสังคมหรือพื้นที่ปฏิบัติการทางสังคม (</w:t>
            </w:r>
            <w:r w:rsidRPr="00CD5084">
              <w:rPr>
                <w:rFonts w:ascii="TH Niramit AS" w:hAnsi="TH Niramit AS" w:cs="TH Niramit AS"/>
                <w:sz w:val="28"/>
              </w:rPr>
              <w:t>Social Lab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) ที่เป็นระบบและครอบคลุมกับผู้มีส่วนได้ส่วนเสีย เพื่อเสริมสร้างประสบการณ์การเรียนรู้และการทำงานได้ของนักศึกษา รวมทั้งคุณภาพของการวิจัยและบริการวิชาการ </w:t>
            </w:r>
          </w:p>
        </w:tc>
        <w:tc>
          <w:tcPr>
            <w:tcW w:w="790" w:type="dxa"/>
          </w:tcPr>
          <w:p w14:paraId="21698B1E" w14:textId="1DC586FD" w:rsidR="003C52ED" w:rsidRPr="00CD5084" w:rsidRDefault="003C52ED" w:rsidP="003C52E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3C52ED" w:rsidRPr="00CD5084" w14:paraId="28BE8FE8" w14:textId="77777777" w:rsidTr="0080409A">
        <w:trPr>
          <w:trHeight w:val="340"/>
        </w:trPr>
        <w:tc>
          <w:tcPr>
            <w:tcW w:w="720" w:type="dxa"/>
          </w:tcPr>
          <w:p w14:paraId="5E20550F" w14:textId="2D582C12" w:rsidR="003C52ED" w:rsidRPr="00CD5084" w:rsidRDefault="003C52ED" w:rsidP="003C52E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lastRenderedPageBreak/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7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202" w:type="dxa"/>
          </w:tcPr>
          <w:p w14:paraId="196BFBA4" w14:textId="425FE405" w:rsidR="003C52ED" w:rsidRPr="00CD5084" w:rsidRDefault="003C52ED" w:rsidP="003C52E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มีการจัดหา บำรุงรักษา ให้บริการ และประเมินผล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br/>
              <w:t>การจัดหา บำรุงรักษา และให้บริการวัสดุอุปกรณ์และสถานที่ ด้านเทคโนโลยีสารสนเทศ เพื่อให้มีความเพียงพอ พร้อมใช้ ทันสมัย และตอบสนองความต้องการจำเป็นของการจัดการเรียน การสอน และ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br/>
              <w:t>การพัฒนาการเรียนรู้ของผู้เรียนและการบริหารจัดการพันธกิจต่าง ๆ</w:t>
            </w:r>
          </w:p>
        </w:tc>
        <w:tc>
          <w:tcPr>
            <w:tcW w:w="4950" w:type="dxa"/>
          </w:tcPr>
          <w:p w14:paraId="73BB5A05" w14:textId="27FF9356" w:rsidR="003C52ED" w:rsidRPr="00CD5084" w:rsidRDefault="003C52ED" w:rsidP="0076394B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00" w:hanging="270"/>
              <w:rPr>
                <w:rFonts w:ascii="TH Niramit AS" w:hAnsi="TH Niramit AS" w:cs="TH Niramit AS"/>
                <w:color w:val="auto"/>
                <w:sz w:val="28"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คณะมีคณะกรรมการกายภาพฯ จัดหาวัสดุอุปกรณ์และสถานที่ ด้านเทคโนโลยีสารสนเทศ (อินเตอร์เน็ตไร้สายความเร็วสูง โปรแกรม </w:t>
            </w:r>
            <w:r w:rsidRPr="00CD5084">
              <w:rPr>
                <w:rFonts w:ascii="TH Niramit AS" w:hAnsi="TH Niramit AS" w:cs="TH Niramit AS"/>
                <w:color w:val="auto"/>
                <w:sz w:val="28"/>
              </w:rPr>
              <w:t>Zoom 1 user MS team</w:t>
            </w: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พร้อมประชาสัมพันธ์ให้นักศึกษาระดับบัณฑิตใช้งานโปรแกรมลิขสิทธิ์ของมหาวิทยาลัย เช่น </w:t>
            </w:r>
            <w:r w:rsidRPr="00CD5084">
              <w:rPr>
                <w:rFonts w:ascii="TH Niramit AS" w:hAnsi="TH Niramit AS" w:cs="TH Niramit AS"/>
                <w:color w:val="auto"/>
                <w:sz w:val="28"/>
              </w:rPr>
              <w:t xml:space="preserve">SPSS </w:t>
            </w:r>
            <w:proofErr w:type="spellStart"/>
            <w:r w:rsidRPr="00CD5084">
              <w:rPr>
                <w:rFonts w:ascii="TH Niramit AS" w:hAnsi="TH Niramit AS" w:cs="TH Niramit AS"/>
                <w:color w:val="auto"/>
                <w:sz w:val="28"/>
              </w:rPr>
              <w:t>CopyLeaks</w:t>
            </w:r>
            <w:proofErr w:type="spellEnd"/>
            <w:r w:rsidRPr="00CD5084">
              <w:rPr>
                <w:rFonts w:ascii="TH Niramit AS" w:hAnsi="TH Niramit AS" w:cs="TH Niramit AS"/>
                <w:color w:val="auto"/>
                <w:sz w:val="28"/>
              </w:rPr>
              <w:t xml:space="preserve"> EndNote </w:t>
            </w: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อื่นๆ และอบรมจากสำนักหอสมุด </w:t>
            </w:r>
          </w:p>
          <w:p w14:paraId="5EA1783A" w14:textId="11B708A1" w:rsidR="003C52ED" w:rsidRPr="00CD5084" w:rsidRDefault="003C52ED" w:rsidP="0076394B">
            <w:pPr>
              <w:pStyle w:val="ListParagraph"/>
              <w:numPr>
                <w:ilvl w:val="0"/>
                <w:numId w:val="21"/>
              </w:numPr>
              <w:tabs>
                <w:tab w:val="left" w:pos="300"/>
              </w:tabs>
              <w:spacing w:after="0" w:line="240" w:lineRule="auto"/>
              <w:ind w:left="210" w:hanging="210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คณะดำเนินการสำรวจและซ่อมแซมอุปกรณ์ด้านเทคโนโลยีสารสนเทศบางส่วนเอง </w:t>
            </w:r>
          </w:p>
        </w:tc>
        <w:tc>
          <w:tcPr>
            <w:tcW w:w="4372" w:type="dxa"/>
          </w:tcPr>
          <w:p w14:paraId="503A4E6D" w14:textId="0692E613" w:rsidR="003C52ED" w:rsidRPr="00CD5084" w:rsidRDefault="003C52ED" w:rsidP="0076394B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180" w:hanging="180"/>
              <w:jc w:val="thaiDistribute"/>
              <w:rPr>
                <w:rFonts w:ascii="TH Niramit AS" w:hAnsi="TH Niramit AS" w:cs="TH Niramit AS"/>
                <w:color w:val="auto"/>
                <w:sz w:val="28"/>
                <w:shd w:val="clear" w:color="auto" w:fill="FFFFFF"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shd w:val="clear" w:color="auto" w:fill="FFFFFF"/>
                <w:cs/>
              </w:rPr>
              <w:t>พิจารณาวิเคราะห์ข้อมูลจากการสำรวจด้านเทคโนโลยีสารสนเทศ เพื่อนำมาทำการปรับปรุงพัฒนาให้ตอบสนองความต้องการของผู้มีส่วนได้ส่วนเสียให้มีความเพียงพอ พร้อมใช้ ทันสมัย</w:t>
            </w:r>
          </w:p>
          <w:p w14:paraId="67DF8AD4" w14:textId="08683913" w:rsidR="003C52ED" w:rsidRPr="00CD5084" w:rsidRDefault="003C52ED" w:rsidP="0076394B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180" w:hanging="18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พิจารณาทบทวนการให้บริการด้านเทคโนโลยีสารสนเทศที่ตอบสนองความต้องการจำเป็นใน</w:t>
            </w:r>
            <w:r w:rsidRPr="00CD5084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การจัดการเรียนการสอน</w:t>
            </w: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และการพัฒนาการเรียนรู้ที่สอดคล้องกับผลลัพธ์การเรียนรู้ พร้อมทั้งออกแบบระบบการประเมิน และนำข้อมูลมาใช้ปรับปรุงพัฒนา</w:t>
            </w:r>
          </w:p>
          <w:p w14:paraId="2B4684C0" w14:textId="77777777" w:rsidR="003C52ED" w:rsidRPr="00BD5F28" w:rsidRDefault="003C52ED" w:rsidP="0076394B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180" w:hanging="180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พิจารณาทบทวนการให้บริการด้านเทคโนโลยีสารสนเทศที่ตอบสนองต่อ</w:t>
            </w:r>
            <w:r w:rsidRPr="00CD5084">
              <w:rPr>
                <w:rFonts w:ascii="TH Niramit AS" w:hAnsi="TH Niramit AS" w:cs="TH Niramit AS"/>
                <w:color w:val="auto"/>
                <w:sz w:val="28"/>
                <w:u w:val="single"/>
                <w:cs/>
              </w:rPr>
              <w:t>การบริหารจัดการพันธกิจต่าง ๆ</w:t>
            </w: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ของหลักสูตรและคณะ พร้อมทั้งออกแบบระบบการประเมิน และนำข้อมูลมาใช้ปรับปรุงพัฒนา</w:t>
            </w:r>
          </w:p>
          <w:p w14:paraId="0DD0D162" w14:textId="77777777" w:rsidR="00BD5F28" w:rsidRDefault="00BD5F28" w:rsidP="00BD5F28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</w:p>
          <w:p w14:paraId="784351EF" w14:textId="77777777" w:rsidR="00BD5F28" w:rsidRDefault="00BD5F28" w:rsidP="00BD5F28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</w:p>
          <w:p w14:paraId="738E2501" w14:textId="511FF409" w:rsidR="00BD5F28" w:rsidRPr="00BD5F28" w:rsidRDefault="00BD5F28" w:rsidP="00BD5F28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</w:p>
        </w:tc>
        <w:tc>
          <w:tcPr>
            <w:tcW w:w="790" w:type="dxa"/>
          </w:tcPr>
          <w:p w14:paraId="2F2E92B2" w14:textId="2C35C9F1" w:rsidR="003C52ED" w:rsidRPr="00CD5084" w:rsidRDefault="003C52ED" w:rsidP="003C52E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3C52ED" w:rsidRPr="00CD5084" w14:paraId="70C24F2C" w14:textId="77777777" w:rsidTr="0080409A">
        <w:trPr>
          <w:trHeight w:val="3326"/>
        </w:trPr>
        <w:tc>
          <w:tcPr>
            <w:tcW w:w="720" w:type="dxa"/>
          </w:tcPr>
          <w:p w14:paraId="31A37792" w14:textId="1FBCE1B5" w:rsidR="003C52ED" w:rsidRPr="00CD5084" w:rsidRDefault="003C52ED" w:rsidP="003C52E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lastRenderedPageBreak/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7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202" w:type="dxa"/>
          </w:tcPr>
          <w:p w14:paraId="43A57410" w14:textId="1E181B4E" w:rsidR="003C52ED" w:rsidRPr="00CD5084" w:rsidRDefault="003C52ED" w:rsidP="003C52ED">
            <w:pPr>
              <w:spacing w:after="0" w:line="240" w:lineRule="auto"/>
              <w:ind w:left="21" w:right="-126" w:hanging="21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มีการจัดหา บำรุงรักษา ให้บริการ และประเมินผลการจัดหา บำรุงรักษา และให้บริการทรัพยากรในห้องสมุด เพื่อให้มีความเพียงพอ พร้อมใช้ ทันสมัย และตอบสนองความต้องการจำเป็นของการจัดการเรียนการสอนและ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br/>
              <w:t>การพัฒนาการเรียนรู้ของผู้เรียน</w:t>
            </w:r>
          </w:p>
        </w:tc>
        <w:tc>
          <w:tcPr>
            <w:tcW w:w="4950" w:type="dxa"/>
          </w:tcPr>
          <w:p w14:paraId="1DDC520F" w14:textId="390585E1" w:rsidR="003C52ED" w:rsidRPr="00CD5084" w:rsidRDefault="003C52ED" w:rsidP="0076394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10" w:hanging="210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คณะเสนอรายการความต้องการผ่านระบบออนไลน์ (เว็บไซด์) (หน้า 194)</w:t>
            </w:r>
          </w:p>
          <w:p w14:paraId="2844D14F" w14:textId="6A63723B" w:rsidR="003C52ED" w:rsidRPr="00CD5084" w:rsidRDefault="003C52ED" w:rsidP="0076394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10" w:hanging="210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คณะจัดให้นักศึกษาเข้ารับบริการในสำนักหอสมุดของมหาวิทยาลัย (หน้า 194)</w:t>
            </w:r>
          </w:p>
          <w:p w14:paraId="731E7E97" w14:textId="790AC8F1" w:rsidR="003C52ED" w:rsidRPr="00CD5084" w:rsidRDefault="003C52ED" w:rsidP="0076394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10" w:hanging="210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สำนักหอสมุดทำการประเมินความพึงพอใจต่อคุณภาพบริการของ สำนักหอสมุด (หน้า 195)</w:t>
            </w:r>
          </w:p>
          <w:p w14:paraId="3D62612E" w14:textId="0FEFDC33" w:rsidR="003C52ED" w:rsidRPr="00CD5084" w:rsidRDefault="003C52ED" w:rsidP="0076394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10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สำนักหอสมุดนำข้อมูลจากการประเมินไปทำการปรับปรุงพัฒนา (หน้า195)</w:t>
            </w:r>
          </w:p>
        </w:tc>
        <w:tc>
          <w:tcPr>
            <w:tcW w:w="4372" w:type="dxa"/>
          </w:tcPr>
          <w:p w14:paraId="278A4B75" w14:textId="6BEEC3F6" w:rsidR="003C52ED" w:rsidRPr="00CD5084" w:rsidRDefault="003C52ED" w:rsidP="0076394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70" w:hanging="27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พิจารณาการประเมินผลที่สะท้อนความ</w:t>
            </w:r>
            <w:r w:rsidR="00BD5F28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          </w:t>
            </w: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พึงพอใจของ</w:t>
            </w:r>
            <w:r w:rsidR="00BD5F28">
              <w:rPr>
                <w:rFonts w:ascii="TH Niramit AS" w:hAnsi="TH Niramit AS" w:cs="TH Niramit AS" w:hint="cs"/>
                <w:color w:val="auto"/>
                <w:sz w:val="28"/>
                <w:cs/>
              </w:rPr>
              <w:t>บุคลากรสายวิชาการ</w:t>
            </w: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ของคณะ</w:t>
            </w:r>
          </w:p>
          <w:p w14:paraId="7F7D9B7F" w14:textId="4389FC54" w:rsidR="003C52ED" w:rsidRPr="00CD5084" w:rsidRDefault="003C52ED" w:rsidP="0076394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70" w:hanging="27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การพัฒนาห้องสมุดดิจิทัลที่สอดคล้องกับทักษะการเรียนรู้ตลอดชีวิตตามปรัชญาการศึกษาของมหาวิทยาลัย</w:t>
            </w:r>
          </w:p>
          <w:p w14:paraId="0236F39D" w14:textId="47378833" w:rsidR="003C52ED" w:rsidRPr="00BD5F28" w:rsidRDefault="003C52ED" w:rsidP="0076394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56" w:hanging="270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 w:rsidRPr="00BD5F28">
              <w:rPr>
                <w:rFonts w:ascii="TH Niramit AS" w:hAnsi="TH Niramit AS" w:cs="TH Niramit AS" w:hint="cs"/>
                <w:color w:val="auto"/>
                <w:sz w:val="28"/>
                <w:cs/>
              </w:rPr>
              <w:t>พิจารณา</w:t>
            </w:r>
            <w:r w:rsidRPr="00BD5F28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วิเคราะห์ผลการประเมินความพึงพอใจของผู้มีส่วนได้ส่วนเสียในรายละเอียดที่เป็นหัวข้อย่อยจะช่วยให้สะท้อนภาพในการพัฒนาที่ชัดเจน </w:t>
            </w:r>
          </w:p>
        </w:tc>
        <w:tc>
          <w:tcPr>
            <w:tcW w:w="790" w:type="dxa"/>
          </w:tcPr>
          <w:p w14:paraId="112C6F9B" w14:textId="7CD54248" w:rsidR="003C52ED" w:rsidRPr="00CD5084" w:rsidRDefault="003C52ED" w:rsidP="003C52E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3C52ED" w:rsidRPr="00CD5084" w14:paraId="00AEDD2E" w14:textId="77777777" w:rsidTr="0080409A">
        <w:trPr>
          <w:trHeight w:val="340"/>
        </w:trPr>
        <w:tc>
          <w:tcPr>
            <w:tcW w:w="720" w:type="dxa"/>
          </w:tcPr>
          <w:p w14:paraId="69642EDD" w14:textId="19CE90C6" w:rsidR="003C52ED" w:rsidRPr="00CD5084" w:rsidRDefault="003C52ED" w:rsidP="003C52E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7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202" w:type="dxa"/>
          </w:tcPr>
          <w:p w14:paraId="4366B312" w14:textId="7941E19F" w:rsidR="003C52ED" w:rsidRPr="00CD5084" w:rsidRDefault="003C52ED" w:rsidP="003C52ED">
            <w:pPr>
              <w:spacing w:after="0" w:line="240" w:lineRule="auto"/>
              <w:ind w:right="-142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มีการจัดสภาพแวดล้อมทางกายภาพ สภาพแวดล้อมทางสังคม และสภาพแวดล้อมทางจิตวิทยา ที่ช่วยส่งเสริมการเรียนรู้ ศักยภาพ คุณภาพชีวิต สุขภาพ </w:t>
            </w:r>
            <w:r w:rsidRPr="00CD5084">
              <w:rPr>
                <w:rFonts w:ascii="TH Niramit AS" w:hAnsi="TH Niramit AS" w:cs="TH Niramit AS"/>
                <w:sz w:val="28"/>
              </w:rPr>
              <w:br/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และความปลอดภัยของผู้เรียน</w:t>
            </w:r>
          </w:p>
        </w:tc>
        <w:tc>
          <w:tcPr>
            <w:tcW w:w="4950" w:type="dxa"/>
          </w:tcPr>
          <w:p w14:paraId="6F797889" w14:textId="1AAE987B" w:rsidR="003C52ED" w:rsidRPr="00CD5084" w:rsidRDefault="003C52ED" w:rsidP="0076394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10" w:hanging="210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คณะจัดสภาพแวดล้อมทางกายภาพ เช่น พื้นที่ทำงาน ห้องเรียน สภาพทางสังคมและจิตวิทยา เช่น </w:t>
            </w:r>
            <w:proofErr w:type="spellStart"/>
            <w:r w:rsidRPr="00CD5084">
              <w:rPr>
                <w:rFonts w:ascii="TH Niramit AS" w:hAnsi="TH Niramit AS" w:cs="TH Niramit AS"/>
                <w:sz w:val="28"/>
              </w:rPr>
              <w:t>Tobiz</w:t>
            </w:r>
            <w:proofErr w:type="spellEnd"/>
            <w:r w:rsidRPr="00CD5084">
              <w:rPr>
                <w:rFonts w:ascii="TH Niramit AS" w:hAnsi="TH Niramit AS" w:cs="TH Niramit AS"/>
                <w:sz w:val="28"/>
              </w:rPr>
              <w:t xml:space="preserve"> Camp TD Welcoming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ดูแลความปลอดภัย เช่น ถังดับเพลิง </w:t>
            </w:r>
            <w:r w:rsidRPr="00CD5084">
              <w:rPr>
                <w:rFonts w:ascii="TH Niramit AS" w:hAnsi="TH Niramit AS" w:cs="TH Niramit AS"/>
                <w:sz w:val="28"/>
              </w:rPr>
              <w:t>CCTV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 (หน้า 196)</w:t>
            </w:r>
          </w:p>
          <w:p w14:paraId="49E13D8E" w14:textId="77777777" w:rsidR="003C52ED" w:rsidRDefault="003C52ED" w:rsidP="0076394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61" w:hanging="180"/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มีการประเมินความพึงพอใจต่อการจัดสภาพแวดล้อมทางกายภาพ สังคม จิตวิทยา ช่วยส่งเสริมการเรียนรู้ คุณภาพชีวิต สุขภาพและความปลอดภัยจากผู้เรียน (หน้า 197)</w:t>
            </w:r>
          </w:p>
          <w:p w14:paraId="4A832F0A" w14:textId="77777777" w:rsidR="000B0058" w:rsidRDefault="000B0058" w:rsidP="000B0058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7E1B5A28" w14:textId="77777777" w:rsidR="000B0058" w:rsidRDefault="000B0058" w:rsidP="000B0058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1E94E3B3" w14:textId="77777777" w:rsidR="000B0058" w:rsidRDefault="000B0058" w:rsidP="000B0058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252FE942" w14:textId="77777777" w:rsidR="000B0058" w:rsidRDefault="000B0058" w:rsidP="000B0058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3679B324" w14:textId="77777777" w:rsidR="000B0058" w:rsidRDefault="000B0058" w:rsidP="000B0058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4E9FBDBC" w14:textId="77777777" w:rsidR="000B0058" w:rsidRDefault="000B0058" w:rsidP="000B0058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55F08AC3" w14:textId="5C5E08E6" w:rsidR="000B0058" w:rsidRPr="000B0058" w:rsidRDefault="000B0058" w:rsidP="000B0058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372" w:type="dxa"/>
          </w:tcPr>
          <w:p w14:paraId="29EEC166" w14:textId="7DB575B7" w:rsidR="003C52ED" w:rsidRPr="00CD5084" w:rsidRDefault="003C52ED" w:rsidP="0076394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80" w:hanging="180"/>
              <w:jc w:val="thaiDistribute"/>
              <w:rPr>
                <w:rFonts w:ascii="TH Niramit AS" w:hAnsi="TH Niramit AS" w:cs="TH Niramit AS"/>
                <w:color w:val="auto"/>
                <w:sz w:val="28"/>
                <w:shd w:val="clear" w:color="auto" w:fill="FFFFFF"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</w:t>
            </w:r>
            <w:r w:rsidRPr="00CD5084">
              <w:rPr>
                <w:rFonts w:ascii="TH Niramit AS" w:hAnsi="TH Niramit AS" w:cs="TH Niramit AS"/>
                <w:color w:val="auto"/>
                <w:sz w:val="28"/>
                <w:shd w:val="clear" w:color="auto" w:fill="FFFFFF"/>
                <w:cs/>
              </w:rPr>
              <w:t>ทบทวนการประเมินผลการจัดสภาพแวดล้อมที่ช่วยส่งเสริมการเรียนรู้ ศักยภาพ คุณภาพชีวิต สุขภาพ และความปลอดภัยของผู้เรียนอย่างเป็นระบบ และนำผลการประเมินไปใช้ประโยชน์ เพื่อการปรับปรุงพัฒนา</w:t>
            </w:r>
          </w:p>
          <w:p w14:paraId="350E437B" w14:textId="77777777" w:rsidR="003C52ED" w:rsidRPr="00283BFE" w:rsidRDefault="003C52ED" w:rsidP="0076394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70" w:hanging="270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shd w:val="clear" w:color="auto" w:fill="FFFFFF"/>
                <w:cs/>
              </w:rPr>
              <w:t xml:space="preserve">พิจารณาการบริหารความเสี่ยงในด้านความเพียงพอ พร้อมใช้ต่อจำนวนนักศึกษาที่เพิ่มขึ้น  </w:t>
            </w:r>
          </w:p>
          <w:p w14:paraId="511F2A98" w14:textId="77777777" w:rsidR="00283BFE" w:rsidRDefault="00283BFE" w:rsidP="00283BFE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</w:p>
          <w:p w14:paraId="4AA864E3" w14:textId="77777777" w:rsidR="00283BFE" w:rsidRDefault="00283BFE" w:rsidP="00283BFE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</w:p>
          <w:p w14:paraId="7DDB37F5" w14:textId="77777777" w:rsidR="00283BFE" w:rsidRDefault="00283BFE" w:rsidP="00283BFE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</w:p>
          <w:p w14:paraId="080830C9" w14:textId="70D1AC36" w:rsidR="00283BFE" w:rsidRPr="00283BFE" w:rsidRDefault="00283BFE" w:rsidP="00283BFE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</w:p>
        </w:tc>
        <w:tc>
          <w:tcPr>
            <w:tcW w:w="790" w:type="dxa"/>
          </w:tcPr>
          <w:p w14:paraId="3D444F9C" w14:textId="4F078127" w:rsidR="003C52ED" w:rsidRPr="00CD5084" w:rsidRDefault="003C52ED" w:rsidP="003C52E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E25472" w:rsidRPr="00CD5084" w14:paraId="2754516C" w14:textId="77777777" w:rsidTr="0080409A">
        <w:trPr>
          <w:trHeight w:val="340"/>
        </w:trPr>
        <w:tc>
          <w:tcPr>
            <w:tcW w:w="720" w:type="dxa"/>
            <w:shd w:val="clear" w:color="auto" w:fill="F2F2F2" w:themeFill="background1" w:themeFillShade="F2"/>
          </w:tcPr>
          <w:p w14:paraId="4F67E874" w14:textId="3CA0CC65" w:rsidR="00E25472" w:rsidRPr="00CD5084" w:rsidRDefault="00E25472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C</w:t>
            </w: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</w:tc>
        <w:tc>
          <w:tcPr>
            <w:tcW w:w="12524" w:type="dxa"/>
            <w:gridSpan w:val="3"/>
            <w:shd w:val="clear" w:color="auto" w:fill="F2F2F2" w:themeFill="background1" w:themeFillShade="F2"/>
          </w:tcPr>
          <w:p w14:paraId="604D9390" w14:textId="20A4212E" w:rsidR="00E25472" w:rsidRPr="00CD5084" w:rsidRDefault="00E25472" w:rsidP="00E2547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ผลและกระบวนการบริหารจัดการด้านภาวะผู้นำ ธรรมาภิบาล และการตอบสนองผู้มีส่วนได้ส่วนเสีย</w:t>
            </w:r>
          </w:p>
        </w:tc>
        <w:tc>
          <w:tcPr>
            <w:tcW w:w="790" w:type="dxa"/>
            <w:shd w:val="clear" w:color="auto" w:fill="F2F2F2" w:themeFill="background1" w:themeFillShade="F2"/>
          </w:tcPr>
          <w:p w14:paraId="1B22F66C" w14:textId="31C3FA77" w:rsidR="00E25472" w:rsidRPr="00CD5084" w:rsidRDefault="00E25472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28"/>
                <w:cs/>
              </w:rPr>
              <w:t>3</w:t>
            </w:r>
          </w:p>
        </w:tc>
      </w:tr>
      <w:tr w:rsidR="00E25472" w:rsidRPr="00CD5084" w14:paraId="55429C76" w14:textId="77777777" w:rsidTr="0080409A">
        <w:trPr>
          <w:trHeight w:val="340"/>
        </w:trPr>
        <w:tc>
          <w:tcPr>
            <w:tcW w:w="720" w:type="dxa"/>
          </w:tcPr>
          <w:p w14:paraId="68C45AF2" w14:textId="1B5F1F90" w:rsidR="00E25472" w:rsidRPr="00CD5084" w:rsidRDefault="00E25472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8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202" w:type="dxa"/>
          </w:tcPr>
          <w:p w14:paraId="4FE1F764" w14:textId="69BD6AE2" w:rsidR="00E25472" w:rsidRPr="00CD5084" w:rsidRDefault="00E25472" w:rsidP="00E2547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ระบวนการรับฟังความคิดเห็นและความต้องการของผู้มีส่วนได้ส่วนเสียทั้งภายในและภายนอกคณะ/สถาบันอย่างเป็นระบบ</w:t>
            </w:r>
          </w:p>
        </w:tc>
        <w:tc>
          <w:tcPr>
            <w:tcW w:w="4950" w:type="dxa"/>
          </w:tcPr>
          <w:p w14:paraId="22BA5272" w14:textId="77777777" w:rsidR="00E25472" w:rsidRPr="00CD5084" w:rsidRDefault="00E25472" w:rsidP="00A74E66">
            <w:pPr>
              <w:tabs>
                <w:tab w:val="left" w:pos="770"/>
              </w:tabs>
              <w:spacing w:after="0" w:line="240" w:lineRule="auto"/>
              <w:ind w:left="161" w:hanging="161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-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หน้า 200 รูปภาพที่ </w:t>
            </w: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8-1 คณะกำหนดกระบวนการรับฟังความคิดเห็นและความต้องการของผู้มีส่วนได้ส่วนเสีย </w:t>
            </w:r>
          </w:p>
          <w:p w14:paraId="2ADC8C60" w14:textId="60F999EE" w:rsidR="00E25472" w:rsidRPr="00CD5084" w:rsidRDefault="00E25472" w:rsidP="00A74E66">
            <w:pPr>
              <w:tabs>
                <w:tab w:val="left" w:pos="770"/>
              </w:tabs>
              <w:spacing w:after="0" w:line="240" w:lineRule="auto"/>
              <w:ind w:left="161" w:hanging="161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-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หน้า 201-202 ตารางที่ 8.1 คณะกำหนดผู้มีส่วนได้ส่วนเสียทั้งภายในและภายนอก รวมถึงช่องทางในการได้มาซึ่งข้อมูลและความต้องการของผู้มีส่วนได้ส่วนเสีย</w:t>
            </w:r>
          </w:p>
        </w:tc>
        <w:tc>
          <w:tcPr>
            <w:tcW w:w="4372" w:type="dxa"/>
          </w:tcPr>
          <w:p w14:paraId="6A01F891" w14:textId="25EFD7A6" w:rsidR="00E25472" w:rsidRPr="00CD5084" w:rsidRDefault="00E25472" w:rsidP="00E25472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พิจารณาทบทวนประเมินกระบวนการรับฟังความคิดเห็นและความต้องการของผู้มีส่วนได้ส่วนเสีย เพื่อให้ได้กลุ่มเป้าหมายตาม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OP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และการวิเคราะห์ข้อมูลเพื่อพัฒนาพันธกิจหลักของคณะ</w:t>
            </w:r>
          </w:p>
        </w:tc>
        <w:tc>
          <w:tcPr>
            <w:tcW w:w="790" w:type="dxa"/>
          </w:tcPr>
          <w:p w14:paraId="68A9CDA2" w14:textId="4532179D" w:rsidR="00E25472" w:rsidRPr="00CD5084" w:rsidRDefault="00E25472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E25472" w:rsidRPr="00CD5084" w14:paraId="553698D1" w14:textId="77777777" w:rsidTr="0080409A">
        <w:trPr>
          <w:trHeight w:val="340"/>
        </w:trPr>
        <w:tc>
          <w:tcPr>
            <w:tcW w:w="720" w:type="dxa"/>
          </w:tcPr>
          <w:p w14:paraId="7779482F" w14:textId="53BE0B86" w:rsidR="00E25472" w:rsidRPr="00CD5084" w:rsidRDefault="00E25472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8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202" w:type="dxa"/>
          </w:tcPr>
          <w:p w14:paraId="02D333CE" w14:textId="74D672C0" w:rsidR="00E25472" w:rsidRPr="00CD5084" w:rsidRDefault="00E25472" w:rsidP="00E2547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มีการใช้ข้อมูลความคิดเห็นและความต้องการของผู้มีส่วนได้ส่วนเสีย รวมทั้งสารสนเทศอื่นที่เกี่ยวข้องในการจัดทำวิสัยทัศน์ พันธกิจ และแผนกลยุทธ์</w:t>
            </w:r>
          </w:p>
        </w:tc>
        <w:tc>
          <w:tcPr>
            <w:tcW w:w="4950" w:type="dxa"/>
          </w:tcPr>
          <w:p w14:paraId="587F14E1" w14:textId="4FCABF09" w:rsidR="00E25472" w:rsidRPr="00CD5084" w:rsidRDefault="00E25472" w:rsidP="00E25472">
            <w:pPr>
              <w:tabs>
                <w:tab w:val="left" w:pos="770"/>
              </w:tabs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หน้า 207 คณะแสดงกระบวนการนำข้อมูลความคิดเห็นและความต้องการของ</w:t>
            </w:r>
          </w:p>
          <w:p w14:paraId="7B771BB5" w14:textId="1E50E6D0" w:rsidR="00E25472" w:rsidRPr="00CD5084" w:rsidRDefault="00E25472" w:rsidP="00E25472">
            <w:pPr>
              <w:tabs>
                <w:tab w:val="left" w:pos="770"/>
              </w:tabs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ผู้มีส่วนได้ส่วนเสีย รวมทั้งสารสนเทศอื่นที่เกี่ยวข้องในการจัดทำวิสัยทัศน์ พันธกิจ และแผนกลยุทธ์</w:t>
            </w:r>
          </w:p>
        </w:tc>
        <w:tc>
          <w:tcPr>
            <w:tcW w:w="4372" w:type="dxa"/>
          </w:tcPr>
          <w:p w14:paraId="236EDF9A" w14:textId="0F17B5E9" w:rsidR="00E25472" w:rsidRPr="00CD5084" w:rsidRDefault="00F36E46" w:rsidP="00E25472">
            <w:pPr>
              <w:rPr>
                <w:rFonts w:ascii="TH Niramit AS" w:hAnsi="TH Niramit AS" w:cs="TH Niramit AS"/>
                <w:color w:val="0070C0"/>
                <w:sz w:val="28"/>
                <w:cs/>
              </w:rPr>
            </w:pPr>
            <w:r w:rsidRPr="00F36E46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พิจารณาทบทวนนำเสียงผู้มีส่วนได้ส่วนเสียใน </w:t>
            </w:r>
            <w:r w:rsidRPr="00F36E46">
              <w:rPr>
                <w:rFonts w:ascii="TH Niramit AS" w:hAnsi="TH Niramit AS" w:cs="TH Niramit AS"/>
                <w:color w:val="auto"/>
                <w:sz w:val="28"/>
              </w:rPr>
              <w:t>criteria</w:t>
            </w:r>
            <w:r w:rsidRPr="00F36E46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 </w:t>
            </w:r>
            <w:r w:rsidRPr="00F36E46">
              <w:rPr>
                <w:rFonts w:ascii="TH Niramit AS" w:hAnsi="TH Niramit AS" w:cs="TH Niramit AS"/>
                <w:color w:val="auto"/>
                <w:sz w:val="28"/>
              </w:rPr>
              <w:t>8</w:t>
            </w:r>
            <w:r w:rsidRPr="00F36E46">
              <w:rPr>
                <w:rFonts w:ascii="TH Niramit AS" w:hAnsi="TH Niramit AS" w:cs="TH Niramit AS"/>
                <w:color w:val="auto"/>
                <w:sz w:val="28"/>
                <w:cs/>
              </w:rPr>
              <w:t>.</w:t>
            </w:r>
            <w:r w:rsidRPr="00F36E46">
              <w:rPr>
                <w:rFonts w:ascii="TH Niramit AS" w:hAnsi="TH Niramit AS" w:cs="TH Niramit AS"/>
                <w:color w:val="auto"/>
                <w:sz w:val="28"/>
              </w:rPr>
              <w:t>1</w:t>
            </w:r>
            <w:r w:rsidRPr="00F36E46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 มาใช้เป็นแนวทางในการทบทวนวิสัยทัศน์ พันธกิจและแผนกลยุทธ์</w:t>
            </w:r>
          </w:p>
        </w:tc>
        <w:tc>
          <w:tcPr>
            <w:tcW w:w="790" w:type="dxa"/>
          </w:tcPr>
          <w:p w14:paraId="6F84D043" w14:textId="525F730C" w:rsidR="00E25472" w:rsidRPr="00CD5084" w:rsidRDefault="00F36E46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E25472" w:rsidRPr="00CD5084" w14:paraId="5B12CC44" w14:textId="77777777" w:rsidTr="0080409A">
        <w:trPr>
          <w:trHeight w:val="340"/>
        </w:trPr>
        <w:tc>
          <w:tcPr>
            <w:tcW w:w="720" w:type="dxa"/>
          </w:tcPr>
          <w:p w14:paraId="2A917B25" w14:textId="04291622" w:rsidR="00E25472" w:rsidRPr="00CD5084" w:rsidRDefault="00E25472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8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202" w:type="dxa"/>
          </w:tcPr>
          <w:p w14:paraId="6CD9C1CA" w14:textId="77777777" w:rsidR="00EA20CF" w:rsidRDefault="00E25472" w:rsidP="000B0058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มีกระบวนการถ่ายทอดแผนกลยุทธ์สู่การปฏิบัติ กำกับติดตามและประเมินผลการดำเนินการตามแผนกลยุทธ์อย่างเป็นระบบ และใช้ผลการประเมินในการปรับปรุง</w:t>
            </w:r>
            <w:r w:rsidRPr="00CD5084">
              <w:rPr>
                <w:rFonts w:ascii="TH Niramit AS" w:hAnsi="TH Niramit AS" w:cs="TH Niramit AS"/>
                <w:sz w:val="28"/>
              </w:rPr>
              <w:br/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พัฒนาเพื่อผลักดันให้บรรลุผลสำเร็จตามเป้าหมายเชิงกลยุทธ์</w:t>
            </w:r>
          </w:p>
          <w:p w14:paraId="63940E02" w14:textId="77777777" w:rsidR="000B0058" w:rsidRDefault="000B0058" w:rsidP="000B0058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5211191F" w14:textId="77777777" w:rsidR="000B0058" w:rsidRDefault="000B0058" w:rsidP="000B0058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2A2DFF87" w14:textId="2F91296D" w:rsidR="000B0058" w:rsidRPr="00CD5084" w:rsidRDefault="000B0058" w:rsidP="000B0058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950" w:type="dxa"/>
          </w:tcPr>
          <w:p w14:paraId="41B0A3A7" w14:textId="61FD38B8" w:rsidR="00E25472" w:rsidRPr="00CD5084" w:rsidRDefault="00E25472" w:rsidP="00E25472">
            <w:pPr>
              <w:tabs>
                <w:tab w:val="left" w:pos="770"/>
              </w:tabs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หน้า 228 คณะกำหนดกระบวนการถ่ายทอดแผนกลยุทธ์สู่แผนปฏิบัติการตามระบบแผนงบประมาณประจำปี และใช้กระบวนการกำกับติดตามตามรอบของรายงานผลตามแผนของมหาวิทยาลัยผ่านระบบ </w:t>
            </w:r>
            <w:r w:rsidRPr="00CD5084">
              <w:rPr>
                <w:rFonts w:ascii="TH Niramit AS" w:hAnsi="TH Niramit AS" w:cs="TH Niramit AS"/>
                <w:sz w:val="28"/>
              </w:rPr>
              <w:t>KPI Monitoring</w:t>
            </w:r>
          </w:p>
        </w:tc>
        <w:tc>
          <w:tcPr>
            <w:tcW w:w="4372" w:type="dxa"/>
          </w:tcPr>
          <w:p w14:paraId="368FBADC" w14:textId="4A75C62E" w:rsidR="00E25472" w:rsidRPr="00CD5084" w:rsidRDefault="00E25472" w:rsidP="00F36E46">
            <w:pPr>
              <w:spacing w:after="0" w:line="240" w:lineRule="auto"/>
              <w:ind w:left="166" w:hanging="166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-</w:t>
            </w:r>
            <w:r w:rsidR="00F36E46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</w:t>
            </w: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พิจารณาทบทวนกระบวนการถ่ายทอดแผนกลยุทธ์สู่การปฏิบัติงานในระดับบุคคล</w:t>
            </w:r>
          </w:p>
          <w:p w14:paraId="30830DB1" w14:textId="31583FA2" w:rsidR="00E25472" w:rsidRPr="00CD5084" w:rsidRDefault="00E25472" w:rsidP="00F36E46">
            <w:pPr>
              <w:spacing w:after="0" w:line="240" w:lineRule="auto"/>
              <w:ind w:left="166" w:hanging="166"/>
              <w:jc w:val="thaiDistribute"/>
              <w:rPr>
                <w:rFonts w:ascii="TH Niramit AS" w:hAnsi="TH Niramit AS" w:cs="TH Niramit AS" w:hint="cs"/>
                <w:color w:val="0070C0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-</w:t>
            </w:r>
            <w:r w:rsidR="00F36E46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</w:t>
            </w: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พิจารณาทบทวน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การประเมินการบรรลุผลสำเร็จของพันธกิจตามแผนกลยุทธ์ที่สอดคล้องกับวิสัยทัศน์ พันธกิจของคณะ</w:t>
            </w:r>
          </w:p>
        </w:tc>
        <w:tc>
          <w:tcPr>
            <w:tcW w:w="790" w:type="dxa"/>
          </w:tcPr>
          <w:p w14:paraId="2EB118D7" w14:textId="023C334A" w:rsidR="00E25472" w:rsidRPr="00CD5084" w:rsidRDefault="00E25472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E25472" w:rsidRPr="00CD5084" w14:paraId="0F94B0BE" w14:textId="77777777" w:rsidTr="0080409A">
        <w:trPr>
          <w:trHeight w:val="340"/>
        </w:trPr>
        <w:tc>
          <w:tcPr>
            <w:tcW w:w="720" w:type="dxa"/>
          </w:tcPr>
          <w:p w14:paraId="7B333693" w14:textId="3BA2FCB7" w:rsidR="00E25472" w:rsidRPr="00CD5084" w:rsidRDefault="00E25472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lastRenderedPageBreak/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8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202" w:type="dxa"/>
          </w:tcPr>
          <w:p w14:paraId="76C5D77D" w14:textId="77777777" w:rsidR="00E25472" w:rsidRPr="00CD5084" w:rsidRDefault="00E25472" w:rsidP="00E25472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มีกระบวนการสื่อสารข้อมูลสำคัญตามพันธกิจและกระบวนการสร้างความผูกพันกับบุคลากรและผู้เรียน รวมทั้งผู้มีส่วนได้ส่วนเสียที่สำคัญอย่างเป็นระบบ</w:t>
            </w:r>
          </w:p>
          <w:p w14:paraId="1EE8BC8A" w14:textId="77777777" w:rsidR="00E25472" w:rsidRPr="00CD5084" w:rsidRDefault="00E25472" w:rsidP="00E25472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3EA59FC8" w14:textId="44D1E398" w:rsidR="00E25472" w:rsidRPr="00CD5084" w:rsidRDefault="00E25472" w:rsidP="00E2547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950" w:type="dxa"/>
          </w:tcPr>
          <w:p w14:paraId="6195C3C9" w14:textId="640C2001" w:rsidR="00E25472" w:rsidRPr="00EA20CF" w:rsidRDefault="00E25472" w:rsidP="0076394B">
            <w:pPr>
              <w:pStyle w:val="ListParagraph"/>
              <w:numPr>
                <w:ilvl w:val="0"/>
                <w:numId w:val="25"/>
              </w:numPr>
              <w:tabs>
                <w:tab w:val="left" w:pos="770"/>
              </w:tabs>
              <w:spacing w:after="0" w:line="240" w:lineRule="auto"/>
              <w:ind w:left="251" w:hanging="270"/>
              <w:rPr>
                <w:rFonts w:ascii="TH Niramit AS" w:hAnsi="TH Niramit AS" w:cs="TH Niramit AS"/>
                <w:sz w:val="28"/>
              </w:rPr>
            </w:pPr>
            <w:r w:rsidRPr="00EA20CF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EA20CF">
              <w:rPr>
                <w:rFonts w:ascii="TH Niramit AS" w:hAnsi="TH Niramit AS" w:cs="TH Niramit AS"/>
                <w:sz w:val="28"/>
                <w:cs/>
              </w:rPr>
              <w:t>หน้า 214 คณะกำหนดกระบวนการสื่อสารข้อมูลและสร้างความผูกพันกับผู้เรียนและผู้มีส่วนได้ส่วนเสีย</w:t>
            </w:r>
          </w:p>
          <w:p w14:paraId="72EF9C16" w14:textId="3579CDF1" w:rsidR="00E25472" w:rsidRPr="00EA20CF" w:rsidRDefault="00E25472" w:rsidP="0076394B">
            <w:pPr>
              <w:pStyle w:val="ListParagraph"/>
              <w:numPr>
                <w:ilvl w:val="0"/>
                <w:numId w:val="25"/>
              </w:numPr>
              <w:tabs>
                <w:tab w:val="left" w:pos="770"/>
              </w:tabs>
              <w:spacing w:after="0" w:line="240" w:lineRule="auto"/>
              <w:ind w:left="251" w:hanging="270"/>
              <w:rPr>
                <w:rFonts w:ascii="TH Niramit AS" w:hAnsi="TH Niramit AS" w:cs="TH Niramit AS"/>
                <w:sz w:val="28"/>
              </w:rPr>
            </w:pPr>
            <w:r w:rsidRPr="00EA20CF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EA20CF">
              <w:rPr>
                <w:rFonts w:ascii="TH Niramit AS" w:hAnsi="TH Niramit AS" w:cs="TH Niramit AS"/>
                <w:sz w:val="28"/>
                <w:cs/>
              </w:rPr>
              <w:t>หน้า 214-215 คณะกำหนดช่องทางในการสื่อสารตามพันธกิจและกำหนดกิจกรรมและโครงการในการสร้างความผูกพันตามพันธกิจ</w:t>
            </w:r>
          </w:p>
        </w:tc>
        <w:tc>
          <w:tcPr>
            <w:tcW w:w="4372" w:type="dxa"/>
          </w:tcPr>
          <w:p w14:paraId="0A547800" w14:textId="4034A047" w:rsidR="00E25472" w:rsidRPr="00EA20CF" w:rsidRDefault="00E25472" w:rsidP="0076394B">
            <w:pPr>
              <w:pStyle w:val="ListParagraph"/>
              <w:numPr>
                <w:ilvl w:val="0"/>
                <w:numId w:val="25"/>
              </w:numPr>
              <w:spacing w:after="0"/>
              <w:ind w:left="256" w:hanging="270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EA20CF">
              <w:rPr>
                <w:rFonts w:ascii="TH Niramit AS" w:hAnsi="TH Niramit AS" w:cs="TH Niramit AS" w:hint="cs"/>
                <w:color w:val="auto"/>
                <w:sz w:val="28"/>
                <w:cs/>
              </w:rPr>
              <w:t>พิจารณาทบทวนและประเมินกระบวนการสื่อสารข้อมูลที่สำคัญตามพันธกิจหลักของคณะที่สอดคล้องกับกลุ่มเป้าหมายใน</w:t>
            </w:r>
            <w:r w:rsidRPr="00EA20CF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</w:t>
            </w:r>
            <w:r w:rsidRPr="00EA20CF">
              <w:rPr>
                <w:rFonts w:ascii="TH Niramit AS" w:hAnsi="TH Niramit AS" w:cs="TH Niramit AS"/>
                <w:color w:val="auto"/>
                <w:sz w:val="28"/>
              </w:rPr>
              <w:t>OP</w:t>
            </w:r>
          </w:p>
          <w:p w14:paraId="1D7B3D50" w14:textId="77777777" w:rsidR="00E25472" w:rsidRPr="00EA20CF" w:rsidRDefault="00E25472" w:rsidP="0076394B">
            <w:pPr>
              <w:pStyle w:val="ListParagraph"/>
              <w:numPr>
                <w:ilvl w:val="0"/>
                <w:numId w:val="25"/>
              </w:numPr>
              <w:ind w:left="256" w:hanging="256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 w:rsidRPr="00EA20CF">
              <w:rPr>
                <w:rFonts w:ascii="TH Niramit AS" w:hAnsi="TH Niramit AS" w:cs="TH Niramit AS" w:hint="cs"/>
                <w:color w:val="auto"/>
                <w:sz w:val="28"/>
                <w:cs/>
              </w:rPr>
              <w:t>พิจารณาทบทวนและประเมินผลกระบวนการสร้างความผูกพันของบุคลากรและผู้เรียนรวมถึงผู้มีส่วนได้ส่วนเสียให้สอดคล้องกับ</w:t>
            </w:r>
            <w:r w:rsidRPr="00EA20CF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</w:t>
            </w:r>
            <w:r w:rsidRPr="00EA20CF">
              <w:rPr>
                <w:rFonts w:ascii="TH Niramit AS" w:hAnsi="TH Niramit AS" w:cs="TH Niramit AS"/>
                <w:color w:val="auto"/>
                <w:sz w:val="28"/>
              </w:rPr>
              <w:t>OP</w:t>
            </w:r>
          </w:p>
          <w:p w14:paraId="6D43EF6D" w14:textId="03A54EC7" w:rsidR="00EA20CF" w:rsidRPr="00EA20CF" w:rsidRDefault="00EA20CF" w:rsidP="0076394B">
            <w:pPr>
              <w:pStyle w:val="ListParagraph"/>
              <w:numPr>
                <w:ilvl w:val="0"/>
                <w:numId w:val="25"/>
              </w:numPr>
              <w:ind w:left="256" w:hanging="256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>พิจารณาทบทวนกระบวนการสื่อสารกับบุคลากรในทุกพันธกิจที่สำคัญในการดำเนินงานของคณะ</w:t>
            </w:r>
            <w:r w:rsidR="009A6E49">
              <w:rPr>
                <w:rFonts w:ascii="TH Niramit AS" w:hAnsi="TH Niramit AS" w:cs="TH Niramit AS" w:hint="cs"/>
                <w:color w:val="auto"/>
                <w:sz w:val="28"/>
                <w:cs/>
              </w:rPr>
              <w:t>ที่สร้างความเข้าใจที่ถูกต้องและรวดเร็ว</w:t>
            </w:r>
          </w:p>
        </w:tc>
        <w:tc>
          <w:tcPr>
            <w:tcW w:w="790" w:type="dxa"/>
          </w:tcPr>
          <w:p w14:paraId="6245171D" w14:textId="39FB91C1" w:rsidR="00E25472" w:rsidRPr="00CD5084" w:rsidRDefault="00E25472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</w:tr>
      <w:tr w:rsidR="00E25472" w:rsidRPr="00CD5084" w14:paraId="45551F86" w14:textId="77777777" w:rsidTr="0080409A">
        <w:trPr>
          <w:trHeight w:val="340"/>
        </w:trPr>
        <w:tc>
          <w:tcPr>
            <w:tcW w:w="720" w:type="dxa"/>
          </w:tcPr>
          <w:p w14:paraId="564D3081" w14:textId="2289EA34" w:rsidR="00E25472" w:rsidRPr="00CD5084" w:rsidRDefault="00E25472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8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3202" w:type="dxa"/>
          </w:tcPr>
          <w:p w14:paraId="388C7B7F" w14:textId="77777777" w:rsidR="00E25472" w:rsidRDefault="00E25472" w:rsidP="00E25472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มีกระบวนการประเมินภาวะผู้นำ ธรรมาภิบาล และ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br/>
              <w:t>ผลการปฏิบัติงานของผู้บริหารคณะ/สถาบัน รวมทั้งผู้บริหารสูงสุด และสภามหาวิทยาลัย/สถาบัน และใช้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br/>
              <w:t>ผลการประเมินเพื่อการพัฒนาปรับปรุง</w:t>
            </w:r>
          </w:p>
          <w:p w14:paraId="0F7FE414" w14:textId="77777777" w:rsidR="005906C1" w:rsidRDefault="005906C1" w:rsidP="00E25472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781DD7A6" w14:textId="77777777" w:rsidR="005906C1" w:rsidRDefault="005906C1" w:rsidP="00E25472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6A4AA9A4" w14:textId="02512791" w:rsidR="005906C1" w:rsidRPr="00CD5084" w:rsidRDefault="005906C1" w:rsidP="00E2547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950" w:type="dxa"/>
          </w:tcPr>
          <w:p w14:paraId="7E679075" w14:textId="6DC9ED0C" w:rsidR="00E25472" w:rsidRPr="00CD5084" w:rsidRDefault="00E25472" w:rsidP="00EA20CF">
            <w:pPr>
              <w:tabs>
                <w:tab w:val="left" w:pos="770"/>
              </w:tabs>
              <w:spacing w:after="0" w:line="240" w:lineRule="auto"/>
              <w:ind w:left="161" w:hanging="161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-</w:t>
            </w:r>
            <w:r w:rsidR="00EA20CF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 xml:space="preserve">หน้า 216 คณะมีกระบวนการประเมินผลการดำเนินงานของหัวหน้าส่วนงาน (คณบดี) และนำผลการประเมินมากำหนดแนวทางการพัฒนาและปรับปรุงผลการดำเนินงาน </w:t>
            </w:r>
          </w:p>
          <w:p w14:paraId="4D5ADE2E" w14:textId="3F3D84A7" w:rsidR="00E25472" w:rsidRPr="00CD5084" w:rsidRDefault="00E25472" w:rsidP="005906C1">
            <w:pPr>
              <w:tabs>
                <w:tab w:val="left" w:pos="770"/>
              </w:tabs>
              <w:spacing w:after="0" w:line="240" w:lineRule="auto"/>
              <w:ind w:left="161" w:hanging="161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-</w:t>
            </w:r>
            <w:r w:rsidR="005906C1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หน้า 222-223 คณะมีการนำผลการประเมินมาใช้เป็นแนวทางการปรับปรุงในการบริหารจัดการที่สอดคล้องกับแผนกลยุทธ์คณะและนโยบายของมหาวิทยาลัย</w:t>
            </w:r>
          </w:p>
        </w:tc>
        <w:tc>
          <w:tcPr>
            <w:tcW w:w="4372" w:type="dxa"/>
          </w:tcPr>
          <w:p w14:paraId="320A703D" w14:textId="7102EFFE" w:rsidR="00E25472" w:rsidRPr="00CD5084" w:rsidRDefault="00E25472" w:rsidP="005906C1">
            <w:pPr>
              <w:ind w:left="-14" w:firstLine="14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 w:rsidRPr="00CD5084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พิจารณา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วิเคราะห์ผลเพื่อผลักดันพันธกิจตามแผนกลยุทธ์ของคณะและนำไปใช้ในการปรับปรุงการบริหารจัดการตามนโยบายของมหาวิทยาลัย</w:t>
            </w:r>
          </w:p>
        </w:tc>
        <w:tc>
          <w:tcPr>
            <w:tcW w:w="790" w:type="dxa"/>
          </w:tcPr>
          <w:p w14:paraId="5580B2B8" w14:textId="51DFB202" w:rsidR="00E25472" w:rsidRPr="00CD5084" w:rsidRDefault="00E25472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E25472" w:rsidRPr="00CD5084" w14:paraId="0F5851C4" w14:textId="77777777" w:rsidTr="0080409A">
        <w:trPr>
          <w:trHeight w:val="1796"/>
        </w:trPr>
        <w:tc>
          <w:tcPr>
            <w:tcW w:w="720" w:type="dxa"/>
          </w:tcPr>
          <w:p w14:paraId="58D90CFA" w14:textId="3F458687" w:rsidR="00E25472" w:rsidRPr="00CD5084" w:rsidRDefault="00E25472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lastRenderedPageBreak/>
              <w:t>C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8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6</w:t>
            </w:r>
          </w:p>
          <w:p w14:paraId="19D3A9E4" w14:textId="77777777" w:rsidR="00E25472" w:rsidRPr="00CD5084" w:rsidRDefault="00E25472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82945D9" w14:textId="77777777" w:rsidR="00E25472" w:rsidRPr="00CD5084" w:rsidRDefault="00E25472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269949D" w14:textId="77777777" w:rsidR="00E25472" w:rsidRPr="00CD5084" w:rsidRDefault="00E25472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A739FC" w14:textId="58CA11D5" w:rsidR="00E25472" w:rsidRPr="00CD5084" w:rsidRDefault="00E25472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202" w:type="dxa"/>
          </w:tcPr>
          <w:p w14:paraId="43685E60" w14:textId="64605D84" w:rsidR="00E25472" w:rsidRPr="00CD5084" w:rsidRDefault="00E25472" w:rsidP="005906C1">
            <w:pPr>
              <w:spacing w:after="0" w:line="240" w:lineRule="auto"/>
              <w:rPr>
                <w:rFonts w:ascii="TH Niramit AS" w:hAnsi="TH Niramit AS" w:cs="TH Niramit AS" w:hint="c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มีการใช้ผลการประเมินคุณภาพการศึกษาทุกระดับในการพัฒนา ปรับปรุง การบริหารและการดำเนินพันธกิจของคณะ/สถาบัน</w:t>
            </w:r>
          </w:p>
        </w:tc>
        <w:tc>
          <w:tcPr>
            <w:tcW w:w="4950" w:type="dxa"/>
          </w:tcPr>
          <w:p w14:paraId="15F95D06" w14:textId="06BEC8B3" w:rsidR="00E25472" w:rsidRPr="00CD5084" w:rsidRDefault="00E25472" w:rsidP="005906C1">
            <w:pPr>
              <w:tabs>
                <w:tab w:val="left" w:pos="770"/>
              </w:tabs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หน้า 228 ภาพที่ 8.6.1 คณะแสดงกระบวนการการนำผลการประเมินในระดับหลักสูตรและในระดับคณะ มาใช้เป็นแนวทางในการปรับปรุงการดำเนินงานตามพันธกิจ</w:t>
            </w:r>
          </w:p>
        </w:tc>
        <w:tc>
          <w:tcPr>
            <w:tcW w:w="4372" w:type="dxa"/>
          </w:tcPr>
          <w:p w14:paraId="1A7261FC" w14:textId="1AFA8809" w:rsidR="00E25472" w:rsidRPr="00CD5084" w:rsidRDefault="00E25472" w:rsidP="000B0058">
            <w:pPr>
              <w:spacing w:after="0" w:line="240" w:lineRule="auto"/>
              <w:rPr>
                <w:rFonts w:ascii="TH Niramit AS" w:hAnsi="TH Niramit AS" w:cs="TH Niramit AS" w:hint="cs"/>
                <w:color w:val="0070C0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พิจารณาทบทวนความเชื่อมโยงของผลการประเมินคุณภาพการศึกษาในระดับหลักสูตรกับระดับคณะ โดยเฉพาะ  พันธกิจด้านการผลิตบัณฑิต และนำผลการประเมินไปพัฒนาพันธกิจหลักเพื่อให้บรรลุวิสัยทัศน์และเป้าหมายของคณะ</w:t>
            </w:r>
          </w:p>
        </w:tc>
        <w:tc>
          <w:tcPr>
            <w:tcW w:w="790" w:type="dxa"/>
          </w:tcPr>
          <w:p w14:paraId="52FD2343" w14:textId="64184DEE" w:rsidR="00E25472" w:rsidRPr="00CD5084" w:rsidRDefault="00E25472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4</w:t>
            </w:r>
          </w:p>
          <w:p w14:paraId="543EB28E" w14:textId="77777777" w:rsidR="00E25472" w:rsidRPr="00CD5084" w:rsidRDefault="00E25472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454DD09" w14:textId="77777777" w:rsidR="00E25472" w:rsidRPr="00CD5084" w:rsidRDefault="00E25472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46B067E1" w14:textId="77777777" w:rsidR="00E25472" w:rsidRPr="00CD5084" w:rsidRDefault="00E25472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25B9DE" w14:textId="431D41B6" w:rsidR="00E25472" w:rsidRPr="00CD5084" w:rsidRDefault="00E25472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5906C1" w:rsidRPr="00CD5084" w14:paraId="0CA7B6E2" w14:textId="77777777" w:rsidTr="0080409A">
        <w:trPr>
          <w:trHeight w:val="340"/>
        </w:trPr>
        <w:tc>
          <w:tcPr>
            <w:tcW w:w="720" w:type="dxa"/>
          </w:tcPr>
          <w:p w14:paraId="0228D26F" w14:textId="5B1AF570" w:rsidR="005906C1" w:rsidRPr="00CD5084" w:rsidRDefault="005906C1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C8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CD5084">
              <w:rPr>
                <w:rFonts w:ascii="TH Niramit AS" w:hAnsi="TH Niramit AS" w:cs="TH Niramit AS"/>
                <w:sz w:val="28"/>
              </w:rPr>
              <w:t>7</w:t>
            </w:r>
          </w:p>
        </w:tc>
        <w:tc>
          <w:tcPr>
            <w:tcW w:w="3202" w:type="dxa"/>
          </w:tcPr>
          <w:p w14:paraId="731DA903" w14:textId="679CDFB8" w:rsidR="005906C1" w:rsidRPr="00CD5084" w:rsidRDefault="005906C1" w:rsidP="00E2547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  <w:cs/>
              </w:rPr>
              <w:t>มีกระบวนการบริหารความเสี่ยง กำกับติดตามและประเมินผลการดำเนินงานและใช้ผลการประเมินเพื่อการปรับปรุงและพัฒนา</w:t>
            </w:r>
          </w:p>
        </w:tc>
        <w:tc>
          <w:tcPr>
            <w:tcW w:w="4950" w:type="dxa"/>
          </w:tcPr>
          <w:p w14:paraId="53E9DD3D" w14:textId="63E46317" w:rsidR="005906C1" w:rsidRPr="00CD5084" w:rsidRDefault="005906C1" w:rsidP="005906C1">
            <w:pPr>
              <w:tabs>
                <w:tab w:val="left" w:pos="770"/>
              </w:tabs>
              <w:spacing w:after="0" w:line="240" w:lineRule="auto"/>
              <w:ind w:left="-19" w:firstLine="19"/>
              <w:rPr>
                <w:rFonts w:ascii="TH Niramit AS" w:hAnsi="TH Niramit AS" w:cs="TH Niramit AS"/>
                <w:sz w:val="28"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D5084">
              <w:rPr>
                <w:rFonts w:ascii="TH Niramit AS" w:hAnsi="TH Niramit AS" w:cs="TH Niramit AS"/>
                <w:sz w:val="28"/>
                <w:cs/>
              </w:rPr>
              <w:t>หน้า 251 คณะมีกระบวนการบริหารความเสี่ยง และกำหนดแผนบริหารความเสี่ยงปีงบประมาณ 2566 ตามที่มหาวิทยาลัยกำหนด</w:t>
            </w:r>
          </w:p>
        </w:tc>
        <w:tc>
          <w:tcPr>
            <w:tcW w:w="4372" w:type="dxa"/>
          </w:tcPr>
          <w:p w14:paraId="4DD95563" w14:textId="3A922371" w:rsidR="005906C1" w:rsidRPr="00CD5084" w:rsidRDefault="005906C1" w:rsidP="000B0058">
            <w:pPr>
              <w:spacing w:after="0" w:line="240" w:lineRule="auto"/>
              <w:ind w:firstLine="14"/>
              <w:rPr>
                <w:rFonts w:ascii="TH Niramit AS" w:hAnsi="TH Niramit AS" w:cs="TH Niramit AS"/>
                <w:color w:val="auto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ิจารณาทบทวนกระบวนการในการกำกับติดตามและประเมินผลของกระบวนการและประเด็นความเสี่ยงเพื่อหาแนวทางในการพัฒนาที่เชื่อมโยงกับพันธกิจและแผนกลยุทธ์ของคณะ</w:t>
            </w:r>
          </w:p>
        </w:tc>
        <w:tc>
          <w:tcPr>
            <w:tcW w:w="790" w:type="dxa"/>
          </w:tcPr>
          <w:p w14:paraId="25AD83D8" w14:textId="546EB370" w:rsidR="005906C1" w:rsidRPr="00CD5084" w:rsidRDefault="005906C1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CD5084"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E25472" w:rsidRPr="00CD5084" w14:paraId="34C1B7A9" w14:textId="77777777" w:rsidTr="000B0058">
        <w:trPr>
          <w:trHeight w:val="340"/>
        </w:trPr>
        <w:tc>
          <w:tcPr>
            <w:tcW w:w="13244" w:type="dxa"/>
            <w:gridSpan w:val="4"/>
          </w:tcPr>
          <w:p w14:paraId="189F4F9C" w14:textId="7104E212" w:rsidR="00E25472" w:rsidRPr="00CD5084" w:rsidRDefault="00E25472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D5084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สรุปในภาพรวม</w:t>
            </w:r>
          </w:p>
        </w:tc>
        <w:tc>
          <w:tcPr>
            <w:tcW w:w="790" w:type="dxa"/>
            <w:shd w:val="clear" w:color="auto" w:fill="F2F2F2" w:themeFill="background1" w:themeFillShade="F2"/>
          </w:tcPr>
          <w:p w14:paraId="32BDC1D4" w14:textId="3C60882E" w:rsidR="00E25472" w:rsidRPr="00CD5084" w:rsidRDefault="00E25472" w:rsidP="00E25472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14:paraId="6AC0DF88" w14:textId="77777777" w:rsidR="008A6BFC" w:rsidRPr="00CD5084" w:rsidRDefault="008A6BFC" w:rsidP="008A6BFC">
      <w:p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br w:type="page"/>
      </w:r>
    </w:p>
    <w:p w14:paraId="044C5062" w14:textId="77777777" w:rsidR="008A6BFC" w:rsidRPr="00CD5084" w:rsidRDefault="008A6BFC" w:rsidP="00306FB1">
      <w:pPr>
        <w:suppressAutoHyphens w:val="0"/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  <w:cs/>
        </w:rPr>
        <w:sectPr w:rsidR="008A6BFC" w:rsidRPr="00CD5084" w:rsidSect="00306FB1">
          <w:headerReference w:type="default" r:id="rId9"/>
          <w:pgSz w:w="16838" w:h="11906" w:orient="landscape"/>
          <w:pgMar w:top="1281" w:right="1418" w:bottom="1134" w:left="1701" w:header="426" w:footer="0" w:gutter="0"/>
          <w:cols w:space="720"/>
          <w:formProt w:val="0"/>
          <w:docGrid w:linePitch="360" w:charSpace="8192"/>
        </w:sectPr>
      </w:pPr>
    </w:p>
    <w:p w14:paraId="5EAFE50B" w14:textId="77777777" w:rsidR="00E25472" w:rsidRPr="00CD5084" w:rsidRDefault="00E25472" w:rsidP="00E25472">
      <w:pPr>
        <w:pStyle w:val="NormalWeb"/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ข้อเสนอแนะในการเขียนรายงานการประเมินตนเอง</w:t>
      </w:r>
    </w:p>
    <w:p w14:paraId="1CF2BAF4" w14:textId="52F7E1A6" w:rsidR="00E25472" w:rsidRPr="00CD5084" w:rsidRDefault="00E25472" w:rsidP="002D287C">
      <w:pPr>
        <w:pStyle w:val="NormalWeb"/>
        <w:spacing w:after="0" w:line="240" w:lineRule="auto"/>
        <w:ind w:left="810" w:hanging="360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</w:rPr>
        <w:t>1</w:t>
      </w:r>
      <w:r w:rsidRPr="00CD5084">
        <w:rPr>
          <w:rFonts w:ascii="TH Niramit AS" w:hAnsi="TH Niramit AS" w:cs="TH Niramit AS"/>
          <w:sz w:val="32"/>
          <w:szCs w:val="32"/>
          <w:cs/>
        </w:rPr>
        <w:t>.</w:t>
      </w:r>
      <w:r w:rsidRPr="00CD5084">
        <w:rPr>
          <w:rFonts w:ascii="TH Niramit AS" w:hAnsi="TH Niramit AS" w:cs="TH Niramit AS"/>
          <w:sz w:val="32"/>
          <w:szCs w:val="32"/>
        </w:rPr>
        <w:tab/>
      </w:r>
      <w:r w:rsidRPr="00CD5084">
        <w:rPr>
          <w:rFonts w:ascii="TH Niramit AS" w:hAnsi="TH Niramit AS" w:cs="TH Niramit AS"/>
          <w:sz w:val="32"/>
          <w:szCs w:val="32"/>
          <w:cs/>
        </w:rPr>
        <w:t>ในการจัดทำโครงร่างองค์กร (</w:t>
      </w:r>
      <w:r w:rsidRPr="00CD5084">
        <w:rPr>
          <w:rFonts w:ascii="TH Niramit AS" w:hAnsi="TH Niramit AS" w:cs="TH Niramit AS"/>
          <w:sz w:val="32"/>
          <w:szCs w:val="32"/>
        </w:rPr>
        <w:t>OP</w:t>
      </w:r>
      <w:r w:rsidRPr="00CD5084">
        <w:rPr>
          <w:rFonts w:ascii="TH Niramit AS" w:hAnsi="TH Niramit AS" w:cs="TH Niramit AS"/>
          <w:sz w:val="32"/>
          <w:szCs w:val="32"/>
          <w:cs/>
        </w:rPr>
        <w:t>) พิจารณาทบทวนสมรรถนะหลักที่สามารถเชื่อมโยงกับวิสัยทัศน์ พันธกิจ และ ค่านิยม (</w:t>
      </w:r>
      <w:r w:rsidRPr="00CD5084">
        <w:rPr>
          <w:rFonts w:ascii="TH Niramit AS" w:hAnsi="TH Niramit AS" w:cs="TH Niramit AS"/>
          <w:sz w:val="32"/>
          <w:szCs w:val="32"/>
        </w:rPr>
        <w:t>VMVC</w:t>
      </w:r>
      <w:r w:rsidRPr="00CD5084">
        <w:rPr>
          <w:rFonts w:ascii="TH Niramit AS" w:hAnsi="TH Niramit AS" w:cs="TH Niramit AS"/>
          <w:sz w:val="32"/>
          <w:szCs w:val="32"/>
          <w:cs/>
        </w:rPr>
        <w:t>)</w:t>
      </w:r>
    </w:p>
    <w:p w14:paraId="26FAE1F5" w14:textId="77777777" w:rsidR="00E25472" w:rsidRPr="00CD5084" w:rsidRDefault="00E25472" w:rsidP="002D287C">
      <w:pPr>
        <w:pStyle w:val="NormalWeb"/>
        <w:spacing w:after="0" w:line="240" w:lineRule="auto"/>
        <w:ind w:left="810" w:hanging="360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</w:rPr>
        <w:t>2</w:t>
      </w:r>
      <w:r w:rsidRPr="00CD5084">
        <w:rPr>
          <w:rFonts w:ascii="TH Niramit AS" w:hAnsi="TH Niramit AS" w:cs="TH Niramit AS"/>
          <w:sz w:val="32"/>
          <w:szCs w:val="32"/>
          <w:cs/>
        </w:rPr>
        <w:t>.</w:t>
      </w:r>
      <w:r w:rsidRPr="00CD5084">
        <w:rPr>
          <w:rFonts w:ascii="TH Niramit AS" w:hAnsi="TH Niramit AS" w:cs="TH Niramit AS"/>
          <w:sz w:val="32"/>
          <w:szCs w:val="32"/>
        </w:rPr>
        <w:tab/>
      </w:r>
      <w:r w:rsidRPr="00CD5084">
        <w:rPr>
          <w:rFonts w:ascii="TH Niramit AS" w:hAnsi="TH Niramit AS" w:cs="TH Niramit AS"/>
          <w:sz w:val="32"/>
          <w:szCs w:val="32"/>
          <w:cs/>
        </w:rPr>
        <w:t>ในการจัดทำโครงร่างองค์กร (</w:t>
      </w:r>
      <w:r w:rsidRPr="00CD5084">
        <w:rPr>
          <w:rFonts w:ascii="TH Niramit AS" w:hAnsi="TH Niramit AS" w:cs="TH Niramit AS"/>
          <w:sz w:val="32"/>
          <w:szCs w:val="32"/>
        </w:rPr>
        <w:t>OP</w:t>
      </w:r>
      <w:r w:rsidRPr="00CD5084">
        <w:rPr>
          <w:rFonts w:ascii="TH Niramit AS" w:hAnsi="TH Niramit AS" w:cs="TH Niramit AS"/>
          <w:sz w:val="32"/>
          <w:szCs w:val="32"/>
          <w:cs/>
        </w:rPr>
        <w:t>) การกำหนดผู้มีส่วนได้ส่วนเสีย ผู้ส่งมอบและคู่ความร่วมมือ ควรมีความชัดเจนในแต่ละ พันธกิจ เพื่อจะได้นำข้อมูลมาวิเคราะห์เป็นสารสนเทศที่ใช้ในการบริหารจัดการ ตั้งแต่การแผนกลยุทธ์และการกำหนดตัววัด (</w:t>
      </w:r>
      <w:r w:rsidRPr="00CD5084">
        <w:rPr>
          <w:rFonts w:ascii="TH Niramit AS" w:hAnsi="TH Niramit AS" w:cs="TH Niramit AS"/>
          <w:sz w:val="32"/>
          <w:szCs w:val="32"/>
        </w:rPr>
        <w:t>Key Stakeholders</w:t>
      </w:r>
      <w:r w:rsidRPr="00CD5084">
        <w:rPr>
          <w:rFonts w:ascii="TH Niramit AS" w:hAnsi="TH Niramit AS" w:cs="TH Niramit AS"/>
          <w:sz w:val="32"/>
          <w:szCs w:val="32"/>
          <w:cs/>
        </w:rPr>
        <w:t>)</w:t>
      </w:r>
    </w:p>
    <w:p w14:paraId="01BB3A24" w14:textId="77777777" w:rsidR="00E25472" w:rsidRPr="00CD5084" w:rsidRDefault="00E25472" w:rsidP="002D287C">
      <w:pPr>
        <w:pStyle w:val="NormalWeb"/>
        <w:spacing w:after="0" w:line="240" w:lineRule="auto"/>
        <w:ind w:left="810" w:hanging="360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</w:rPr>
        <w:t>3</w:t>
      </w:r>
      <w:r w:rsidRPr="00CD5084">
        <w:rPr>
          <w:rFonts w:ascii="TH Niramit AS" w:hAnsi="TH Niramit AS" w:cs="TH Niramit AS"/>
          <w:sz w:val="32"/>
          <w:szCs w:val="32"/>
          <w:cs/>
        </w:rPr>
        <w:t>.</w:t>
      </w:r>
      <w:r w:rsidRPr="00CD5084">
        <w:rPr>
          <w:rFonts w:ascii="TH Niramit AS" w:hAnsi="TH Niramit AS" w:cs="TH Niramit AS"/>
          <w:sz w:val="32"/>
          <w:szCs w:val="32"/>
        </w:rPr>
        <w:tab/>
      </w:r>
      <w:r w:rsidRPr="00CD5084">
        <w:rPr>
          <w:rFonts w:ascii="TH Niramit AS" w:hAnsi="TH Niramit AS" w:cs="TH Niramit AS"/>
          <w:sz w:val="32"/>
          <w:szCs w:val="32"/>
          <w:cs/>
        </w:rPr>
        <w:t>ในการจัดทำโครงร่างองค์กร (</w:t>
      </w:r>
      <w:r w:rsidRPr="00CD5084">
        <w:rPr>
          <w:rFonts w:ascii="TH Niramit AS" w:hAnsi="TH Niramit AS" w:cs="TH Niramit AS"/>
          <w:sz w:val="32"/>
          <w:szCs w:val="32"/>
        </w:rPr>
        <w:t>OP</w:t>
      </w:r>
      <w:r w:rsidRPr="00CD5084">
        <w:rPr>
          <w:rFonts w:ascii="TH Niramit AS" w:hAnsi="TH Niramit AS" w:cs="TH Niramit AS"/>
          <w:sz w:val="32"/>
          <w:szCs w:val="32"/>
          <w:cs/>
        </w:rPr>
        <w:t>) การกำหนดลำดับการแข่งขันและกำหนดคู่เทียบ ควรมีข้อมูลและสถิติในการเทียบเคียงอย่างชัดเจน โดยควรศึกษากระบวนการเทียบเคียง (</w:t>
      </w:r>
      <w:r w:rsidRPr="00CD5084">
        <w:rPr>
          <w:rFonts w:ascii="TH Niramit AS" w:hAnsi="TH Niramit AS" w:cs="TH Niramit AS"/>
          <w:sz w:val="32"/>
          <w:szCs w:val="32"/>
        </w:rPr>
        <w:t>Strategic Positioning</w:t>
      </w:r>
      <w:r w:rsidRPr="00CD5084">
        <w:rPr>
          <w:rFonts w:ascii="TH Niramit AS" w:hAnsi="TH Niramit AS" w:cs="TH Niramit AS"/>
          <w:sz w:val="32"/>
          <w:szCs w:val="32"/>
          <w:cs/>
        </w:rPr>
        <w:t>)</w:t>
      </w:r>
    </w:p>
    <w:p w14:paraId="06B22B28" w14:textId="77777777" w:rsidR="00E25472" w:rsidRPr="00CD5084" w:rsidRDefault="00E25472" w:rsidP="002D287C">
      <w:pPr>
        <w:pStyle w:val="NormalWeb"/>
        <w:spacing w:after="0" w:line="240" w:lineRule="auto"/>
        <w:ind w:left="810" w:hanging="360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</w:rPr>
        <w:t>4</w:t>
      </w:r>
      <w:r w:rsidRPr="00CD5084">
        <w:rPr>
          <w:rFonts w:ascii="TH Niramit AS" w:hAnsi="TH Niramit AS" w:cs="TH Niramit AS"/>
          <w:sz w:val="32"/>
          <w:szCs w:val="32"/>
          <w:cs/>
        </w:rPr>
        <w:t>.</w:t>
      </w:r>
      <w:r w:rsidRPr="00CD5084">
        <w:rPr>
          <w:rFonts w:ascii="TH Niramit AS" w:hAnsi="TH Niramit AS" w:cs="TH Niramit AS"/>
          <w:sz w:val="32"/>
          <w:szCs w:val="32"/>
        </w:rPr>
        <w:tab/>
      </w:r>
      <w:r w:rsidRPr="00CD5084">
        <w:rPr>
          <w:rFonts w:ascii="TH Niramit AS" w:hAnsi="TH Niramit AS" w:cs="TH Niramit AS"/>
          <w:sz w:val="32"/>
          <w:szCs w:val="32"/>
          <w:cs/>
        </w:rPr>
        <w:t>ในการจัดทำโครงร่างองค์กร (</w:t>
      </w:r>
      <w:r w:rsidRPr="00CD5084">
        <w:rPr>
          <w:rFonts w:ascii="TH Niramit AS" w:hAnsi="TH Niramit AS" w:cs="TH Niramit AS"/>
          <w:sz w:val="32"/>
          <w:szCs w:val="32"/>
        </w:rPr>
        <w:t>OP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) ควรจัดทำควบคู่กับการจัดทำแผนปฏิบัติการประจำปี เพื่อที่จะสามารถถ่ายทอดสู่การปฏิบัติใน </w:t>
      </w:r>
      <w:r w:rsidRPr="00CD5084">
        <w:rPr>
          <w:rFonts w:ascii="TH Niramit AS" w:hAnsi="TH Niramit AS" w:cs="TH Niramit AS"/>
          <w:sz w:val="32"/>
          <w:szCs w:val="32"/>
        </w:rPr>
        <w:t>Criteria 1</w:t>
      </w:r>
      <w:r w:rsidRPr="00CD5084">
        <w:rPr>
          <w:rFonts w:ascii="TH Niramit AS" w:hAnsi="TH Niramit AS" w:cs="TH Niramit AS"/>
          <w:sz w:val="32"/>
          <w:szCs w:val="32"/>
          <w:cs/>
        </w:rPr>
        <w:t>-</w:t>
      </w:r>
      <w:r w:rsidRPr="00CD5084">
        <w:rPr>
          <w:rFonts w:ascii="TH Niramit AS" w:hAnsi="TH Niramit AS" w:cs="TH Niramit AS"/>
          <w:sz w:val="32"/>
          <w:szCs w:val="32"/>
        </w:rPr>
        <w:t>8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และมีการทบทวนประเมินอย่างต่อเนื่อง (</w:t>
      </w:r>
      <w:r w:rsidRPr="00CD5084">
        <w:rPr>
          <w:rFonts w:ascii="TH Niramit AS" w:hAnsi="TH Niramit AS" w:cs="TH Niramit AS"/>
          <w:sz w:val="32"/>
          <w:szCs w:val="32"/>
        </w:rPr>
        <w:t>OP First</w:t>
      </w:r>
      <w:r w:rsidRPr="00CD5084">
        <w:rPr>
          <w:rFonts w:ascii="TH Niramit AS" w:hAnsi="TH Niramit AS" w:cs="TH Niramit AS"/>
          <w:sz w:val="32"/>
          <w:szCs w:val="32"/>
          <w:cs/>
        </w:rPr>
        <w:t>)</w:t>
      </w:r>
    </w:p>
    <w:p w14:paraId="5A7A44AA" w14:textId="51C51942" w:rsidR="00E75169" w:rsidRDefault="00E25472" w:rsidP="002D287C">
      <w:pPr>
        <w:pStyle w:val="NormalWeb"/>
        <w:spacing w:before="0" w:after="0" w:line="240" w:lineRule="auto"/>
        <w:ind w:left="810" w:hanging="360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</w:rPr>
        <w:t>5</w:t>
      </w:r>
      <w:r w:rsidRPr="00CD5084">
        <w:rPr>
          <w:rFonts w:ascii="TH Niramit AS" w:hAnsi="TH Niramit AS" w:cs="TH Niramit AS"/>
          <w:sz w:val="32"/>
          <w:szCs w:val="32"/>
          <w:cs/>
        </w:rPr>
        <w:t>.</w:t>
      </w:r>
      <w:r w:rsidRPr="00CD5084">
        <w:rPr>
          <w:rFonts w:ascii="TH Niramit AS" w:hAnsi="TH Niramit AS" w:cs="TH Niramit AS"/>
          <w:sz w:val="32"/>
          <w:szCs w:val="32"/>
        </w:rPr>
        <w:tab/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การเขียนรายงานใน </w:t>
      </w:r>
      <w:r w:rsidRPr="00CD5084">
        <w:rPr>
          <w:rFonts w:ascii="TH Niramit AS" w:hAnsi="TH Niramit AS" w:cs="TH Niramit AS"/>
          <w:sz w:val="32"/>
          <w:szCs w:val="32"/>
        </w:rPr>
        <w:t>Criteria 1</w:t>
      </w:r>
      <w:r w:rsidRPr="00CD5084">
        <w:rPr>
          <w:rFonts w:ascii="TH Niramit AS" w:hAnsi="TH Niramit AS" w:cs="TH Niramit AS"/>
          <w:sz w:val="32"/>
          <w:szCs w:val="32"/>
          <w:cs/>
        </w:rPr>
        <w:t>-</w:t>
      </w:r>
      <w:r w:rsidRPr="00CD5084">
        <w:rPr>
          <w:rFonts w:ascii="TH Niramit AS" w:hAnsi="TH Niramit AS" w:cs="TH Niramit AS"/>
          <w:sz w:val="32"/>
          <w:szCs w:val="32"/>
        </w:rPr>
        <w:t>8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ควรระบุตัววัด ระบบกลไก กระบวนการ และผลลัพธ์ใ</w:t>
      </w:r>
      <w:r w:rsidR="002D287C" w:rsidRPr="00CD5084">
        <w:rPr>
          <w:rFonts w:ascii="TH Niramit AS" w:hAnsi="TH Niramit AS" w:cs="TH Niramit AS"/>
          <w:sz w:val="32"/>
          <w:szCs w:val="32"/>
          <w:cs/>
        </w:rPr>
        <w:t>ห้</w:t>
      </w:r>
      <w:r w:rsidRPr="00CD5084">
        <w:rPr>
          <w:rFonts w:ascii="TH Niramit AS" w:hAnsi="TH Niramit AS" w:cs="TH Niramit AS"/>
          <w:sz w:val="32"/>
          <w:szCs w:val="32"/>
          <w:cs/>
        </w:rPr>
        <w:t>สอดคล้องกับข้อมูลในโครงร่างองค์กร (</w:t>
      </w:r>
      <w:r w:rsidRPr="00CD5084">
        <w:rPr>
          <w:rFonts w:ascii="TH Niramit AS" w:hAnsi="TH Niramit AS" w:cs="TH Niramit AS"/>
          <w:sz w:val="32"/>
          <w:szCs w:val="32"/>
        </w:rPr>
        <w:t>OP</w:t>
      </w:r>
      <w:r w:rsidRPr="00CD5084">
        <w:rPr>
          <w:rFonts w:ascii="TH Niramit AS" w:hAnsi="TH Niramit AS" w:cs="TH Niramit AS"/>
          <w:sz w:val="32"/>
          <w:szCs w:val="32"/>
          <w:cs/>
        </w:rPr>
        <w:t>)</w:t>
      </w:r>
    </w:p>
    <w:p w14:paraId="4735FD1F" w14:textId="32C09C93" w:rsidR="008575E9" w:rsidRPr="008575E9" w:rsidRDefault="008575E9" w:rsidP="008575E9">
      <w:pPr>
        <w:pStyle w:val="NormalWeb"/>
        <w:spacing w:before="0" w:after="0" w:line="240" w:lineRule="auto"/>
        <w:ind w:left="810" w:hanging="36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>6</w:t>
      </w:r>
      <w:r>
        <w:rPr>
          <w:rFonts w:ascii="TH Niramit AS" w:hAnsi="TH Niramit AS" w:cs="TH Niramit AS"/>
          <w:sz w:val="32"/>
          <w:szCs w:val="32"/>
          <w:cs/>
        </w:rPr>
        <w:t xml:space="preserve">.  </w:t>
      </w:r>
      <w:r w:rsidRPr="008575E9">
        <w:rPr>
          <w:rFonts w:ascii="TH Niramit AS" w:hAnsi="TH Niramit AS" w:cs="TH Niramit AS" w:hint="cs"/>
          <w:sz w:val="32"/>
          <w:szCs w:val="32"/>
          <w:cs/>
        </w:rPr>
        <w:t>พิจารณา</w:t>
      </w:r>
      <w:r>
        <w:rPr>
          <w:rFonts w:ascii="TH Niramit AS" w:hAnsi="TH Niramit AS" w:cs="TH Niramit AS" w:hint="cs"/>
          <w:sz w:val="32"/>
          <w:szCs w:val="32"/>
          <w:cs/>
        </w:rPr>
        <w:t>ความซ้ำซ้อนของ</w:t>
      </w:r>
      <w:r w:rsidRPr="008575E9">
        <w:rPr>
          <w:rFonts w:ascii="TH Niramit AS" w:hAnsi="TH Niramit AS" w:cs="TH Niramit AS" w:hint="cs"/>
          <w:sz w:val="32"/>
          <w:szCs w:val="32"/>
          <w:cs/>
        </w:rPr>
        <w:t>ข้อมูล</w:t>
      </w:r>
      <w:r>
        <w:rPr>
          <w:rFonts w:ascii="TH Niramit AS" w:hAnsi="TH Niramit AS" w:cs="TH Niramit AS" w:hint="cs"/>
          <w:sz w:val="32"/>
          <w:szCs w:val="32"/>
          <w:cs/>
        </w:rPr>
        <w:t>ที่นำมาใช้</w:t>
      </w:r>
      <w:r w:rsidRPr="008575E9">
        <w:rPr>
          <w:rFonts w:ascii="TH Niramit AS" w:hAnsi="TH Niramit AS" w:cs="TH Niramit AS" w:hint="cs"/>
          <w:sz w:val="32"/>
          <w:szCs w:val="32"/>
          <w:cs/>
        </w:rPr>
        <w:t>ใน</w:t>
      </w:r>
      <w:r>
        <w:rPr>
          <w:rFonts w:ascii="TH Niramit AS" w:hAnsi="TH Niramit AS" w:cs="TH Niramit AS" w:hint="cs"/>
          <w:sz w:val="32"/>
          <w:szCs w:val="32"/>
          <w:cs/>
        </w:rPr>
        <w:t>การจัดทำ</w:t>
      </w:r>
      <w:r w:rsidRPr="008575E9">
        <w:rPr>
          <w:rFonts w:ascii="TH Niramit AS" w:hAnsi="TH Niramit AS" w:cs="TH Niramit AS" w:hint="cs"/>
          <w:sz w:val="32"/>
          <w:szCs w:val="32"/>
          <w:cs/>
        </w:rPr>
        <w:t>รายงาน</w:t>
      </w:r>
      <w:r w:rsidRPr="008575E9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8575E9">
        <w:rPr>
          <w:rFonts w:ascii="TH Niramit AS" w:hAnsi="TH Niramit AS" w:cs="TH Niramit AS" w:hint="cs"/>
          <w:sz w:val="32"/>
          <w:szCs w:val="32"/>
          <w:cs/>
        </w:rPr>
        <w:t>เช่น</w:t>
      </w:r>
      <w:r w:rsidRPr="008575E9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8575E9">
        <w:rPr>
          <w:rFonts w:ascii="TH Niramit AS" w:hAnsi="TH Niramit AS" w:cs="TH Niramit AS" w:hint="cs"/>
          <w:sz w:val="32"/>
          <w:szCs w:val="32"/>
          <w:cs/>
        </w:rPr>
        <w:t>ข้อมูลความเชี่ยวชาญของบุคลากรในคณะ</w:t>
      </w:r>
      <w:r w:rsidRPr="008575E9">
        <w:rPr>
          <w:rFonts w:ascii="TH Niramit AS" w:hAnsi="TH Niramit AS" w:cs="TH Niramit AS"/>
          <w:sz w:val="32"/>
          <w:szCs w:val="32"/>
          <w:cs/>
        </w:rPr>
        <w:t xml:space="preserve">  </w:t>
      </w:r>
    </w:p>
    <w:p w14:paraId="68DCCDCC" w14:textId="77777777" w:rsidR="002430C3" w:rsidRPr="008575E9" w:rsidRDefault="002430C3" w:rsidP="00306FB1">
      <w:pPr>
        <w:pStyle w:val="NormalWeb"/>
        <w:spacing w:before="0"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15744C65" w14:textId="546139B3" w:rsidR="00306FB1" w:rsidRPr="00CD5084" w:rsidRDefault="00306FB1" w:rsidP="00306FB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>สะท้อนข้อคิดจากการสัมภาษณ์ผู้บริหารคณะ</w:t>
      </w:r>
    </w:p>
    <w:p w14:paraId="2888CBD7" w14:textId="643A74CB" w:rsidR="005344B5" w:rsidRPr="00CD5084" w:rsidRDefault="00E42AE2" w:rsidP="0076394B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คณะมีการ</w:t>
      </w:r>
      <w:r w:rsidR="007778B5" w:rsidRPr="00CD5084">
        <w:rPr>
          <w:rFonts w:ascii="TH Niramit AS" w:hAnsi="TH Niramit AS" w:cs="TH Niramit AS"/>
          <w:sz w:val="32"/>
          <w:szCs w:val="32"/>
          <w:cs/>
        </w:rPr>
        <w:t>วาง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แผนในการนำเกณฑ์การประเมินคุณภาพ </w:t>
      </w:r>
      <w:proofErr w:type="spellStart"/>
      <w:r w:rsidRPr="00CD5084">
        <w:rPr>
          <w:rFonts w:ascii="TH Niramit AS" w:hAnsi="TH Niramit AS" w:cs="TH Niramit AS"/>
          <w:sz w:val="32"/>
          <w:szCs w:val="32"/>
        </w:rPr>
        <w:t>EdPEx</w:t>
      </w:r>
      <w:proofErr w:type="spellEnd"/>
      <w:r w:rsidRPr="00CD5084">
        <w:rPr>
          <w:rFonts w:ascii="TH Niramit AS" w:hAnsi="TH Niramit AS" w:cs="TH Niramit AS"/>
          <w:sz w:val="32"/>
          <w:szCs w:val="32"/>
          <w:cs/>
        </w:rPr>
        <w:t xml:space="preserve"> มาปรับใช้ในการดำเนินงานและการพัฒนาคณะ</w:t>
      </w:r>
      <w:r w:rsidR="00C77A73" w:rsidRPr="00CD5084">
        <w:rPr>
          <w:rFonts w:ascii="TH Niramit AS" w:hAnsi="TH Niramit AS" w:cs="TH Niramit AS"/>
          <w:sz w:val="32"/>
          <w:szCs w:val="32"/>
          <w:cs/>
        </w:rPr>
        <w:t xml:space="preserve"> โดยจะนำมาประกอบการพิจารณา</w:t>
      </w:r>
      <w:r w:rsidR="008C3C29" w:rsidRPr="00CD5084">
        <w:rPr>
          <w:rFonts w:ascii="TH Niramit AS" w:hAnsi="TH Niramit AS" w:cs="TH Niramit AS"/>
          <w:sz w:val="32"/>
          <w:szCs w:val="32"/>
          <w:cs/>
        </w:rPr>
        <w:t>ร่วมกัน</w:t>
      </w:r>
      <w:r w:rsidR="00C77A73" w:rsidRPr="00CD5084">
        <w:rPr>
          <w:rFonts w:ascii="TH Niramit AS" w:hAnsi="TH Niramit AS" w:cs="TH Niramit AS"/>
          <w:sz w:val="32"/>
          <w:szCs w:val="32"/>
          <w:cs/>
        </w:rPr>
        <w:t xml:space="preserve">ในการจัดนทำแผนปฏิบัติการของคณะฯ ปีงบประมาณ </w:t>
      </w:r>
      <w:r w:rsidR="00C77A73" w:rsidRPr="00CD5084">
        <w:rPr>
          <w:rFonts w:ascii="TH Niramit AS" w:hAnsi="TH Niramit AS" w:cs="TH Niramit AS"/>
          <w:sz w:val="32"/>
          <w:szCs w:val="32"/>
        </w:rPr>
        <w:t>2568</w:t>
      </w:r>
    </w:p>
    <w:p w14:paraId="0AF1A226" w14:textId="760A6C97" w:rsidR="00E42AE2" w:rsidRPr="00CD5084" w:rsidRDefault="009D51A5" w:rsidP="0076394B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ในแต่ละปี</w:t>
      </w:r>
      <w:r w:rsidR="008C3C29" w:rsidRPr="00CD5084">
        <w:rPr>
          <w:rFonts w:ascii="TH Niramit AS" w:hAnsi="TH Niramit AS" w:cs="TH Niramit AS"/>
          <w:sz w:val="32"/>
          <w:szCs w:val="32"/>
          <w:cs/>
        </w:rPr>
        <w:t>คณะฯ มีการนำข้อตกลง (</w:t>
      </w:r>
      <w:r w:rsidR="008C3C29" w:rsidRPr="00CD5084">
        <w:rPr>
          <w:rFonts w:ascii="TH Niramit AS" w:hAnsi="TH Niramit AS" w:cs="TH Niramit AS"/>
          <w:sz w:val="32"/>
          <w:szCs w:val="32"/>
        </w:rPr>
        <w:t>TOR</w:t>
      </w:r>
      <w:r w:rsidR="008C3C29" w:rsidRPr="00CD5084">
        <w:rPr>
          <w:rFonts w:ascii="TH Niramit AS" w:hAnsi="TH Niramit AS" w:cs="TH Niramit AS"/>
          <w:sz w:val="32"/>
          <w:szCs w:val="32"/>
          <w:cs/>
        </w:rPr>
        <w:t>) กับมหาวิทยาลัยมาพิจารณาร่วมกันในการประเมินการบรรลุวิสัยทัศน์และพันธกิจของคณะ</w:t>
      </w:r>
    </w:p>
    <w:p w14:paraId="0F652C41" w14:textId="057065D5" w:rsidR="008C3C29" w:rsidRPr="00CD5084" w:rsidRDefault="009D51A5" w:rsidP="0076394B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คณะฯ มีการสร้างความผูกพันของบุคลากรโดยผ่านการประชุมคณะทำงานชุดต่าง ๆ แต่ยังไม่มีการวัด</w:t>
      </w:r>
      <w:r w:rsidR="005F6CC1" w:rsidRPr="00CD5084">
        <w:rPr>
          <w:rFonts w:ascii="TH Niramit AS" w:hAnsi="TH Niramit AS" w:cs="TH Niramit AS"/>
          <w:sz w:val="32"/>
          <w:szCs w:val="32"/>
          <w:cs/>
        </w:rPr>
        <w:t>ประเมินผล</w:t>
      </w:r>
      <w:r w:rsidRPr="00CD5084">
        <w:rPr>
          <w:rFonts w:ascii="TH Niramit AS" w:hAnsi="TH Niramit AS" w:cs="TH Niramit AS"/>
          <w:sz w:val="32"/>
          <w:szCs w:val="32"/>
          <w:cs/>
        </w:rPr>
        <w:t>การสร้างความผูกพัน</w:t>
      </w:r>
      <w:r w:rsidR="00960902" w:rsidRPr="00CD5084">
        <w:rPr>
          <w:rFonts w:ascii="TH Niramit AS" w:hAnsi="TH Niramit AS" w:cs="TH Niramit AS"/>
          <w:sz w:val="32"/>
          <w:szCs w:val="32"/>
          <w:cs/>
        </w:rPr>
        <w:t xml:space="preserve"> ทั้งนี้ </w:t>
      </w:r>
      <w:r w:rsidRPr="00CD5084">
        <w:rPr>
          <w:rFonts w:ascii="TH Niramit AS" w:hAnsi="TH Niramit AS" w:cs="TH Niramit AS"/>
          <w:sz w:val="32"/>
          <w:szCs w:val="32"/>
          <w:cs/>
        </w:rPr>
        <w:t>ผู้บริหารคณะฯ มีนโยบายชี้แจงให้บุคลากรทราบเกี่ยวกับการทำงาน ให้อิสระในการทำงาน และมีการวัดผลผ่าน</w:t>
      </w:r>
      <w:r w:rsidR="002C2739" w:rsidRPr="00CD5084">
        <w:rPr>
          <w:rFonts w:ascii="TH Niramit AS" w:hAnsi="TH Niramit AS" w:cs="TH Niramit AS"/>
          <w:sz w:val="32"/>
          <w:szCs w:val="32"/>
          <w:cs/>
        </w:rPr>
        <w:t>การประเมิน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D5084">
        <w:rPr>
          <w:rFonts w:ascii="TH Niramit AS" w:hAnsi="TH Niramit AS" w:cs="TH Niramit AS"/>
          <w:sz w:val="32"/>
          <w:szCs w:val="32"/>
        </w:rPr>
        <w:t>TOR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14:paraId="2337EDBA" w14:textId="56F817BA" w:rsidR="009D51A5" w:rsidRPr="00CD5084" w:rsidRDefault="00C878DE" w:rsidP="0076394B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การจัดให้มีคณะกรรมการทำงานแต่ละชุด มีความเหมาะสมกับบริบทของคณะ</w:t>
      </w:r>
      <w:r w:rsidR="00295A35" w:rsidRPr="00CD5084">
        <w:rPr>
          <w:rFonts w:ascii="TH Niramit AS" w:hAnsi="TH Niramit AS" w:cs="TH Niramit AS"/>
          <w:sz w:val="32"/>
          <w:szCs w:val="32"/>
          <w:cs/>
        </w:rPr>
        <w:t xml:space="preserve"> นอกจากนี้คณะฯ มีการออกแบบการติดตามการทำงานของคณะกรรมการแต่ละชุด</w:t>
      </w:r>
    </w:p>
    <w:p w14:paraId="0A8477BE" w14:textId="0C76CA7F" w:rsidR="005F6CC1" w:rsidRPr="00CD5084" w:rsidRDefault="00C248EB" w:rsidP="0076394B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คณะ</w:t>
      </w:r>
      <w:r w:rsidR="004759EB" w:rsidRPr="00CD5084">
        <w:rPr>
          <w:rFonts w:ascii="TH Niramit AS" w:hAnsi="TH Niramit AS" w:cs="TH Niramit AS"/>
          <w:sz w:val="32"/>
          <w:szCs w:val="32"/>
          <w:cs/>
        </w:rPr>
        <w:t xml:space="preserve">ฯ </w:t>
      </w:r>
      <w:r w:rsidRPr="00CD5084">
        <w:rPr>
          <w:rFonts w:ascii="TH Niramit AS" w:hAnsi="TH Niramit AS" w:cs="TH Niramit AS"/>
          <w:sz w:val="32"/>
          <w:szCs w:val="32"/>
          <w:cs/>
        </w:rPr>
        <w:t>มีการวางแผนการทำงานระดับบัณฑิตศึกษาเชิงรุกมากขึ้น และ</w:t>
      </w:r>
      <w:r w:rsidR="008F3FEB" w:rsidRPr="00CD5084">
        <w:rPr>
          <w:rFonts w:ascii="TH Niramit AS" w:hAnsi="TH Niramit AS" w:cs="TH Niramit AS"/>
          <w:sz w:val="32"/>
          <w:szCs w:val="32"/>
          <w:cs/>
        </w:rPr>
        <w:t>อยู่ระหว่างการปรับปรุงแก้ไขข้อจำกัดต่าง ๆ</w:t>
      </w:r>
    </w:p>
    <w:p w14:paraId="1695B04C" w14:textId="03080EC9" w:rsidR="008F3FEB" w:rsidRPr="00CD5084" w:rsidRDefault="00AF036B" w:rsidP="0076394B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lastRenderedPageBreak/>
        <w:t xml:space="preserve">คณะฯ </w:t>
      </w:r>
      <w:r w:rsidR="00070B3C" w:rsidRPr="00CD5084">
        <w:rPr>
          <w:rFonts w:ascii="TH Niramit AS" w:hAnsi="TH Niramit AS" w:cs="TH Niramit AS"/>
          <w:sz w:val="32"/>
          <w:szCs w:val="32"/>
          <w:cs/>
        </w:rPr>
        <w:t>มีการวางแผนการปรับโครงสร้างอาจารย์โดยเปลี่ยนเปลี่ยนอาจารย์ที่มีตำแหน่งทางวิชาการในระดับปริญญาตรีย้ายไปเป็นอาจารย์ในระดับบัณฑิตศึกษา</w:t>
      </w:r>
    </w:p>
    <w:p w14:paraId="7E3DBEEA" w14:textId="0EA8FD12" w:rsidR="00070B3C" w:rsidRPr="00CD5084" w:rsidRDefault="00666EA5" w:rsidP="0076394B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 xml:space="preserve">คณะฯ มีการจัดเตรียมห้องเรียนของอาคารอื่นในการรองรับจำนวนนักศึกษาที่เพิ่มมากขึ้น </w:t>
      </w:r>
    </w:p>
    <w:p w14:paraId="412CFF08" w14:textId="6988C9F7" w:rsidR="00666EA5" w:rsidRPr="00CD5084" w:rsidRDefault="00666EA5" w:rsidP="0076394B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 xml:space="preserve">คณะฯ มีการแต่งตั้งคณะทำงานที่มีผู้แทนอาจารย์ทุกหลักสูตร ตั้งขึ้นเพื่อร่วมกันพิจารณาด้านการเงินในการจัดกิจกรรมต่าง ๆ ซึ่งหลักสูตรสามารถออกแบบกิจกรรมให้บรรลุ </w:t>
      </w:r>
      <w:r w:rsidRPr="00CD5084">
        <w:rPr>
          <w:rFonts w:ascii="TH Niramit AS" w:hAnsi="TH Niramit AS" w:cs="TH Niramit AS"/>
          <w:sz w:val="32"/>
          <w:szCs w:val="32"/>
        </w:rPr>
        <w:t>PLOs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14:paraId="357F2E31" w14:textId="3D6D44A8" w:rsidR="00666EA5" w:rsidRPr="00CD5084" w:rsidRDefault="00666EA5" w:rsidP="0076394B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 xml:space="preserve">ในปีงบประมาณ </w:t>
      </w:r>
      <w:r w:rsidRPr="00CD5084">
        <w:rPr>
          <w:rFonts w:ascii="TH Niramit AS" w:hAnsi="TH Niramit AS" w:cs="TH Niramit AS"/>
          <w:sz w:val="32"/>
          <w:szCs w:val="32"/>
        </w:rPr>
        <w:t>2567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คณะฯ มีการเตรียมงบประมาณในการบริหารจัดการรองรับอาจารย์เกษียณอายุราชการ และจัดสรรงบประมาณในการบริหารจัดการด้านกายภาพต่าง ๆ รวมทั้งงบประมาณในการพัฒนาตนเองของบุคลากรที่เพิ่มมากขึ้น</w:t>
      </w:r>
    </w:p>
    <w:p w14:paraId="4BA89F46" w14:textId="65B85F78" w:rsidR="00666EA5" w:rsidRPr="00CD5084" w:rsidRDefault="005128FA" w:rsidP="0076394B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คณะฯ มีเป้าหมายการรับนักศึกษาที่ชัดเจนเพื่อให้สอดคล้องกับจำนวนห้องเรียน ห้องปฏิบัติการของคณะ</w:t>
      </w:r>
    </w:p>
    <w:p w14:paraId="03CB18D8" w14:textId="7A522C66" w:rsidR="00674940" w:rsidRPr="00CD5084" w:rsidRDefault="00FF1A8C" w:rsidP="0076394B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คณะฯ มีการลงนามความร่วมมือ (</w:t>
      </w:r>
      <w:r w:rsidRPr="00CD5084">
        <w:rPr>
          <w:rFonts w:ascii="TH Niramit AS" w:hAnsi="TH Niramit AS" w:cs="TH Niramit AS"/>
          <w:sz w:val="32"/>
          <w:szCs w:val="32"/>
        </w:rPr>
        <w:t>MOU</w:t>
      </w:r>
      <w:r w:rsidRPr="00CD5084">
        <w:rPr>
          <w:rFonts w:ascii="TH Niramit AS" w:hAnsi="TH Niramit AS" w:cs="TH Niramit AS"/>
          <w:sz w:val="32"/>
          <w:szCs w:val="32"/>
          <w:cs/>
        </w:rPr>
        <w:t>) กับหน่วยงานภายนอกหลายแห่ง เพื่อให้นักศึกษาได้ร่วมทำกิจกรรมกับหน่วยงานภายนอก</w:t>
      </w:r>
    </w:p>
    <w:p w14:paraId="2DC34AD7" w14:textId="6F6C6B5A" w:rsidR="00FF1A8C" w:rsidRPr="00CD5084" w:rsidRDefault="00E868B7" w:rsidP="0076394B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 xml:space="preserve">คณะฯ มีการแต่งตั้งอาจารย์ที่ได้รับตำแหน่งทางวิชาการแล้วเป็นอาจารย์พี่เลี้ยงให้กับอาจารย์ที่อยู่ระหว่างการขอกำหนดตำแหน่งทางวิชาการที่สูงขั้น </w:t>
      </w:r>
    </w:p>
    <w:p w14:paraId="55EAC3F5" w14:textId="17D3A1A0" w:rsidR="00144D12" w:rsidRPr="00CD5084" w:rsidRDefault="00E45074" w:rsidP="0076394B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คณะฯ มีการวางแผนผลักดันให้บุคลากรสายสนับสนุนขอกำหนดตำแหน่งที่สูงขึ้น โดยให้บุคลากร</w:t>
      </w:r>
      <w:r w:rsidR="00AE0498" w:rsidRPr="00CD5084">
        <w:rPr>
          <w:rFonts w:ascii="TH Niramit AS" w:hAnsi="TH Niramit AS" w:cs="TH Niramit AS"/>
          <w:sz w:val="32"/>
          <w:szCs w:val="32"/>
          <w:cs/>
        </w:rPr>
        <w:t>สายสนับสนุน</w:t>
      </w:r>
      <w:r w:rsidRPr="00CD5084">
        <w:rPr>
          <w:rFonts w:ascii="TH Niramit AS" w:hAnsi="TH Niramit AS" w:cs="TH Niramit AS"/>
          <w:sz w:val="32"/>
          <w:szCs w:val="32"/>
          <w:cs/>
        </w:rPr>
        <w:t>ที่ได้รับการแต่งตั้งตำแหน่งชำนาญการ</w:t>
      </w:r>
      <w:r w:rsidR="00AE0498" w:rsidRPr="00CD5084">
        <w:rPr>
          <w:rFonts w:ascii="TH Niramit AS" w:hAnsi="TH Niramit AS" w:cs="TH Niramit AS"/>
          <w:sz w:val="32"/>
          <w:szCs w:val="32"/>
          <w:cs/>
        </w:rPr>
        <w:t>แล้ว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เป็นพี่เลี้ยงให้กับบุคลากรสายสนับสนุนคนอื่นเพื่อเตรียมความพร้อมในการขอกำหนดตำแหน่ง</w:t>
      </w:r>
      <w:r w:rsidR="00AE0498" w:rsidRPr="00CD5084">
        <w:rPr>
          <w:rFonts w:ascii="TH Niramit AS" w:hAnsi="TH Niramit AS" w:cs="TH Niramit AS"/>
          <w:sz w:val="32"/>
          <w:szCs w:val="32"/>
          <w:cs/>
        </w:rPr>
        <w:t>ที่สูงขึ้น</w:t>
      </w:r>
    </w:p>
    <w:p w14:paraId="434FD95A" w14:textId="0A9DD18E" w:rsidR="00E45074" w:rsidRPr="00CD5084" w:rsidRDefault="000407AA" w:rsidP="0076394B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คณะฯ มีการสนับสนุนทุนวิจัยให้อาจารย์ โดยเน้นอาจารย์ใหม่ แต่ข้อจำกัดในการอนุมัติงบวิจัยมีมากขึ้น ทำให้เป้าหมายไม่เป็นไปตามที่กำหนดไว้</w:t>
      </w:r>
    </w:p>
    <w:p w14:paraId="0298221B" w14:textId="77777777" w:rsidR="00CD5F5C" w:rsidRPr="00CD5084" w:rsidRDefault="00CD5F5C" w:rsidP="00306FB1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4186D862" w14:textId="50A91BB0" w:rsidR="00306FB1" w:rsidRPr="00CD5084" w:rsidRDefault="00306FB1" w:rsidP="00306FB1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>สะท้อนข้อคิดจากการสัมภาษณ์คณาจารย์</w:t>
      </w:r>
    </w:p>
    <w:p w14:paraId="32536328" w14:textId="095BEC50" w:rsidR="000E4D96" w:rsidRPr="00CD5084" w:rsidRDefault="00B82CF9" w:rsidP="0076394B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จากการรับนักศึกษาเกินเป้าหมายที่กำหนดไว้ ทางคณะฯ จึงมีการพิจารณาด้านการบริหารจัดการด้านกายภาพ การจัดกิจกรรมให้แก่นักศึกษา เพื่อให้สอดคล้อง</w:t>
      </w:r>
      <w:r w:rsidR="00AA102D" w:rsidRPr="00CD5084">
        <w:rPr>
          <w:rFonts w:ascii="TH Niramit AS" w:hAnsi="TH Niramit AS" w:cs="TH Niramit AS"/>
          <w:sz w:val="32"/>
          <w:szCs w:val="32"/>
          <w:cs/>
        </w:rPr>
        <w:t>และรองรับ</w:t>
      </w:r>
      <w:r w:rsidRPr="00CD5084">
        <w:rPr>
          <w:rFonts w:ascii="TH Niramit AS" w:hAnsi="TH Niramit AS" w:cs="TH Niramit AS"/>
          <w:sz w:val="32"/>
          <w:szCs w:val="32"/>
          <w:cs/>
        </w:rPr>
        <w:t>กับจำนวนนักศึกษาที่รับเข้ามา</w:t>
      </w:r>
    </w:p>
    <w:p w14:paraId="37210EB0" w14:textId="0F740CC2" w:rsidR="00B82CF9" w:rsidRPr="00CD5084" w:rsidRDefault="006F6203" w:rsidP="0076394B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หลักสูตรปริญญาตรีได้</w:t>
      </w:r>
      <w:r w:rsidR="00B82CF9" w:rsidRPr="00CD5084">
        <w:rPr>
          <w:rFonts w:ascii="TH Niramit AS" w:hAnsi="TH Niramit AS" w:cs="TH Niramit AS"/>
          <w:sz w:val="32"/>
          <w:szCs w:val="32"/>
          <w:cs/>
        </w:rPr>
        <w:t>มีการเชิญอาจารย์จาก</w:t>
      </w:r>
      <w:r w:rsidR="006D0587" w:rsidRPr="00CD5084">
        <w:rPr>
          <w:rFonts w:ascii="TH Niramit AS" w:hAnsi="TH Niramit AS" w:cs="TH Niramit AS"/>
          <w:sz w:val="32"/>
          <w:szCs w:val="32"/>
          <w:cs/>
        </w:rPr>
        <w:t>มหาวิทยาลัย</w:t>
      </w:r>
      <w:r w:rsidR="00B82CF9" w:rsidRPr="00CD5084">
        <w:rPr>
          <w:rFonts w:ascii="TH Niramit AS" w:hAnsi="TH Niramit AS" w:cs="TH Niramit AS"/>
          <w:sz w:val="32"/>
          <w:szCs w:val="32"/>
          <w:cs/>
        </w:rPr>
        <w:t xml:space="preserve">แม่โจ้ -แพร่ มาช่วยสอน </w:t>
      </w:r>
      <w:r w:rsidR="0027273C" w:rsidRPr="00CD5084">
        <w:rPr>
          <w:rFonts w:ascii="TH Niramit AS" w:hAnsi="TH Niramit AS" w:cs="TH Niramit AS"/>
          <w:sz w:val="32"/>
          <w:szCs w:val="32"/>
          <w:cs/>
        </w:rPr>
        <w:t xml:space="preserve">และมีการจัดทำ </w:t>
      </w:r>
      <w:r w:rsidR="0027273C" w:rsidRPr="00CD5084">
        <w:rPr>
          <w:rFonts w:ascii="TH Niramit AS" w:hAnsi="TH Niramit AS" w:cs="TH Niramit AS"/>
          <w:sz w:val="32"/>
          <w:szCs w:val="32"/>
        </w:rPr>
        <w:t>Sub PLOs</w:t>
      </w:r>
      <w:r w:rsidR="0027273C" w:rsidRPr="00CD5084">
        <w:rPr>
          <w:rFonts w:ascii="TH Niramit AS" w:hAnsi="TH Niramit AS" w:cs="TH Niramit AS"/>
          <w:sz w:val="32"/>
          <w:szCs w:val="32"/>
          <w:cs/>
        </w:rPr>
        <w:t xml:space="preserve"> และออกแบบ </w:t>
      </w:r>
      <w:r w:rsidR="0027273C" w:rsidRPr="00CD5084">
        <w:rPr>
          <w:rFonts w:ascii="TH Niramit AS" w:hAnsi="TH Niramit AS" w:cs="TH Niramit AS"/>
          <w:sz w:val="32"/>
          <w:szCs w:val="32"/>
        </w:rPr>
        <w:t>CLOs</w:t>
      </w:r>
      <w:r w:rsidR="0027273C" w:rsidRPr="00CD5084">
        <w:rPr>
          <w:rFonts w:ascii="TH Niramit AS" w:hAnsi="TH Niramit AS" w:cs="TH Niramit AS"/>
          <w:sz w:val="32"/>
          <w:szCs w:val="32"/>
          <w:cs/>
        </w:rPr>
        <w:t xml:space="preserve"> ทำให้มีการพัฒนาด้านการเรียนการสอน การวัดผลดีขึ้น</w:t>
      </w:r>
    </w:p>
    <w:p w14:paraId="66D59834" w14:textId="52F51BE1" w:rsidR="0027273C" w:rsidRPr="00CD5084" w:rsidRDefault="006F2B44" w:rsidP="0076394B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ระดับบัณฑิตศึกษามีการเปิดแผนการเรียน</w:t>
      </w:r>
      <w:r w:rsidR="00954542" w:rsidRPr="00CD5084">
        <w:rPr>
          <w:rFonts w:ascii="TH Niramit AS" w:hAnsi="TH Niramit AS" w:cs="TH Niramit AS"/>
          <w:sz w:val="32"/>
          <w:szCs w:val="32"/>
          <w:cs/>
        </w:rPr>
        <w:t xml:space="preserve">แผน ข. </w:t>
      </w:r>
      <w:r w:rsidRPr="00CD5084">
        <w:rPr>
          <w:rFonts w:ascii="TH Niramit AS" w:hAnsi="TH Niramit AS" w:cs="TH Niramit AS"/>
          <w:sz w:val="32"/>
          <w:szCs w:val="32"/>
          <w:cs/>
        </w:rPr>
        <w:t>การศึกษาค้นคว้าด้วยตนเองอย่างมีอิสระ (</w:t>
      </w:r>
      <w:r w:rsidRPr="00CD5084">
        <w:rPr>
          <w:rFonts w:ascii="TH Niramit AS" w:hAnsi="TH Niramit AS" w:cs="TH Niramit AS"/>
          <w:sz w:val="32"/>
          <w:szCs w:val="32"/>
        </w:rPr>
        <w:t>IS</w:t>
      </w:r>
      <w:r w:rsidRPr="00CD5084">
        <w:rPr>
          <w:rFonts w:ascii="TH Niramit AS" w:hAnsi="TH Niramit AS" w:cs="TH Niramit AS"/>
          <w:sz w:val="32"/>
          <w:szCs w:val="32"/>
          <w:cs/>
        </w:rPr>
        <w:t>) เพื่อเอื้อต่อนักศึกษาที่ทำงานแล้วมีความประสงค์เข้าเรียนในระดับบัณฑิตศึกษา</w:t>
      </w:r>
    </w:p>
    <w:p w14:paraId="4DEDA2E7" w14:textId="56CB4691" w:rsidR="006F2B44" w:rsidRPr="00CD5084" w:rsidRDefault="00D56858" w:rsidP="0076394B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คณะฯ มีการวิเคราะห์ผลการประเมินคุณภาพภายในแต่ละหลักสูตรเป็นภาพรวมในระดับคณะผ่านที่ประชุมคณะกรรมการวิชาการ</w:t>
      </w:r>
      <w:r w:rsidR="00404D9B" w:rsidRPr="00CD5084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14:paraId="0D05B0A8" w14:textId="34A29ADF" w:rsidR="00D56858" w:rsidRPr="00CD5084" w:rsidRDefault="00A52CB4" w:rsidP="0076394B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lastRenderedPageBreak/>
        <w:t xml:space="preserve">ในระดับบัณฑิตศึกษามีการวางแผนการปรับปรุงหลักสูตรรอบใหม่ เพื่อปรับ </w:t>
      </w:r>
      <w:r w:rsidRPr="00CD5084">
        <w:rPr>
          <w:rFonts w:ascii="TH Niramit AS" w:hAnsi="TH Niramit AS" w:cs="TH Niramit AS"/>
          <w:sz w:val="32"/>
          <w:szCs w:val="32"/>
        </w:rPr>
        <w:t xml:space="preserve">PLOs </w:t>
      </w:r>
      <w:r w:rsidRPr="00CD5084">
        <w:rPr>
          <w:rFonts w:ascii="TH Niramit AS" w:hAnsi="TH Niramit AS" w:cs="TH Niramit AS"/>
          <w:sz w:val="32"/>
          <w:szCs w:val="32"/>
          <w:cs/>
        </w:rPr>
        <w:t>ซึ่งอยู่ระหว่างการเก็บข้อมูลความคิดเห็นของผู้มีส่วนได้ส่วนเสีย</w:t>
      </w:r>
    </w:p>
    <w:p w14:paraId="7174FF77" w14:textId="2D44D941" w:rsidR="00A52CB4" w:rsidRPr="00CD5084" w:rsidRDefault="00FB2412" w:rsidP="0076394B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 xml:space="preserve">หลักสูตรระดับปริญญาตรีได้กำหนดวิธีการประเมินผล </w:t>
      </w:r>
      <w:r w:rsidRPr="00CD5084">
        <w:rPr>
          <w:rFonts w:ascii="TH Niramit AS" w:hAnsi="TH Niramit AS" w:cs="TH Niramit AS"/>
          <w:sz w:val="32"/>
          <w:szCs w:val="32"/>
        </w:rPr>
        <w:t>CLOs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วิธีการสอนให้อาจารย์ผู้สอนในบางรายวิชา</w:t>
      </w:r>
    </w:p>
    <w:p w14:paraId="7A54139D" w14:textId="5D05E5ED" w:rsidR="004D21F3" w:rsidRPr="00CD5084" w:rsidRDefault="005842A4" w:rsidP="0076394B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 xml:space="preserve">มีการพิจารณาการทวนสอบผลสัมฤทธิ์การเรียนรู้ตาม </w:t>
      </w:r>
      <w:r w:rsidRPr="00CD5084">
        <w:rPr>
          <w:rFonts w:ascii="TH Niramit AS" w:hAnsi="TH Niramit AS" w:cs="TH Niramit AS"/>
          <w:sz w:val="32"/>
          <w:szCs w:val="32"/>
        </w:rPr>
        <w:t xml:space="preserve">Outcome Based  </w:t>
      </w:r>
      <w:r w:rsidR="000A6747">
        <w:rPr>
          <w:rFonts w:ascii="TH Niramit AS" w:hAnsi="TH Niramit AS" w:cs="TH Niramit AS"/>
          <w:sz w:val="32"/>
          <w:szCs w:val="32"/>
        </w:rPr>
        <w:t xml:space="preserve">Education </w:t>
      </w:r>
      <w:r w:rsidRPr="00CD5084">
        <w:rPr>
          <w:rFonts w:ascii="TH Niramit AS" w:hAnsi="TH Niramit AS" w:cs="TH Niramit AS"/>
          <w:sz w:val="32"/>
          <w:szCs w:val="32"/>
          <w:cs/>
        </w:rPr>
        <w:t>ผ่านที่ประชุมคณะกรรมการวิชาการ</w:t>
      </w:r>
    </w:p>
    <w:p w14:paraId="0025B5A3" w14:textId="0C57C4F4" w:rsidR="005842A4" w:rsidRPr="00CD5084" w:rsidRDefault="0075161A" w:rsidP="0076394B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 xml:space="preserve">อาจารย์ใหม่มีอาจารย์พี่เลี้ยงได้ให้ความรู้เกี่ยวกับ </w:t>
      </w:r>
      <w:r w:rsidRPr="00CD5084">
        <w:rPr>
          <w:rFonts w:ascii="TH Niramit AS" w:hAnsi="TH Niramit AS" w:cs="TH Niramit AS"/>
          <w:sz w:val="32"/>
          <w:szCs w:val="32"/>
        </w:rPr>
        <w:t>PLOs CLOs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และการจัดทำมคอ. มีการเสริมทักษะต่าง ๆ โดยการเข้าร่วมฝึกอบรม และการเข้าร่วมประชุมต่าง ๆ</w:t>
      </w:r>
      <w:r w:rsidR="00FC4620" w:rsidRPr="00CD5084">
        <w:rPr>
          <w:rFonts w:ascii="TH Niramit AS" w:hAnsi="TH Niramit AS" w:cs="TH Niramit AS"/>
          <w:sz w:val="32"/>
          <w:szCs w:val="32"/>
          <w:cs/>
        </w:rPr>
        <w:t xml:space="preserve"> รวมทั้งการทำความเข้าใจกับนักศึกษาในชั้นเรียน</w:t>
      </w:r>
      <w:r w:rsidR="00DB1C3B" w:rsidRPr="00CD5084">
        <w:rPr>
          <w:rFonts w:ascii="TH Niramit AS" w:hAnsi="TH Niramit AS" w:cs="TH Niramit AS"/>
          <w:sz w:val="32"/>
          <w:szCs w:val="32"/>
          <w:cs/>
        </w:rPr>
        <w:t xml:space="preserve"> นอกจากนี้ได้รับทุนวิจัยของคณะและทุนวิจัยรุ่นใหม่จากสำนักวิจัย</w:t>
      </w:r>
    </w:p>
    <w:p w14:paraId="0598334B" w14:textId="020C0FBB" w:rsidR="0075161A" w:rsidRPr="00CD5084" w:rsidRDefault="009E136C" w:rsidP="0076394B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ควรเพิ่ม</w:t>
      </w:r>
      <w:r w:rsidR="002514D5" w:rsidRPr="00CD5084">
        <w:rPr>
          <w:rFonts w:ascii="TH Niramit AS" w:hAnsi="TH Niramit AS" w:cs="TH Niramit AS"/>
          <w:sz w:val="32"/>
          <w:szCs w:val="32"/>
          <w:cs/>
        </w:rPr>
        <w:t>การจัดสรร</w:t>
      </w:r>
      <w:r w:rsidRPr="00CD5084">
        <w:rPr>
          <w:rFonts w:ascii="TH Niramit AS" w:hAnsi="TH Niramit AS" w:cs="TH Niramit AS"/>
          <w:sz w:val="32"/>
          <w:szCs w:val="32"/>
          <w:cs/>
        </w:rPr>
        <w:t>งบประมาณในการพัฒนา</w:t>
      </w:r>
      <w:r w:rsidR="00852B97" w:rsidRPr="00CD5084">
        <w:rPr>
          <w:rFonts w:ascii="TH Niramit AS" w:hAnsi="TH Niramit AS" w:cs="TH Niramit AS"/>
          <w:sz w:val="32"/>
          <w:szCs w:val="32"/>
          <w:cs/>
        </w:rPr>
        <w:t>ตนเองของ</w:t>
      </w:r>
      <w:r w:rsidRPr="00CD5084">
        <w:rPr>
          <w:rFonts w:ascii="TH Niramit AS" w:hAnsi="TH Niramit AS" w:cs="TH Niramit AS"/>
          <w:sz w:val="32"/>
          <w:szCs w:val="32"/>
          <w:cs/>
        </w:rPr>
        <w:t>อาจารย์ให้มากขึ้น</w:t>
      </w:r>
      <w:r w:rsidR="00852B97" w:rsidRPr="00CD5084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14:paraId="6C630CC6" w14:textId="12235138" w:rsidR="009E136C" w:rsidRPr="00CD5084" w:rsidRDefault="00852B97" w:rsidP="0076394B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ควรเพิ่ม</w:t>
      </w:r>
      <w:r w:rsidR="002514D5" w:rsidRPr="00CD5084">
        <w:rPr>
          <w:rFonts w:ascii="TH Niramit AS" w:hAnsi="TH Niramit AS" w:cs="TH Niramit AS"/>
          <w:sz w:val="32"/>
          <w:szCs w:val="32"/>
          <w:cs/>
        </w:rPr>
        <w:t>การจัดสรร</w:t>
      </w:r>
      <w:r w:rsidRPr="00CD5084">
        <w:rPr>
          <w:rFonts w:ascii="TH Niramit AS" w:hAnsi="TH Niramit AS" w:cs="TH Niramit AS"/>
          <w:sz w:val="32"/>
          <w:szCs w:val="32"/>
          <w:cs/>
        </w:rPr>
        <w:t>งบประมาณสนับสนุนทุนวิจัย</w:t>
      </w:r>
      <w:r w:rsidR="009F6936" w:rsidRPr="00CD5084">
        <w:rPr>
          <w:rFonts w:ascii="TH Niramit AS" w:hAnsi="TH Niramit AS" w:cs="TH Niramit AS"/>
          <w:sz w:val="32"/>
          <w:szCs w:val="32"/>
          <w:cs/>
        </w:rPr>
        <w:t>และ</w:t>
      </w:r>
      <w:r w:rsidR="002F437E" w:rsidRPr="00CD5084">
        <w:rPr>
          <w:rFonts w:ascii="TH Niramit AS" w:hAnsi="TH Niramit AS" w:cs="TH Niramit AS"/>
          <w:sz w:val="32"/>
          <w:szCs w:val="32"/>
          <w:cs/>
        </w:rPr>
        <w:t>งบประมาณใน</w:t>
      </w:r>
      <w:r w:rsidR="009F6936" w:rsidRPr="00CD5084">
        <w:rPr>
          <w:rFonts w:ascii="TH Niramit AS" w:hAnsi="TH Niramit AS" w:cs="TH Niramit AS"/>
          <w:sz w:val="32"/>
          <w:szCs w:val="32"/>
          <w:cs/>
        </w:rPr>
        <w:t>การตีพิมพ์เผยแพร่ผลงานวิชาการ</w:t>
      </w:r>
    </w:p>
    <w:p w14:paraId="4D8E21D9" w14:textId="201AE17A" w:rsidR="009F6936" w:rsidRPr="00CD5084" w:rsidRDefault="00D44C41" w:rsidP="0076394B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ผู้บริหาร</w:t>
      </w:r>
      <w:r w:rsidR="002D589B" w:rsidRPr="00CD5084">
        <w:rPr>
          <w:rFonts w:ascii="TH Niramit AS" w:hAnsi="TH Niramit AS" w:cs="TH Niramit AS"/>
          <w:sz w:val="32"/>
          <w:szCs w:val="32"/>
          <w:cs/>
        </w:rPr>
        <w:t xml:space="preserve">คณะฯ </w:t>
      </w:r>
      <w:r w:rsidRPr="00CD5084">
        <w:rPr>
          <w:rFonts w:ascii="TH Niramit AS" w:hAnsi="TH Niramit AS" w:cs="TH Niramit AS"/>
          <w:sz w:val="32"/>
          <w:szCs w:val="32"/>
          <w:cs/>
        </w:rPr>
        <w:t>ควรมีการสื่อสารกับบุคลากรอย่าง</w:t>
      </w:r>
      <w:r w:rsidR="008A3DE3" w:rsidRPr="00CD5084">
        <w:rPr>
          <w:rFonts w:ascii="TH Niramit AS" w:hAnsi="TH Niramit AS" w:cs="TH Niramit AS"/>
          <w:sz w:val="32"/>
          <w:szCs w:val="32"/>
          <w:cs/>
        </w:rPr>
        <w:t>รวดเร็วและ</w:t>
      </w:r>
      <w:r w:rsidRPr="00CD5084">
        <w:rPr>
          <w:rFonts w:ascii="TH Niramit AS" w:hAnsi="TH Niramit AS" w:cs="TH Niramit AS"/>
          <w:sz w:val="32"/>
          <w:szCs w:val="32"/>
          <w:cs/>
        </w:rPr>
        <w:t>ทัน</w:t>
      </w:r>
      <w:r w:rsidR="008A3DE3" w:rsidRPr="00CD5084">
        <w:rPr>
          <w:rFonts w:ascii="TH Niramit AS" w:hAnsi="TH Niramit AS" w:cs="TH Niramit AS"/>
          <w:sz w:val="32"/>
          <w:szCs w:val="32"/>
          <w:cs/>
        </w:rPr>
        <w:t>สถานการณ์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8A3DE3" w:rsidRPr="00CD5084">
        <w:rPr>
          <w:rFonts w:ascii="TH Niramit AS" w:hAnsi="TH Niramit AS" w:cs="TH Niramit AS"/>
          <w:sz w:val="32"/>
          <w:szCs w:val="32"/>
          <w:cs/>
        </w:rPr>
        <w:t>(</w:t>
      </w:r>
      <w:r w:rsidRPr="00CD5084">
        <w:rPr>
          <w:rFonts w:ascii="TH Niramit AS" w:hAnsi="TH Niramit AS" w:cs="TH Niramit AS"/>
          <w:sz w:val="32"/>
          <w:szCs w:val="32"/>
          <w:cs/>
        </w:rPr>
        <w:t>อาจจะ</w:t>
      </w:r>
      <w:r w:rsidR="008A3DE3" w:rsidRPr="00CD5084">
        <w:rPr>
          <w:rFonts w:ascii="TH Niramit AS" w:hAnsi="TH Niramit AS" w:cs="TH Niramit AS"/>
          <w:sz w:val="32"/>
          <w:szCs w:val="32"/>
          <w:cs/>
        </w:rPr>
        <w:t>เป็นการสื่อสารแบบ</w:t>
      </w:r>
      <w:r w:rsidRPr="00CD5084">
        <w:rPr>
          <w:rFonts w:ascii="TH Niramit AS" w:hAnsi="TH Niramit AS" w:cs="TH Niramit AS"/>
          <w:sz w:val="32"/>
          <w:szCs w:val="32"/>
          <w:cs/>
        </w:rPr>
        <w:t>ไม่เป็นทางการ</w:t>
      </w:r>
      <w:r w:rsidR="008A3DE3" w:rsidRPr="00CD5084">
        <w:rPr>
          <w:rFonts w:ascii="TH Niramit AS" w:hAnsi="TH Niramit AS" w:cs="TH Niramit AS"/>
          <w:sz w:val="32"/>
          <w:szCs w:val="32"/>
          <w:cs/>
        </w:rPr>
        <w:t>)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และ</w:t>
      </w:r>
      <w:r w:rsidR="00005E4D" w:rsidRPr="00CD5084">
        <w:rPr>
          <w:rFonts w:ascii="TH Niramit AS" w:hAnsi="TH Niramit AS" w:cs="TH Niramit AS"/>
          <w:sz w:val="32"/>
          <w:szCs w:val="32"/>
          <w:cs/>
        </w:rPr>
        <w:t>ควร</w:t>
      </w:r>
      <w:r w:rsidRPr="00CD5084">
        <w:rPr>
          <w:rFonts w:ascii="TH Niramit AS" w:hAnsi="TH Niramit AS" w:cs="TH Niramit AS"/>
          <w:sz w:val="32"/>
          <w:szCs w:val="32"/>
          <w:cs/>
        </w:rPr>
        <w:t>สื่อสารให้</w:t>
      </w:r>
      <w:r w:rsidR="008A3DE3" w:rsidRPr="00CD5084">
        <w:rPr>
          <w:rFonts w:ascii="TH Niramit AS" w:hAnsi="TH Niramit AS" w:cs="TH Niramit AS"/>
          <w:sz w:val="32"/>
          <w:szCs w:val="32"/>
          <w:cs/>
        </w:rPr>
        <w:t>บุคลากร</w:t>
      </w:r>
      <w:r w:rsidR="00005E4D" w:rsidRPr="00CD5084">
        <w:rPr>
          <w:rFonts w:ascii="TH Niramit AS" w:hAnsi="TH Niramit AS" w:cs="TH Niramit AS"/>
          <w:sz w:val="32"/>
          <w:szCs w:val="32"/>
          <w:cs/>
        </w:rPr>
        <w:t>ทุกคน</w:t>
      </w:r>
      <w:r w:rsidRPr="00CD5084">
        <w:rPr>
          <w:rFonts w:ascii="TH Niramit AS" w:hAnsi="TH Niramit AS" w:cs="TH Niramit AS"/>
          <w:sz w:val="32"/>
          <w:szCs w:val="32"/>
          <w:cs/>
        </w:rPr>
        <w:t>เข้าใจ</w:t>
      </w:r>
      <w:r w:rsidR="008A3DE3" w:rsidRPr="00CD5084">
        <w:rPr>
          <w:rFonts w:ascii="TH Niramit AS" w:hAnsi="TH Niramit AS" w:cs="TH Niramit AS"/>
          <w:sz w:val="32"/>
          <w:szCs w:val="32"/>
          <w:cs/>
        </w:rPr>
        <w:t xml:space="preserve">ไปในทิศทางเดียวกัน </w:t>
      </w:r>
    </w:p>
    <w:p w14:paraId="296BD3B4" w14:textId="63EF4CB8" w:rsidR="00852B97" w:rsidRPr="00CD5084" w:rsidRDefault="008417A0" w:rsidP="0076394B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ควรปรับฐานการคำนวณรายจ่ายต่าง ๆ ไม่ควรนับรายหัวนักศึกษา ควรนับเป็นรายหลักสูตร</w:t>
      </w:r>
    </w:p>
    <w:p w14:paraId="63C26272" w14:textId="7E2A1F0B" w:rsidR="00005E4D" w:rsidRPr="00CD5084" w:rsidRDefault="00005E4D" w:rsidP="0076394B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 xml:space="preserve">การจัดโครงการทำแผนปฏิบัติการของคณะไม่ได้ลงรายละเอียดโครงการที่แต่ละหลักสูตรจะจัดทำ และไม่ได้ระบุจำนวนงบประมาณ ทำให้ทางหลักสูตรไม่ทราบถึงงบประมาณที่จะจัดโครงการ </w:t>
      </w:r>
    </w:p>
    <w:p w14:paraId="2F3E66C6" w14:textId="7BB85D4E" w:rsidR="00AE3954" w:rsidRPr="009A164C" w:rsidRDefault="009A164C" w:rsidP="0076394B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9A164C">
        <w:rPr>
          <w:rFonts w:ascii="TH Niramit AS" w:hAnsi="TH Niramit AS" w:cs="TH Niramit AS"/>
          <w:sz w:val="32"/>
          <w:szCs w:val="32"/>
          <w:cs/>
        </w:rPr>
        <w:t>ผู้บริหาร</w:t>
      </w:r>
      <w:r w:rsidR="00005E4D" w:rsidRPr="009A164C">
        <w:rPr>
          <w:rFonts w:ascii="TH Niramit AS" w:hAnsi="TH Niramit AS" w:cs="TH Niramit AS"/>
          <w:sz w:val="32"/>
          <w:szCs w:val="32"/>
          <w:cs/>
        </w:rPr>
        <w:t>ควรนำข้อมูลด้าน</w:t>
      </w:r>
      <w:r w:rsidR="00AE3954" w:rsidRPr="009A164C">
        <w:rPr>
          <w:rFonts w:ascii="TH Niramit AS" w:hAnsi="TH Niramit AS" w:cs="TH Niramit AS"/>
          <w:sz w:val="32"/>
          <w:szCs w:val="32"/>
          <w:cs/>
        </w:rPr>
        <w:t>งบประมาณ</w:t>
      </w:r>
      <w:r w:rsidR="00005E4D" w:rsidRPr="009A164C">
        <w:rPr>
          <w:rFonts w:ascii="TH Niramit AS" w:hAnsi="TH Niramit AS" w:cs="TH Niramit AS"/>
          <w:sz w:val="32"/>
          <w:szCs w:val="32"/>
          <w:cs/>
        </w:rPr>
        <w:t xml:space="preserve">การเงินเผยแพร่ผ่านเว็บ </w:t>
      </w:r>
      <w:r w:rsidR="00005E4D" w:rsidRPr="009A164C">
        <w:rPr>
          <w:rFonts w:ascii="TH Niramit AS" w:hAnsi="TH Niramit AS" w:cs="TH Niramit AS"/>
          <w:sz w:val="32"/>
          <w:szCs w:val="32"/>
        </w:rPr>
        <w:t>ERP</w:t>
      </w:r>
      <w:r w:rsidR="00005E4D" w:rsidRPr="009A164C">
        <w:rPr>
          <w:rFonts w:ascii="TH Niramit AS" w:hAnsi="TH Niramit AS" w:cs="TH Niramit AS"/>
          <w:sz w:val="32"/>
          <w:szCs w:val="32"/>
          <w:cs/>
        </w:rPr>
        <w:t xml:space="preserve"> เพื่อให้บุคลากรได้ศึกษาและรับทราบร่วมกัน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14:paraId="693DFF95" w14:textId="4E9F0043" w:rsidR="006E7975" w:rsidRPr="00CD5084" w:rsidRDefault="006E7975" w:rsidP="0076394B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ควรปรับปรุงเรื่องการจัดการด้านกายภาพให้เหมาะสมกับจำนวนนักศึกษา เช่น ห้องเรียน</w:t>
      </w:r>
      <w:r w:rsidR="00DF76B2" w:rsidRPr="00CD5084">
        <w:rPr>
          <w:rFonts w:ascii="TH Niramit AS" w:hAnsi="TH Niramit AS" w:cs="TH Niramit AS"/>
          <w:sz w:val="32"/>
          <w:szCs w:val="32"/>
          <w:cs/>
        </w:rPr>
        <w:t xml:space="preserve"> เครื่องมืออุปกรณ์ </w:t>
      </w:r>
      <w:r w:rsidRPr="00CD5084">
        <w:rPr>
          <w:rFonts w:ascii="TH Niramit AS" w:hAnsi="TH Niramit AS" w:cs="TH Niramit AS"/>
          <w:sz w:val="32"/>
          <w:szCs w:val="32"/>
          <w:cs/>
        </w:rPr>
        <w:t>การใช้โปรแกรมสามารถใช้ได้มีแค่ขึ้นพื้นฐาน การเข้าใช้งานโปรแกรมที่มีลิขสิทธิ์ เป็นต้น ซึ่งส่งผลให้การเรียนรู้ของนักศึกษา</w:t>
      </w:r>
    </w:p>
    <w:p w14:paraId="76785950" w14:textId="77777777" w:rsidR="005842A4" w:rsidRPr="00CD5084" w:rsidRDefault="005842A4" w:rsidP="00306FB1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440FBC30" w14:textId="41B5CCA3" w:rsidR="00306FB1" w:rsidRPr="00CD5084" w:rsidRDefault="00306FB1" w:rsidP="00306FB1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>สะท้อนข้อคิดจากการสัมภาษณ์นักศึกษา</w:t>
      </w:r>
    </w:p>
    <w:p w14:paraId="514C7E72" w14:textId="0BFE5FA8" w:rsidR="0011539C" w:rsidRPr="00CD5084" w:rsidRDefault="0099616D" w:rsidP="0076394B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ทุกหลักสูตร</w:t>
      </w:r>
      <w:r w:rsidR="00582F6D" w:rsidRPr="00CD5084">
        <w:rPr>
          <w:rFonts w:ascii="TH Niramit AS" w:hAnsi="TH Niramit AS" w:cs="TH Niramit AS"/>
          <w:sz w:val="32"/>
          <w:szCs w:val="32"/>
          <w:cs/>
        </w:rPr>
        <w:t>ควรเพิ่มการลงพื้นที่</w:t>
      </w:r>
      <w:r>
        <w:rPr>
          <w:rFonts w:ascii="TH Niramit AS" w:hAnsi="TH Niramit AS" w:cs="TH Niramit AS"/>
          <w:sz w:val="32"/>
          <w:szCs w:val="32"/>
          <w:cs/>
        </w:rPr>
        <w:t xml:space="preserve"> / </w:t>
      </w:r>
      <w:r w:rsidRPr="00CD5084">
        <w:rPr>
          <w:rFonts w:ascii="TH Niramit AS" w:hAnsi="TH Niramit AS" w:cs="TH Niramit AS"/>
          <w:sz w:val="32"/>
          <w:szCs w:val="32"/>
          <w:cs/>
        </w:rPr>
        <w:t>การศึกษาดูงานหน่วยงานภายนอกให้มากขึ้น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เพื่อพัฒนาการเรียนรู้และ</w:t>
      </w:r>
      <w:r w:rsidR="00582F6D" w:rsidRPr="00CD5084">
        <w:rPr>
          <w:rFonts w:ascii="TH Niramit AS" w:hAnsi="TH Niramit AS" w:cs="TH Niramit AS"/>
          <w:sz w:val="32"/>
          <w:szCs w:val="32"/>
          <w:cs/>
        </w:rPr>
        <w:t>การทำวิจัย</w:t>
      </w:r>
    </w:p>
    <w:p w14:paraId="2304CDBE" w14:textId="1768C094" w:rsidR="0028418F" w:rsidRPr="00CD5084" w:rsidRDefault="0028418F" w:rsidP="0076394B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ควรปรับ</w:t>
      </w:r>
      <w:r w:rsidR="00A626CC" w:rsidRPr="00CD5084">
        <w:rPr>
          <w:rFonts w:ascii="TH Niramit AS" w:hAnsi="TH Niramit AS" w:cs="TH Niramit AS"/>
          <w:sz w:val="32"/>
          <w:szCs w:val="32"/>
          <w:cs/>
        </w:rPr>
        <w:t>เวลา</w:t>
      </w:r>
      <w:r w:rsidRPr="00CD5084">
        <w:rPr>
          <w:rFonts w:ascii="TH Niramit AS" w:hAnsi="TH Niramit AS" w:cs="TH Niramit AS"/>
          <w:sz w:val="32"/>
          <w:szCs w:val="32"/>
          <w:cs/>
        </w:rPr>
        <w:t>นัดหมายของอาจารย์ที่ปรึกษากับนักศึกษาให้ตรงเวลาตามที่นัดหมาย</w:t>
      </w:r>
    </w:p>
    <w:p w14:paraId="0D836ACE" w14:textId="2A0E9F1E" w:rsidR="00E67BCC" w:rsidRPr="00CD5084" w:rsidRDefault="003D18C0" w:rsidP="0076394B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ระดับบัณฑิตศึกษาต้องบุคลากรที่ช่วยเหลือ ตรวจสอบภาษาอังกฤษ เพื่อสร้างสรรค์ผลงานให้ถูกต้อง</w:t>
      </w:r>
    </w:p>
    <w:p w14:paraId="2C628310" w14:textId="3B86BF03" w:rsidR="000D0718" w:rsidRPr="00CD5084" w:rsidRDefault="008B19F4" w:rsidP="0076394B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lastRenderedPageBreak/>
        <w:t>การสอบประมวลความรู้ (</w:t>
      </w:r>
      <w:r w:rsidRPr="00CD5084">
        <w:rPr>
          <w:rFonts w:ascii="TH Niramit AS" w:hAnsi="TH Niramit AS" w:cs="TH Niramit AS"/>
          <w:sz w:val="32"/>
          <w:szCs w:val="32"/>
        </w:rPr>
        <w:t>Comprehensive Examination</w:t>
      </w:r>
      <w:r w:rsidRPr="00CD5084">
        <w:rPr>
          <w:rFonts w:ascii="TH Niramit AS" w:hAnsi="TH Niramit AS" w:cs="TH Niramit AS"/>
          <w:sz w:val="32"/>
          <w:szCs w:val="32"/>
          <w:cs/>
        </w:rPr>
        <w:t>) มีการสอบติดกันหลายรายวิชา</w:t>
      </w:r>
      <w:r w:rsidR="00241C1A" w:rsidRPr="00CD5084">
        <w:rPr>
          <w:rFonts w:ascii="TH Niramit AS" w:hAnsi="TH Niramit AS" w:cs="TH Niramit AS"/>
          <w:sz w:val="32"/>
          <w:szCs w:val="32"/>
          <w:cs/>
        </w:rPr>
        <w:t xml:space="preserve"> นักศึกษาอ่านหนังสือเตรียมตัวสอบไม่ทัน </w:t>
      </w:r>
      <w:r w:rsidRPr="00CD5084">
        <w:rPr>
          <w:rFonts w:ascii="TH Niramit AS" w:hAnsi="TH Niramit AS" w:cs="TH Niramit AS"/>
          <w:sz w:val="32"/>
          <w:szCs w:val="32"/>
          <w:cs/>
        </w:rPr>
        <w:t>ควร</w:t>
      </w:r>
      <w:r w:rsidR="00756979" w:rsidRPr="00CD5084">
        <w:rPr>
          <w:rFonts w:ascii="TH Niramit AS" w:hAnsi="TH Niramit AS" w:cs="TH Niramit AS"/>
          <w:sz w:val="32"/>
          <w:szCs w:val="32"/>
          <w:cs/>
        </w:rPr>
        <w:t>จัดการสอบ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วันละ </w:t>
      </w:r>
      <w:r w:rsidRPr="00CD5084">
        <w:rPr>
          <w:rFonts w:ascii="TH Niramit AS" w:hAnsi="TH Niramit AS" w:cs="TH Niramit AS"/>
          <w:sz w:val="32"/>
          <w:szCs w:val="32"/>
        </w:rPr>
        <w:t>2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รายวิชา </w:t>
      </w:r>
    </w:p>
    <w:p w14:paraId="6FC5B6BE" w14:textId="51A1C758" w:rsidR="00C1190C" w:rsidRDefault="003F3232" w:rsidP="0076394B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1190C">
        <w:rPr>
          <w:rFonts w:ascii="TH Niramit AS" w:hAnsi="TH Niramit AS" w:cs="TH Niramit AS"/>
          <w:sz w:val="32"/>
          <w:szCs w:val="32"/>
          <w:cs/>
        </w:rPr>
        <w:t>ควรจัดให้นักศึกษาระดับ</w:t>
      </w:r>
      <w:r w:rsidR="00C1190C">
        <w:rPr>
          <w:rFonts w:ascii="TH Niramit AS" w:hAnsi="TH Niramit AS" w:cs="TH Niramit AS" w:hint="cs"/>
          <w:sz w:val="32"/>
          <w:szCs w:val="32"/>
          <w:cs/>
        </w:rPr>
        <w:t>บัณฑิตศึกษา</w:t>
      </w:r>
      <w:r w:rsidRPr="00C1190C">
        <w:rPr>
          <w:rFonts w:ascii="TH Niramit AS" w:hAnsi="TH Niramit AS" w:cs="TH Niramit AS"/>
          <w:sz w:val="32"/>
          <w:szCs w:val="32"/>
          <w:cs/>
        </w:rPr>
        <w:t>เป็นผู้ช่วยวิจัย</w:t>
      </w:r>
      <w:r w:rsidR="00C1190C" w:rsidRPr="00C1190C">
        <w:rPr>
          <w:rFonts w:ascii="TH Niramit AS" w:hAnsi="TH Niramit AS" w:cs="TH Niramit AS"/>
          <w:sz w:val="32"/>
          <w:szCs w:val="32"/>
          <w:cs/>
        </w:rPr>
        <w:t>/</w:t>
      </w:r>
      <w:r w:rsidR="00C1190C" w:rsidRPr="00C1190C">
        <w:rPr>
          <w:rFonts w:ascii="TH Niramit AS" w:hAnsi="TH Niramit AS" w:cs="TH Niramit AS" w:hint="cs"/>
          <w:sz w:val="32"/>
          <w:szCs w:val="32"/>
          <w:cs/>
        </w:rPr>
        <w:t>ผู้ช่วยสอน</w:t>
      </w:r>
      <w:r w:rsidRPr="00C1190C">
        <w:rPr>
          <w:rFonts w:ascii="TH Niramit AS" w:hAnsi="TH Niramit AS" w:cs="TH Niramit AS"/>
          <w:sz w:val="32"/>
          <w:szCs w:val="32"/>
          <w:cs/>
        </w:rPr>
        <w:t>ของอาจารย์ เพื่อพัฒนาทักษะการ</w:t>
      </w:r>
      <w:r w:rsidR="00C1190C" w:rsidRPr="00C1190C">
        <w:rPr>
          <w:rFonts w:ascii="TH Niramit AS" w:hAnsi="TH Niramit AS" w:cs="TH Niramit AS" w:hint="cs"/>
          <w:sz w:val="32"/>
          <w:szCs w:val="32"/>
          <w:cs/>
        </w:rPr>
        <w:t>สอนและการ</w:t>
      </w:r>
      <w:r w:rsidRPr="00C1190C">
        <w:rPr>
          <w:rFonts w:ascii="TH Niramit AS" w:hAnsi="TH Niramit AS" w:cs="TH Niramit AS"/>
          <w:sz w:val="32"/>
          <w:szCs w:val="32"/>
          <w:cs/>
        </w:rPr>
        <w:t>ทำวิจัย</w:t>
      </w:r>
      <w:r w:rsidR="00C1190C">
        <w:rPr>
          <w:rFonts w:ascii="TH Niramit AS" w:hAnsi="TH Niramit AS" w:cs="TH Niramit AS" w:hint="cs"/>
          <w:sz w:val="32"/>
          <w:szCs w:val="32"/>
          <w:cs/>
        </w:rPr>
        <w:t>ให้กับ</w:t>
      </w:r>
      <w:r w:rsidRPr="00C1190C">
        <w:rPr>
          <w:rFonts w:ascii="TH Niramit AS" w:hAnsi="TH Niramit AS" w:cs="TH Niramit AS"/>
          <w:sz w:val="32"/>
          <w:szCs w:val="32"/>
          <w:cs/>
        </w:rPr>
        <w:t>นักศึกษา</w:t>
      </w:r>
      <w:r w:rsidR="00C1190C" w:rsidRPr="00C1190C"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14:paraId="0E679C98" w14:textId="4F3CEFBB" w:rsidR="003F3232" w:rsidRPr="00C1190C" w:rsidRDefault="007743FD" w:rsidP="0076394B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1190C">
        <w:rPr>
          <w:rFonts w:ascii="TH Niramit AS" w:hAnsi="TH Niramit AS" w:cs="TH Niramit AS"/>
          <w:sz w:val="32"/>
          <w:szCs w:val="32"/>
          <w:cs/>
        </w:rPr>
        <w:t>ควรจัดให้นักศึกษาเข้าร่วม</w:t>
      </w:r>
      <w:r w:rsidR="002672DF" w:rsidRPr="00C1190C">
        <w:rPr>
          <w:rFonts w:ascii="TH Niramit AS" w:hAnsi="TH Niramit AS" w:cs="TH Niramit AS"/>
          <w:sz w:val="32"/>
          <w:szCs w:val="32"/>
          <w:cs/>
        </w:rPr>
        <w:t>งาน</w:t>
      </w:r>
      <w:r w:rsidRPr="00C1190C">
        <w:rPr>
          <w:rFonts w:ascii="TH Niramit AS" w:hAnsi="TH Niramit AS" w:cs="TH Niramit AS"/>
          <w:sz w:val="32"/>
          <w:szCs w:val="32"/>
          <w:cs/>
        </w:rPr>
        <w:t>ประชุม</w:t>
      </w:r>
      <w:r w:rsidR="002672DF" w:rsidRPr="00C1190C">
        <w:rPr>
          <w:rFonts w:ascii="TH Niramit AS" w:hAnsi="TH Niramit AS" w:cs="TH Niramit AS"/>
          <w:sz w:val="32"/>
          <w:szCs w:val="32"/>
          <w:cs/>
        </w:rPr>
        <w:t>วิชาการ</w:t>
      </w:r>
      <w:r w:rsidRPr="00C1190C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1190C">
        <w:rPr>
          <w:rFonts w:ascii="TH Niramit AS" w:hAnsi="TH Niramit AS" w:cs="TH Niramit AS"/>
          <w:sz w:val="32"/>
          <w:szCs w:val="32"/>
        </w:rPr>
        <w:t>conference</w:t>
      </w:r>
      <w:r w:rsidRPr="00C1190C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14:paraId="54769030" w14:textId="084BD815" w:rsidR="00601596" w:rsidRPr="00601596" w:rsidRDefault="00601596" w:rsidP="0076394B">
      <w:pPr>
        <w:pStyle w:val="ListParagraph"/>
        <w:numPr>
          <w:ilvl w:val="0"/>
          <w:numId w:val="8"/>
        </w:numPr>
        <w:rPr>
          <w:rFonts w:ascii="TH Niramit AS" w:hAnsi="TH Niramit AS" w:cs="TH Niramit AS"/>
          <w:sz w:val="32"/>
          <w:szCs w:val="32"/>
        </w:rPr>
      </w:pPr>
      <w:r w:rsidRPr="00601596">
        <w:rPr>
          <w:rFonts w:ascii="TH Niramit AS" w:hAnsi="TH Niramit AS" w:cs="TH Niramit AS" w:hint="cs"/>
          <w:sz w:val="32"/>
          <w:szCs w:val="32"/>
          <w:cs/>
        </w:rPr>
        <w:t>ควรเพิ่มทักษะพื้นฐานการใช้ภาษาต่างประเทศ</w:t>
      </w:r>
      <w:r w:rsidRPr="00601596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601596">
        <w:rPr>
          <w:rFonts w:ascii="TH Niramit AS" w:hAnsi="TH Niramit AS" w:cs="TH Niramit AS" w:hint="cs"/>
          <w:sz w:val="32"/>
          <w:szCs w:val="32"/>
          <w:cs/>
        </w:rPr>
        <w:t>เช่น</w:t>
      </w:r>
      <w:r w:rsidRPr="00601596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ภาษาอังกฤษ </w:t>
      </w:r>
      <w:r w:rsidRPr="00601596">
        <w:rPr>
          <w:rFonts w:ascii="TH Niramit AS" w:hAnsi="TH Niramit AS" w:cs="TH Niramit AS" w:hint="cs"/>
          <w:sz w:val="32"/>
          <w:szCs w:val="32"/>
          <w:cs/>
        </w:rPr>
        <w:t>ภาษาจีน</w:t>
      </w:r>
      <w:r w:rsidRPr="00601596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601596">
        <w:rPr>
          <w:rFonts w:ascii="TH Niramit AS" w:hAnsi="TH Niramit AS" w:cs="TH Niramit AS" w:hint="cs"/>
          <w:sz w:val="32"/>
          <w:szCs w:val="32"/>
          <w:cs/>
        </w:rPr>
        <w:t>เป็นต้น</w:t>
      </w:r>
    </w:p>
    <w:p w14:paraId="4E7D6433" w14:textId="1652BB25" w:rsidR="00C42E04" w:rsidRPr="00CD5084" w:rsidRDefault="00C42E04" w:rsidP="0076394B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ควรปรับเพิ่มเวลาการให้คำปรึกษากับนักศึกษา</w:t>
      </w:r>
    </w:p>
    <w:p w14:paraId="5EA8A11B" w14:textId="5520A5FD" w:rsidR="00C42E04" w:rsidRPr="00CD5084" w:rsidRDefault="00C42E04" w:rsidP="0076394B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รุ่นพี่มีจำนวนที่น้อย แต่รุ่นน้องมีจำนวนมากกว่า เวลาการทำกิจกรรมต่าง ๆ ทำให้การควบคุมค่อนข้างยาก</w:t>
      </w:r>
    </w:p>
    <w:p w14:paraId="363368C7" w14:textId="55EF5241" w:rsidR="00C42E04" w:rsidRPr="00CD5084" w:rsidRDefault="009D4502" w:rsidP="0076394B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ควรเพิ่ม</w:t>
      </w:r>
      <w:r w:rsidR="00C7156C" w:rsidRPr="00CD5084">
        <w:rPr>
          <w:rFonts w:ascii="TH Niramit AS" w:hAnsi="TH Niramit AS" w:cs="TH Niramit AS"/>
          <w:sz w:val="32"/>
          <w:szCs w:val="32"/>
          <w:cs/>
        </w:rPr>
        <w:t>การเรียนการสอน</w:t>
      </w:r>
      <w:r w:rsidRPr="00CD5084">
        <w:rPr>
          <w:rFonts w:ascii="TH Niramit AS" w:hAnsi="TH Niramit AS" w:cs="TH Niramit AS"/>
          <w:sz w:val="32"/>
          <w:szCs w:val="32"/>
          <w:cs/>
        </w:rPr>
        <w:t>การใช้เทคโนโลยีสารสนเทศที่สถานประกอบการใช้จริง</w:t>
      </w:r>
    </w:p>
    <w:p w14:paraId="71DCA619" w14:textId="1F5ECD97" w:rsidR="00E01472" w:rsidRPr="00CD5084" w:rsidRDefault="00C07EFF" w:rsidP="0076394B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ควรเพิ่ม</w:t>
      </w:r>
      <w:r w:rsidR="00C57A8E" w:rsidRPr="00CD5084">
        <w:rPr>
          <w:rFonts w:ascii="TH Niramit AS" w:hAnsi="TH Niramit AS" w:cs="TH Niramit AS"/>
          <w:sz w:val="32"/>
          <w:szCs w:val="32"/>
          <w:cs/>
        </w:rPr>
        <w:t>การ</w:t>
      </w:r>
      <w:r w:rsidR="00601596">
        <w:rPr>
          <w:rFonts w:ascii="TH Niramit AS" w:hAnsi="TH Niramit AS" w:cs="TH Niramit AS" w:hint="cs"/>
          <w:sz w:val="32"/>
          <w:szCs w:val="32"/>
          <w:cs/>
        </w:rPr>
        <w:t>ส่งนักศึกษาไปปฏิบัติงาน</w:t>
      </w:r>
      <w:r w:rsidR="00C57A8E" w:rsidRPr="00CD5084">
        <w:rPr>
          <w:rFonts w:ascii="TH Niramit AS" w:hAnsi="TH Niramit AS" w:cs="TH Niramit AS"/>
          <w:sz w:val="32"/>
          <w:szCs w:val="32"/>
          <w:cs/>
        </w:rPr>
        <w:t>สหกิจศึกษา</w:t>
      </w:r>
      <w:r w:rsidR="00601596">
        <w:rPr>
          <w:rFonts w:ascii="TH Niramit AS" w:hAnsi="TH Niramit AS" w:cs="TH Niramit AS" w:hint="cs"/>
          <w:sz w:val="32"/>
          <w:szCs w:val="32"/>
          <w:cs/>
        </w:rPr>
        <w:t>นานาชาติ</w:t>
      </w:r>
      <w:r w:rsidR="00C57A8E" w:rsidRPr="00CD5084">
        <w:rPr>
          <w:rFonts w:ascii="TH Niramit AS" w:hAnsi="TH Niramit AS" w:cs="TH Niramit AS"/>
          <w:sz w:val="32"/>
          <w:szCs w:val="32"/>
          <w:cs/>
        </w:rPr>
        <w:t>มากขึ้น</w:t>
      </w:r>
    </w:p>
    <w:p w14:paraId="2346C94E" w14:textId="250F831D" w:rsidR="00C57A8E" w:rsidRPr="00CD5084" w:rsidRDefault="00A25003" w:rsidP="0076394B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ควรมีการเสริมด้านภาษาท้องถิ่นแต่ละที่ในการลงพื้นที่ หรือมีล่ามในการช่วยสื่อสารกับชุมชน</w:t>
      </w:r>
    </w:p>
    <w:p w14:paraId="43E844DF" w14:textId="33122CAD" w:rsidR="00A25003" w:rsidRPr="00CD5084" w:rsidRDefault="00A25003" w:rsidP="0076394B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ควรจัดให้มีที่จอดรถ</w:t>
      </w:r>
      <w:r w:rsidR="00644A77" w:rsidRPr="00CD5084">
        <w:rPr>
          <w:rFonts w:ascii="TH Niramit AS" w:hAnsi="TH Niramit AS" w:cs="TH Niramit AS"/>
          <w:sz w:val="32"/>
          <w:szCs w:val="32"/>
          <w:cs/>
        </w:rPr>
        <w:t>เพิ่มมากขึ้น</w:t>
      </w:r>
    </w:p>
    <w:p w14:paraId="63D67A61" w14:textId="70704D42" w:rsidR="00A25003" w:rsidRPr="00CD5084" w:rsidRDefault="00644A77" w:rsidP="0076394B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ควรจัดให้มีห้องน้ำให้นักศึกษาใช้มากขึ้น</w:t>
      </w:r>
    </w:p>
    <w:p w14:paraId="2DB4D648" w14:textId="366B760D" w:rsidR="00644A77" w:rsidRPr="00CD5084" w:rsidRDefault="00644A77" w:rsidP="0076394B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ควรเพิ่มทักษะการทำงานเป็นทีม</w:t>
      </w:r>
    </w:p>
    <w:p w14:paraId="3DA11877" w14:textId="13EF712A" w:rsidR="00644A77" w:rsidRPr="00CD5084" w:rsidRDefault="00644A77" w:rsidP="0076394B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ควรจัดให้มีการฝึกงานให้เร็วมากขึ้น</w:t>
      </w:r>
    </w:p>
    <w:p w14:paraId="1CB42015" w14:textId="5DB8CD4D" w:rsidR="00644A77" w:rsidRPr="00CD5084" w:rsidRDefault="00644A77" w:rsidP="0076394B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ควรปรับการสื่อสารของอาจารย์ในรายวิชา</w:t>
      </w:r>
    </w:p>
    <w:p w14:paraId="55E289C3" w14:textId="595E4B19" w:rsidR="00644A77" w:rsidRPr="00CD5084" w:rsidRDefault="00644A77" w:rsidP="0076394B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 xml:space="preserve">ควรปรับตารางเรียนให้เลิกเรียนเร็วมากขึ้น </w:t>
      </w:r>
    </w:p>
    <w:p w14:paraId="10EAFE28" w14:textId="77777777" w:rsidR="00BD2BF1" w:rsidRPr="00CD5084" w:rsidRDefault="00BD2BF1" w:rsidP="008A6BF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05765123" w14:textId="2DCC47CB" w:rsidR="008A6BFC" w:rsidRPr="00CD5084" w:rsidRDefault="008A6BFC" w:rsidP="008A6BF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>สะท้อนข้อคิดจากการสัมภาษณ์ผู้ใช้บัณฑิต</w:t>
      </w:r>
    </w:p>
    <w:p w14:paraId="31B90B80" w14:textId="134F10EB" w:rsidR="003557DE" w:rsidRPr="00CD5084" w:rsidRDefault="003557DE" w:rsidP="0076394B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บัณฑิตใช้ทักษะในการเรียนมาปรับใช้ในการทำงานจริงได้น้อย</w:t>
      </w:r>
    </w:p>
    <w:p w14:paraId="0A6787C0" w14:textId="58DBDC1D" w:rsidR="0040538D" w:rsidRPr="00CD5084" w:rsidRDefault="003E038B" w:rsidP="0076394B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ควรเพิ่มทักษะ</w:t>
      </w:r>
      <w:r w:rsidR="003557DE" w:rsidRPr="00CD5084">
        <w:rPr>
          <w:rFonts w:ascii="TH Niramit AS" w:hAnsi="TH Niramit AS" w:cs="TH Niramit AS"/>
          <w:sz w:val="32"/>
          <w:szCs w:val="32"/>
          <w:cs/>
        </w:rPr>
        <w:t>การปรับตัวในการทำงานของบัณฑิต</w:t>
      </w:r>
      <w:r w:rsidR="00E639E3" w:rsidRPr="00CD50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D5084">
        <w:rPr>
          <w:rFonts w:ascii="TH Niramit AS" w:hAnsi="TH Niramit AS" w:cs="TH Niramit AS"/>
          <w:sz w:val="32"/>
          <w:szCs w:val="32"/>
          <w:cs/>
        </w:rPr>
        <w:t>และ</w:t>
      </w:r>
      <w:r w:rsidR="00E639E3" w:rsidRPr="00CD5084">
        <w:rPr>
          <w:rFonts w:ascii="TH Niramit AS" w:hAnsi="TH Niramit AS" w:cs="TH Niramit AS"/>
          <w:sz w:val="32"/>
          <w:szCs w:val="32"/>
          <w:cs/>
        </w:rPr>
        <w:t>ทักษะการทำงานเป็นทีม</w:t>
      </w:r>
    </w:p>
    <w:p w14:paraId="3C15CC58" w14:textId="470CF15E" w:rsidR="003557DE" w:rsidRPr="00CD5084" w:rsidRDefault="00265806" w:rsidP="0076394B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บัณฑิต</w:t>
      </w:r>
      <w:r w:rsidR="00F53A64">
        <w:rPr>
          <w:rFonts w:ascii="TH Niramit AS" w:hAnsi="TH Niramit AS" w:cs="TH Niramit AS" w:hint="cs"/>
          <w:sz w:val="32"/>
          <w:szCs w:val="32"/>
          <w:cs/>
        </w:rPr>
        <w:t>ที่</w:t>
      </w:r>
      <w:r w:rsidRPr="00CD5084">
        <w:rPr>
          <w:rFonts w:ascii="TH Niramit AS" w:hAnsi="TH Niramit AS" w:cs="TH Niramit AS"/>
          <w:sz w:val="32"/>
          <w:szCs w:val="32"/>
          <w:cs/>
        </w:rPr>
        <w:t>มีการฝึกงานก่อนสำเร็จการศึกษา</w:t>
      </w:r>
      <w:r w:rsidR="00F53A64">
        <w:rPr>
          <w:rFonts w:ascii="TH Niramit AS" w:hAnsi="TH Niramit AS" w:cs="TH Niramit AS" w:hint="cs"/>
          <w:sz w:val="32"/>
          <w:szCs w:val="32"/>
          <w:cs/>
        </w:rPr>
        <w:t>มีส่วนช่วยให้</w:t>
      </w:r>
      <w:r w:rsidRPr="00CD5084">
        <w:rPr>
          <w:rFonts w:ascii="TH Niramit AS" w:hAnsi="TH Niramit AS" w:cs="TH Niramit AS"/>
          <w:sz w:val="32"/>
          <w:szCs w:val="32"/>
          <w:cs/>
        </w:rPr>
        <w:t>นักศึกษามีทักษะการทำงานที่</w:t>
      </w:r>
      <w:r w:rsidR="00F53A64">
        <w:rPr>
          <w:rFonts w:ascii="TH Niramit AS" w:hAnsi="TH Niramit AS" w:cs="TH Niramit AS" w:hint="cs"/>
          <w:sz w:val="32"/>
          <w:szCs w:val="32"/>
          <w:cs/>
        </w:rPr>
        <w:t>ดีขึ้น</w:t>
      </w:r>
    </w:p>
    <w:p w14:paraId="77D839EA" w14:textId="28712505" w:rsidR="00265806" w:rsidRPr="00CD5084" w:rsidRDefault="007600AD" w:rsidP="0076394B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ควรเพิ่ม</w:t>
      </w:r>
      <w:r w:rsidR="00265806" w:rsidRPr="00CD5084">
        <w:rPr>
          <w:rFonts w:ascii="TH Niramit AS" w:hAnsi="TH Niramit AS" w:cs="TH Niramit AS"/>
          <w:sz w:val="32"/>
          <w:szCs w:val="32"/>
          <w:cs/>
        </w:rPr>
        <w:t>มีทักษะการ</w:t>
      </w:r>
      <w:r w:rsidR="00EB596B" w:rsidRPr="00CD5084">
        <w:rPr>
          <w:rFonts w:ascii="TH Niramit AS" w:hAnsi="TH Niramit AS" w:cs="TH Niramit AS"/>
          <w:sz w:val="32"/>
          <w:szCs w:val="32"/>
          <w:cs/>
        </w:rPr>
        <w:t>สื่อสาร</w:t>
      </w:r>
      <w:r w:rsidR="00265806" w:rsidRPr="00CD5084">
        <w:rPr>
          <w:rFonts w:ascii="TH Niramit AS" w:hAnsi="TH Niramit AS" w:cs="TH Niramit AS"/>
          <w:sz w:val="32"/>
          <w:szCs w:val="32"/>
          <w:cs/>
        </w:rPr>
        <w:t>ภาษาอังกฤษ</w:t>
      </w:r>
      <w:r w:rsidRPr="00CD5084">
        <w:rPr>
          <w:rFonts w:ascii="TH Niramit AS" w:hAnsi="TH Niramit AS" w:cs="TH Niramit AS"/>
          <w:sz w:val="32"/>
          <w:szCs w:val="32"/>
          <w:cs/>
        </w:rPr>
        <w:t>และทักษะภาษาจีนให้กับนักศึกษา</w:t>
      </w:r>
    </w:p>
    <w:p w14:paraId="712E6FD1" w14:textId="6976D760" w:rsidR="00504BE0" w:rsidRPr="00CD5084" w:rsidRDefault="00F20DAD" w:rsidP="0076394B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บัณฑิตมีศักยภาพและองค์ความรู้ที่ดี</w:t>
      </w:r>
      <w:r w:rsidR="007600AD" w:rsidRPr="00CD5084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504BE0" w:rsidRPr="00CD5084">
        <w:rPr>
          <w:rFonts w:ascii="TH Niramit AS" w:hAnsi="TH Niramit AS" w:cs="TH Niramit AS"/>
          <w:sz w:val="32"/>
          <w:szCs w:val="32"/>
          <w:cs/>
        </w:rPr>
        <w:t>มีความรับผิดชอบ อดทน สู้งาน มีการพัฒนาตนเองที่ดี</w:t>
      </w:r>
    </w:p>
    <w:p w14:paraId="57989F28" w14:textId="7B92AA0C" w:rsidR="00504BE0" w:rsidRPr="00CD5084" w:rsidRDefault="00504BE0" w:rsidP="0076394B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 xml:space="preserve">บัณฑิตมีเครือข่ายในการทำงานค่อนข้างกว้าง </w:t>
      </w:r>
      <w:r w:rsidR="0045459D" w:rsidRPr="00CD5084">
        <w:rPr>
          <w:rFonts w:ascii="TH Niramit AS" w:hAnsi="TH Niramit AS" w:cs="TH Niramit AS"/>
          <w:sz w:val="32"/>
          <w:szCs w:val="32"/>
          <w:cs/>
        </w:rPr>
        <w:t>สามารถนำความรู้มาบูรณาการใน</w:t>
      </w:r>
      <w:r w:rsidRPr="00CD5084">
        <w:rPr>
          <w:rFonts w:ascii="TH Niramit AS" w:hAnsi="TH Niramit AS" w:cs="TH Niramit AS"/>
          <w:sz w:val="32"/>
          <w:szCs w:val="32"/>
          <w:cs/>
        </w:rPr>
        <w:t>การทำงาน มีงานวิจัยของมหาวิทยาลัยกับหน่วยงานภายนอกได้มากขึ้น</w:t>
      </w:r>
    </w:p>
    <w:p w14:paraId="3EF9FFBB" w14:textId="7C9EC3CC" w:rsidR="00E639E3" w:rsidRPr="00CD5084" w:rsidRDefault="00E639E3" w:rsidP="0076394B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ควรเพิ่มทักษะการใช้เทคโนโลยีสารสนเทศใหม่ ๆ ให้มากขึ้น</w:t>
      </w:r>
    </w:p>
    <w:p w14:paraId="5730D20F" w14:textId="1F60B28A" w:rsidR="00786F9B" w:rsidRPr="00CD5084" w:rsidRDefault="00786F9B" w:rsidP="0076394B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 xml:space="preserve">ควรเพิ่มทักษะ </w:t>
      </w:r>
      <w:r w:rsidRPr="00CD5084">
        <w:rPr>
          <w:rFonts w:ascii="TH Niramit AS" w:hAnsi="TH Niramit AS" w:cs="TH Niramit AS"/>
          <w:sz w:val="32"/>
          <w:szCs w:val="32"/>
        </w:rPr>
        <w:t xml:space="preserve">Visuals </w:t>
      </w:r>
      <w:r w:rsidR="00F53A64" w:rsidRPr="00CD5084">
        <w:rPr>
          <w:rFonts w:ascii="TH Niramit AS" w:hAnsi="TH Niramit AS" w:cs="TH Niramit AS"/>
          <w:sz w:val="32"/>
          <w:szCs w:val="32"/>
        </w:rPr>
        <w:t>To</w:t>
      </w:r>
      <w:r w:rsidR="00F53A64">
        <w:rPr>
          <w:rFonts w:ascii="TH Niramit AS" w:hAnsi="TH Niramit AS" w:cs="TH Niramit AS"/>
          <w:sz w:val="32"/>
          <w:szCs w:val="32"/>
        </w:rPr>
        <w:t>u</w:t>
      </w:r>
      <w:r w:rsidR="00F53A64" w:rsidRPr="00CD5084">
        <w:rPr>
          <w:rFonts w:ascii="TH Niramit AS" w:hAnsi="TH Niramit AS" w:cs="TH Niramit AS"/>
          <w:sz w:val="32"/>
          <w:szCs w:val="32"/>
        </w:rPr>
        <w:t>rism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ให้นักศึกษ</w:t>
      </w:r>
      <w:r w:rsidR="000638FB" w:rsidRPr="00CD5084">
        <w:rPr>
          <w:rFonts w:ascii="TH Niramit AS" w:hAnsi="TH Niramit AS" w:cs="TH Niramit AS"/>
          <w:sz w:val="32"/>
          <w:szCs w:val="32"/>
          <w:cs/>
        </w:rPr>
        <w:t>าให้มากขึ้น</w:t>
      </w:r>
    </w:p>
    <w:p w14:paraId="58ED2184" w14:textId="32A81616" w:rsidR="000638FB" w:rsidRPr="00CD5084" w:rsidRDefault="000638FB" w:rsidP="0076394B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 xml:space="preserve">ควรเพิ่มทักษะการใช้ </w:t>
      </w:r>
      <w:r w:rsidRPr="00CD5084">
        <w:rPr>
          <w:rFonts w:ascii="TH Niramit AS" w:hAnsi="TH Niramit AS" w:cs="TH Niramit AS"/>
          <w:sz w:val="32"/>
          <w:szCs w:val="32"/>
        </w:rPr>
        <w:t xml:space="preserve">Microsoft Excel </w:t>
      </w:r>
      <w:r w:rsidR="00644A77" w:rsidRPr="00CD5084">
        <w:rPr>
          <w:rFonts w:ascii="TH Niramit AS" w:hAnsi="TH Niramit AS" w:cs="TH Niramit AS"/>
          <w:sz w:val="32"/>
          <w:szCs w:val="32"/>
          <w:cs/>
        </w:rPr>
        <w:t>,</w:t>
      </w:r>
      <w:r w:rsidR="00644A77" w:rsidRPr="00CD5084">
        <w:rPr>
          <w:rFonts w:ascii="TH Niramit AS" w:hAnsi="TH Niramit AS" w:cs="TH Niramit AS"/>
          <w:sz w:val="32"/>
          <w:szCs w:val="32"/>
        </w:rPr>
        <w:t xml:space="preserve">SPSS </w:t>
      </w:r>
      <w:r w:rsidR="00D16C9E" w:rsidRPr="00CD5084">
        <w:rPr>
          <w:rFonts w:ascii="TH Niramit AS" w:hAnsi="TH Niramit AS" w:cs="TH Niramit AS"/>
          <w:sz w:val="32"/>
          <w:szCs w:val="32"/>
          <w:cs/>
        </w:rPr>
        <w:t>มากขึ้น</w:t>
      </w:r>
    </w:p>
    <w:p w14:paraId="7EFD1F5F" w14:textId="69CE8598" w:rsidR="00E639E3" w:rsidRPr="00CD5084" w:rsidRDefault="000142F0" w:rsidP="0076394B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 xml:space="preserve">ควรเพิ่มทักษะการใช้สื่อต่าง ๆ เช่น การตัดต่อ </w:t>
      </w:r>
      <w:r w:rsidR="00080F30" w:rsidRPr="00CD5084">
        <w:rPr>
          <w:rFonts w:ascii="TH Niramit AS" w:hAnsi="TH Niramit AS" w:cs="TH Niramit AS"/>
          <w:sz w:val="32"/>
          <w:szCs w:val="32"/>
          <w:cs/>
        </w:rPr>
        <w:t>เป็นต้น</w:t>
      </w:r>
    </w:p>
    <w:p w14:paraId="19693F66" w14:textId="6F2F1943" w:rsidR="000142F0" w:rsidRPr="00CD5084" w:rsidRDefault="000142F0" w:rsidP="0076394B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lastRenderedPageBreak/>
        <w:t>ควรเพิ่มทักษะที่หลากหลายให้นักศึกษา เพื่อให้นักศึกษามีทักษะหลาย ๆ ด้านพร้อมต่อการทำงานในอนาคต</w:t>
      </w:r>
    </w:p>
    <w:p w14:paraId="11FC7C41" w14:textId="5F7D6492" w:rsidR="000142F0" w:rsidRPr="00CD5084" w:rsidRDefault="003F327C" w:rsidP="0076394B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ควรนำนวัตกรรมมาเสริมในรายวิชาให้นักศึกษาหลากหลายมากขึ้น</w:t>
      </w:r>
    </w:p>
    <w:p w14:paraId="4805B005" w14:textId="77175B4C" w:rsidR="003F327C" w:rsidRPr="00CD5084" w:rsidRDefault="003F327C" w:rsidP="0076394B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ควรเพิ่มการสอนเทคนิคการทำงานวิจัย</w:t>
      </w:r>
    </w:p>
    <w:p w14:paraId="3025CDD3" w14:textId="4ED86D1A" w:rsidR="003557DE" w:rsidRPr="00CD5084" w:rsidRDefault="002F7329" w:rsidP="0076394B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</w:t>
      </w:r>
      <w:r w:rsidR="00F53A64">
        <w:rPr>
          <w:rFonts w:ascii="TH Niramit AS" w:hAnsi="TH Niramit AS" w:cs="TH Niramit AS" w:hint="cs"/>
          <w:sz w:val="32"/>
          <w:szCs w:val="32"/>
          <w:cs/>
        </w:rPr>
        <w:t>เพิ่มสมรรถนะของนักศึกษาในเรื่องของ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ความรับผิดชอบ </w:t>
      </w:r>
      <w:r w:rsidR="00F53A64" w:rsidRPr="00CD5084">
        <w:rPr>
          <w:rFonts w:ascii="TH Niramit AS" w:hAnsi="TH Niramit AS" w:cs="TH Niramit AS"/>
          <w:sz w:val="32"/>
          <w:szCs w:val="32"/>
          <w:cs/>
        </w:rPr>
        <w:t>ทักษะการแก้ไขปัญหาเฉพาะหน้า</w:t>
      </w:r>
      <w:r w:rsidR="00F53A64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F53A64">
        <w:rPr>
          <w:rFonts w:ascii="TH Niramit AS" w:hAnsi="TH Niramit AS" w:cs="TH Niramit AS" w:hint="cs"/>
          <w:sz w:val="32"/>
          <w:szCs w:val="32"/>
          <w:cs/>
        </w:rPr>
        <w:t>และทักษะในการปฏิบัติงานจริง</w:t>
      </w:r>
    </w:p>
    <w:p w14:paraId="714F4A48" w14:textId="77777777" w:rsidR="00F53A64" w:rsidRDefault="00F53A64" w:rsidP="008A6BF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2BA25EB6" w14:textId="5FDE6180" w:rsidR="000E4D96" w:rsidRPr="00CD5084" w:rsidRDefault="003557DE" w:rsidP="008A6BF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>สะท้อนข้อคิดจากการสัมภาษณ์ศิษย์เก่า</w:t>
      </w:r>
    </w:p>
    <w:p w14:paraId="1BF07510" w14:textId="0013471D" w:rsidR="00F20DAD" w:rsidRPr="00CD5084" w:rsidRDefault="00F34B4A" w:rsidP="0076394B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 xml:space="preserve">ข้อจำกัดในการเข้าถึงเครื่องมือที่ใช้ในการสืบค้นข้อมูลต่าง ๆ </w:t>
      </w:r>
    </w:p>
    <w:p w14:paraId="2053FBEE" w14:textId="3D0A8922" w:rsidR="00B67F89" w:rsidRPr="00CD5084" w:rsidRDefault="00FA6E96" w:rsidP="0076394B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หลักสูตรมีความเหมาะสมกับสถานการณ์ปัจจุบัน มีรายวิชาที่สามารถนำไปประยุกต์การท่องเที่ยวให้ทันกับสถานการณ์ปัจจุบัน สามารถนำความรู้ที่ได้รับไปปรับใช้ในการทำงานได้</w:t>
      </w:r>
    </w:p>
    <w:p w14:paraId="063D40FC" w14:textId="3CABC357" w:rsidR="00FA6E96" w:rsidRPr="00CD5084" w:rsidRDefault="00FA6E96" w:rsidP="0076394B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สำนักหอสมุดมีระบบการสืบค้นข้อมูลจากสำนักหอสมุดดี ได้รับความช่วยเหลือจากเจ้าหน้าที่ของสำนักหอสมุดเป็นอย่างดี</w:t>
      </w:r>
    </w:p>
    <w:p w14:paraId="3807F03C" w14:textId="2D39DC98" w:rsidR="00FA6E96" w:rsidRPr="00CD5084" w:rsidRDefault="00FA6E96" w:rsidP="0076394B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 xml:space="preserve">มีความพึงพอใจต่ออาจารย์ผู้สอน </w:t>
      </w:r>
      <w:r w:rsidR="009B3BE0" w:rsidRPr="00CD5084">
        <w:rPr>
          <w:rFonts w:ascii="TH Niramit AS" w:hAnsi="TH Niramit AS" w:cs="TH Niramit AS"/>
          <w:sz w:val="32"/>
          <w:szCs w:val="32"/>
          <w:cs/>
        </w:rPr>
        <w:t>และ</w:t>
      </w:r>
      <w:r w:rsidRPr="00CD5084">
        <w:rPr>
          <w:rFonts w:ascii="TH Niramit AS" w:hAnsi="TH Niramit AS" w:cs="TH Niramit AS"/>
          <w:sz w:val="32"/>
          <w:szCs w:val="32"/>
          <w:cs/>
        </w:rPr>
        <w:t>มีการนำกรณีศึกษาจากต่างประเทศมาใช้ให้นักศึกษาเห็นมุมมองที่กว้างมากขึ้น</w:t>
      </w:r>
      <w:r w:rsidR="009B3BE0" w:rsidRPr="00CD5084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14:paraId="5583FF1D" w14:textId="0BB9CDBA" w:rsidR="009B3BE0" w:rsidRPr="00CD5084" w:rsidRDefault="009B3BE0" w:rsidP="0076394B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 xml:space="preserve">อาจารย์มีความเป็นกันเอง ดูแลเอาใจใส่ </w:t>
      </w:r>
      <w:r w:rsidR="002B54DD">
        <w:rPr>
          <w:rFonts w:ascii="TH Niramit AS" w:hAnsi="TH Niramit AS" w:cs="TH Niramit AS" w:hint="cs"/>
          <w:sz w:val="32"/>
          <w:szCs w:val="32"/>
          <w:cs/>
        </w:rPr>
        <w:t>และ</w:t>
      </w:r>
      <w:r w:rsidRPr="00CD5084">
        <w:rPr>
          <w:rFonts w:ascii="TH Niramit AS" w:hAnsi="TH Niramit AS" w:cs="TH Niramit AS"/>
          <w:sz w:val="32"/>
          <w:szCs w:val="32"/>
          <w:cs/>
        </w:rPr>
        <w:t>ให้คำ</w:t>
      </w:r>
      <w:r w:rsidR="002B54DD">
        <w:rPr>
          <w:rFonts w:ascii="TH Niramit AS" w:hAnsi="TH Niramit AS" w:cs="TH Niramit AS" w:hint="cs"/>
          <w:sz w:val="32"/>
          <w:szCs w:val="32"/>
          <w:cs/>
        </w:rPr>
        <w:t>ปรึกษา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แนะนำเป็นอย่างดี </w:t>
      </w:r>
    </w:p>
    <w:p w14:paraId="2E3B3333" w14:textId="3088DE73" w:rsidR="009B3BE0" w:rsidRPr="00CD5084" w:rsidRDefault="00EC44C3" w:rsidP="0076394B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ควรเสริมกรณีศึกษาเกี่ยวกับการท่องเที่ยวให้ครอบคลุมในระดับภูมิภาค การท่องเที่ยวในโซนยุโรป และการท่องเที่ยวระดับโลก</w:t>
      </w:r>
    </w:p>
    <w:p w14:paraId="19AAB998" w14:textId="50F9715B" w:rsidR="00403952" w:rsidRPr="00CD5084" w:rsidRDefault="00403952" w:rsidP="0076394B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ควรนำนวัตกรรมมาเสริมในรายวิชาให้นักศึกษาหลากหลายมากขึ้น</w:t>
      </w:r>
    </w:p>
    <w:p w14:paraId="76D908E7" w14:textId="512379A9" w:rsidR="003965E0" w:rsidRPr="00CD5084" w:rsidRDefault="003965E0" w:rsidP="0076394B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 xml:space="preserve">ควรเพิ่มการใช้โปรแกรมต่าง ๆ เช่น </w:t>
      </w:r>
      <w:r w:rsidRPr="00CD5084">
        <w:rPr>
          <w:rFonts w:ascii="TH Niramit AS" w:hAnsi="TH Niramit AS" w:cs="TH Niramit AS"/>
          <w:sz w:val="32"/>
          <w:szCs w:val="32"/>
        </w:rPr>
        <w:t>Microsoft Excel</w:t>
      </w:r>
    </w:p>
    <w:p w14:paraId="52212351" w14:textId="671DC242" w:rsidR="003965E0" w:rsidRPr="00CD5084" w:rsidRDefault="003965E0" w:rsidP="0076394B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ควรปรับตารางการเรียนให้นักศึกษาใช้ห้องเรียนอย่างเหมาะสม</w:t>
      </w:r>
      <w:r w:rsidR="005A6E28" w:rsidRPr="00CD5084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14:paraId="78D34100" w14:textId="11C6E4F2" w:rsidR="003965E0" w:rsidRPr="00CD5084" w:rsidRDefault="003E038B" w:rsidP="0076394B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ควรเพิ่มทักษะด้านภาษาอังกฤษให้กับนักศึกษา</w:t>
      </w:r>
    </w:p>
    <w:p w14:paraId="2693FDF2" w14:textId="4BD6BBA9" w:rsidR="003E038B" w:rsidRPr="00CD5084" w:rsidRDefault="0074725E" w:rsidP="0076394B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ควรเสริมสร้างเครือข่ายระหว่างเรียน เพื่อใช้ในการทำงานในอนาคต</w:t>
      </w:r>
    </w:p>
    <w:p w14:paraId="5A282F7E" w14:textId="3A756806" w:rsidR="0074725E" w:rsidRPr="00CD5084" w:rsidRDefault="0074725E" w:rsidP="0076394B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 xml:space="preserve">ควรจัดให้มีห้องพักให้นักศึกษาระดับบัณฑิตศึกษา และมีพื้นที่เฉพาะให้นักศึกษาได้ศึกษาค้นคว้าข้อมูล มีหนังสือเกี่ยวกับการท่องเที่ยวให้นักศึกษาได้ค้นคว้าข้อมูล โดยจัดให้มีห้องพักที่สามารถใช้งานได้ </w:t>
      </w:r>
      <w:r w:rsidRPr="00CD5084">
        <w:rPr>
          <w:rFonts w:ascii="TH Niramit AS" w:hAnsi="TH Niramit AS" w:cs="TH Niramit AS"/>
          <w:sz w:val="32"/>
          <w:szCs w:val="32"/>
        </w:rPr>
        <w:t>24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ชั่วโมง</w:t>
      </w:r>
    </w:p>
    <w:p w14:paraId="67A38B97" w14:textId="77777777" w:rsidR="000E2A90" w:rsidRDefault="000E2A90" w:rsidP="00306FB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115E231A" w14:textId="77777777" w:rsidR="000E2A90" w:rsidRDefault="000E2A90" w:rsidP="00306FB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261207B6" w14:textId="77777777" w:rsidR="000E2A90" w:rsidRDefault="000E2A90" w:rsidP="00306FB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563352E5" w14:textId="77777777" w:rsidR="000E2A90" w:rsidRDefault="000E2A90" w:rsidP="00306FB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3DAF8B53" w14:textId="77777777" w:rsidR="000E2A90" w:rsidRDefault="000E2A90" w:rsidP="00306FB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082E3790" w14:textId="12627EB4" w:rsidR="00306FB1" w:rsidRPr="00CD5084" w:rsidRDefault="00306FB1" w:rsidP="00306FB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สะท้อนข้อคิดจากการสัมภาษณ์บุคลากรสายสนับสนุน</w:t>
      </w:r>
    </w:p>
    <w:p w14:paraId="724143FD" w14:textId="34351E95" w:rsidR="007B2AFA" w:rsidRPr="00CD5084" w:rsidRDefault="00F7020F" w:rsidP="0076394B">
      <w:pPr>
        <w:pStyle w:val="ListParagraph"/>
        <w:numPr>
          <w:ilvl w:val="0"/>
          <w:numId w:val="9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คณะฯ </w:t>
      </w:r>
      <w:r w:rsidR="003018FB" w:rsidRPr="00CD5084">
        <w:rPr>
          <w:rFonts w:ascii="TH Niramit AS" w:hAnsi="TH Niramit AS" w:cs="TH Niramit AS"/>
          <w:sz w:val="32"/>
          <w:szCs w:val="32"/>
          <w:cs/>
        </w:rPr>
        <w:t>มีการสำรวจความพร้อมของวัสดุอุปกรณ์การเรียนการสอน และส่งผลให้คณะกรรมการวิเคราะห์การซ่อมบำรุง และจัดซื้อจัดหาให้พร้อมใช้งาน</w:t>
      </w:r>
      <w:r w:rsidR="0036170D" w:rsidRPr="00CD5084">
        <w:rPr>
          <w:rFonts w:ascii="TH Niramit AS" w:hAnsi="TH Niramit AS" w:cs="TH Niramit AS"/>
          <w:sz w:val="32"/>
          <w:szCs w:val="32"/>
          <w:cs/>
        </w:rPr>
        <w:t xml:space="preserve"> รวมทั้งมีช่างเทคนิคให้คำแนะนำการใช้งานกับอาจารย์ผู้สอน</w:t>
      </w:r>
      <w:bookmarkStart w:id="1" w:name="_Hlk138430953"/>
    </w:p>
    <w:p w14:paraId="0D8A69F4" w14:textId="56E78A9A" w:rsidR="005C379A" w:rsidRPr="00F7020F" w:rsidRDefault="005C379A" w:rsidP="0076394B">
      <w:pPr>
        <w:pStyle w:val="ListParagraph"/>
        <w:numPr>
          <w:ilvl w:val="0"/>
          <w:numId w:val="9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7020F">
        <w:rPr>
          <w:rFonts w:ascii="TH Niramit AS" w:hAnsi="TH Niramit AS" w:cs="TH Niramit AS"/>
          <w:sz w:val="32"/>
          <w:szCs w:val="32"/>
          <w:cs/>
        </w:rPr>
        <w:t>ตารางเรียนของนักศึกษามีรายวิชาพื้นฐานที่ต้องเรียนระหว่างวัน</w:t>
      </w:r>
      <w:r w:rsidR="00F7020F" w:rsidRPr="00F7020F">
        <w:rPr>
          <w:rFonts w:ascii="TH Niramit AS" w:hAnsi="TH Niramit AS" w:cs="TH Niramit AS" w:hint="cs"/>
          <w:sz w:val="32"/>
          <w:szCs w:val="32"/>
          <w:cs/>
        </w:rPr>
        <w:t xml:space="preserve"> ส่งผลทำให้คณะฯ ต้องจัดการเรียนการสอนหลังเวลาราชการ</w:t>
      </w:r>
      <w:r w:rsidR="00F7020F">
        <w:rPr>
          <w:rFonts w:ascii="TH Niramit AS" w:hAnsi="TH Niramit AS" w:cs="TH Niramit AS" w:hint="cs"/>
          <w:sz w:val="32"/>
          <w:szCs w:val="32"/>
          <w:cs/>
        </w:rPr>
        <w:t xml:space="preserve"> และมีการมอบหมายให้</w:t>
      </w:r>
      <w:r w:rsidRPr="00F7020F">
        <w:rPr>
          <w:rFonts w:ascii="TH Niramit AS" w:hAnsi="TH Niramit AS" w:cs="TH Niramit AS"/>
          <w:sz w:val="32"/>
          <w:szCs w:val="32"/>
          <w:cs/>
        </w:rPr>
        <w:t>บุคลากรสายสนับสนุน</w:t>
      </w:r>
      <w:r w:rsidR="00F7020F">
        <w:rPr>
          <w:rFonts w:ascii="TH Niramit AS" w:hAnsi="TH Niramit AS" w:cs="TH Niramit AS" w:hint="cs"/>
          <w:sz w:val="32"/>
          <w:szCs w:val="32"/>
          <w:cs/>
        </w:rPr>
        <w:t xml:space="preserve">ดูแลอำนวยความสะดวกให้กับอาจารย์ผู้สอนและนักศึกษา </w:t>
      </w:r>
    </w:p>
    <w:p w14:paraId="4AA7AA10" w14:textId="3C0FFF36" w:rsidR="00C202FF" w:rsidRPr="00CD5084" w:rsidRDefault="00C202FF" w:rsidP="0076394B">
      <w:pPr>
        <w:pStyle w:val="ListParagraph"/>
        <w:numPr>
          <w:ilvl w:val="0"/>
          <w:numId w:val="9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ผู้บริหารมีการสื่อสารทั้งในรูปแบบเป็นทางการและไม่เป็นทางการ และการสื่อสารผ่านการประชุมคณะกรรมการชุดต่าง ๆ</w:t>
      </w:r>
    </w:p>
    <w:p w14:paraId="46BC9065" w14:textId="071B0581" w:rsidR="00C202FF" w:rsidRPr="00CD5084" w:rsidRDefault="00F35D8F" w:rsidP="0076394B">
      <w:pPr>
        <w:pStyle w:val="ListParagraph"/>
        <w:numPr>
          <w:ilvl w:val="0"/>
          <w:numId w:val="9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คณะฯ มีการส่งเสริมการขอกำหนดตำแหน่งที่สูงขึ้น โดยจัดให้มีบุคลากรสายสนับสนุนที่ได้รับการกำหนดตำแหน่งชำนาญการเป็นพี่เลี้ยงให้คำแนะนำแก่บุคลากรสายสนับสนุนที่จะขอกำหนดตำแหน่งที่สูงขึ้น</w:t>
      </w:r>
    </w:p>
    <w:p w14:paraId="6C07B360" w14:textId="77777777" w:rsidR="00F7020F" w:rsidRDefault="000E09AD" w:rsidP="0076394B">
      <w:pPr>
        <w:pStyle w:val="ListParagraph"/>
        <w:numPr>
          <w:ilvl w:val="0"/>
          <w:numId w:val="9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7020F">
        <w:rPr>
          <w:rFonts w:ascii="TH Niramit AS" w:hAnsi="TH Niramit AS" w:cs="TH Niramit AS"/>
          <w:sz w:val="32"/>
          <w:szCs w:val="32"/>
          <w:cs/>
        </w:rPr>
        <w:t>คณะฯ สนับสนุนงบประมาณในการพัฒนาตนเองของบุคลากรสายสนับสนุน</w:t>
      </w:r>
      <w:r w:rsidR="00F7020F"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14:paraId="1650FB36" w14:textId="1CC64B5A" w:rsidR="000E09AD" w:rsidRPr="00F7020F" w:rsidRDefault="00F7020F" w:rsidP="0076394B">
      <w:pPr>
        <w:pStyle w:val="ListParagraph"/>
        <w:numPr>
          <w:ilvl w:val="0"/>
          <w:numId w:val="9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คณะฯ สนับสนุนให้บุคลากรสายสนับสนุนได้พัฒนาทักษะ</w:t>
      </w:r>
      <w:r w:rsidR="000E09AD" w:rsidRPr="00F7020F">
        <w:rPr>
          <w:rFonts w:ascii="TH Niramit AS" w:hAnsi="TH Niramit AS" w:cs="TH Niramit AS"/>
          <w:sz w:val="32"/>
          <w:szCs w:val="32"/>
          <w:cs/>
        </w:rPr>
        <w:t>ภาษาอังกฤษ</w:t>
      </w:r>
    </w:p>
    <w:p w14:paraId="178F84C6" w14:textId="71100267" w:rsidR="000E09AD" w:rsidRPr="00CD5084" w:rsidRDefault="000E09AD" w:rsidP="0076394B">
      <w:pPr>
        <w:pStyle w:val="ListParagraph"/>
        <w:numPr>
          <w:ilvl w:val="0"/>
          <w:numId w:val="9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โครงสร้างบริหารงาน</w:t>
      </w:r>
      <w:r w:rsidR="004A5BC2" w:rsidRPr="00CD5084">
        <w:rPr>
          <w:rFonts w:ascii="TH Niramit AS" w:hAnsi="TH Niramit AS" w:cs="TH Niramit AS"/>
          <w:sz w:val="32"/>
          <w:szCs w:val="32"/>
          <w:cs/>
        </w:rPr>
        <w:t>ของคณะ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มีความคล่องตัวในการทำงาน </w:t>
      </w:r>
    </w:p>
    <w:p w14:paraId="08A42DB4" w14:textId="571F2B3B" w:rsidR="00994032" w:rsidRPr="00CD5084" w:rsidRDefault="00994032" w:rsidP="0076394B">
      <w:pPr>
        <w:pStyle w:val="ListParagraph"/>
        <w:numPr>
          <w:ilvl w:val="0"/>
          <w:numId w:val="9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ความสัมพันธ์ของบุคลากรในคณะเป็นรูปแบบครอบครัว ในอนาคตหากมีการปรับเปลี่ยนผู้บริหาร บุคลากรจะต้องปรับตัวโดยไม่ยึดติดกับบุคคล</w:t>
      </w:r>
    </w:p>
    <w:p w14:paraId="0514E0FA" w14:textId="3CAD6B67" w:rsidR="00907A0A" w:rsidRPr="00CD5084" w:rsidRDefault="00907A0A" w:rsidP="0076394B">
      <w:pPr>
        <w:pStyle w:val="ListParagraph"/>
        <w:numPr>
          <w:ilvl w:val="0"/>
          <w:numId w:val="9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คณะไม่ได้จัดทำแผนกลยุทธ์จากแหล่งอื่น แต่จัดตามคำของบประมาณ และใช้</w:t>
      </w:r>
      <w:r w:rsidR="00F7020F">
        <w:rPr>
          <w:rFonts w:ascii="TH Niramit AS" w:hAnsi="TH Niramit AS" w:cs="TH Niramit AS" w:hint="cs"/>
          <w:sz w:val="32"/>
          <w:szCs w:val="32"/>
          <w:cs/>
        </w:rPr>
        <w:t>แผนกลยุทธ์การเงิน</w:t>
      </w:r>
      <w:r w:rsidRPr="00CD5084">
        <w:rPr>
          <w:rFonts w:ascii="TH Niramit AS" w:hAnsi="TH Niramit AS" w:cs="TH Niramit AS"/>
          <w:sz w:val="32"/>
          <w:szCs w:val="32"/>
          <w:cs/>
        </w:rPr>
        <w:t>ในระดับมหาวิทยาลัย</w:t>
      </w:r>
    </w:p>
    <w:p w14:paraId="7A2C5495" w14:textId="645E86DE" w:rsidR="00907A0A" w:rsidRPr="00CD5084" w:rsidRDefault="00907A0A" w:rsidP="0076394B">
      <w:pPr>
        <w:pStyle w:val="ListParagraph"/>
        <w:numPr>
          <w:ilvl w:val="0"/>
          <w:numId w:val="9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มีการชี้แจงการปันส่วนรายจ่ายส่วนกลางให้แต่ละหลักสูตรเข้าใจร่วมกัน และมีการแสดงรายรับ รายจ่ายของแต่ละหลักสูตร</w:t>
      </w:r>
    </w:p>
    <w:p w14:paraId="25DFD8E0" w14:textId="0A7D5F88" w:rsidR="005D2559" w:rsidRPr="00CD5084" w:rsidRDefault="004C2D9D" w:rsidP="0076394B">
      <w:pPr>
        <w:pStyle w:val="ListParagraph"/>
        <w:numPr>
          <w:ilvl w:val="0"/>
          <w:numId w:val="9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คณะฯ </w:t>
      </w:r>
      <w:r w:rsidR="005D2559" w:rsidRPr="00CD5084">
        <w:rPr>
          <w:rFonts w:ascii="TH Niramit AS" w:hAnsi="TH Niramit AS" w:cs="TH Niramit AS"/>
          <w:sz w:val="32"/>
          <w:szCs w:val="32"/>
          <w:cs/>
        </w:rPr>
        <w:t>ควร</w:t>
      </w:r>
      <w:r>
        <w:rPr>
          <w:rFonts w:ascii="TH Niramit AS" w:hAnsi="TH Niramit AS" w:cs="TH Niramit AS" w:hint="cs"/>
          <w:sz w:val="32"/>
          <w:szCs w:val="32"/>
          <w:cs/>
        </w:rPr>
        <w:t>พิจารณา</w:t>
      </w:r>
      <w:r w:rsidR="005D2559" w:rsidRPr="00CD5084">
        <w:rPr>
          <w:rFonts w:ascii="TH Niramit AS" w:hAnsi="TH Niramit AS" w:cs="TH Niramit AS"/>
          <w:sz w:val="32"/>
          <w:szCs w:val="32"/>
          <w:cs/>
        </w:rPr>
        <w:t>อัตรากำลังของบุคลากรสายสนับสนุน</w:t>
      </w:r>
      <w:r>
        <w:rPr>
          <w:rFonts w:ascii="TH Niramit AS" w:hAnsi="TH Niramit AS" w:cs="TH Niramit AS" w:hint="cs"/>
          <w:sz w:val="32"/>
          <w:szCs w:val="32"/>
          <w:cs/>
        </w:rPr>
        <w:t>ให้สอดคล้องกับภาระงานในปัจจุบัน</w:t>
      </w:r>
    </w:p>
    <w:p w14:paraId="59FDADBB" w14:textId="77777777" w:rsidR="00994B69" w:rsidRPr="00CD5084" w:rsidRDefault="00994B69" w:rsidP="000E4D96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0DD8378B" w14:textId="77777777" w:rsidR="00994B69" w:rsidRPr="00CD5084" w:rsidRDefault="00994B69" w:rsidP="000E4D96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7C3DB44B" w14:textId="77777777" w:rsidR="00994B69" w:rsidRDefault="00994B69" w:rsidP="000E4D96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288AAB7B" w14:textId="77777777" w:rsidR="00F7020F" w:rsidRDefault="00F7020F" w:rsidP="000E4D96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F458B4A" w14:textId="77777777" w:rsidR="00F7020F" w:rsidRPr="00CD5084" w:rsidRDefault="00F7020F" w:rsidP="000E4D96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756968D2" w14:textId="3AD79A0D" w:rsidR="000E4D96" w:rsidRPr="00CD5084" w:rsidRDefault="000E4D96" w:rsidP="000E4D96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ภาคผนวก  ก</w:t>
      </w:r>
    </w:p>
    <w:p w14:paraId="67E72870" w14:textId="77777777" w:rsidR="000E4D96" w:rsidRPr="00CD5084" w:rsidRDefault="000E4D96" w:rsidP="000E4D96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>กำหนดการประเมินคุณภาพภายใน</w:t>
      </w:r>
    </w:p>
    <w:p w14:paraId="2A073D1C" w14:textId="77777777" w:rsidR="000E4D96" w:rsidRPr="00CD5084" w:rsidRDefault="000E4D96" w:rsidP="000E4D96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>…………………………..</w:t>
      </w:r>
    </w:p>
    <w:p w14:paraId="637AB181" w14:textId="3AE2243B" w:rsidR="00535390" w:rsidRPr="00CD5084" w:rsidRDefault="00535390" w:rsidP="00535390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>วัน</w:t>
      </w:r>
      <w:r w:rsidR="0004655F" w:rsidRPr="00CD5084">
        <w:rPr>
          <w:rFonts w:ascii="TH Niramit AS" w:hAnsi="TH Niramit AS" w:cs="TH Niramit AS"/>
          <w:b/>
          <w:bCs/>
          <w:sz w:val="32"/>
          <w:szCs w:val="32"/>
          <w:cs/>
        </w:rPr>
        <w:t>พฤหัสบดี</w:t>
      </w: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 xml:space="preserve"> ที่ </w:t>
      </w:r>
      <w:r w:rsidR="006552A6" w:rsidRPr="00CD5084">
        <w:rPr>
          <w:rFonts w:ascii="TH Niramit AS" w:hAnsi="TH Niramit AS" w:cs="TH Niramit AS"/>
          <w:b/>
          <w:bCs/>
          <w:sz w:val="32"/>
          <w:szCs w:val="32"/>
          <w:cs/>
        </w:rPr>
        <w:t>4</w:t>
      </w: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กรกฎาคม 256</w:t>
      </w:r>
      <w:r w:rsidR="006552A6" w:rsidRPr="00CD5084">
        <w:rPr>
          <w:rFonts w:ascii="TH Niramit AS" w:hAnsi="TH Niramit AS" w:cs="TH Niramit AS"/>
          <w:b/>
          <w:bCs/>
          <w:sz w:val="32"/>
          <w:szCs w:val="32"/>
          <w:cs/>
        </w:rPr>
        <w:t>7</w:t>
      </w:r>
    </w:p>
    <w:p w14:paraId="21E5613F" w14:textId="34BD0035" w:rsidR="00806934" w:rsidRPr="00CD5084" w:rsidRDefault="00806934" w:rsidP="00535390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08.45 – 09.00 น.</w:t>
      </w:r>
      <w:r w:rsidRPr="00CD5084">
        <w:rPr>
          <w:rFonts w:ascii="TH Niramit AS" w:hAnsi="TH Niramit AS" w:cs="TH Niramit AS"/>
          <w:sz w:val="32"/>
          <w:szCs w:val="32"/>
          <w:cs/>
        </w:rPr>
        <w:tab/>
        <w:t>ลงทะเบียน</w:t>
      </w:r>
    </w:p>
    <w:p w14:paraId="75DA2E81" w14:textId="51BDAFF8" w:rsidR="0004655F" w:rsidRPr="00CD5084" w:rsidRDefault="00535390" w:rsidP="00535390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</w:rPr>
        <w:t>09</w:t>
      </w:r>
      <w:r w:rsidRPr="00CD5084">
        <w:rPr>
          <w:rFonts w:ascii="TH Niramit AS" w:hAnsi="TH Niramit AS" w:cs="TH Niramit AS"/>
          <w:sz w:val="32"/>
          <w:szCs w:val="32"/>
          <w:cs/>
        </w:rPr>
        <w:t>.</w:t>
      </w:r>
      <w:r w:rsidRPr="00CD5084">
        <w:rPr>
          <w:rFonts w:ascii="TH Niramit AS" w:hAnsi="TH Niramit AS" w:cs="TH Niramit AS"/>
          <w:sz w:val="32"/>
          <w:szCs w:val="32"/>
        </w:rPr>
        <w:t xml:space="preserve">00 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- </w:t>
      </w:r>
      <w:r w:rsidRPr="00CD5084">
        <w:rPr>
          <w:rFonts w:ascii="TH Niramit AS" w:hAnsi="TH Niramit AS" w:cs="TH Niramit AS"/>
          <w:sz w:val="32"/>
          <w:szCs w:val="32"/>
        </w:rPr>
        <w:t>09</w:t>
      </w:r>
      <w:r w:rsidRPr="00CD5084">
        <w:rPr>
          <w:rFonts w:ascii="TH Niramit AS" w:hAnsi="TH Niramit AS" w:cs="TH Niramit AS"/>
          <w:sz w:val="32"/>
          <w:szCs w:val="32"/>
          <w:cs/>
        </w:rPr>
        <w:t>.</w:t>
      </w:r>
      <w:r w:rsidR="00806934" w:rsidRPr="00CD5084">
        <w:rPr>
          <w:rFonts w:ascii="TH Niramit AS" w:hAnsi="TH Niramit AS" w:cs="TH Niramit AS"/>
          <w:sz w:val="32"/>
          <w:szCs w:val="32"/>
          <w:cs/>
        </w:rPr>
        <w:t>15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น. </w:t>
      </w:r>
      <w:r w:rsidRPr="00CD5084">
        <w:rPr>
          <w:rFonts w:ascii="TH Niramit AS" w:hAnsi="TH Niramit AS" w:cs="TH Niramit AS"/>
          <w:sz w:val="32"/>
          <w:szCs w:val="32"/>
          <w:cs/>
        </w:rPr>
        <w:tab/>
        <w:t>คณบดี คณะ</w:t>
      </w:r>
      <w:r w:rsidR="0004655F" w:rsidRPr="00CD5084">
        <w:rPr>
          <w:rFonts w:ascii="TH Niramit AS" w:hAnsi="TH Niramit AS" w:cs="TH Niramit AS"/>
          <w:sz w:val="32"/>
          <w:szCs w:val="32"/>
          <w:cs/>
        </w:rPr>
        <w:t xml:space="preserve">พัฒนาการท่องเที่ยว 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กล่าวต้อนรับ </w:t>
      </w:r>
    </w:p>
    <w:p w14:paraId="7EA557EB" w14:textId="6292B5BB" w:rsidR="00535390" w:rsidRPr="00CD5084" w:rsidRDefault="0004655F" w:rsidP="00806934">
      <w:pPr>
        <w:spacing w:after="0" w:line="240" w:lineRule="auto"/>
        <w:ind w:left="1440" w:firstLine="720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 xml:space="preserve">- คณะฯ </w:t>
      </w:r>
      <w:r w:rsidR="00535390" w:rsidRPr="00CD5084">
        <w:rPr>
          <w:rFonts w:ascii="TH Niramit AS" w:hAnsi="TH Niramit AS" w:cs="TH Niramit AS"/>
          <w:sz w:val="32"/>
          <w:szCs w:val="32"/>
          <w:cs/>
        </w:rPr>
        <w:t>นำเสนอผลการดำเนินงาน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ปี</w:t>
      </w:r>
      <w:r w:rsidR="00806934" w:rsidRPr="00CD5084">
        <w:rPr>
          <w:rFonts w:ascii="TH Niramit AS" w:hAnsi="TH Niramit AS" w:cs="TH Niramit AS"/>
          <w:sz w:val="32"/>
          <w:szCs w:val="32"/>
          <w:cs/>
        </w:rPr>
        <w:t>งบประมาณ</w:t>
      </w:r>
      <w:r w:rsidR="00535390" w:rsidRPr="00CD5084">
        <w:rPr>
          <w:rFonts w:ascii="TH Niramit AS" w:hAnsi="TH Niramit AS" w:cs="TH Niramit AS"/>
          <w:sz w:val="32"/>
          <w:szCs w:val="32"/>
          <w:cs/>
        </w:rPr>
        <w:t xml:space="preserve"> 256</w:t>
      </w:r>
      <w:r w:rsidR="00806934" w:rsidRPr="00CD5084">
        <w:rPr>
          <w:rFonts w:ascii="TH Niramit AS" w:hAnsi="TH Niramit AS" w:cs="TH Niramit AS"/>
          <w:sz w:val="32"/>
          <w:szCs w:val="32"/>
          <w:cs/>
        </w:rPr>
        <w:t>6</w:t>
      </w:r>
    </w:p>
    <w:p w14:paraId="68710549" w14:textId="77F0F0C4" w:rsidR="0004655F" w:rsidRPr="00CD5084" w:rsidRDefault="0004655F" w:rsidP="00806934">
      <w:pPr>
        <w:spacing w:after="0" w:line="240" w:lineRule="auto"/>
        <w:ind w:left="2160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- ประธานกรรมการประเมินฯ กล่าวชี้แจงวัตถุประสงค์ของการประเมินและแนะนำทีมงานฯ</w:t>
      </w:r>
    </w:p>
    <w:p w14:paraId="282AC47D" w14:textId="166731CA" w:rsidR="00535390" w:rsidRPr="00CD5084" w:rsidRDefault="00535390" w:rsidP="00806934">
      <w:pPr>
        <w:spacing w:after="0" w:line="240" w:lineRule="auto"/>
        <w:ind w:left="2160" w:hanging="2160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09.</w:t>
      </w:r>
      <w:r w:rsidR="00806934" w:rsidRPr="00CD5084">
        <w:rPr>
          <w:rFonts w:ascii="TH Niramit AS" w:hAnsi="TH Niramit AS" w:cs="TH Niramit AS"/>
          <w:sz w:val="32"/>
          <w:szCs w:val="32"/>
          <w:cs/>
        </w:rPr>
        <w:t>15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 – </w:t>
      </w:r>
      <w:r w:rsidR="0004655F" w:rsidRPr="00CD5084">
        <w:rPr>
          <w:rFonts w:ascii="TH Niramit AS" w:hAnsi="TH Niramit AS" w:cs="TH Niramit AS"/>
          <w:sz w:val="32"/>
          <w:szCs w:val="32"/>
          <w:cs/>
        </w:rPr>
        <w:t>11</w:t>
      </w:r>
      <w:r w:rsidRPr="00CD5084">
        <w:rPr>
          <w:rFonts w:ascii="TH Niramit AS" w:hAnsi="TH Niramit AS" w:cs="TH Niramit AS"/>
          <w:sz w:val="32"/>
          <w:szCs w:val="32"/>
          <w:cs/>
        </w:rPr>
        <w:t>.</w:t>
      </w:r>
      <w:r w:rsidR="0004655F" w:rsidRPr="00CD5084">
        <w:rPr>
          <w:rFonts w:ascii="TH Niramit AS" w:hAnsi="TH Niramit AS" w:cs="TH Niramit AS"/>
          <w:sz w:val="32"/>
          <w:szCs w:val="32"/>
          <w:cs/>
        </w:rPr>
        <w:t>0</w:t>
      </w:r>
      <w:r w:rsidRPr="00CD5084">
        <w:rPr>
          <w:rFonts w:ascii="TH Niramit AS" w:hAnsi="TH Niramit AS" w:cs="TH Niramit AS"/>
          <w:sz w:val="32"/>
          <w:szCs w:val="32"/>
          <w:cs/>
        </w:rPr>
        <w:t>0 น.</w:t>
      </w:r>
      <w:r w:rsidR="00806934" w:rsidRPr="00CD5084">
        <w:rPr>
          <w:rFonts w:ascii="TH Niramit AS" w:hAnsi="TH Niramit AS" w:cs="TH Niramit AS"/>
          <w:sz w:val="32"/>
          <w:szCs w:val="32"/>
          <w:cs/>
        </w:rPr>
        <w:tab/>
        <w:t xml:space="preserve">คณะกรรมการประเมินฯ </w:t>
      </w:r>
      <w:r w:rsidR="0004655F" w:rsidRPr="00CD5084">
        <w:rPr>
          <w:rFonts w:ascii="TH Niramit AS" w:hAnsi="TH Niramit AS" w:cs="TH Niramit AS"/>
          <w:sz w:val="32"/>
          <w:szCs w:val="32"/>
          <w:cs/>
        </w:rPr>
        <w:t xml:space="preserve">สัมภาษณ์ผู้บริหาร </w:t>
      </w:r>
    </w:p>
    <w:p w14:paraId="08EAB43F" w14:textId="698D089C" w:rsidR="00535390" w:rsidRPr="00CD5084" w:rsidRDefault="00535390" w:rsidP="00535390">
      <w:pPr>
        <w:tabs>
          <w:tab w:val="left" w:pos="1200"/>
        </w:tabs>
        <w:spacing w:after="0" w:line="240" w:lineRule="auto"/>
        <w:ind w:left="2160" w:hanging="2160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1</w:t>
      </w:r>
      <w:r w:rsidR="0004655F" w:rsidRPr="00CD5084">
        <w:rPr>
          <w:rFonts w:ascii="TH Niramit AS" w:hAnsi="TH Niramit AS" w:cs="TH Niramit AS"/>
          <w:sz w:val="32"/>
          <w:szCs w:val="32"/>
          <w:cs/>
        </w:rPr>
        <w:t>1</w:t>
      </w:r>
      <w:r w:rsidRPr="00CD5084">
        <w:rPr>
          <w:rFonts w:ascii="TH Niramit AS" w:hAnsi="TH Niramit AS" w:cs="TH Niramit AS"/>
          <w:sz w:val="32"/>
          <w:szCs w:val="32"/>
          <w:cs/>
        </w:rPr>
        <w:t>.00 – 1</w:t>
      </w:r>
      <w:r w:rsidR="0004655F" w:rsidRPr="00CD5084">
        <w:rPr>
          <w:rFonts w:ascii="TH Niramit AS" w:hAnsi="TH Niramit AS" w:cs="TH Niramit AS"/>
          <w:sz w:val="32"/>
          <w:szCs w:val="32"/>
          <w:cs/>
        </w:rPr>
        <w:t>2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.00 น. </w:t>
      </w:r>
      <w:r w:rsidRPr="00CD5084">
        <w:rPr>
          <w:rFonts w:ascii="TH Niramit AS" w:hAnsi="TH Niramit AS" w:cs="TH Niramit AS"/>
          <w:sz w:val="32"/>
          <w:szCs w:val="32"/>
          <w:cs/>
        </w:rPr>
        <w:tab/>
      </w:r>
      <w:r w:rsidR="00806934" w:rsidRPr="00CD5084">
        <w:rPr>
          <w:rFonts w:ascii="TH Niramit AS" w:hAnsi="TH Niramit AS" w:cs="TH Niramit AS"/>
          <w:sz w:val="32"/>
          <w:szCs w:val="32"/>
          <w:cs/>
        </w:rPr>
        <w:t xml:space="preserve">คณะกรรมการประเมินฯ </w:t>
      </w:r>
      <w:r w:rsidRPr="00CD5084">
        <w:rPr>
          <w:rFonts w:ascii="TH Niramit AS" w:hAnsi="TH Niramit AS" w:cs="TH Niramit AS"/>
          <w:sz w:val="32"/>
          <w:szCs w:val="32"/>
          <w:cs/>
        </w:rPr>
        <w:t>สัมภาษณ์อาจารย์</w:t>
      </w:r>
    </w:p>
    <w:p w14:paraId="4E196FEC" w14:textId="629038D6" w:rsidR="00535390" w:rsidRPr="00CD5084" w:rsidRDefault="00535390" w:rsidP="00535390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</w:rPr>
        <w:t>12</w:t>
      </w:r>
      <w:r w:rsidRPr="00CD5084">
        <w:rPr>
          <w:rFonts w:ascii="TH Niramit AS" w:hAnsi="TH Niramit AS" w:cs="TH Niramit AS"/>
          <w:sz w:val="32"/>
          <w:szCs w:val="32"/>
          <w:cs/>
        </w:rPr>
        <w:t>.</w:t>
      </w:r>
      <w:r w:rsidRPr="00CD5084">
        <w:rPr>
          <w:rFonts w:ascii="TH Niramit AS" w:hAnsi="TH Niramit AS" w:cs="TH Niramit AS"/>
          <w:sz w:val="32"/>
          <w:szCs w:val="32"/>
        </w:rPr>
        <w:t xml:space="preserve">00 </w:t>
      </w:r>
      <w:r w:rsidRPr="00CD5084">
        <w:rPr>
          <w:rFonts w:ascii="TH Niramit AS" w:hAnsi="TH Niramit AS" w:cs="TH Niramit AS"/>
          <w:sz w:val="32"/>
          <w:szCs w:val="32"/>
          <w:cs/>
        </w:rPr>
        <w:t xml:space="preserve">- </w:t>
      </w:r>
      <w:r w:rsidRPr="00CD5084">
        <w:rPr>
          <w:rFonts w:ascii="TH Niramit AS" w:hAnsi="TH Niramit AS" w:cs="TH Niramit AS"/>
          <w:sz w:val="32"/>
          <w:szCs w:val="32"/>
        </w:rPr>
        <w:t>13</w:t>
      </w:r>
      <w:r w:rsidRPr="00CD5084">
        <w:rPr>
          <w:rFonts w:ascii="TH Niramit AS" w:hAnsi="TH Niramit AS" w:cs="TH Niramit AS"/>
          <w:sz w:val="32"/>
          <w:szCs w:val="32"/>
          <w:cs/>
        </w:rPr>
        <w:t>.</w:t>
      </w:r>
      <w:r w:rsidRPr="00CD5084">
        <w:rPr>
          <w:rFonts w:ascii="TH Niramit AS" w:hAnsi="TH Niramit AS" w:cs="TH Niramit AS"/>
          <w:sz w:val="32"/>
          <w:szCs w:val="32"/>
        </w:rPr>
        <w:t xml:space="preserve">00 </w:t>
      </w:r>
      <w:r w:rsidRPr="00CD5084">
        <w:rPr>
          <w:rFonts w:ascii="TH Niramit AS" w:hAnsi="TH Niramit AS" w:cs="TH Niramit AS"/>
          <w:sz w:val="32"/>
          <w:szCs w:val="32"/>
          <w:cs/>
        </w:rPr>
        <w:t>น.</w:t>
      </w:r>
      <w:r w:rsidRPr="00CD5084">
        <w:rPr>
          <w:rFonts w:ascii="TH Niramit AS" w:hAnsi="TH Niramit AS" w:cs="TH Niramit AS"/>
          <w:sz w:val="32"/>
          <w:szCs w:val="32"/>
        </w:rPr>
        <w:tab/>
      </w:r>
      <w:r w:rsidRPr="00CD5084">
        <w:rPr>
          <w:rFonts w:ascii="TH Niramit AS" w:hAnsi="TH Niramit AS" w:cs="TH Niramit AS"/>
          <w:sz w:val="32"/>
          <w:szCs w:val="32"/>
          <w:cs/>
        </w:rPr>
        <w:t>พักรับประทานอาหาร</w:t>
      </w:r>
    </w:p>
    <w:p w14:paraId="40E7985C" w14:textId="4F2EA025" w:rsidR="00535390" w:rsidRPr="00CD5084" w:rsidRDefault="00535390" w:rsidP="00806934">
      <w:pPr>
        <w:spacing w:after="0" w:line="240" w:lineRule="auto"/>
        <w:ind w:left="2160" w:hanging="2160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13.00 - 1</w:t>
      </w:r>
      <w:r w:rsidR="00806934" w:rsidRPr="00CD5084">
        <w:rPr>
          <w:rFonts w:ascii="TH Niramit AS" w:hAnsi="TH Niramit AS" w:cs="TH Niramit AS"/>
          <w:sz w:val="32"/>
          <w:szCs w:val="32"/>
          <w:cs/>
        </w:rPr>
        <w:t>3</w:t>
      </w:r>
      <w:r w:rsidRPr="00CD5084">
        <w:rPr>
          <w:rFonts w:ascii="TH Niramit AS" w:hAnsi="TH Niramit AS" w:cs="TH Niramit AS"/>
          <w:sz w:val="32"/>
          <w:szCs w:val="32"/>
          <w:cs/>
        </w:rPr>
        <w:t>.30 น.</w:t>
      </w:r>
      <w:r w:rsidR="00806934" w:rsidRPr="00CD5084">
        <w:rPr>
          <w:rFonts w:ascii="TH Niramit AS" w:hAnsi="TH Niramit AS" w:cs="TH Niramit AS"/>
          <w:sz w:val="32"/>
          <w:szCs w:val="32"/>
          <w:cs/>
        </w:rPr>
        <w:tab/>
      </w:r>
      <w:r w:rsidRPr="00CD5084">
        <w:rPr>
          <w:rFonts w:ascii="TH Niramit AS" w:hAnsi="TH Niramit AS" w:cs="TH Niramit AS"/>
          <w:sz w:val="32"/>
          <w:szCs w:val="32"/>
          <w:cs/>
        </w:rPr>
        <w:t>สัมภาษณ์</w:t>
      </w:r>
      <w:r w:rsidR="00806934" w:rsidRPr="00CD5084">
        <w:rPr>
          <w:rFonts w:ascii="TH Niramit AS" w:hAnsi="TH Niramit AS" w:cs="TH Niramit AS"/>
          <w:sz w:val="32"/>
          <w:szCs w:val="32"/>
          <w:cs/>
        </w:rPr>
        <w:t>ผู้ใช้บัณฑิต</w:t>
      </w:r>
    </w:p>
    <w:p w14:paraId="0772D9F3" w14:textId="0DC7C5E0" w:rsidR="00806934" w:rsidRPr="00CD5084" w:rsidRDefault="00806934" w:rsidP="00806934">
      <w:pPr>
        <w:spacing w:after="0" w:line="240" w:lineRule="auto"/>
        <w:ind w:left="2160" w:hanging="2160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13.30 – 14.00 น.</w:t>
      </w:r>
      <w:r w:rsidRPr="00CD5084">
        <w:rPr>
          <w:rFonts w:ascii="TH Niramit AS" w:hAnsi="TH Niramit AS" w:cs="TH Niramit AS"/>
          <w:sz w:val="32"/>
          <w:szCs w:val="32"/>
          <w:cs/>
        </w:rPr>
        <w:tab/>
        <w:t>สัมภาษณ์ศิษย์เก่า</w:t>
      </w:r>
    </w:p>
    <w:p w14:paraId="2E87E102" w14:textId="2F41E39C" w:rsidR="00806934" w:rsidRPr="00CD5084" w:rsidRDefault="00535390" w:rsidP="00535390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1</w:t>
      </w:r>
      <w:r w:rsidR="0004655F" w:rsidRPr="00CD5084">
        <w:rPr>
          <w:rFonts w:ascii="TH Niramit AS" w:hAnsi="TH Niramit AS" w:cs="TH Niramit AS"/>
          <w:sz w:val="32"/>
          <w:szCs w:val="32"/>
          <w:cs/>
        </w:rPr>
        <w:t>4</w:t>
      </w:r>
      <w:r w:rsidRPr="00CD5084">
        <w:rPr>
          <w:rFonts w:ascii="TH Niramit AS" w:hAnsi="TH Niramit AS" w:cs="TH Niramit AS"/>
          <w:sz w:val="32"/>
          <w:szCs w:val="32"/>
          <w:cs/>
        </w:rPr>
        <w:t>.</w:t>
      </w:r>
      <w:r w:rsidR="00806934" w:rsidRPr="00CD5084">
        <w:rPr>
          <w:rFonts w:ascii="TH Niramit AS" w:hAnsi="TH Niramit AS" w:cs="TH Niramit AS"/>
          <w:sz w:val="32"/>
          <w:szCs w:val="32"/>
          <w:cs/>
        </w:rPr>
        <w:t>0</w:t>
      </w:r>
      <w:r w:rsidRPr="00CD5084">
        <w:rPr>
          <w:rFonts w:ascii="TH Niramit AS" w:hAnsi="TH Niramit AS" w:cs="TH Niramit AS"/>
          <w:sz w:val="32"/>
          <w:szCs w:val="32"/>
          <w:cs/>
        </w:rPr>
        <w:t>0 - 1</w:t>
      </w:r>
      <w:r w:rsidR="0004655F" w:rsidRPr="00CD5084">
        <w:rPr>
          <w:rFonts w:ascii="TH Niramit AS" w:hAnsi="TH Niramit AS" w:cs="TH Niramit AS"/>
          <w:sz w:val="32"/>
          <w:szCs w:val="32"/>
          <w:cs/>
        </w:rPr>
        <w:t>5</w:t>
      </w:r>
      <w:r w:rsidRPr="00CD5084">
        <w:rPr>
          <w:rFonts w:ascii="TH Niramit AS" w:hAnsi="TH Niramit AS" w:cs="TH Niramit AS"/>
          <w:sz w:val="32"/>
          <w:szCs w:val="32"/>
          <w:cs/>
        </w:rPr>
        <w:t>.</w:t>
      </w:r>
      <w:r w:rsidR="00806934" w:rsidRPr="00CD5084">
        <w:rPr>
          <w:rFonts w:ascii="TH Niramit AS" w:hAnsi="TH Niramit AS" w:cs="TH Niramit AS"/>
          <w:sz w:val="32"/>
          <w:szCs w:val="32"/>
          <w:cs/>
        </w:rPr>
        <w:t>0</w:t>
      </w:r>
      <w:r w:rsidRPr="00CD5084">
        <w:rPr>
          <w:rFonts w:ascii="TH Niramit AS" w:hAnsi="TH Niramit AS" w:cs="TH Niramit AS"/>
          <w:sz w:val="32"/>
          <w:szCs w:val="32"/>
          <w:cs/>
        </w:rPr>
        <w:t>0 น.</w:t>
      </w:r>
      <w:r w:rsidRPr="00CD5084">
        <w:rPr>
          <w:rFonts w:ascii="TH Niramit AS" w:hAnsi="TH Niramit AS" w:cs="TH Niramit AS"/>
          <w:sz w:val="32"/>
          <w:szCs w:val="32"/>
          <w:cs/>
        </w:rPr>
        <w:tab/>
        <w:t>สัมภาษณ์</w:t>
      </w:r>
      <w:r w:rsidR="00806934" w:rsidRPr="00CD5084">
        <w:rPr>
          <w:rFonts w:ascii="TH Niramit AS" w:hAnsi="TH Niramit AS" w:cs="TH Niramit AS"/>
          <w:sz w:val="32"/>
          <w:szCs w:val="32"/>
          <w:cs/>
        </w:rPr>
        <w:t>ผู้แทนนักศึกษาระดับปริญญาตรี ปริญญาโทและปริญญาเอก</w:t>
      </w:r>
    </w:p>
    <w:p w14:paraId="0FCCE348" w14:textId="3755CDA1" w:rsidR="00535390" w:rsidRPr="00CD5084" w:rsidRDefault="00806934" w:rsidP="00535390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15.00 – 16.00 น.</w:t>
      </w:r>
      <w:r w:rsidRPr="00CD5084">
        <w:rPr>
          <w:rFonts w:ascii="TH Niramit AS" w:hAnsi="TH Niramit AS" w:cs="TH Niramit AS"/>
          <w:sz w:val="32"/>
          <w:szCs w:val="32"/>
          <w:cs/>
        </w:rPr>
        <w:tab/>
        <w:t>สัมภาษณ์</w:t>
      </w:r>
      <w:r w:rsidR="0004655F" w:rsidRPr="00CD5084">
        <w:rPr>
          <w:rFonts w:ascii="TH Niramit AS" w:hAnsi="TH Niramit AS" w:cs="TH Niramit AS"/>
          <w:sz w:val="32"/>
          <w:szCs w:val="32"/>
          <w:cs/>
        </w:rPr>
        <w:t>บุคลากรสายสนับสนุน</w:t>
      </w:r>
    </w:p>
    <w:p w14:paraId="4237FD2D" w14:textId="11E91A4C" w:rsidR="00535390" w:rsidRPr="00CD5084" w:rsidRDefault="00535390" w:rsidP="00535390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1</w:t>
      </w:r>
      <w:r w:rsidR="00806934" w:rsidRPr="00CD5084">
        <w:rPr>
          <w:rFonts w:ascii="TH Niramit AS" w:hAnsi="TH Niramit AS" w:cs="TH Niramit AS"/>
          <w:sz w:val="32"/>
          <w:szCs w:val="32"/>
          <w:cs/>
        </w:rPr>
        <w:t>6</w:t>
      </w:r>
      <w:r w:rsidRPr="00CD5084">
        <w:rPr>
          <w:rFonts w:ascii="TH Niramit AS" w:hAnsi="TH Niramit AS" w:cs="TH Niramit AS"/>
          <w:sz w:val="32"/>
          <w:szCs w:val="32"/>
          <w:cs/>
        </w:rPr>
        <w:t>.</w:t>
      </w:r>
      <w:r w:rsidR="00806934" w:rsidRPr="00CD5084">
        <w:rPr>
          <w:rFonts w:ascii="TH Niramit AS" w:hAnsi="TH Niramit AS" w:cs="TH Niramit AS"/>
          <w:sz w:val="32"/>
          <w:szCs w:val="32"/>
          <w:cs/>
        </w:rPr>
        <w:t>0</w:t>
      </w:r>
      <w:r w:rsidRPr="00CD5084">
        <w:rPr>
          <w:rFonts w:ascii="TH Niramit AS" w:hAnsi="TH Niramit AS" w:cs="TH Niramit AS"/>
          <w:sz w:val="32"/>
          <w:szCs w:val="32"/>
          <w:cs/>
        </w:rPr>
        <w:t>0 – 1</w:t>
      </w:r>
      <w:r w:rsidR="0004655F" w:rsidRPr="00CD5084">
        <w:rPr>
          <w:rFonts w:ascii="TH Niramit AS" w:hAnsi="TH Niramit AS" w:cs="TH Niramit AS"/>
          <w:sz w:val="32"/>
          <w:szCs w:val="32"/>
          <w:cs/>
        </w:rPr>
        <w:t>6</w:t>
      </w:r>
      <w:r w:rsidRPr="00CD5084">
        <w:rPr>
          <w:rFonts w:ascii="TH Niramit AS" w:hAnsi="TH Niramit AS" w:cs="TH Niramit AS"/>
          <w:sz w:val="32"/>
          <w:szCs w:val="32"/>
          <w:cs/>
        </w:rPr>
        <w:t>.30 น.</w:t>
      </w:r>
      <w:r w:rsidRPr="00CD5084">
        <w:rPr>
          <w:rFonts w:ascii="TH Niramit AS" w:hAnsi="TH Niramit AS" w:cs="TH Niramit AS"/>
          <w:sz w:val="32"/>
          <w:szCs w:val="32"/>
          <w:cs/>
        </w:rPr>
        <w:tab/>
      </w:r>
      <w:r w:rsidR="0004655F" w:rsidRPr="00CD5084">
        <w:rPr>
          <w:rFonts w:ascii="TH Niramit AS" w:hAnsi="TH Niramit AS" w:cs="TH Niramit AS"/>
          <w:sz w:val="32"/>
          <w:szCs w:val="32"/>
          <w:cs/>
        </w:rPr>
        <w:t>ตรวจสอบผลการดำเนินงาน</w:t>
      </w:r>
      <w:r w:rsidRPr="00CD5084">
        <w:rPr>
          <w:rFonts w:ascii="TH Niramit AS" w:hAnsi="TH Niramit AS" w:cs="TH Niramit AS"/>
          <w:sz w:val="32"/>
          <w:szCs w:val="32"/>
          <w:cs/>
        </w:rPr>
        <w:tab/>
      </w:r>
      <w:r w:rsidRPr="00CD5084">
        <w:rPr>
          <w:rFonts w:ascii="TH Niramit AS" w:hAnsi="TH Niramit AS" w:cs="TH Niramit AS"/>
          <w:sz w:val="32"/>
          <w:szCs w:val="32"/>
        </w:rPr>
        <w:cr/>
      </w:r>
    </w:p>
    <w:p w14:paraId="78F86DC7" w14:textId="3D4D2590" w:rsidR="00535390" w:rsidRPr="00CD5084" w:rsidRDefault="00535390" w:rsidP="00535390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>วัน</w:t>
      </w:r>
      <w:r w:rsidR="0004655F" w:rsidRPr="00CD5084">
        <w:rPr>
          <w:rFonts w:ascii="TH Niramit AS" w:hAnsi="TH Niramit AS" w:cs="TH Niramit AS"/>
          <w:b/>
          <w:bCs/>
          <w:sz w:val="32"/>
          <w:szCs w:val="32"/>
          <w:cs/>
        </w:rPr>
        <w:t>ศุกร์</w:t>
      </w: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>ที่</w:t>
      </w:r>
      <w:r w:rsidR="0004655F" w:rsidRPr="00CD5084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6552A6" w:rsidRPr="00CD5084">
        <w:rPr>
          <w:rFonts w:ascii="TH Niramit AS" w:hAnsi="TH Niramit AS" w:cs="TH Niramit AS"/>
          <w:b/>
          <w:bCs/>
          <w:sz w:val="32"/>
          <w:szCs w:val="32"/>
          <w:cs/>
        </w:rPr>
        <w:t>5</w:t>
      </w: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กรกฎาคม 256</w:t>
      </w:r>
      <w:r w:rsidR="006552A6" w:rsidRPr="00CD5084">
        <w:rPr>
          <w:rFonts w:ascii="TH Niramit AS" w:hAnsi="TH Niramit AS" w:cs="TH Niramit AS"/>
          <w:b/>
          <w:bCs/>
          <w:sz w:val="32"/>
          <w:szCs w:val="32"/>
          <w:cs/>
        </w:rPr>
        <w:t>7</w:t>
      </w:r>
    </w:p>
    <w:p w14:paraId="09E549F5" w14:textId="36A28A0F" w:rsidR="00535390" w:rsidRPr="00CD5084" w:rsidRDefault="00535390" w:rsidP="0004655F">
      <w:pPr>
        <w:tabs>
          <w:tab w:val="left" w:pos="1200"/>
          <w:tab w:val="left" w:pos="2160"/>
        </w:tabs>
        <w:spacing w:after="0" w:line="240" w:lineRule="auto"/>
        <w:ind w:left="2880" w:hanging="2880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09.00 – 1</w:t>
      </w:r>
      <w:r w:rsidR="0004655F" w:rsidRPr="00CD5084">
        <w:rPr>
          <w:rFonts w:ascii="TH Niramit AS" w:hAnsi="TH Niramit AS" w:cs="TH Niramit AS"/>
          <w:sz w:val="32"/>
          <w:szCs w:val="32"/>
          <w:cs/>
        </w:rPr>
        <w:t>1</w:t>
      </w:r>
      <w:r w:rsidRPr="00CD5084">
        <w:rPr>
          <w:rFonts w:ascii="TH Niramit AS" w:hAnsi="TH Niramit AS" w:cs="TH Niramit AS"/>
          <w:sz w:val="32"/>
          <w:szCs w:val="32"/>
          <w:cs/>
        </w:rPr>
        <w:t>.00 น.</w:t>
      </w:r>
      <w:r w:rsidRPr="00CD5084">
        <w:rPr>
          <w:rFonts w:ascii="TH Niramit AS" w:hAnsi="TH Niramit AS" w:cs="TH Niramit AS"/>
          <w:sz w:val="32"/>
          <w:szCs w:val="32"/>
          <w:cs/>
        </w:rPr>
        <w:tab/>
        <w:t>คณะกรรมการ</w:t>
      </w:r>
      <w:r w:rsidR="0004655F" w:rsidRPr="00CD5084">
        <w:rPr>
          <w:rFonts w:ascii="TH Niramit AS" w:hAnsi="TH Niramit AS" w:cs="TH Niramit AS"/>
          <w:sz w:val="32"/>
          <w:szCs w:val="32"/>
          <w:cs/>
        </w:rPr>
        <w:t>ประเมินจัดทำรายงานผลการประเมิน พร้อมทั้งให้ข้อเสนอแนะ</w:t>
      </w:r>
    </w:p>
    <w:p w14:paraId="1C5BBD8A" w14:textId="09A4CDBB" w:rsidR="00535390" w:rsidRPr="00CD5084" w:rsidRDefault="00535390" w:rsidP="0004655F">
      <w:pPr>
        <w:tabs>
          <w:tab w:val="left" w:pos="1200"/>
          <w:tab w:val="left" w:pos="2160"/>
        </w:tabs>
        <w:spacing w:after="0" w:line="240" w:lineRule="auto"/>
        <w:jc w:val="thaiDistribute"/>
        <w:rPr>
          <w:rFonts w:ascii="TH Niramit AS" w:hAnsi="TH Niramit AS" w:cs="TH Niramit AS"/>
          <w:spacing w:val="-6"/>
          <w:sz w:val="32"/>
          <w:szCs w:val="32"/>
        </w:rPr>
      </w:pPr>
      <w:r w:rsidRPr="00CD5084">
        <w:rPr>
          <w:rFonts w:ascii="TH Niramit AS" w:hAnsi="TH Niramit AS" w:cs="TH Niramit AS"/>
          <w:sz w:val="32"/>
          <w:szCs w:val="32"/>
          <w:cs/>
        </w:rPr>
        <w:t>1</w:t>
      </w:r>
      <w:r w:rsidR="0004655F" w:rsidRPr="00CD5084">
        <w:rPr>
          <w:rFonts w:ascii="TH Niramit AS" w:hAnsi="TH Niramit AS" w:cs="TH Niramit AS"/>
          <w:sz w:val="32"/>
          <w:szCs w:val="32"/>
          <w:cs/>
        </w:rPr>
        <w:t>1</w:t>
      </w:r>
      <w:r w:rsidRPr="00CD5084">
        <w:rPr>
          <w:rFonts w:ascii="TH Niramit AS" w:hAnsi="TH Niramit AS" w:cs="TH Niramit AS"/>
          <w:sz w:val="32"/>
          <w:szCs w:val="32"/>
          <w:cs/>
        </w:rPr>
        <w:t>.00 – 1</w:t>
      </w:r>
      <w:r w:rsidR="0004655F" w:rsidRPr="00CD5084">
        <w:rPr>
          <w:rFonts w:ascii="TH Niramit AS" w:hAnsi="TH Niramit AS" w:cs="TH Niramit AS"/>
          <w:sz w:val="32"/>
          <w:szCs w:val="32"/>
          <w:cs/>
        </w:rPr>
        <w:t>2</w:t>
      </w:r>
      <w:r w:rsidRPr="00CD5084">
        <w:rPr>
          <w:rFonts w:ascii="TH Niramit AS" w:hAnsi="TH Niramit AS" w:cs="TH Niramit AS"/>
          <w:sz w:val="32"/>
          <w:szCs w:val="32"/>
          <w:cs/>
        </w:rPr>
        <w:t>.00 น.</w:t>
      </w:r>
      <w:r w:rsidRPr="00CD5084">
        <w:rPr>
          <w:rFonts w:ascii="TH Niramit AS" w:hAnsi="TH Niramit AS" w:cs="TH Niramit AS"/>
          <w:spacing w:val="-6"/>
          <w:sz w:val="32"/>
          <w:szCs w:val="32"/>
          <w:cs/>
        </w:rPr>
        <w:t xml:space="preserve">         </w:t>
      </w:r>
      <w:r w:rsidRPr="00CD5084">
        <w:rPr>
          <w:rFonts w:ascii="TH Niramit AS" w:hAnsi="TH Niramit AS" w:cs="TH Niramit AS"/>
          <w:spacing w:val="-6"/>
          <w:sz w:val="32"/>
          <w:szCs w:val="32"/>
          <w:cs/>
        </w:rPr>
        <w:tab/>
      </w:r>
      <w:r w:rsidR="0004655F" w:rsidRPr="00CD5084">
        <w:rPr>
          <w:rFonts w:ascii="TH Niramit AS" w:hAnsi="TH Niramit AS" w:cs="TH Niramit AS"/>
          <w:spacing w:val="-6"/>
          <w:sz w:val="32"/>
          <w:szCs w:val="32"/>
          <w:cs/>
        </w:rPr>
        <w:t>นำเสนอผลการประเมิน</w:t>
      </w:r>
    </w:p>
    <w:p w14:paraId="241A8EFC" w14:textId="7719758F" w:rsidR="000E4D96" w:rsidRPr="00CD5084" w:rsidRDefault="000E4D96">
      <w:p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</w:rPr>
      </w:pPr>
    </w:p>
    <w:p w14:paraId="26BFEB55" w14:textId="26D5DEA8" w:rsidR="009F6FCD" w:rsidRPr="00CD5084" w:rsidRDefault="009F6FCD">
      <w:p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</w:rPr>
      </w:pPr>
    </w:p>
    <w:p w14:paraId="75CBA659" w14:textId="4AA74FC4" w:rsidR="009F6FCD" w:rsidRPr="00CD5084" w:rsidRDefault="009F6FCD">
      <w:p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</w:rPr>
      </w:pPr>
    </w:p>
    <w:p w14:paraId="4F619252" w14:textId="77777777" w:rsidR="0004655F" w:rsidRDefault="0004655F">
      <w:p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</w:rPr>
      </w:pPr>
    </w:p>
    <w:p w14:paraId="670E259C" w14:textId="77777777" w:rsidR="00062486" w:rsidRDefault="00062486">
      <w:p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</w:rPr>
      </w:pPr>
    </w:p>
    <w:p w14:paraId="5148701E" w14:textId="77777777" w:rsidR="00062486" w:rsidRPr="00062486" w:rsidRDefault="00062486">
      <w:p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</w:rPr>
      </w:pPr>
    </w:p>
    <w:bookmarkEnd w:id="1"/>
    <w:p w14:paraId="29EC0F32" w14:textId="77777777" w:rsidR="000E4D96" w:rsidRPr="00CD5084" w:rsidRDefault="000E4D96" w:rsidP="000E4D96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ภาคผนวก  ข</w:t>
      </w:r>
    </w:p>
    <w:p w14:paraId="600FCD19" w14:textId="77777777" w:rsidR="000E4D96" w:rsidRPr="00CD5084" w:rsidRDefault="000E4D96" w:rsidP="000E4D96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</w:pPr>
      <w:r w:rsidRPr="00CD5084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รายชื่อผู้รับการสัมภาษณ์</w:t>
      </w:r>
    </w:p>
    <w:p w14:paraId="593C336A" w14:textId="77777777" w:rsidR="000E4D96" w:rsidRPr="00CD5084" w:rsidRDefault="000E4D96" w:rsidP="000E4D96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........................</w:t>
      </w:r>
    </w:p>
    <w:p w14:paraId="4E3FBE34" w14:textId="11E7240D" w:rsidR="00FC74AF" w:rsidRPr="00CD5084" w:rsidRDefault="00FC74AF" w:rsidP="00FC74AF">
      <w:pPr>
        <w:pStyle w:val="NormalWeb"/>
        <w:spacing w:before="0" w:after="0"/>
        <w:rPr>
          <w:rFonts w:ascii="TH Niramit AS" w:hAnsi="TH Niramit AS" w:cs="TH Niramit AS"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ผู้บริหารของคณะ</w:t>
      </w:r>
    </w:p>
    <w:p w14:paraId="7E70C2F7" w14:textId="6675CFD0" w:rsidR="00FC74AF" w:rsidRPr="00CD5084" w:rsidRDefault="00FC74AF" w:rsidP="00FC74AF">
      <w:pPr>
        <w:pStyle w:val="NormalWeb"/>
        <w:spacing w:before="0" w:after="0"/>
        <w:rPr>
          <w:rFonts w:ascii="TH Niramit AS" w:hAnsi="TH Niramit AS" w:cs="TH Niramit AS"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color w:val="auto"/>
          <w:sz w:val="32"/>
          <w:szCs w:val="32"/>
        </w:rPr>
        <w:t>1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.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> 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 xml:space="preserve"> อาจารย์ ดร.กีรติ ตระการศิริวานิช 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  <w:t>ตำแหน่ง คณบดี</w:t>
      </w:r>
    </w:p>
    <w:p w14:paraId="46F47FCE" w14:textId="50B24AFC" w:rsidR="00FC74AF" w:rsidRPr="00CD5084" w:rsidRDefault="00FC74AF" w:rsidP="00FC74AF">
      <w:pPr>
        <w:pStyle w:val="NormalWeb"/>
        <w:spacing w:before="0" w:after="0"/>
        <w:rPr>
          <w:rFonts w:ascii="TH Niramit AS" w:hAnsi="TH Niramit AS" w:cs="TH Niramit AS"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color w:val="auto"/>
          <w:sz w:val="32"/>
          <w:szCs w:val="32"/>
        </w:rPr>
        <w:t>2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.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>  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อาจารย์ ดร.เชษฐ์ ใจเพชร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  <w:t>ตำแหน่ง รองคณบดี</w:t>
      </w:r>
    </w:p>
    <w:p w14:paraId="2CD7E844" w14:textId="62F37904" w:rsidR="00FC74AF" w:rsidRPr="00CD5084" w:rsidRDefault="00FC74AF" w:rsidP="00FC74AF">
      <w:pPr>
        <w:pStyle w:val="NormalWeb"/>
        <w:spacing w:before="0" w:after="0"/>
        <w:rPr>
          <w:rFonts w:ascii="TH Niramit AS" w:hAnsi="TH Niramit AS" w:cs="TH Niramit AS"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color w:val="auto"/>
          <w:sz w:val="32"/>
          <w:szCs w:val="32"/>
        </w:rPr>
        <w:t>3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.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>  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นางนวนจันทร์ ทองมา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  <w:t>ตำแหน่ง ผู้อำนวยการสำนักงานคณบดี</w:t>
      </w:r>
    </w:p>
    <w:p w14:paraId="43DF5B99" w14:textId="211B58E0" w:rsidR="005F6CC1" w:rsidRPr="00CD5084" w:rsidRDefault="005F6CC1" w:rsidP="00FC74AF">
      <w:pPr>
        <w:pStyle w:val="NormalWeb"/>
        <w:spacing w:before="0" w:after="0"/>
        <w:rPr>
          <w:rFonts w:ascii="TH Niramit AS" w:hAnsi="TH Niramit AS" w:cs="TH Niramit AS"/>
          <w:color w:val="auto"/>
          <w:sz w:val="32"/>
          <w:szCs w:val="32"/>
          <w:cs/>
        </w:rPr>
      </w:pPr>
      <w:r w:rsidRPr="00CD5084">
        <w:rPr>
          <w:rFonts w:ascii="TH Niramit AS" w:hAnsi="TH Niramit AS" w:cs="TH Niramit AS"/>
          <w:color w:val="auto"/>
          <w:sz w:val="32"/>
          <w:szCs w:val="32"/>
        </w:rPr>
        <w:t>4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.  อาจารย์ ดร.วลัยลดา ถาวรมงคลกิจ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ตำแหน่ง คณะกรรมการด้านประกันคุณภาพการศึกษา</w:t>
      </w:r>
    </w:p>
    <w:p w14:paraId="62733EAD" w14:textId="77777777" w:rsidR="00FC74AF" w:rsidRPr="00CD5084" w:rsidRDefault="00FC74AF" w:rsidP="00FC74AF">
      <w:pPr>
        <w:pStyle w:val="NormalWeb"/>
        <w:spacing w:before="0" w:after="0"/>
        <w:rPr>
          <w:rFonts w:ascii="TH Niramit AS" w:hAnsi="TH Niramit AS" w:cs="TH Niramit AS"/>
          <w:b/>
          <w:bCs/>
          <w:color w:val="auto"/>
          <w:sz w:val="32"/>
          <w:szCs w:val="32"/>
        </w:rPr>
      </w:pPr>
    </w:p>
    <w:p w14:paraId="6E97BCC2" w14:textId="608ED44C" w:rsidR="00FC74AF" w:rsidRPr="00CD5084" w:rsidRDefault="00FC74AF" w:rsidP="00FC74AF">
      <w:pPr>
        <w:pStyle w:val="NormalWeb"/>
        <w:spacing w:before="0" w:after="0"/>
        <w:rPr>
          <w:rFonts w:ascii="TH Niramit AS" w:hAnsi="TH Niramit AS" w:cs="TH Niramit AS"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อาจารย์ผู้รับผิดชอบหลักสูตรและอาจารย์ผู้สอน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br/>
        <w:t>1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 xml:space="preserve">. อาจารย์อรจนา แสนไชย จันทรประยูร 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  <w:t>ตำแหน่ง ประธานหลักสูตรปริญญาตรี การจัดการ</w:t>
      </w:r>
    </w:p>
    <w:p w14:paraId="2FAF501F" w14:textId="0B9F0537" w:rsidR="00FC74AF" w:rsidRPr="00CD5084" w:rsidRDefault="00FC74AF" w:rsidP="00FC74AF">
      <w:pPr>
        <w:pStyle w:val="NormalWeb"/>
        <w:spacing w:before="0" w:after="0"/>
        <w:ind w:left="3600" w:firstLine="720"/>
        <w:rPr>
          <w:rFonts w:ascii="TH Niramit AS" w:hAnsi="TH Niramit AS" w:cs="TH Niramit AS"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ธุรกิจท่องเที่ยวฯ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> </w:t>
      </w:r>
    </w:p>
    <w:p w14:paraId="56F02C32" w14:textId="77777777" w:rsidR="00FC74AF" w:rsidRPr="00CD5084" w:rsidRDefault="00FC74AF" w:rsidP="00FC74AF">
      <w:pPr>
        <w:pStyle w:val="NormalWeb"/>
        <w:spacing w:before="0" w:after="0"/>
        <w:rPr>
          <w:rFonts w:ascii="TH Niramit AS" w:hAnsi="TH Niramit AS" w:cs="TH Niramit AS"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color w:val="auto"/>
          <w:sz w:val="32"/>
          <w:szCs w:val="32"/>
        </w:rPr>
        <w:t>2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.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> </w:t>
      </w:r>
      <w:bookmarkStart w:id="2" w:name="_Hlk170979880"/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 xml:space="preserve">อาจารย์ ดร.วลัยลดา ถาวรมงคลกิจ </w:t>
      </w:r>
      <w:bookmarkEnd w:id="2"/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ตำแหน่ง ประธานหลักสูตรปริญญาตรี สาขาวิชา</w:t>
      </w:r>
    </w:p>
    <w:p w14:paraId="73A177CC" w14:textId="4E315E01" w:rsidR="00FC74AF" w:rsidRPr="00CD5084" w:rsidRDefault="00FC74AF" w:rsidP="00FC74AF">
      <w:pPr>
        <w:pStyle w:val="NormalWeb"/>
        <w:spacing w:before="0" w:after="0"/>
        <w:ind w:left="3600" w:firstLine="720"/>
        <w:rPr>
          <w:rFonts w:ascii="TH Niramit AS" w:hAnsi="TH Niramit AS" w:cs="TH Niramit AS"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พัฒนาการท่องเที่ยว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> </w:t>
      </w:r>
    </w:p>
    <w:p w14:paraId="5F6406F4" w14:textId="77777777" w:rsidR="00FC74AF" w:rsidRPr="00CD5084" w:rsidRDefault="00FC74AF" w:rsidP="00FC74AF">
      <w:pPr>
        <w:pStyle w:val="NormalWeb"/>
        <w:spacing w:before="0" w:after="0"/>
        <w:rPr>
          <w:rFonts w:ascii="TH Niramit AS" w:hAnsi="TH Niramit AS" w:cs="TH Niramit AS"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color w:val="auto"/>
          <w:sz w:val="32"/>
          <w:szCs w:val="32"/>
        </w:rPr>
        <w:t>3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.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> 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อาจารย์ ดร.กวินรัตน์ อัฐวงศ์ชยากร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  <w:t>ตำแหน่ง ประธานหลักสูตรปริญญาโท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> </w:t>
      </w:r>
    </w:p>
    <w:p w14:paraId="147DB257" w14:textId="1B6BAAD7" w:rsidR="00FC74AF" w:rsidRPr="00CD5084" w:rsidRDefault="00FC74AF" w:rsidP="00FC74AF">
      <w:pPr>
        <w:pStyle w:val="NormalWeb"/>
        <w:spacing w:before="0" w:after="0"/>
        <w:ind w:left="3600" w:firstLine="720"/>
        <w:rPr>
          <w:rFonts w:ascii="TH Niramit AS" w:hAnsi="TH Niramit AS" w:cs="TH Niramit AS"/>
          <w:color w:val="auto"/>
          <w:sz w:val="32"/>
          <w:szCs w:val="32"/>
          <w:cs/>
        </w:rPr>
      </w:pP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และปริญญาเอก</w:t>
      </w:r>
    </w:p>
    <w:p w14:paraId="352F765E" w14:textId="2E3C7630" w:rsidR="00FC74AF" w:rsidRPr="00CD5084" w:rsidRDefault="00FC74AF" w:rsidP="00FC74AF">
      <w:pPr>
        <w:pStyle w:val="NormalWeb"/>
        <w:spacing w:before="0" w:after="0"/>
        <w:rPr>
          <w:rFonts w:ascii="TH Niramit AS" w:hAnsi="TH Niramit AS" w:cs="TH Niramit AS"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color w:val="auto"/>
          <w:sz w:val="32"/>
          <w:szCs w:val="32"/>
        </w:rPr>
        <w:t>4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.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> 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 xml:space="preserve">อาจารย์ ดร.เกวลิน หนูสุทธิ์ 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  <w:t xml:space="preserve">ตำแหน่ง อาจารย์ผู้สอนระดับปริญญาตรี </w:t>
      </w:r>
    </w:p>
    <w:p w14:paraId="5D448936" w14:textId="77777777" w:rsidR="00FC74AF" w:rsidRPr="00CD5084" w:rsidRDefault="00FC74AF" w:rsidP="00FC74AF">
      <w:pPr>
        <w:pStyle w:val="NormalWeb"/>
        <w:spacing w:before="0" w:after="0"/>
        <w:rPr>
          <w:rFonts w:ascii="TH Niramit AS" w:hAnsi="TH Niramit AS" w:cs="TH Niramit AS"/>
          <w:b/>
          <w:bCs/>
          <w:color w:val="auto"/>
          <w:sz w:val="32"/>
          <w:szCs w:val="32"/>
        </w:rPr>
      </w:pPr>
    </w:p>
    <w:p w14:paraId="1EE48743" w14:textId="77777777" w:rsidR="00FC74AF" w:rsidRPr="00CD5084" w:rsidRDefault="00FC74AF" w:rsidP="00FC74AF">
      <w:pPr>
        <w:pStyle w:val="NormalWeb"/>
        <w:spacing w:before="0" w:after="0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ศิษย์เก่า</w:t>
      </w:r>
    </w:p>
    <w:tbl>
      <w:tblPr>
        <w:tblStyle w:val="TableGrid"/>
        <w:tblW w:w="9664" w:type="dxa"/>
        <w:tblLook w:val="04A0" w:firstRow="1" w:lastRow="0" w:firstColumn="1" w:lastColumn="0" w:noHBand="0" w:noVBand="1"/>
      </w:tblPr>
      <w:tblGrid>
        <w:gridCol w:w="3005"/>
        <w:gridCol w:w="3653"/>
        <w:gridCol w:w="3006"/>
      </w:tblGrid>
      <w:tr w:rsidR="00F01A0E" w:rsidRPr="00CD5084" w14:paraId="43B5145C" w14:textId="77777777" w:rsidTr="00BC1906">
        <w:tc>
          <w:tcPr>
            <w:tcW w:w="3005" w:type="dxa"/>
          </w:tcPr>
          <w:p w14:paraId="50D3E6D7" w14:textId="77777777" w:rsidR="00F01A0E" w:rsidRPr="00CD5084" w:rsidRDefault="00F01A0E" w:rsidP="00BC1906">
            <w:pPr>
              <w:pStyle w:val="NormalWeb"/>
              <w:spacing w:before="0" w:after="0"/>
              <w:jc w:val="center"/>
              <w:rPr>
                <w:rFonts w:ascii="TH Niramit AS" w:hAnsi="TH Niramit AS" w:cs="TH Niramit AS"/>
                <w:b/>
                <w:bCs/>
                <w:color w:val="auto"/>
                <w:sz w:val="32"/>
                <w:szCs w:val="32"/>
                <w:cs/>
              </w:rPr>
            </w:pPr>
            <w:r w:rsidRPr="00CD5084">
              <w:rPr>
                <w:rFonts w:ascii="TH Niramit AS" w:hAnsi="TH Niramit AS" w:cs="TH Niramit AS"/>
                <w:b/>
                <w:bCs/>
                <w:color w:val="auto"/>
                <w:sz w:val="32"/>
                <w:szCs w:val="32"/>
                <w:cs/>
              </w:rPr>
              <w:t>ชื่อ นามสกุล</w:t>
            </w:r>
          </w:p>
        </w:tc>
        <w:tc>
          <w:tcPr>
            <w:tcW w:w="3653" w:type="dxa"/>
          </w:tcPr>
          <w:p w14:paraId="6C4B978D" w14:textId="77777777" w:rsidR="00F01A0E" w:rsidRPr="00CD5084" w:rsidRDefault="00F01A0E" w:rsidP="00BC1906">
            <w:pPr>
              <w:pStyle w:val="NormalWeb"/>
              <w:spacing w:before="0" w:after="0"/>
              <w:jc w:val="center"/>
              <w:rPr>
                <w:rFonts w:ascii="TH Niramit AS" w:hAnsi="TH Niramit AS" w:cs="TH Niramit AS"/>
                <w:b/>
                <w:bCs/>
                <w:color w:val="auto"/>
                <w:sz w:val="32"/>
                <w:szCs w:val="32"/>
              </w:rPr>
            </w:pPr>
            <w:r w:rsidRPr="00CD5084">
              <w:rPr>
                <w:rFonts w:ascii="TH Niramit AS" w:hAnsi="TH Niramit AS" w:cs="TH Niramit AS"/>
                <w:b/>
                <w:bCs/>
                <w:color w:val="auto"/>
                <w:sz w:val="32"/>
                <w:szCs w:val="32"/>
                <w:cs/>
              </w:rPr>
              <w:t xml:space="preserve">ตำแหน่ง </w:t>
            </w:r>
          </w:p>
          <w:p w14:paraId="2B01E712" w14:textId="77777777" w:rsidR="00F01A0E" w:rsidRPr="00CD5084" w:rsidRDefault="00F01A0E" w:rsidP="00BC1906">
            <w:pPr>
              <w:pStyle w:val="NormalWeb"/>
              <w:spacing w:before="0" w:after="0"/>
              <w:jc w:val="center"/>
              <w:rPr>
                <w:rFonts w:ascii="TH Niramit AS" w:hAnsi="TH Niramit AS" w:cs="TH Niramit AS"/>
                <w:b/>
                <w:bCs/>
                <w:color w:val="auto"/>
                <w:sz w:val="32"/>
                <w:szCs w:val="32"/>
              </w:rPr>
            </w:pPr>
            <w:r w:rsidRPr="00CD5084">
              <w:rPr>
                <w:rFonts w:ascii="TH Niramit AS" w:hAnsi="TH Niramit AS" w:cs="TH Niramit AS"/>
                <w:b/>
                <w:bCs/>
                <w:color w:val="auto"/>
                <w:sz w:val="32"/>
                <w:szCs w:val="32"/>
                <w:cs/>
              </w:rPr>
              <w:t>สถานที่ทำงาน</w:t>
            </w:r>
          </w:p>
        </w:tc>
        <w:tc>
          <w:tcPr>
            <w:tcW w:w="3006" w:type="dxa"/>
          </w:tcPr>
          <w:p w14:paraId="030A7848" w14:textId="77777777" w:rsidR="00F01A0E" w:rsidRPr="00CD5084" w:rsidRDefault="00F01A0E" w:rsidP="00BC1906">
            <w:pPr>
              <w:pStyle w:val="NormalWeb"/>
              <w:spacing w:before="0" w:after="0"/>
              <w:jc w:val="center"/>
              <w:rPr>
                <w:rFonts w:ascii="TH Niramit AS" w:hAnsi="TH Niramit AS" w:cs="TH Niramit AS"/>
                <w:b/>
                <w:bCs/>
                <w:color w:val="auto"/>
                <w:sz w:val="32"/>
                <w:szCs w:val="32"/>
              </w:rPr>
            </w:pPr>
            <w:r w:rsidRPr="00CD5084">
              <w:rPr>
                <w:rFonts w:ascii="TH Niramit AS" w:hAnsi="TH Niramit AS" w:cs="TH Niramit AS"/>
                <w:b/>
                <w:bCs/>
                <w:color w:val="auto"/>
                <w:sz w:val="32"/>
                <w:szCs w:val="32"/>
                <w:cs/>
              </w:rPr>
              <w:t>ศิษย์เก่าระดับปริญญา</w:t>
            </w:r>
          </w:p>
        </w:tc>
      </w:tr>
      <w:tr w:rsidR="00F01A0E" w:rsidRPr="00CD5084" w14:paraId="45E1D51E" w14:textId="77777777" w:rsidTr="00BC1906">
        <w:tc>
          <w:tcPr>
            <w:tcW w:w="3005" w:type="dxa"/>
          </w:tcPr>
          <w:p w14:paraId="14DADBBA" w14:textId="77777777" w:rsidR="00F01A0E" w:rsidRPr="00CD5084" w:rsidRDefault="00F01A0E" w:rsidP="00BC1906">
            <w:pPr>
              <w:pStyle w:val="NormalWeb"/>
              <w:spacing w:before="0" w:after="0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1.นายกันตพงศ์ ชลสินธุ์</w:t>
            </w:r>
          </w:p>
        </w:tc>
        <w:tc>
          <w:tcPr>
            <w:tcW w:w="3653" w:type="dxa"/>
          </w:tcPr>
          <w:p w14:paraId="2B2C31EF" w14:textId="7AB013BD" w:rsidR="00F01A0E" w:rsidRPr="00CD5084" w:rsidRDefault="00EE280E" w:rsidP="00BC1906">
            <w:pPr>
              <w:pStyle w:val="NormalWeb"/>
              <w:spacing w:before="0" w:after="0"/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</w:pP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อยู่ระหว่างรอเข้าทำงาน/ได้งานแล้ว</w:t>
            </w:r>
          </w:p>
        </w:tc>
        <w:tc>
          <w:tcPr>
            <w:tcW w:w="3006" w:type="dxa"/>
          </w:tcPr>
          <w:p w14:paraId="59845C9D" w14:textId="77777777" w:rsidR="00F01A0E" w:rsidRPr="00CD5084" w:rsidRDefault="00F01A0E" w:rsidP="00BC1906">
            <w:pPr>
              <w:pStyle w:val="NormalWeb"/>
              <w:spacing w:before="0" w:after="0"/>
              <w:rPr>
                <w:rFonts w:ascii="TH Niramit AS" w:hAnsi="TH Niramit AS" w:cs="TH Niramit AS"/>
                <w:b/>
                <w:bCs/>
                <w:color w:val="auto"/>
                <w:sz w:val="32"/>
                <w:szCs w:val="32"/>
              </w:rPr>
            </w:pP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ระดับปริญญาตรี สาขาวิชาพัฒนาการท่องเที่ยว</w:t>
            </w:r>
          </w:p>
        </w:tc>
      </w:tr>
      <w:tr w:rsidR="00F01A0E" w:rsidRPr="00CD5084" w14:paraId="1E0BE017" w14:textId="77777777" w:rsidTr="00BC1906">
        <w:tc>
          <w:tcPr>
            <w:tcW w:w="3005" w:type="dxa"/>
          </w:tcPr>
          <w:p w14:paraId="03B9B0D3" w14:textId="77777777" w:rsidR="00F01A0E" w:rsidRPr="00CD5084" w:rsidRDefault="00F01A0E" w:rsidP="00BC1906">
            <w:pPr>
              <w:pStyle w:val="NormalWeb"/>
              <w:spacing w:before="0" w:after="0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 xml:space="preserve">2. </w:t>
            </w:r>
            <w:proofErr w:type="spellStart"/>
            <w:proofErr w:type="gramStart"/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</w:rPr>
              <w:t>Mr</w:t>
            </w:r>
            <w:proofErr w:type="spellEnd"/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.</w:t>
            </w: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</w:rPr>
              <w:t>Yung</w:t>
            </w:r>
            <w:proofErr w:type="gramEnd"/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</w:rPr>
              <w:t>Chomthong</w:t>
            </w:r>
            <w:proofErr w:type="spellEnd"/>
          </w:p>
          <w:p w14:paraId="05C148BA" w14:textId="77777777" w:rsidR="00F01A0E" w:rsidRPr="00CD5084" w:rsidRDefault="00F01A0E" w:rsidP="00BC1906">
            <w:pPr>
              <w:pStyle w:val="NormalWeb"/>
              <w:spacing w:before="0" w:after="0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</w:p>
        </w:tc>
        <w:tc>
          <w:tcPr>
            <w:tcW w:w="3653" w:type="dxa"/>
          </w:tcPr>
          <w:p w14:paraId="630FB247" w14:textId="77777777" w:rsidR="00F01A0E" w:rsidRPr="00CD5084" w:rsidRDefault="00F01A0E" w:rsidP="00BC1906">
            <w:pPr>
              <w:pStyle w:val="NormalWeb"/>
              <w:spacing w:before="0" w:after="0"/>
              <w:rPr>
                <w:rFonts w:ascii="TH Niramit AS" w:hAnsi="TH Niramit AS" w:cs="TH Niramit AS"/>
                <w:b/>
                <w:bCs/>
                <w:color w:val="auto"/>
                <w:sz w:val="32"/>
                <w:szCs w:val="32"/>
                <w:cs/>
              </w:rPr>
            </w:pP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มหาวิทยาลัยสะหวันนะเขต</w:t>
            </w:r>
            <w:r w:rsidRPr="00CD5084">
              <w:rPr>
                <w:rFonts w:ascii="TH Niramit AS" w:hAnsi="TH Niramit AS" w:cs="TH Niramit AS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สปป.ลาว</w:t>
            </w:r>
          </w:p>
        </w:tc>
        <w:tc>
          <w:tcPr>
            <w:tcW w:w="3006" w:type="dxa"/>
          </w:tcPr>
          <w:p w14:paraId="6C373C29" w14:textId="77777777" w:rsidR="00F01A0E" w:rsidRPr="00CD5084" w:rsidRDefault="00F01A0E" w:rsidP="00BC1906">
            <w:pPr>
              <w:pStyle w:val="NormalWeb"/>
              <w:spacing w:before="0" w:after="0"/>
              <w:rPr>
                <w:rFonts w:ascii="TH Niramit AS" w:hAnsi="TH Niramit AS" w:cs="TH Niramit AS"/>
                <w:b/>
                <w:bCs/>
                <w:color w:val="auto"/>
                <w:sz w:val="32"/>
                <w:szCs w:val="32"/>
              </w:rPr>
            </w:pP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ระดับปริญญาโท</w:t>
            </w:r>
          </w:p>
        </w:tc>
      </w:tr>
      <w:tr w:rsidR="00F01A0E" w:rsidRPr="00CD5084" w14:paraId="78C93162" w14:textId="77777777" w:rsidTr="00BC1906">
        <w:tc>
          <w:tcPr>
            <w:tcW w:w="3005" w:type="dxa"/>
          </w:tcPr>
          <w:p w14:paraId="546B6952" w14:textId="065E9D84" w:rsidR="00F01A0E" w:rsidRPr="00CD5084" w:rsidRDefault="00F01A0E" w:rsidP="00CF6838">
            <w:pPr>
              <w:pStyle w:val="NormalWeb"/>
              <w:spacing w:before="0" w:after="0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 xml:space="preserve">3. </w:t>
            </w:r>
            <w:proofErr w:type="spellStart"/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</w:rPr>
              <w:t>Mrs</w:t>
            </w:r>
            <w:proofErr w:type="spellEnd"/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.</w:t>
            </w:r>
            <w:proofErr w:type="spellStart"/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</w:rPr>
              <w:t>Dalivanh</w:t>
            </w:r>
            <w:proofErr w:type="spellEnd"/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</w:rPr>
              <w:t>Sirisack</w:t>
            </w:r>
            <w:proofErr w:type="spellEnd"/>
          </w:p>
        </w:tc>
        <w:tc>
          <w:tcPr>
            <w:tcW w:w="3653" w:type="dxa"/>
          </w:tcPr>
          <w:p w14:paraId="37B45B10" w14:textId="77777777" w:rsidR="00F01A0E" w:rsidRPr="00CD5084" w:rsidRDefault="00F01A0E" w:rsidP="00BC1906">
            <w:pPr>
              <w:pStyle w:val="NormalWeb"/>
              <w:spacing w:before="0" w:after="0"/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</w:pP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 xml:space="preserve">มหาวิทยาลัยสุภานุวงศ์ สปป.ลาว </w:t>
            </w:r>
          </w:p>
        </w:tc>
        <w:tc>
          <w:tcPr>
            <w:tcW w:w="3006" w:type="dxa"/>
          </w:tcPr>
          <w:p w14:paraId="1D163A59" w14:textId="77777777" w:rsidR="00F01A0E" w:rsidRPr="00CD5084" w:rsidRDefault="00F01A0E" w:rsidP="00BC1906">
            <w:pPr>
              <w:pStyle w:val="NormalWeb"/>
              <w:spacing w:before="0" w:after="0"/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</w:pP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ระดับปริญญาเอก</w:t>
            </w:r>
          </w:p>
        </w:tc>
      </w:tr>
    </w:tbl>
    <w:p w14:paraId="3DFC2E59" w14:textId="77777777" w:rsidR="00FC74AF" w:rsidRPr="00CD5084" w:rsidRDefault="00FC74AF" w:rsidP="00FC74AF">
      <w:pPr>
        <w:pStyle w:val="NormalWeb"/>
        <w:spacing w:before="0" w:after="0"/>
        <w:rPr>
          <w:rFonts w:ascii="TH Niramit AS" w:hAnsi="TH Niramit AS" w:cs="TH Niramit AS"/>
          <w:b/>
          <w:bCs/>
          <w:color w:val="auto"/>
          <w:sz w:val="32"/>
          <w:szCs w:val="32"/>
        </w:rPr>
      </w:pPr>
    </w:p>
    <w:p w14:paraId="3450A770" w14:textId="77777777" w:rsidR="00FC74AF" w:rsidRPr="00CD5084" w:rsidRDefault="00FC74AF" w:rsidP="00FC74AF">
      <w:pPr>
        <w:pStyle w:val="NormalWeb"/>
        <w:spacing w:before="0" w:after="0"/>
        <w:rPr>
          <w:rFonts w:ascii="TH Niramit AS" w:hAnsi="TH Niramit AS" w:cs="TH Niramit AS"/>
          <w:b/>
          <w:bCs/>
          <w:color w:val="auto"/>
          <w:sz w:val="32"/>
          <w:szCs w:val="32"/>
        </w:rPr>
      </w:pPr>
    </w:p>
    <w:p w14:paraId="24D15E4F" w14:textId="77777777" w:rsidR="00F01A0E" w:rsidRPr="00CD5084" w:rsidRDefault="00F01A0E" w:rsidP="00FC74AF">
      <w:pPr>
        <w:pStyle w:val="NormalWeb"/>
        <w:spacing w:before="0" w:after="0"/>
        <w:rPr>
          <w:rFonts w:ascii="TH Niramit AS" w:hAnsi="TH Niramit AS" w:cs="TH Niramit AS"/>
          <w:b/>
          <w:bCs/>
          <w:color w:val="auto"/>
          <w:sz w:val="32"/>
          <w:szCs w:val="32"/>
        </w:rPr>
      </w:pPr>
    </w:p>
    <w:p w14:paraId="1318FF83" w14:textId="77777777" w:rsidR="00FC74AF" w:rsidRPr="00CD5084" w:rsidRDefault="00FC74AF" w:rsidP="00FC74AF">
      <w:pPr>
        <w:pStyle w:val="NormalWeb"/>
        <w:spacing w:before="0" w:after="0"/>
        <w:rPr>
          <w:rFonts w:ascii="TH Niramit AS" w:hAnsi="TH Niramit AS" w:cs="TH Niramit AS"/>
          <w:b/>
          <w:bCs/>
          <w:color w:val="auto"/>
          <w:sz w:val="32"/>
          <w:szCs w:val="32"/>
        </w:rPr>
      </w:pPr>
    </w:p>
    <w:p w14:paraId="7BC19072" w14:textId="7A384F3B" w:rsidR="00FC74AF" w:rsidRPr="00CD5084" w:rsidRDefault="00FC74AF" w:rsidP="00FC74AF">
      <w:pPr>
        <w:pStyle w:val="NormalWeb"/>
        <w:spacing w:before="0" w:after="0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lastRenderedPageBreak/>
        <w:t>ผู้ใช้บัณฑิต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3240"/>
        <w:gridCol w:w="2676"/>
      </w:tblGrid>
      <w:tr w:rsidR="00FC74AF" w:rsidRPr="00CD5084" w14:paraId="73947209" w14:textId="77777777" w:rsidTr="00FC74AF">
        <w:tc>
          <w:tcPr>
            <w:tcW w:w="3145" w:type="dxa"/>
          </w:tcPr>
          <w:p w14:paraId="4BCF68FD" w14:textId="77777777" w:rsidR="00FC74AF" w:rsidRPr="00CD5084" w:rsidRDefault="00FC74AF" w:rsidP="00BC1906">
            <w:pPr>
              <w:pStyle w:val="NormalWeb"/>
              <w:spacing w:before="0" w:after="0"/>
              <w:jc w:val="center"/>
              <w:rPr>
                <w:rFonts w:ascii="TH Niramit AS" w:hAnsi="TH Niramit AS" w:cs="TH Niramit AS"/>
                <w:b/>
                <w:bCs/>
                <w:color w:val="auto"/>
                <w:sz w:val="32"/>
                <w:szCs w:val="32"/>
                <w:cs/>
              </w:rPr>
            </w:pPr>
            <w:r w:rsidRPr="00CD5084">
              <w:rPr>
                <w:rFonts w:ascii="TH Niramit AS" w:hAnsi="TH Niramit AS" w:cs="TH Niramit AS"/>
                <w:b/>
                <w:bCs/>
                <w:color w:val="auto"/>
                <w:sz w:val="32"/>
                <w:szCs w:val="32"/>
                <w:cs/>
              </w:rPr>
              <w:t>ชื่อ นามสกุล</w:t>
            </w:r>
          </w:p>
        </w:tc>
        <w:tc>
          <w:tcPr>
            <w:tcW w:w="3240" w:type="dxa"/>
          </w:tcPr>
          <w:p w14:paraId="42F39902" w14:textId="2950C358" w:rsidR="00FC74AF" w:rsidRPr="00CD5084" w:rsidRDefault="00FC74AF" w:rsidP="00FC74AF">
            <w:pPr>
              <w:pStyle w:val="NormalWeb"/>
              <w:spacing w:before="0" w:after="0"/>
              <w:jc w:val="center"/>
              <w:rPr>
                <w:rFonts w:ascii="TH Niramit AS" w:hAnsi="TH Niramit AS" w:cs="TH Niramit AS"/>
                <w:b/>
                <w:bCs/>
                <w:color w:val="auto"/>
                <w:sz w:val="32"/>
                <w:szCs w:val="32"/>
              </w:rPr>
            </w:pPr>
            <w:r w:rsidRPr="00CD5084">
              <w:rPr>
                <w:rFonts w:ascii="TH Niramit AS" w:hAnsi="TH Niramit AS" w:cs="TH Niramit AS"/>
                <w:b/>
                <w:bCs/>
                <w:color w:val="auto"/>
                <w:sz w:val="32"/>
                <w:szCs w:val="32"/>
                <w:cs/>
              </w:rPr>
              <w:t>ตำแหน่ง สถานที่ทำงาน</w:t>
            </w:r>
          </w:p>
        </w:tc>
        <w:tc>
          <w:tcPr>
            <w:tcW w:w="2676" w:type="dxa"/>
          </w:tcPr>
          <w:p w14:paraId="1641C0F7" w14:textId="77777777" w:rsidR="00FC74AF" w:rsidRPr="00CD5084" w:rsidRDefault="00FC74AF" w:rsidP="00BC1906">
            <w:pPr>
              <w:pStyle w:val="NormalWeb"/>
              <w:spacing w:before="0" w:after="0"/>
              <w:jc w:val="center"/>
              <w:rPr>
                <w:rFonts w:ascii="TH Niramit AS" w:hAnsi="TH Niramit AS" w:cs="TH Niramit AS"/>
                <w:b/>
                <w:bCs/>
                <w:color w:val="auto"/>
                <w:sz w:val="32"/>
                <w:szCs w:val="32"/>
              </w:rPr>
            </w:pPr>
            <w:r w:rsidRPr="00CD5084">
              <w:rPr>
                <w:rFonts w:ascii="TH Niramit AS" w:hAnsi="TH Niramit AS" w:cs="TH Niramit AS"/>
                <w:b/>
                <w:bCs/>
                <w:color w:val="auto"/>
                <w:sz w:val="32"/>
                <w:szCs w:val="32"/>
                <w:cs/>
              </w:rPr>
              <w:t>ผู้ใช้บัณฑิตระดับปริญญา</w:t>
            </w:r>
          </w:p>
        </w:tc>
      </w:tr>
      <w:tr w:rsidR="00FC74AF" w:rsidRPr="00CD5084" w14:paraId="568C5165" w14:textId="77777777" w:rsidTr="00FC74AF">
        <w:tc>
          <w:tcPr>
            <w:tcW w:w="3145" w:type="dxa"/>
          </w:tcPr>
          <w:p w14:paraId="20E7A6DA" w14:textId="77777777" w:rsidR="00FC74AF" w:rsidRPr="00CD5084" w:rsidRDefault="00FC74AF" w:rsidP="00BC1906">
            <w:pPr>
              <w:pStyle w:val="NormalWeb"/>
              <w:spacing w:before="0" w:after="0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 xml:space="preserve">1. คุณไข่มุกข์ ศรีโสภา </w:t>
            </w:r>
          </w:p>
        </w:tc>
        <w:tc>
          <w:tcPr>
            <w:tcW w:w="3240" w:type="dxa"/>
          </w:tcPr>
          <w:p w14:paraId="71F8BC1B" w14:textId="77777777" w:rsidR="00FC74AF" w:rsidRPr="00CD5084" w:rsidRDefault="00FC74AF" w:rsidP="00BC1906">
            <w:pPr>
              <w:pStyle w:val="NormalWeb"/>
              <w:spacing w:before="0" w:after="0"/>
              <w:rPr>
                <w:rFonts w:ascii="TH Niramit AS" w:hAnsi="TH Niramit AS" w:cs="TH Niramit AS"/>
                <w:b/>
                <w:bCs/>
                <w:color w:val="auto"/>
                <w:sz w:val="32"/>
                <w:szCs w:val="32"/>
              </w:rPr>
            </w:pP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ผู้จัดการแผนกทรัพยากรบุคคล. สแตนดาร์ดทัวร์</w:t>
            </w:r>
          </w:p>
        </w:tc>
        <w:tc>
          <w:tcPr>
            <w:tcW w:w="2676" w:type="dxa"/>
          </w:tcPr>
          <w:p w14:paraId="6E553983" w14:textId="77777777" w:rsidR="00FC74AF" w:rsidRPr="00CD5084" w:rsidRDefault="00FC74AF" w:rsidP="00BC1906">
            <w:pPr>
              <w:pStyle w:val="NormalWeb"/>
              <w:spacing w:before="0" w:after="0"/>
              <w:rPr>
                <w:rFonts w:ascii="TH Niramit AS" w:hAnsi="TH Niramit AS" w:cs="TH Niramit AS"/>
                <w:b/>
                <w:bCs/>
                <w:color w:val="auto"/>
                <w:sz w:val="32"/>
                <w:szCs w:val="32"/>
              </w:rPr>
            </w:pP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ระดับปริญญาตรี สาขาวิชาพัฒนาการท่องเที่ยว</w:t>
            </w:r>
          </w:p>
        </w:tc>
      </w:tr>
      <w:tr w:rsidR="00FC74AF" w:rsidRPr="00CD5084" w14:paraId="2CC29511" w14:textId="77777777" w:rsidTr="00FC74AF">
        <w:tc>
          <w:tcPr>
            <w:tcW w:w="3145" w:type="dxa"/>
          </w:tcPr>
          <w:p w14:paraId="601B84CD" w14:textId="77777777" w:rsidR="00FC74AF" w:rsidRPr="00CD5084" w:rsidRDefault="00FC74AF" w:rsidP="00BC1906">
            <w:pPr>
              <w:pStyle w:val="NormalWeb"/>
              <w:spacing w:before="0" w:after="0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 xml:space="preserve">2. </w:t>
            </w:r>
            <w:proofErr w:type="spellStart"/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</w:rPr>
              <w:t>Thanchanok</w:t>
            </w:r>
            <w:proofErr w:type="spellEnd"/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</w:rPr>
              <w:t>Inbangpae</w:t>
            </w:r>
            <w:proofErr w:type="spellEnd"/>
          </w:p>
        </w:tc>
        <w:tc>
          <w:tcPr>
            <w:tcW w:w="3240" w:type="dxa"/>
          </w:tcPr>
          <w:p w14:paraId="1AC2A902" w14:textId="77777777" w:rsidR="00FC74AF" w:rsidRPr="00CD5084" w:rsidRDefault="00FC74AF" w:rsidP="00BC1906">
            <w:pPr>
              <w:pStyle w:val="NormalWeb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</w:rPr>
              <w:t>Human Resource Supervisor Shangri</w:t>
            </w: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-</w:t>
            </w: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</w:rPr>
              <w:t>La Chiang Mai</w:t>
            </w:r>
          </w:p>
        </w:tc>
        <w:tc>
          <w:tcPr>
            <w:tcW w:w="2676" w:type="dxa"/>
          </w:tcPr>
          <w:p w14:paraId="38DA60DB" w14:textId="77777777" w:rsidR="00FC74AF" w:rsidRPr="00CD5084" w:rsidRDefault="00FC74AF" w:rsidP="00BC1906">
            <w:pPr>
              <w:pStyle w:val="NormalWeb"/>
              <w:spacing w:before="0" w:after="0"/>
              <w:rPr>
                <w:rFonts w:ascii="TH Niramit AS" w:hAnsi="TH Niramit AS" w:cs="TH Niramit AS"/>
                <w:b/>
                <w:bCs/>
                <w:color w:val="auto"/>
                <w:sz w:val="32"/>
                <w:szCs w:val="32"/>
                <w:cs/>
              </w:rPr>
            </w:pP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ระดับปริญญาตรี สาขาวิชาการจัดการธุรกิจท่องเที่ยวฯ</w:t>
            </w:r>
          </w:p>
        </w:tc>
      </w:tr>
      <w:tr w:rsidR="00FC74AF" w:rsidRPr="00CD5084" w14:paraId="4CB1A15D" w14:textId="77777777" w:rsidTr="00FC74AF">
        <w:tc>
          <w:tcPr>
            <w:tcW w:w="3145" w:type="dxa"/>
          </w:tcPr>
          <w:p w14:paraId="3FDD690B" w14:textId="4BB019D4" w:rsidR="00FC74AF" w:rsidRPr="00CD5084" w:rsidRDefault="00FC74AF" w:rsidP="00BC1906">
            <w:pPr>
              <w:pStyle w:val="NormalWeb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 xml:space="preserve">3. </w:t>
            </w:r>
            <w:proofErr w:type="spellStart"/>
            <w:proofErr w:type="gramStart"/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</w:rPr>
              <w:t>Mr</w:t>
            </w:r>
            <w:proofErr w:type="spellEnd"/>
            <w:r w:rsidR="004B1BBA"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.</w:t>
            </w:r>
            <w:proofErr w:type="spellStart"/>
            <w:r w:rsidR="001D2CB4" w:rsidRPr="00CD5084">
              <w:rPr>
                <w:rFonts w:ascii="TH Niramit AS" w:hAnsi="TH Niramit AS" w:cs="TH Niramit AS"/>
                <w:color w:val="auto"/>
                <w:sz w:val="32"/>
                <w:szCs w:val="32"/>
              </w:rPr>
              <w:t>Somphone</w:t>
            </w:r>
            <w:proofErr w:type="spellEnd"/>
            <w:proofErr w:type="gramEnd"/>
            <w:r w:rsidR="001D2CB4" w:rsidRPr="00CD5084">
              <w:rPr>
                <w:rFonts w:ascii="TH Niramit AS" w:hAnsi="TH Niramit AS" w:cs="TH Niramit AS"/>
                <w:color w:val="auto"/>
                <w:sz w:val="32"/>
                <w:szCs w:val="32"/>
              </w:rPr>
              <w:t xml:space="preserve"> </w:t>
            </w:r>
            <w:proofErr w:type="spellStart"/>
            <w:r w:rsidR="001D2CB4" w:rsidRPr="00CD5084">
              <w:rPr>
                <w:rFonts w:ascii="TH Niramit AS" w:hAnsi="TH Niramit AS" w:cs="TH Niramit AS"/>
                <w:color w:val="auto"/>
                <w:sz w:val="32"/>
                <w:szCs w:val="32"/>
              </w:rPr>
              <w:t>Vongkeo</w:t>
            </w:r>
            <w:proofErr w:type="spellEnd"/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 xml:space="preserve"> </w:t>
            </w:r>
          </w:p>
          <w:p w14:paraId="2C13A9DB" w14:textId="77777777" w:rsidR="00FC74AF" w:rsidRPr="00CD5084" w:rsidRDefault="00FC74AF" w:rsidP="00BC1906">
            <w:pPr>
              <w:pStyle w:val="NormalWeb"/>
              <w:spacing w:before="0" w:after="0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</w:p>
        </w:tc>
        <w:tc>
          <w:tcPr>
            <w:tcW w:w="3240" w:type="dxa"/>
          </w:tcPr>
          <w:p w14:paraId="09680EC1" w14:textId="384AA50E" w:rsidR="00FC74AF" w:rsidRPr="00CD5084" w:rsidRDefault="00FC74AF" w:rsidP="00BC1906">
            <w:pPr>
              <w:pStyle w:val="NormalWeb"/>
              <w:spacing w:before="0" w:after="0"/>
              <w:rPr>
                <w:rFonts w:ascii="TH Niramit AS" w:hAnsi="TH Niramit AS" w:cs="TH Niramit AS"/>
                <w:b/>
                <w:bCs/>
                <w:color w:val="auto"/>
                <w:sz w:val="32"/>
                <w:szCs w:val="32"/>
                <w:cs/>
              </w:rPr>
            </w:pP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ตำแหน่งงาน: ร</w:t>
            </w:r>
            <w:r w:rsidR="001D2CB4"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อง</w:t>
            </w: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หัวหน้าภา</w:t>
            </w:r>
            <w:r w:rsidR="001D2CB4"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ค</w:t>
            </w: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วิชาบริหารการท่องเที่ยว และ การโรงแรม มหาวิทยาลัยสะหวันนะเขต</w:t>
            </w:r>
            <w:r w:rsidRPr="00CD5084">
              <w:rPr>
                <w:rFonts w:ascii="TH Niramit AS" w:hAnsi="TH Niramit AS" w:cs="TH Niramit AS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สปป.ลาว</w:t>
            </w:r>
          </w:p>
        </w:tc>
        <w:tc>
          <w:tcPr>
            <w:tcW w:w="2676" w:type="dxa"/>
          </w:tcPr>
          <w:p w14:paraId="780AAD92" w14:textId="77777777" w:rsidR="00FC74AF" w:rsidRPr="00CD5084" w:rsidRDefault="00FC74AF" w:rsidP="00BC1906">
            <w:pPr>
              <w:pStyle w:val="NormalWeb"/>
              <w:spacing w:before="0" w:after="0"/>
              <w:rPr>
                <w:rFonts w:ascii="TH Niramit AS" w:hAnsi="TH Niramit AS" w:cs="TH Niramit AS"/>
                <w:b/>
                <w:bCs/>
                <w:color w:val="auto"/>
                <w:sz w:val="32"/>
                <w:szCs w:val="32"/>
              </w:rPr>
            </w:pP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ระดับปริญญาโท</w:t>
            </w:r>
          </w:p>
        </w:tc>
      </w:tr>
      <w:tr w:rsidR="00FC74AF" w:rsidRPr="00CD5084" w14:paraId="527A11D1" w14:textId="77777777" w:rsidTr="00FC74AF">
        <w:tc>
          <w:tcPr>
            <w:tcW w:w="3145" w:type="dxa"/>
          </w:tcPr>
          <w:p w14:paraId="55885935" w14:textId="77777777" w:rsidR="00FC74AF" w:rsidRPr="00CD5084" w:rsidRDefault="00FC74AF" w:rsidP="00BC1906">
            <w:pPr>
              <w:pStyle w:val="NormalWeb"/>
              <w:spacing w:before="0" w:after="0"/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</w:pP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4. อาจารย์เพียงกานต์  นามวงศ์</w:t>
            </w:r>
          </w:p>
          <w:p w14:paraId="6AD319B9" w14:textId="77777777" w:rsidR="00FC74AF" w:rsidRPr="00CD5084" w:rsidRDefault="00FC74AF" w:rsidP="00BC1906">
            <w:pPr>
              <w:pStyle w:val="NormalWeb"/>
              <w:spacing w:before="0" w:after="0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</w:p>
        </w:tc>
        <w:tc>
          <w:tcPr>
            <w:tcW w:w="3240" w:type="dxa"/>
          </w:tcPr>
          <w:p w14:paraId="3F8EB562" w14:textId="77777777" w:rsidR="00FC74AF" w:rsidRPr="00CD5084" w:rsidRDefault="00FC74AF" w:rsidP="00BC1906">
            <w:pPr>
              <w:pStyle w:val="NormalWeb"/>
              <w:spacing w:before="0" w:after="0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หัวหน้าหลักสูตรการท่องเที่ยวและการบริการ</w:t>
            </w:r>
          </w:p>
          <w:p w14:paraId="60D14F16" w14:textId="77777777" w:rsidR="00FC74AF" w:rsidRPr="00CD5084" w:rsidRDefault="00FC74AF" w:rsidP="00BC1906">
            <w:pPr>
              <w:pStyle w:val="NormalWeb"/>
              <w:spacing w:before="0" w:after="0"/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</w:pP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คณะบริหารธุรกิจและศิลปศาสตร์ มหาวิทยาลัยเทคโนโลยีราชมงคล ลำปาง</w:t>
            </w:r>
          </w:p>
        </w:tc>
        <w:tc>
          <w:tcPr>
            <w:tcW w:w="2676" w:type="dxa"/>
          </w:tcPr>
          <w:p w14:paraId="58D3DAB4" w14:textId="77777777" w:rsidR="00FC74AF" w:rsidRPr="00CD5084" w:rsidRDefault="00FC74AF" w:rsidP="00BC1906">
            <w:pPr>
              <w:pStyle w:val="NormalWeb"/>
              <w:spacing w:before="0" w:after="0"/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</w:pPr>
            <w:r w:rsidRPr="00CD5084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ระดับปริญญาเอก</w:t>
            </w:r>
          </w:p>
        </w:tc>
      </w:tr>
    </w:tbl>
    <w:p w14:paraId="300A6461" w14:textId="77777777" w:rsidR="00FC74AF" w:rsidRPr="00CD5084" w:rsidRDefault="00FC74AF" w:rsidP="00FC74AF">
      <w:pPr>
        <w:pStyle w:val="NormalWeb"/>
        <w:spacing w:before="0" w:after="0"/>
        <w:rPr>
          <w:rFonts w:ascii="TH Niramit AS" w:hAnsi="TH Niramit AS" w:cs="TH Niramit AS"/>
          <w:b/>
          <w:bCs/>
          <w:color w:val="auto"/>
          <w:sz w:val="16"/>
          <w:szCs w:val="16"/>
          <w:highlight w:val="yellow"/>
        </w:rPr>
      </w:pPr>
    </w:p>
    <w:p w14:paraId="111F895C" w14:textId="708051D4" w:rsidR="00FC74AF" w:rsidRPr="00CD5084" w:rsidRDefault="00FC74AF" w:rsidP="00FC74AF">
      <w:pPr>
        <w:pStyle w:val="NormalWeb"/>
        <w:spacing w:before="0" w:after="0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 xml:space="preserve">นักศึกษาระดับปริญญาตรี </w:t>
      </w:r>
    </w:p>
    <w:p w14:paraId="4E8C66BD" w14:textId="77777777" w:rsidR="00775A3C" w:rsidRPr="00CD5084" w:rsidRDefault="00775A3C" w:rsidP="0076394B">
      <w:pPr>
        <w:pStyle w:val="NormalWeb"/>
        <w:numPr>
          <w:ilvl w:val="0"/>
          <w:numId w:val="4"/>
        </w:numPr>
        <w:spacing w:before="0" w:after="0"/>
        <w:rPr>
          <w:rFonts w:ascii="TH Niramit AS" w:hAnsi="TH Niramit AS" w:cs="TH Niramit AS"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นายชินวัตร พิมายนอก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 xml:space="preserve">รหัส 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 xml:space="preserve">6609102313 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 xml:space="preserve">สาขาวิชาการจัดการธุรกิจท่องเที่ยวฯ </w:t>
      </w:r>
    </w:p>
    <w:p w14:paraId="5B6580B2" w14:textId="5A24BDA6" w:rsidR="00775A3C" w:rsidRPr="00CD5084" w:rsidRDefault="00775A3C" w:rsidP="00775A3C">
      <w:pPr>
        <w:pStyle w:val="NormalWeb"/>
        <w:spacing w:before="0" w:after="0"/>
        <w:ind w:left="5040" w:firstLine="720"/>
        <w:rPr>
          <w:rFonts w:ascii="TH Niramit AS" w:hAnsi="TH Niramit AS" w:cs="TH Niramit AS"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ชั้นปี</w:t>
      </w:r>
      <w:r w:rsidRPr="00CD5084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 xml:space="preserve"> 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>2</w:t>
      </w:r>
    </w:p>
    <w:p w14:paraId="038349EC" w14:textId="77777777" w:rsidR="00775A3C" w:rsidRPr="00CD5084" w:rsidRDefault="00775A3C" w:rsidP="0076394B">
      <w:pPr>
        <w:pStyle w:val="NormalWeb"/>
        <w:numPr>
          <w:ilvl w:val="0"/>
          <w:numId w:val="4"/>
        </w:numPr>
        <w:spacing w:before="0" w:after="0"/>
        <w:rPr>
          <w:rFonts w:ascii="TH Niramit AS" w:hAnsi="TH Niramit AS" w:cs="TH Niramit AS"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 xml:space="preserve">นางสาวเพ็ญพร โพธิ์ศรี 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 xml:space="preserve">รหัส 6509102363 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  <w:t xml:space="preserve">สาขาวิชาการจัดการธุรกิจท่องเที่ยวฯ </w:t>
      </w:r>
    </w:p>
    <w:p w14:paraId="513ECABA" w14:textId="7354490C" w:rsidR="00775A3C" w:rsidRPr="00CD5084" w:rsidRDefault="00775A3C" w:rsidP="00775A3C">
      <w:pPr>
        <w:pStyle w:val="NormalWeb"/>
        <w:spacing w:before="0" w:after="0"/>
        <w:ind w:left="5040" w:firstLine="720"/>
        <w:rPr>
          <w:rFonts w:ascii="TH Niramit AS" w:hAnsi="TH Niramit AS" w:cs="TH Niramit AS"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 xml:space="preserve">ชั้นปี 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>3</w:t>
      </w:r>
    </w:p>
    <w:p w14:paraId="16B7D340" w14:textId="77777777" w:rsidR="00775A3C" w:rsidRPr="00CD5084" w:rsidRDefault="00775A3C" w:rsidP="0076394B">
      <w:pPr>
        <w:pStyle w:val="NormalWeb"/>
        <w:numPr>
          <w:ilvl w:val="0"/>
          <w:numId w:val="4"/>
        </w:numPr>
        <w:spacing w:before="0" w:after="0"/>
        <w:rPr>
          <w:rFonts w:ascii="TH Niramit AS" w:hAnsi="TH Niramit AS" w:cs="TH Niramit AS"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นางสาวฑิตฐิตา แป้นพุ่ม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 xml:space="preserve">รหัส 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>6409102304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  <w:t>สาขาวิชาการจัดการธุรกิจท่องเที่ยวฯ</w:t>
      </w:r>
    </w:p>
    <w:p w14:paraId="39D7F55B" w14:textId="05F15789" w:rsidR="00775A3C" w:rsidRPr="00CD5084" w:rsidRDefault="00775A3C" w:rsidP="00775A3C">
      <w:pPr>
        <w:pStyle w:val="NormalWeb"/>
        <w:spacing w:before="0" w:after="0"/>
        <w:ind w:left="5040" w:firstLine="720"/>
        <w:rPr>
          <w:rFonts w:ascii="TH Niramit AS" w:hAnsi="TH Niramit AS" w:cs="TH Niramit AS"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 xml:space="preserve">ชั้นปี 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>4</w:t>
      </w:r>
    </w:p>
    <w:p w14:paraId="3DD4F129" w14:textId="5A2676FA" w:rsidR="00775A3C" w:rsidRPr="00CD5084" w:rsidRDefault="00775A3C" w:rsidP="0076394B">
      <w:pPr>
        <w:pStyle w:val="NormalWeb"/>
        <w:numPr>
          <w:ilvl w:val="0"/>
          <w:numId w:val="4"/>
        </w:numPr>
        <w:spacing w:before="0" w:after="0"/>
        <w:rPr>
          <w:rFonts w:ascii="TH Niramit AS" w:hAnsi="TH Niramit AS" w:cs="TH Niramit AS"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นางสาวศศิภา อินเขียวสาย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  <w:t xml:space="preserve">รหัส 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>6509101390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  <w:t>สาขาวิชาพัฒนาการท่องเที่ยว ชั้นปี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> 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3</w:t>
      </w:r>
    </w:p>
    <w:p w14:paraId="2AEC2175" w14:textId="66799428" w:rsidR="00775A3C" w:rsidRPr="00CD5084" w:rsidRDefault="00775A3C" w:rsidP="0076394B">
      <w:pPr>
        <w:pStyle w:val="NormalWeb"/>
        <w:numPr>
          <w:ilvl w:val="0"/>
          <w:numId w:val="4"/>
        </w:numPr>
        <w:spacing w:before="0" w:after="0"/>
        <w:rPr>
          <w:rFonts w:ascii="TH Niramit AS" w:hAnsi="TH Niramit AS" w:cs="TH Niramit AS"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นางสาวอลิสา พานบรรเจิด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  <w:t xml:space="preserve">รหัส 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>6409101338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  <w:t>สาขาวิชาพัฒนาการท่องเที่ยว ชั้นปี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> 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4</w:t>
      </w:r>
    </w:p>
    <w:p w14:paraId="5D1CDB5B" w14:textId="76E6441F" w:rsidR="00FC74AF" w:rsidRPr="00CD5084" w:rsidRDefault="00FC74AF" w:rsidP="00FC74AF">
      <w:pPr>
        <w:pStyle w:val="NormalWeb"/>
        <w:spacing w:before="0" w:after="0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 xml:space="preserve">นักศึกษาระดับปริญญาโทและปริญญาเอก </w:t>
      </w:r>
    </w:p>
    <w:p w14:paraId="1B077A4E" w14:textId="1E17CB39" w:rsidR="00775A3C" w:rsidRPr="00CD5084" w:rsidRDefault="00775A3C" w:rsidP="0076394B">
      <w:pPr>
        <w:pStyle w:val="NormalWeb"/>
        <w:numPr>
          <w:ilvl w:val="0"/>
          <w:numId w:val="3"/>
        </w:numPr>
        <w:spacing w:before="0" w:after="0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นางสาวศศิวิมล นวลล่อง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  <w:t xml:space="preserve">รหัส 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>6509302001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  <w:t>ปริญญาโท</w:t>
      </w:r>
    </w:p>
    <w:p w14:paraId="2782A114" w14:textId="6987E98E" w:rsidR="00775A3C" w:rsidRPr="00CD5084" w:rsidRDefault="00775A3C" w:rsidP="0076394B">
      <w:pPr>
        <w:pStyle w:val="NormalWeb"/>
        <w:numPr>
          <w:ilvl w:val="0"/>
          <w:numId w:val="3"/>
        </w:numPr>
        <w:spacing w:before="0" w:after="0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proofErr w:type="spellStart"/>
      <w:proofErr w:type="gramStart"/>
      <w:r w:rsidRPr="00CD5084">
        <w:rPr>
          <w:rFonts w:ascii="TH Niramit AS" w:hAnsi="TH Niramit AS" w:cs="TH Niramit AS"/>
          <w:color w:val="auto"/>
          <w:sz w:val="32"/>
          <w:szCs w:val="32"/>
        </w:rPr>
        <w:t>Mr</w:t>
      </w:r>
      <w:proofErr w:type="spellEnd"/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.</w:t>
      </w:r>
      <w:proofErr w:type="spellStart"/>
      <w:r w:rsidRPr="00CD5084">
        <w:rPr>
          <w:rFonts w:ascii="TH Niramit AS" w:hAnsi="TH Niramit AS" w:cs="TH Niramit AS"/>
          <w:color w:val="auto"/>
          <w:sz w:val="32"/>
          <w:szCs w:val="32"/>
        </w:rPr>
        <w:t>Sengdaeth</w:t>
      </w:r>
      <w:proofErr w:type="spellEnd"/>
      <w:proofErr w:type="gramEnd"/>
      <w:r w:rsidRPr="00CD5084">
        <w:rPr>
          <w:rFonts w:ascii="TH Niramit AS" w:hAnsi="TH Niramit AS" w:cs="TH Niramit AS"/>
          <w:color w:val="auto"/>
          <w:sz w:val="32"/>
          <w:szCs w:val="32"/>
        </w:rPr>
        <w:t xml:space="preserve"> </w:t>
      </w:r>
      <w:proofErr w:type="spellStart"/>
      <w:r w:rsidRPr="00CD5084">
        <w:rPr>
          <w:rFonts w:ascii="TH Niramit AS" w:hAnsi="TH Niramit AS" w:cs="TH Niramit AS"/>
          <w:color w:val="auto"/>
          <w:sz w:val="32"/>
          <w:szCs w:val="32"/>
        </w:rPr>
        <w:t>Touysimeuang</w:t>
      </w:r>
      <w:proofErr w:type="spellEnd"/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  <w:t xml:space="preserve">รหัส 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>6509302006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  <w:t>ปริญญาโท</w:t>
      </w:r>
    </w:p>
    <w:p w14:paraId="6E63F8D3" w14:textId="65AB31AF" w:rsidR="00775A3C" w:rsidRPr="00CD5084" w:rsidRDefault="00775A3C" w:rsidP="0076394B">
      <w:pPr>
        <w:pStyle w:val="NormalWeb"/>
        <w:numPr>
          <w:ilvl w:val="0"/>
          <w:numId w:val="3"/>
        </w:numPr>
        <w:spacing w:before="0" w:after="0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นายเทพ ปรมินทร์ พงษ์พานิช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  <w:t xml:space="preserve">รหัส 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>6409501003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  <w:t>ปริญญาเอก</w:t>
      </w:r>
    </w:p>
    <w:p w14:paraId="41EB4A75" w14:textId="5CAACE84" w:rsidR="00775A3C" w:rsidRPr="00CD5084" w:rsidRDefault="00775A3C" w:rsidP="0076394B">
      <w:pPr>
        <w:pStyle w:val="NormalWeb"/>
        <w:numPr>
          <w:ilvl w:val="0"/>
          <w:numId w:val="3"/>
        </w:numPr>
        <w:spacing w:before="0" w:after="0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นางสาวเนตรดาว วุฒิอิ่น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  <w:t xml:space="preserve">รหัส </w:t>
      </w:r>
      <w:r w:rsidRPr="00CD5084">
        <w:rPr>
          <w:rFonts w:ascii="TH Niramit AS" w:hAnsi="TH Niramit AS" w:cs="TH Niramit AS"/>
          <w:color w:val="auto"/>
          <w:sz w:val="32"/>
          <w:szCs w:val="32"/>
        </w:rPr>
        <w:t>6609501005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  <w:t>ปริญญาเอก</w:t>
      </w:r>
    </w:p>
    <w:p w14:paraId="29DAFA94" w14:textId="77777777" w:rsidR="002672DF" w:rsidRPr="00CD5084" w:rsidRDefault="002672DF" w:rsidP="00A2585B">
      <w:pPr>
        <w:pStyle w:val="NormalWeb"/>
        <w:spacing w:before="0" w:after="0"/>
        <w:rPr>
          <w:rFonts w:ascii="TH Niramit AS" w:hAnsi="TH Niramit AS" w:cs="TH Niramit AS"/>
          <w:b/>
          <w:bCs/>
          <w:color w:val="auto"/>
          <w:sz w:val="32"/>
          <w:szCs w:val="32"/>
        </w:rPr>
      </w:pPr>
    </w:p>
    <w:p w14:paraId="0A5A9723" w14:textId="61CA52E5" w:rsidR="00A2585B" w:rsidRPr="00CD5084" w:rsidRDefault="00FC74AF" w:rsidP="00A2585B">
      <w:pPr>
        <w:pStyle w:val="NormalWeb"/>
        <w:spacing w:before="0" w:after="0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lastRenderedPageBreak/>
        <w:t xml:space="preserve">บุคลากรสายสนับสนุน </w:t>
      </w:r>
    </w:p>
    <w:p w14:paraId="237B03BE" w14:textId="48E6A287" w:rsidR="00FC74AF" w:rsidRPr="00CD5084" w:rsidRDefault="00A2585B" w:rsidP="00A2585B">
      <w:pPr>
        <w:pStyle w:val="NormalWeb"/>
        <w:spacing w:before="0" w:after="0"/>
        <w:ind w:left="360"/>
        <w:rPr>
          <w:rFonts w:ascii="TH Niramit AS" w:hAnsi="TH Niramit AS" w:cs="TH Niramit AS"/>
          <w:color w:val="auto"/>
          <w:sz w:val="32"/>
          <w:szCs w:val="32"/>
          <w:cs/>
        </w:rPr>
      </w:pP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 xml:space="preserve"> </w:t>
      </w:r>
      <w:r w:rsidR="00FC74AF" w:rsidRPr="00CD5084">
        <w:rPr>
          <w:rFonts w:ascii="TH Niramit AS" w:hAnsi="TH Niramit AS" w:cs="TH Niramit AS"/>
          <w:color w:val="auto"/>
          <w:sz w:val="32"/>
          <w:szCs w:val="32"/>
        </w:rPr>
        <w:t>1</w:t>
      </w:r>
      <w:r w:rsidR="00FC74AF" w:rsidRPr="00CD5084">
        <w:rPr>
          <w:rFonts w:ascii="TH Niramit AS" w:hAnsi="TH Niramit AS" w:cs="TH Niramit AS"/>
          <w:color w:val="auto"/>
          <w:sz w:val="32"/>
          <w:szCs w:val="32"/>
          <w:cs/>
        </w:rPr>
        <w:t xml:space="preserve">. นายสมพงศ์ สมศรี </w:t>
      </w:r>
      <w:r w:rsidR="00FC74AF"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="00FC74AF"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="00FC74AF"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  <w:t xml:space="preserve">หัวหน้างานบริการการศึกษาและกิจการนักศึกษา </w:t>
      </w:r>
    </w:p>
    <w:p w14:paraId="414B43CD" w14:textId="3C215990" w:rsidR="00FC74AF" w:rsidRPr="00CD5084" w:rsidRDefault="00FC74AF" w:rsidP="00A2585B">
      <w:pPr>
        <w:pStyle w:val="NormalWe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840"/>
        </w:tabs>
        <w:spacing w:before="0" w:after="0"/>
        <w:ind w:firstLine="450"/>
        <w:rPr>
          <w:rFonts w:ascii="TH Niramit AS" w:hAnsi="TH Niramit AS" w:cs="TH Niramit AS"/>
          <w:color w:val="auto"/>
          <w:sz w:val="32"/>
          <w:szCs w:val="32"/>
          <w:cs/>
        </w:rPr>
      </w:pPr>
      <w:r w:rsidRPr="00CD5084">
        <w:rPr>
          <w:rFonts w:ascii="TH Niramit AS" w:hAnsi="TH Niramit AS" w:cs="TH Niramit AS"/>
          <w:color w:val="auto"/>
          <w:sz w:val="32"/>
          <w:szCs w:val="32"/>
        </w:rPr>
        <w:t>2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. นางสาวศิริพร ดวงดี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  <w:t>หัวหน้างานคลังและพัสดุ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</w:r>
    </w:p>
    <w:p w14:paraId="7F74D6A7" w14:textId="1EDE08D5" w:rsidR="00FC74AF" w:rsidRPr="00CD5084" w:rsidRDefault="00FC74AF" w:rsidP="00A2585B">
      <w:pPr>
        <w:pStyle w:val="NormalWeb"/>
        <w:spacing w:before="0" w:after="0"/>
        <w:ind w:firstLine="450"/>
        <w:rPr>
          <w:rFonts w:ascii="TH Niramit AS" w:hAnsi="TH Niramit AS" w:cs="TH Niramit AS"/>
          <w:color w:val="auto"/>
          <w:sz w:val="32"/>
          <w:szCs w:val="32"/>
          <w:cs/>
        </w:rPr>
      </w:pPr>
      <w:r w:rsidRPr="00CD5084">
        <w:rPr>
          <w:rFonts w:ascii="TH Niramit AS" w:hAnsi="TH Niramit AS" w:cs="TH Niramit AS"/>
          <w:color w:val="auto"/>
          <w:sz w:val="32"/>
          <w:szCs w:val="32"/>
        </w:rPr>
        <w:t>3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. นางสาวณภาภัช เลี้ยงประยูร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นักวิชาการศึกษา</w:t>
      </w:r>
    </w:p>
    <w:p w14:paraId="405BB3F0" w14:textId="52F60057" w:rsidR="00FC74AF" w:rsidRPr="00CD5084" w:rsidRDefault="00FC74AF" w:rsidP="00A2585B">
      <w:pPr>
        <w:pStyle w:val="NormalWeb"/>
        <w:spacing w:before="0" w:after="0"/>
        <w:ind w:firstLine="450"/>
        <w:rPr>
          <w:rFonts w:ascii="TH Niramit AS" w:hAnsi="TH Niramit AS" w:cs="TH Niramit AS"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color w:val="auto"/>
          <w:sz w:val="32"/>
          <w:szCs w:val="32"/>
        </w:rPr>
        <w:t>4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. นายพิทักษ์แดน แดงชาติ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="00A2585B"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ช่างเทคนิค</w:t>
      </w:r>
    </w:p>
    <w:p w14:paraId="1912CDFD" w14:textId="4277E7A4" w:rsidR="00FC74AF" w:rsidRPr="00CD5084" w:rsidRDefault="00FC74AF" w:rsidP="00A2585B">
      <w:pPr>
        <w:pStyle w:val="NormalWeb"/>
        <w:spacing w:before="0" w:after="0"/>
        <w:ind w:firstLine="450"/>
        <w:rPr>
          <w:rFonts w:ascii="TH Niramit AS" w:hAnsi="TH Niramit AS" w:cs="TH Niramit AS"/>
          <w:color w:val="auto"/>
          <w:sz w:val="32"/>
          <w:szCs w:val="32"/>
        </w:rPr>
      </w:pP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5. นาง</w:t>
      </w:r>
      <w:r w:rsidR="00EE280E" w:rsidRPr="00CD5084">
        <w:rPr>
          <w:rFonts w:ascii="TH Niramit AS" w:hAnsi="TH Niramit AS" w:cs="TH Niramit AS"/>
          <w:color w:val="auto"/>
          <w:sz w:val="32"/>
          <w:szCs w:val="32"/>
          <w:cs/>
        </w:rPr>
        <w:t>ภัทราภรณ์ จูวัฒนสำราญ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="00A2585B"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 xml:space="preserve">นักวิชาการเงินและบัญชี </w:t>
      </w:r>
    </w:p>
    <w:p w14:paraId="018A2ABE" w14:textId="5395B425" w:rsidR="005D2559" w:rsidRPr="00CD5084" w:rsidRDefault="005D2559" w:rsidP="005D2559">
      <w:pPr>
        <w:pStyle w:val="NormalWeb"/>
        <w:spacing w:after="0"/>
        <w:ind w:firstLine="450"/>
        <w:rPr>
          <w:rFonts w:ascii="TH Niramit AS" w:hAnsi="TH Niramit AS" w:cs="TH Niramit AS"/>
          <w:color w:val="auto"/>
          <w:sz w:val="32"/>
          <w:szCs w:val="32"/>
          <w:cs/>
        </w:rPr>
      </w:pPr>
      <w:r w:rsidRPr="00CD5084">
        <w:rPr>
          <w:rFonts w:ascii="TH Niramit AS" w:hAnsi="TH Niramit AS" w:cs="TH Niramit AS"/>
          <w:color w:val="auto"/>
          <w:sz w:val="32"/>
          <w:szCs w:val="32"/>
        </w:rPr>
        <w:t>6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>. นางสาวศิริพร ดวงดี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  <w:t>หัวหน้างานคลังและพัสดุ</w:t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CD5084">
        <w:rPr>
          <w:rFonts w:ascii="TH Niramit AS" w:hAnsi="TH Niramit AS" w:cs="TH Niramit AS"/>
          <w:color w:val="auto"/>
          <w:sz w:val="32"/>
          <w:szCs w:val="32"/>
          <w:cs/>
        </w:rPr>
        <w:tab/>
      </w:r>
    </w:p>
    <w:p w14:paraId="32163A67" w14:textId="77777777" w:rsidR="003957E3" w:rsidRPr="00CD5084" w:rsidRDefault="003957E3" w:rsidP="004D1078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0C1B0DA5" w14:textId="77777777" w:rsidR="003957E3" w:rsidRPr="00CD5084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766F699A" w14:textId="77777777" w:rsidR="00FC74AF" w:rsidRPr="00CD5084" w:rsidRDefault="00FC74AF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3568A9A3" w14:textId="77777777" w:rsidR="003957E3" w:rsidRPr="00CD5084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47247427" w14:textId="77777777" w:rsidR="003957E3" w:rsidRPr="00CD5084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06C390B5" w14:textId="77777777" w:rsidR="003957E3" w:rsidRPr="00CD5084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01E3C9CF" w14:textId="77777777" w:rsidR="003957E3" w:rsidRPr="00CD5084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15D8848D" w14:textId="77777777" w:rsidR="003957E3" w:rsidRPr="00CD5084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7909C4F0" w14:textId="77777777" w:rsidR="003957E3" w:rsidRPr="00CD5084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384DCB57" w14:textId="77777777" w:rsidR="003957E3" w:rsidRPr="00CD5084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602E4EFF" w14:textId="77777777" w:rsidR="003957E3" w:rsidRPr="00CD5084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77B23FD7" w14:textId="77777777" w:rsidR="003957E3" w:rsidRPr="00CD5084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469428B4" w14:textId="77777777" w:rsidR="003957E3" w:rsidRPr="00CD5084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288B7FE6" w14:textId="77777777" w:rsidR="00FC74AF" w:rsidRPr="00CD5084" w:rsidRDefault="00FC74AF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13D8A129" w14:textId="77777777" w:rsidR="00FC74AF" w:rsidRPr="00CD5084" w:rsidRDefault="00FC74AF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61A61BC8" w14:textId="77777777" w:rsidR="00FC74AF" w:rsidRPr="00CD5084" w:rsidRDefault="00FC74AF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4C3C1CDF" w14:textId="77777777" w:rsidR="00FC74AF" w:rsidRPr="00CD5084" w:rsidRDefault="00FC74AF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2F994AD3" w14:textId="77777777" w:rsidR="00A7221C" w:rsidRPr="00CD5084" w:rsidRDefault="00A7221C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546ACD13" w14:textId="77777777" w:rsidR="00A7221C" w:rsidRPr="00CD5084" w:rsidRDefault="00A7221C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5A5CF419" w14:textId="77777777" w:rsidR="00A7221C" w:rsidRPr="00CD5084" w:rsidRDefault="00A7221C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4B6C2312" w14:textId="77777777" w:rsidR="006552A6" w:rsidRPr="00CD5084" w:rsidRDefault="006552A6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658A4462" w14:textId="77777777" w:rsidR="00A04150" w:rsidRPr="00CD5084" w:rsidRDefault="00A04150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18AD1662" w14:textId="77777777" w:rsidR="00A04150" w:rsidRPr="00CD5084" w:rsidRDefault="00A04150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19D0174F" w14:textId="77777777" w:rsidR="00A04150" w:rsidRPr="00CD5084" w:rsidRDefault="00A04150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6604FEFF" w14:textId="16C8D814" w:rsidR="000E4D96" w:rsidRPr="00CD5084" w:rsidRDefault="000E4D96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ภาคผนวก  ค</w:t>
      </w:r>
    </w:p>
    <w:p w14:paraId="68B76B4E" w14:textId="77777777" w:rsidR="000E4D96" w:rsidRPr="00CD5084" w:rsidRDefault="000E4D96" w:rsidP="000E4D96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CD5084">
        <w:rPr>
          <w:rFonts w:ascii="TH Niramit AS" w:hAnsi="TH Niramit AS" w:cs="TH Niramit AS"/>
          <w:b/>
          <w:bCs/>
          <w:sz w:val="32"/>
          <w:szCs w:val="32"/>
          <w:cs/>
        </w:rPr>
        <w:t>ภาพกิจกรรม</w:t>
      </w:r>
    </w:p>
    <w:p w14:paraId="101C8245" w14:textId="77777777" w:rsidR="000E4D96" w:rsidRPr="00CD5084" w:rsidRDefault="000E4D96" w:rsidP="000E4D96">
      <w:pPr>
        <w:spacing w:after="0" w:line="240" w:lineRule="auto"/>
        <w:jc w:val="thaiDistribute"/>
        <w:rPr>
          <w:rFonts w:ascii="TH Niramit AS" w:hAnsi="TH Niramit AS" w:cs="TH Niramit AS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FA6E96" w:rsidRPr="00CD5084" w14:paraId="5D6D8F2F" w14:textId="77777777" w:rsidTr="000E4D96">
        <w:tc>
          <w:tcPr>
            <w:tcW w:w="4530" w:type="dxa"/>
          </w:tcPr>
          <w:p w14:paraId="4EAFB409" w14:textId="0D806B8C" w:rsidR="000E4D96" w:rsidRPr="00CD5084" w:rsidRDefault="002430C3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CD5084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12AA90A3" wp14:editId="7FB25EF7">
                  <wp:extent cx="2543399" cy="1702052"/>
                  <wp:effectExtent l="0" t="0" r="0" b="0"/>
                  <wp:docPr id="11458975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89750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05" cy="1719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71E3894" w14:textId="49E1F68B" w:rsidR="000E4D96" w:rsidRPr="00CD5084" w:rsidRDefault="001255CB" w:rsidP="001255CB">
            <w:pPr>
              <w:suppressAutoHyphens w:val="0"/>
              <w:spacing w:before="100" w:beforeAutospacing="1" w:after="100" w:afterAutospacing="1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CD5084">
              <w:rPr>
                <w:rFonts w:ascii="TH Niramit AS" w:eastAsia="Times New Roman" w:hAnsi="TH Niramit AS" w:cs="TH Niramit AS"/>
                <w:noProof/>
                <w:color w:val="auto"/>
                <w:sz w:val="24"/>
                <w:szCs w:val="24"/>
              </w:rPr>
              <w:drawing>
                <wp:inline distT="0" distB="0" distL="0" distR="0" wp14:anchorId="4BB197D2" wp14:editId="1F365B8B">
                  <wp:extent cx="2488493" cy="1715651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87" cy="1742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E96" w:rsidRPr="00CD5084" w14:paraId="3799F62B" w14:textId="77777777" w:rsidTr="000E4D96">
        <w:tc>
          <w:tcPr>
            <w:tcW w:w="4530" w:type="dxa"/>
          </w:tcPr>
          <w:p w14:paraId="4F1ADD02" w14:textId="51AF8A32" w:rsidR="000E4D96" w:rsidRPr="00CD5084" w:rsidRDefault="002430C3" w:rsidP="00295A35">
            <w:pPr>
              <w:spacing w:after="0" w:line="240" w:lineRule="auto"/>
              <w:jc w:val="center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CD5084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คณบดีคณะพัฒนาการท่องเที่ยว กล่าวต้อนรับ </w:t>
            </w:r>
          </w:p>
        </w:tc>
        <w:tc>
          <w:tcPr>
            <w:tcW w:w="4531" w:type="dxa"/>
          </w:tcPr>
          <w:p w14:paraId="549D74E2" w14:textId="7A0D0A9E" w:rsidR="000E4D96" w:rsidRPr="00CD5084" w:rsidRDefault="001255CB" w:rsidP="00C56F7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CD5084">
              <w:rPr>
                <w:rFonts w:ascii="TH Niramit AS" w:hAnsi="TH Niramit AS" w:cs="TH Niramit AS"/>
                <w:sz w:val="24"/>
                <w:szCs w:val="24"/>
                <w:cs/>
              </w:rPr>
              <w:t>ประธานกรรมการประเมินฯ แนะนำทีมงานฯ</w:t>
            </w:r>
          </w:p>
        </w:tc>
      </w:tr>
      <w:tr w:rsidR="00FA6E96" w:rsidRPr="00CD5084" w14:paraId="34B8C9A3" w14:textId="77777777" w:rsidTr="000E4D96">
        <w:tc>
          <w:tcPr>
            <w:tcW w:w="4530" w:type="dxa"/>
          </w:tcPr>
          <w:p w14:paraId="7EEF085E" w14:textId="7495F099" w:rsidR="000E4D96" w:rsidRPr="00CD5084" w:rsidRDefault="001255CB" w:rsidP="00E0661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CD5084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373C1E89" wp14:editId="67EFE4ED">
                  <wp:extent cx="2588895" cy="1683945"/>
                  <wp:effectExtent l="0" t="0" r="1905" b="0"/>
                  <wp:docPr id="7914485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44857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388" cy="169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C2F7C1A" w14:textId="3361F106" w:rsidR="000E4D96" w:rsidRPr="00CD5084" w:rsidRDefault="00A04150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D5084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4F685184" wp14:editId="75020190">
                  <wp:extent cx="2656755" cy="1670365"/>
                  <wp:effectExtent l="0" t="0" r="0" b="6350"/>
                  <wp:docPr id="2088110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1101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407" cy="169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150" w:rsidRPr="00CD5084" w14:paraId="6D365790" w14:textId="77777777" w:rsidTr="000E4D96">
        <w:tc>
          <w:tcPr>
            <w:tcW w:w="4530" w:type="dxa"/>
          </w:tcPr>
          <w:p w14:paraId="301C440A" w14:textId="342ED145" w:rsidR="000E4D96" w:rsidRPr="00CD5084" w:rsidRDefault="001255CB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CD5084">
              <w:rPr>
                <w:rFonts w:ascii="TH Niramit AS" w:hAnsi="TH Niramit AS" w:cs="TH Niramit AS"/>
                <w:sz w:val="24"/>
                <w:szCs w:val="24"/>
                <w:cs/>
              </w:rPr>
              <w:t>สัมภาษณ์ผู้บริหาร</w:t>
            </w:r>
          </w:p>
        </w:tc>
        <w:tc>
          <w:tcPr>
            <w:tcW w:w="4531" w:type="dxa"/>
          </w:tcPr>
          <w:p w14:paraId="476AF498" w14:textId="1635C417" w:rsidR="000E4D96" w:rsidRPr="00CD5084" w:rsidRDefault="00CF180A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CD5084">
              <w:rPr>
                <w:rFonts w:ascii="TH Niramit AS" w:hAnsi="TH Niramit AS" w:cs="TH Niramit AS"/>
                <w:sz w:val="24"/>
                <w:szCs w:val="24"/>
                <w:cs/>
              </w:rPr>
              <w:t>สัมภาษณ์อาจารย์</w:t>
            </w:r>
          </w:p>
        </w:tc>
      </w:tr>
      <w:tr w:rsidR="00A04150" w:rsidRPr="00CD5084" w14:paraId="26EC553E" w14:textId="77777777" w:rsidTr="000E4D96">
        <w:tc>
          <w:tcPr>
            <w:tcW w:w="4530" w:type="dxa"/>
          </w:tcPr>
          <w:p w14:paraId="7079C5FB" w14:textId="1F033C22" w:rsidR="00CD5F5C" w:rsidRPr="00CD5084" w:rsidRDefault="00FA6E96" w:rsidP="00FA6E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CD5084">
              <w:rPr>
                <w:rFonts w:ascii="TH Niramit AS" w:hAnsi="TH Niramit AS" w:cs="TH Niramit AS"/>
                <w:noProof/>
                <w:cs/>
              </w:rPr>
              <w:drawing>
                <wp:inline distT="0" distB="0" distL="0" distR="0" wp14:anchorId="7E2F2CCC" wp14:editId="76A7D229">
                  <wp:extent cx="2588895" cy="1692998"/>
                  <wp:effectExtent l="0" t="0" r="1905" b="2540"/>
                  <wp:docPr id="208757142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471" cy="170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76132F3" w14:textId="2482E564" w:rsidR="000E4D96" w:rsidRPr="00CD5084" w:rsidRDefault="00FA6E96" w:rsidP="00711F01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CD5084">
              <w:rPr>
                <w:rFonts w:ascii="TH Niramit AS" w:hAnsi="TH Niramit AS" w:cs="TH Niramit AS"/>
                <w:noProof/>
                <w:cs/>
              </w:rPr>
              <w:drawing>
                <wp:inline distT="0" distB="0" distL="0" distR="0" wp14:anchorId="7A1DEC4B" wp14:editId="7B2B9376">
                  <wp:extent cx="2660015" cy="1683944"/>
                  <wp:effectExtent l="0" t="0" r="6985" b="0"/>
                  <wp:docPr id="88255035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260" cy="169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150" w:rsidRPr="00CD5084" w14:paraId="3294CEDE" w14:textId="77777777" w:rsidTr="000E4D96">
        <w:tc>
          <w:tcPr>
            <w:tcW w:w="4530" w:type="dxa"/>
          </w:tcPr>
          <w:p w14:paraId="538EF181" w14:textId="1D0F73DF" w:rsidR="000E4D96" w:rsidRPr="00CD5084" w:rsidRDefault="00CF180A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CD5084">
              <w:rPr>
                <w:rFonts w:ascii="TH Niramit AS" w:hAnsi="TH Niramit AS" w:cs="TH Niramit AS"/>
                <w:sz w:val="24"/>
                <w:szCs w:val="24"/>
                <w:cs/>
              </w:rPr>
              <w:t>สัมภาษณ์ผู้ใช้บัณฑิต</w:t>
            </w:r>
          </w:p>
        </w:tc>
        <w:tc>
          <w:tcPr>
            <w:tcW w:w="4531" w:type="dxa"/>
          </w:tcPr>
          <w:p w14:paraId="2DD3D4BB" w14:textId="38C6ABE0" w:rsidR="000E4D96" w:rsidRPr="00CD5084" w:rsidRDefault="00CF180A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CD5084">
              <w:rPr>
                <w:rFonts w:ascii="TH Niramit AS" w:hAnsi="TH Niramit AS" w:cs="TH Niramit AS"/>
                <w:sz w:val="24"/>
                <w:szCs w:val="24"/>
                <w:cs/>
              </w:rPr>
              <w:t>สัมภาษณ์ศิษย์เก่า</w:t>
            </w:r>
          </w:p>
        </w:tc>
      </w:tr>
      <w:tr w:rsidR="00A04150" w:rsidRPr="00CD5084" w14:paraId="678543B7" w14:textId="77777777" w:rsidTr="000E4D96">
        <w:tc>
          <w:tcPr>
            <w:tcW w:w="4530" w:type="dxa"/>
          </w:tcPr>
          <w:p w14:paraId="3799506A" w14:textId="38E92BE7" w:rsidR="00CD5F5C" w:rsidRPr="00CD5084" w:rsidRDefault="00934D8C" w:rsidP="00934D8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CD5084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80188A2" wp14:editId="1075653E">
                  <wp:extent cx="2546985" cy="1788059"/>
                  <wp:effectExtent l="0" t="0" r="5715" b="3175"/>
                  <wp:docPr id="14262356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23566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666" cy="179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A74A25A" w14:textId="09D6AB5E" w:rsidR="000E4D96" w:rsidRPr="00CD5084" w:rsidRDefault="00D406D4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CD5084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0B78F4D7" wp14:editId="1447F8BE">
                  <wp:extent cx="2589291" cy="1795145"/>
                  <wp:effectExtent l="0" t="0" r="1905" b="0"/>
                  <wp:docPr id="1394944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9448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834" cy="1801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D8C" w:rsidRPr="00CD5084" w14:paraId="35C6AF8D" w14:textId="77777777" w:rsidTr="000E4D96">
        <w:tc>
          <w:tcPr>
            <w:tcW w:w="4530" w:type="dxa"/>
          </w:tcPr>
          <w:p w14:paraId="2AB4A2A1" w14:textId="21903796" w:rsidR="00CF180A" w:rsidRPr="00CD5084" w:rsidRDefault="00CF180A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CD5084">
              <w:rPr>
                <w:rFonts w:ascii="TH Niramit AS" w:hAnsi="TH Niramit AS" w:cs="TH Niramit AS"/>
                <w:sz w:val="24"/>
                <w:szCs w:val="24"/>
                <w:cs/>
              </w:rPr>
              <w:t>สัมภาษณ์นักศึกษา</w:t>
            </w:r>
          </w:p>
        </w:tc>
        <w:tc>
          <w:tcPr>
            <w:tcW w:w="4531" w:type="dxa"/>
          </w:tcPr>
          <w:p w14:paraId="6ECFD260" w14:textId="634AEF8C" w:rsidR="00CF180A" w:rsidRPr="00CD5084" w:rsidRDefault="00CF180A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CD5084">
              <w:rPr>
                <w:rFonts w:ascii="TH Niramit AS" w:hAnsi="TH Niramit AS" w:cs="TH Niramit AS"/>
                <w:sz w:val="24"/>
                <w:szCs w:val="24"/>
                <w:cs/>
              </w:rPr>
              <w:t>สัมภาษณ์บุคลากรสายสนับสนุน</w:t>
            </w:r>
          </w:p>
        </w:tc>
      </w:tr>
    </w:tbl>
    <w:p w14:paraId="6A284009" w14:textId="77777777" w:rsidR="000E4D96" w:rsidRPr="00CD5084" w:rsidRDefault="000E4D96" w:rsidP="007B2786">
      <w:pPr>
        <w:spacing w:after="0" w:line="240" w:lineRule="auto"/>
        <w:jc w:val="thaiDistribute"/>
        <w:rPr>
          <w:rFonts w:ascii="TH Niramit AS" w:hAnsi="TH Niramit AS" w:cs="TH Niramit AS"/>
          <w:sz w:val="24"/>
          <w:szCs w:val="24"/>
        </w:rPr>
      </w:pPr>
    </w:p>
    <w:sectPr w:rsidR="000E4D96" w:rsidRPr="00CD5084" w:rsidSect="008A6BFC">
      <w:headerReference w:type="default" r:id="rId18"/>
      <w:pgSz w:w="11906" w:h="16838"/>
      <w:pgMar w:top="1418" w:right="1134" w:bottom="1701" w:left="1701" w:header="425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07F55F" w14:textId="77777777" w:rsidR="00BC1906" w:rsidRDefault="00BC1906" w:rsidP="00306FB1">
      <w:pPr>
        <w:spacing w:after="0" w:line="240" w:lineRule="auto"/>
      </w:pPr>
      <w:r>
        <w:separator/>
      </w:r>
    </w:p>
  </w:endnote>
  <w:endnote w:type="continuationSeparator" w:id="0">
    <w:p w14:paraId="65241DAC" w14:textId="77777777" w:rsidR="00BC1906" w:rsidRDefault="00BC1906" w:rsidP="00306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UnicodeMS"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50763F" w14:textId="77777777" w:rsidR="00BC1906" w:rsidRDefault="00BC1906" w:rsidP="00306FB1">
      <w:pPr>
        <w:spacing w:after="0" w:line="240" w:lineRule="auto"/>
      </w:pPr>
      <w:r>
        <w:separator/>
      </w:r>
    </w:p>
  </w:footnote>
  <w:footnote w:type="continuationSeparator" w:id="0">
    <w:p w14:paraId="7D4E9051" w14:textId="77777777" w:rsidR="00BC1906" w:rsidRDefault="00BC1906" w:rsidP="00306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EF812" w14:textId="760BF7F4" w:rsidR="00BC1906" w:rsidRPr="00306FB1" w:rsidRDefault="00BC1906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1971937207"/>
        <w:docPartObj>
          <w:docPartGallery w:val="Page Numbers (Margins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67F97CA9" wp14:editId="69305208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F4914" w14:textId="77777777" w:rsidR="00BC1906" w:rsidRPr="00F42B60" w:rsidRDefault="00BC1906">
                              <w:pPr>
                                <w:jc w:val="center"/>
                                <w:rPr>
                                  <w:rFonts w:ascii="TH Niramit AS" w:eastAsiaTheme="majorEastAsia" w:hAnsi="TH Niramit AS" w:cs="TH Niramit A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7F97CA9" id="Rectangle 5" o:spid="_x0000_s1026" style="position:absolute;left:0;text-align:left;margin-left:0;margin-top:0;width:60pt;height:70.5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" o:allowincell="f" stroked="f">
                  <v:textbox style="layout-flow:vertical">
                    <w:txbxContent>
                      <w:p w14:paraId="271F4914" w14:textId="77777777" w:rsidR="00BC1906" w:rsidRPr="00F42B60" w:rsidRDefault="00BC1906">
                        <w:pPr>
                          <w:jc w:val="center"/>
                          <w:rPr>
                            <w:rFonts w:ascii="TH Niramit AS" w:eastAsiaTheme="majorEastAsia" w:hAnsi="TH Niramit AS" w:cs="TH Niramit A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DC7F9A9" wp14:editId="7BC1B2CA">
              <wp:simplePos x="0" y="0"/>
              <wp:positionH relativeFrom="rightMargin">
                <wp:posOffset>3170883</wp:posOffset>
              </wp:positionH>
              <wp:positionV relativeFrom="margin">
                <wp:posOffset>5311184</wp:posOffset>
              </wp:positionV>
              <wp:extent cx="510540" cy="622344"/>
              <wp:effectExtent l="0" t="0" r="0" b="635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6223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D18B3E" w14:textId="2548AF7A" w:rsidR="00BC1906" w:rsidRPr="001F700F" w:rsidRDefault="00BC1906" w:rsidP="001F700F">
                          <w:pPr>
                            <w:pStyle w:val="Footer"/>
                            <w:jc w:val="right"/>
                            <w:rPr>
                              <w:rFonts w:ascii="TH Niramit AS" w:eastAsiaTheme="majorEastAsia" w:hAnsi="TH Niramit AS" w:cs="TH Niramit AS"/>
                              <w:sz w:val="32"/>
                              <w:szCs w:val="32"/>
                            </w:rPr>
                          </w:pPr>
                          <w:r w:rsidRPr="001F700F">
                            <w:rPr>
                              <w:rFonts w:ascii="TH Niramit AS" w:eastAsiaTheme="minorEastAsia" w:hAnsi="TH Niramit AS" w:cs="TH Niramit AS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F700F">
                            <w:rPr>
                              <w:rFonts w:ascii="TH Niramit AS" w:hAnsi="TH Niramit AS" w:cs="TH Niramit AS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1F700F">
                            <w:rPr>
                              <w:rFonts w:ascii="TH Niramit AS" w:hAnsi="TH Niramit AS" w:cs="TH Niramit AS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1F700F">
                            <w:rPr>
                              <w:rFonts w:ascii="TH Niramit AS" w:hAnsi="TH Niramit AS" w:cs="TH Niramit AS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1F700F">
                            <w:rPr>
                              <w:rFonts w:ascii="TH Niramit AS" w:eastAsiaTheme="minorEastAsia" w:hAnsi="TH Niramit AS" w:cs="TH Niramit AS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EE7CC9" w:rsidRPr="00EE7CC9">
                            <w:rPr>
                              <w:rFonts w:ascii="TH Niramit AS" w:eastAsiaTheme="majorEastAsia" w:hAnsi="TH Niramit AS" w:cs="TH Niramit AS"/>
                              <w:noProof/>
                              <w:sz w:val="32"/>
                              <w:szCs w:val="32"/>
                            </w:rPr>
                            <w:t>2</w:t>
                          </w:r>
                          <w:r w:rsidRPr="001F700F">
                            <w:rPr>
                              <w:rFonts w:ascii="TH Niramit AS" w:eastAsiaTheme="majorEastAsia" w:hAnsi="TH Niramit AS" w:cs="TH Niramit AS"/>
                              <w:noProof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C7F9A9" id="Rectangle 4" o:spid="_x0000_s1027" style="position:absolute;left:0;text-align:left;margin-left:249.7pt;margin-top:418.2pt;width:40.2pt;height:49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" o:allowincell="f" filled="f" stroked="f">
              <v:textbox style="layout-flow:vertical;mso-fit-shape-to-text:t">
                <w:txbxContent>
                  <w:p w14:paraId="10D18B3E" w14:textId="2548AF7A" w:rsidR="00BC1906" w:rsidRPr="001F700F" w:rsidRDefault="00BC1906" w:rsidP="001F700F">
                    <w:pPr>
                      <w:pStyle w:val="Footer"/>
                      <w:jc w:val="right"/>
                      <w:rPr>
                        <w:rFonts w:ascii="TH Niramit AS" w:eastAsiaTheme="majorEastAsia" w:hAnsi="TH Niramit AS" w:cs="TH Niramit AS"/>
                        <w:sz w:val="32"/>
                        <w:szCs w:val="32"/>
                      </w:rPr>
                    </w:pPr>
                    <w:r w:rsidRPr="001F700F">
                      <w:rPr>
                        <w:rFonts w:ascii="TH Niramit AS" w:eastAsiaTheme="minorEastAsia" w:hAnsi="TH Niramit AS" w:cs="TH Niramit AS"/>
                        <w:sz w:val="32"/>
                        <w:szCs w:val="32"/>
                      </w:rPr>
                      <w:fldChar w:fldCharType="begin"/>
                    </w:r>
                    <w:r w:rsidRPr="001F700F">
                      <w:rPr>
                        <w:rFonts w:ascii="TH Niramit AS" w:hAnsi="TH Niramit AS" w:cs="TH Niramit AS"/>
                        <w:sz w:val="32"/>
                        <w:szCs w:val="32"/>
                      </w:rPr>
                      <w:instrText xml:space="preserve"> PAGE    \</w:instrText>
                    </w:r>
                    <w:r w:rsidRPr="001F700F">
                      <w:rPr>
                        <w:rFonts w:ascii="TH Niramit AS" w:hAnsi="TH Niramit AS" w:cs="TH Niramit AS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1F700F">
                      <w:rPr>
                        <w:rFonts w:ascii="TH Niramit AS" w:hAnsi="TH Niramit AS" w:cs="TH Niramit AS"/>
                        <w:sz w:val="32"/>
                        <w:szCs w:val="32"/>
                      </w:rPr>
                      <w:instrText xml:space="preserve">MERGEFORMAT </w:instrText>
                    </w:r>
                    <w:r w:rsidRPr="001F700F">
                      <w:rPr>
                        <w:rFonts w:ascii="TH Niramit AS" w:eastAsiaTheme="minorEastAsia" w:hAnsi="TH Niramit AS" w:cs="TH Niramit AS"/>
                        <w:sz w:val="32"/>
                        <w:szCs w:val="32"/>
                      </w:rPr>
                      <w:fldChar w:fldCharType="separate"/>
                    </w:r>
                    <w:r w:rsidR="00EE7CC9" w:rsidRPr="00EE7CC9">
                      <w:rPr>
                        <w:rFonts w:ascii="TH Niramit AS" w:eastAsiaTheme="majorEastAsia" w:hAnsi="TH Niramit AS" w:cs="TH Niramit AS"/>
                        <w:noProof/>
                        <w:sz w:val="32"/>
                        <w:szCs w:val="32"/>
                      </w:rPr>
                      <w:t>2</w:t>
                    </w:r>
                    <w:r w:rsidRPr="001F700F">
                      <w:rPr>
                        <w:rFonts w:ascii="TH Niramit AS" w:eastAsiaTheme="majorEastAsia" w:hAnsi="TH Niramit AS" w:cs="TH Niramit AS"/>
                        <w:noProof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sdt>
      <w:sdtPr>
        <w:id w:val="972563380"/>
        <w:docPartObj>
          <w:docPartGallery w:val="Page Numbers (Top of Page)"/>
          <w:docPartUnique/>
        </w:docPartObj>
      </w:sdtPr>
      <w:sdtEndPr>
        <w:rPr>
          <w:rFonts w:ascii="TH Niramit AS" w:hAnsi="TH Niramit AS" w:cs="TH Niramit AS"/>
          <w:noProof/>
          <w:sz w:val="32"/>
          <w:szCs w:val="32"/>
        </w:rPr>
      </w:sdtEndPr>
      <w:sdtContent>
        <w:r w:rsidRPr="00306FB1">
          <w:rPr>
            <w:rFonts w:ascii="TH Niramit AS" w:hAnsi="TH Niramit AS" w:cs="TH Niramit AS"/>
            <w:sz w:val="32"/>
            <w:szCs w:val="32"/>
          </w:rPr>
          <w:fldChar w:fldCharType="begin"/>
        </w:r>
        <w:r w:rsidRPr="00306FB1">
          <w:rPr>
            <w:rFonts w:ascii="TH Niramit AS" w:hAnsi="TH Niramit AS" w:cs="TH Niramit AS"/>
            <w:sz w:val="32"/>
            <w:szCs w:val="32"/>
          </w:rPr>
          <w:instrText xml:space="preserve"> PAGE   \</w:instrText>
        </w:r>
        <w:r w:rsidRPr="00306FB1">
          <w:rPr>
            <w:rFonts w:ascii="TH Niramit AS" w:hAnsi="TH Niramit AS" w:cs="TH Niramit AS"/>
            <w:sz w:val="32"/>
            <w:szCs w:val="32"/>
            <w:cs/>
          </w:rPr>
          <w:instrText xml:space="preserve">* </w:instrText>
        </w:r>
        <w:r w:rsidRPr="00306FB1">
          <w:rPr>
            <w:rFonts w:ascii="TH Niramit AS" w:hAnsi="TH Niramit AS" w:cs="TH Niramit AS"/>
            <w:sz w:val="32"/>
            <w:szCs w:val="32"/>
          </w:rPr>
          <w:instrText xml:space="preserve">MERGEFORMAT </w:instrText>
        </w:r>
        <w:r w:rsidRPr="00306FB1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="00EE7CC9">
          <w:rPr>
            <w:rFonts w:ascii="TH Niramit AS" w:hAnsi="TH Niramit AS" w:cs="TH Niramit AS"/>
            <w:noProof/>
            <w:sz w:val="32"/>
            <w:szCs w:val="32"/>
          </w:rPr>
          <w:t>2</w:t>
        </w:r>
        <w:r w:rsidRPr="00306FB1">
          <w:rPr>
            <w:rFonts w:ascii="TH Niramit AS" w:hAnsi="TH Niramit AS" w:cs="TH Niramit AS"/>
            <w:noProof/>
            <w:sz w:val="32"/>
            <w:szCs w:val="32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B82CEF" w14:textId="77777777" w:rsidR="00BC1906" w:rsidRDefault="00BC1906">
    <w:pPr>
      <w:pStyle w:val="Header"/>
      <w:jc w:val="center"/>
    </w:pPr>
  </w:p>
  <w:p w14:paraId="23A08F07" w14:textId="77777777" w:rsidR="00BC1906" w:rsidRPr="00306FB1" w:rsidRDefault="00BC1906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451683156"/>
        <w:docPartObj>
          <w:docPartGallery w:val="Page Numbers (Margins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0" allowOverlap="1" wp14:anchorId="50F4ECE3" wp14:editId="5F30A3E5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Rectangl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352499590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="TH Niramit AS" w:hAnsi="TH Niramit AS" w:cs="TH Niramit AS"/>
                                  <w:sz w:val="32"/>
                                  <w:szCs w:val="32"/>
                                </w:rPr>
                              </w:sdtEndPr>
                              <w:sdtContent>
                                <w:p w14:paraId="55671DB4" w14:textId="162B6003" w:rsidR="00BC1906" w:rsidRPr="00F42B60" w:rsidRDefault="00BC1906">
                                  <w:pPr>
                                    <w:jc w:val="center"/>
                                    <w:rPr>
                                      <w:rFonts w:ascii="TH Niramit AS" w:eastAsiaTheme="majorEastAsia" w:hAnsi="TH Niramit AS" w:cs="TH Niramit AS"/>
                                      <w:sz w:val="32"/>
                                      <w:szCs w:val="32"/>
                                    </w:rPr>
                                  </w:pPr>
                                  <w:r w:rsidRPr="00F42B60">
                                    <w:rPr>
                                      <w:rFonts w:ascii="TH Niramit AS" w:eastAsiaTheme="minorEastAsia" w:hAnsi="TH Niramit AS" w:cs="TH Niramit AS"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F42B60">
                                    <w:rPr>
                                      <w:rFonts w:ascii="TH Niramit AS" w:hAnsi="TH Niramit AS" w:cs="TH Niramit AS"/>
                                      <w:sz w:val="32"/>
                                      <w:szCs w:val="32"/>
                                    </w:rPr>
                                    <w:instrText xml:space="preserve"> PAGE  \</w:instrText>
                                  </w:r>
                                  <w:r w:rsidRPr="00F42B60">
                                    <w:rPr>
                                      <w:rFonts w:ascii="TH Niramit AS" w:hAnsi="TH Niramit AS" w:cs="TH Niramit AS"/>
                                      <w:sz w:val="32"/>
                                      <w:szCs w:val="32"/>
                                      <w:cs/>
                                    </w:rPr>
                                    <w:instrText xml:space="preserve">* </w:instrText>
                                  </w:r>
                                  <w:r w:rsidRPr="00F42B60">
                                    <w:rPr>
                                      <w:rFonts w:ascii="TH Niramit AS" w:hAnsi="TH Niramit AS" w:cs="TH Niramit AS"/>
                                      <w:sz w:val="32"/>
                                      <w:szCs w:val="32"/>
                                    </w:rPr>
                                    <w:instrText xml:space="preserve">MERGEFORMAT </w:instrText>
                                  </w:r>
                                  <w:r w:rsidRPr="00F42B60">
                                    <w:rPr>
                                      <w:rFonts w:ascii="TH Niramit AS" w:eastAsiaTheme="minorEastAsia" w:hAnsi="TH Niramit AS" w:cs="TH Niramit AS"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 w:rsidR="00EE7CC9" w:rsidRPr="00EE7CC9">
                                    <w:rPr>
                                      <w:rFonts w:ascii="TH Niramit AS" w:eastAsiaTheme="majorEastAsia" w:hAnsi="TH Niramit AS" w:cs="TH Niramit AS"/>
                                      <w:noProof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  <w:r w:rsidRPr="00F42B60">
                                    <w:rPr>
                                      <w:rFonts w:ascii="TH Niramit AS" w:eastAsiaTheme="majorEastAsia" w:hAnsi="TH Niramit AS" w:cs="TH Niramit AS"/>
                                      <w:noProof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0F4ECE3" id="Rectangle 6" o:spid="_x0000_s1028" style="position:absolute;left:0;text-align:left;margin-left:0;margin-top:0;width:60pt;height:70.5pt;z-index:25166438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" o:allowincell="f" stroked="f">
                  <v:textbox style="layout-flow:vertical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352499590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>
                          <w:rPr>
                            <w:rFonts w:ascii="TH Niramit AS" w:hAnsi="TH Niramit AS" w:cs="TH Niramit AS"/>
                            <w:sz w:val="32"/>
                            <w:szCs w:val="32"/>
                          </w:rPr>
                        </w:sdtEndPr>
                        <w:sdtContent>
                          <w:p w14:paraId="55671DB4" w14:textId="162B6003" w:rsidR="00BC1906" w:rsidRPr="00F42B60" w:rsidRDefault="00BC1906">
                            <w:pPr>
                              <w:jc w:val="center"/>
                              <w:rPr>
                                <w:rFonts w:ascii="TH Niramit AS" w:eastAsiaTheme="majorEastAsia" w:hAnsi="TH Niramit AS" w:cs="TH Niramit AS"/>
                                <w:sz w:val="32"/>
                                <w:szCs w:val="32"/>
                              </w:rPr>
                            </w:pPr>
                            <w:r w:rsidRPr="00F42B60">
                              <w:rPr>
                                <w:rFonts w:ascii="TH Niramit AS" w:eastAsiaTheme="minorEastAsia" w:hAnsi="TH Niramit AS" w:cs="TH Niramit AS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F42B60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instrText xml:space="preserve"> PAGE  \</w:instrText>
                            </w:r>
                            <w:r w:rsidRPr="00F42B60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instrText xml:space="preserve">* </w:instrText>
                            </w:r>
                            <w:r w:rsidRPr="00F42B60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instrText xml:space="preserve">MERGEFORMAT </w:instrText>
                            </w:r>
                            <w:r w:rsidRPr="00F42B60">
                              <w:rPr>
                                <w:rFonts w:ascii="TH Niramit AS" w:eastAsiaTheme="minorEastAsia" w:hAnsi="TH Niramit AS" w:cs="TH Niramit AS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EE7CC9" w:rsidRPr="00EE7CC9">
                              <w:rPr>
                                <w:rFonts w:ascii="TH Niramit AS" w:eastAsiaTheme="majorEastAsia" w:hAnsi="TH Niramit AS" w:cs="TH Niramit AS"/>
                                <w:noProof/>
                                <w:sz w:val="32"/>
                                <w:szCs w:val="32"/>
                              </w:rPr>
                              <w:t>10</w:t>
                            </w:r>
                            <w:r w:rsidRPr="00F42B60">
                              <w:rPr>
                                <w:rFonts w:ascii="TH Niramit AS" w:eastAsiaTheme="majorEastAsia" w:hAnsi="TH Niramit AS" w:cs="TH Niramit AS"/>
                                <w:noProof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7879629"/>
      <w:docPartObj>
        <w:docPartGallery w:val="Page Numbers (Top of Page)"/>
        <w:docPartUnique/>
      </w:docPartObj>
    </w:sdtPr>
    <w:sdtEndPr>
      <w:rPr>
        <w:rFonts w:ascii="TH Niramit AS" w:hAnsi="TH Niramit AS" w:cs="TH Niramit AS"/>
        <w:noProof/>
        <w:sz w:val="32"/>
        <w:szCs w:val="32"/>
      </w:rPr>
    </w:sdtEndPr>
    <w:sdtContent>
      <w:p w14:paraId="2D0FF9EA" w14:textId="3D7542DA" w:rsidR="00BC1906" w:rsidRPr="00F42B60" w:rsidRDefault="00BC1906">
        <w:pPr>
          <w:pStyle w:val="Header"/>
          <w:jc w:val="center"/>
          <w:rPr>
            <w:rFonts w:ascii="TH Niramit AS" w:hAnsi="TH Niramit AS" w:cs="TH Niramit AS"/>
            <w:sz w:val="32"/>
            <w:szCs w:val="32"/>
          </w:rPr>
        </w:pPr>
        <w:r w:rsidRPr="00F42B60">
          <w:rPr>
            <w:rFonts w:ascii="TH Niramit AS" w:hAnsi="TH Niramit AS" w:cs="TH Niramit AS"/>
            <w:sz w:val="32"/>
            <w:szCs w:val="32"/>
          </w:rPr>
          <w:fldChar w:fldCharType="begin"/>
        </w:r>
        <w:r w:rsidRPr="00F42B60">
          <w:rPr>
            <w:rFonts w:ascii="TH Niramit AS" w:hAnsi="TH Niramit AS" w:cs="TH Niramit AS"/>
            <w:sz w:val="32"/>
            <w:szCs w:val="32"/>
          </w:rPr>
          <w:instrText xml:space="preserve"> PAGE   \</w:instrText>
        </w:r>
        <w:r w:rsidRPr="00F42B60">
          <w:rPr>
            <w:rFonts w:ascii="TH Niramit AS" w:hAnsi="TH Niramit AS" w:cs="TH Niramit AS"/>
            <w:sz w:val="32"/>
            <w:szCs w:val="32"/>
            <w:cs/>
          </w:rPr>
          <w:instrText xml:space="preserve">* </w:instrText>
        </w:r>
        <w:r w:rsidRPr="00F42B60">
          <w:rPr>
            <w:rFonts w:ascii="TH Niramit AS" w:hAnsi="TH Niramit AS" w:cs="TH Niramit AS"/>
            <w:sz w:val="32"/>
            <w:szCs w:val="32"/>
          </w:rPr>
          <w:instrText xml:space="preserve">MERGEFORMAT </w:instrText>
        </w:r>
        <w:r w:rsidRPr="00F42B60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="00EE7CC9">
          <w:rPr>
            <w:rFonts w:ascii="TH Niramit AS" w:hAnsi="TH Niramit AS" w:cs="TH Niramit AS"/>
            <w:noProof/>
            <w:sz w:val="32"/>
            <w:szCs w:val="32"/>
          </w:rPr>
          <w:t>21</w:t>
        </w:r>
        <w:r w:rsidRPr="00F42B60">
          <w:rPr>
            <w:rFonts w:ascii="TH Niramit AS" w:hAnsi="TH Niramit AS" w:cs="TH Niramit AS"/>
            <w:noProof/>
            <w:sz w:val="32"/>
            <w:szCs w:val="32"/>
          </w:rPr>
          <w:fldChar w:fldCharType="end"/>
        </w:r>
      </w:p>
    </w:sdtContent>
  </w:sdt>
  <w:p w14:paraId="58F34000" w14:textId="77777777" w:rsidR="00BC1906" w:rsidRPr="00306FB1" w:rsidRDefault="00BC1906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885839323"/>
        <w:docPartObj>
          <w:docPartGallery w:val="Page Numbers (Margins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0" allowOverlap="1" wp14:anchorId="680C6374" wp14:editId="3E503C1F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8" name="Rectangl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0DA05" w14:textId="77777777" w:rsidR="00BC1906" w:rsidRPr="00F42B60" w:rsidRDefault="00BC1906">
                              <w:pPr>
                                <w:jc w:val="center"/>
                                <w:rPr>
                                  <w:rFonts w:ascii="TH Niramit AS" w:eastAsiaTheme="majorEastAsia" w:hAnsi="TH Niramit AS" w:cs="TH Niramit A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oel="http://schemas.microsoft.com/office/2019/extlst"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<w:pict>
                <v:rect w14:anchorId="680C6374" id="Rectangle 8" o:spid="_x0000_s1029" style="position:absolute;left:0;text-align:left;margin-left:0;margin-top:0;width:60pt;height:70.5pt;z-index:25166643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" o:allowincell="f" stroked="f">
                  <v:textbox style="layout-flow:vertical">
                    <w:txbxContent>
                      <w:p w14:paraId="32D0DA05" w14:textId="77777777" w:rsidR="005D6D40" w:rsidRPr="00F42B60" w:rsidRDefault="005D6D40">
                        <w:pPr>
                          <w:jc w:val="center"/>
                          <w:rPr>
                            <w:rFonts w:ascii="TH Niramit AS" w:eastAsiaTheme="majorEastAsia" w:hAnsi="TH Niramit AS" w:cs="TH Niramit A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E2FF5"/>
    <w:multiLevelType w:val="hybridMultilevel"/>
    <w:tmpl w:val="8DD0F6C0"/>
    <w:lvl w:ilvl="0" w:tplc="3AA4FA54">
      <w:numFmt w:val="bullet"/>
      <w:lvlText w:val="-"/>
      <w:lvlJc w:val="left"/>
      <w:pPr>
        <w:ind w:left="720" w:hanging="360"/>
      </w:pPr>
      <w:rPr>
        <w:rFonts w:ascii="TH Niramit AS" w:eastAsia="SimSu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83F9A"/>
    <w:multiLevelType w:val="hybridMultilevel"/>
    <w:tmpl w:val="6F0448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9478D"/>
    <w:multiLevelType w:val="hybridMultilevel"/>
    <w:tmpl w:val="E5D60600"/>
    <w:lvl w:ilvl="0" w:tplc="3AA4FA54">
      <w:numFmt w:val="bullet"/>
      <w:lvlText w:val="-"/>
      <w:lvlJc w:val="left"/>
      <w:pPr>
        <w:ind w:left="720" w:hanging="360"/>
      </w:pPr>
      <w:rPr>
        <w:rFonts w:ascii="TH Niramit AS" w:eastAsia="SimSu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A121A"/>
    <w:multiLevelType w:val="hybridMultilevel"/>
    <w:tmpl w:val="A21690DA"/>
    <w:lvl w:ilvl="0" w:tplc="3AA4FA54">
      <w:numFmt w:val="bullet"/>
      <w:lvlText w:val="-"/>
      <w:lvlJc w:val="left"/>
      <w:pPr>
        <w:ind w:left="720" w:hanging="360"/>
      </w:pPr>
      <w:rPr>
        <w:rFonts w:ascii="TH Niramit AS" w:eastAsia="SimSu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17F29"/>
    <w:multiLevelType w:val="hybridMultilevel"/>
    <w:tmpl w:val="789687B4"/>
    <w:lvl w:ilvl="0" w:tplc="3AA4FA54">
      <w:numFmt w:val="bullet"/>
      <w:lvlText w:val="-"/>
      <w:lvlJc w:val="left"/>
      <w:pPr>
        <w:ind w:left="720" w:hanging="360"/>
      </w:pPr>
      <w:rPr>
        <w:rFonts w:ascii="TH Niramit AS" w:eastAsia="SimSu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15CA5"/>
    <w:multiLevelType w:val="hybridMultilevel"/>
    <w:tmpl w:val="7F02E568"/>
    <w:lvl w:ilvl="0" w:tplc="3AA4FA54">
      <w:numFmt w:val="bullet"/>
      <w:lvlText w:val="-"/>
      <w:lvlJc w:val="left"/>
      <w:pPr>
        <w:ind w:left="720" w:hanging="360"/>
      </w:pPr>
      <w:rPr>
        <w:rFonts w:ascii="TH Niramit AS" w:eastAsia="SimSu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31774"/>
    <w:multiLevelType w:val="hybridMultilevel"/>
    <w:tmpl w:val="9EA0DBCA"/>
    <w:lvl w:ilvl="0" w:tplc="3AA4FA54">
      <w:numFmt w:val="bullet"/>
      <w:lvlText w:val="-"/>
      <w:lvlJc w:val="left"/>
      <w:pPr>
        <w:ind w:left="720" w:hanging="360"/>
      </w:pPr>
      <w:rPr>
        <w:rFonts w:ascii="TH Niramit AS" w:eastAsia="SimSu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874D3"/>
    <w:multiLevelType w:val="hybridMultilevel"/>
    <w:tmpl w:val="EE5CFAF4"/>
    <w:lvl w:ilvl="0" w:tplc="3AA4FA54">
      <w:numFmt w:val="bullet"/>
      <w:lvlText w:val="-"/>
      <w:lvlJc w:val="left"/>
      <w:pPr>
        <w:ind w:left="360" w:hanging="360"/>
      </w:pPr>
      <w:rPr>
        <w:rFonts w:ascii="TH Niramit AS" w:eastAsia="SimSu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806AD"/>
    <w:multiLevelType w:val="hybridMultilevel"/>
    <w:tmpl w:val="0EA40BE2"/>
    <w:lvl w:ilvl="0" w:tplc="3AA4FA54">
      <w:numFmt w:val="bullet"/>
      <w:lvlText w:val="-"/>
      <w:lvlJc w:val="left"/>
      <w:pPr>
        <w:ind w:left="720" w:hanging="360"/>
      </w:pPr>
      <w:rPr>
        <w:rFonts w:ascii="TH Niramit AS" w:eastAsia="SimSu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63A95"/>
    <w:multiLevelType w:val="hybridMultilevel"/>
    <w:tmpl w:val="704C98B2"/>
    <w:lvl w:ilvl="0" w:tplc="01264CD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8428AD"/>
    <w:multiLevelType w:val="hybridMultilevel"/>
    <w:tmpl w:val="F3663FB4"/>
    <w:lvl w:ilvl="0" w:tplc="4EAEEA0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124C71"/>
    <w:multiLevelType w:val="hybridMultilevel"/>
    <w:tmpl w:val="891A3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D22818"/>
    <w:multiLevelType w:val="hybridMultilevel"/>
    <w:tmpl w:val="B85E6AE6"/>
    <w:lvl w:ilvl="0" w:tplc="3AA4FA54">
      <w:numFmt w:val="bullet"/>
      <w:lvlText w:val="-"/>
      <w:lvlJc w:val="left"/>
      <w:pPr>
        <w:ind w:left="720" w:hanging="360"/>
      </w:pPr>
      <w:rPr>
        <w:rFonts w:ascii="TH Niramit AS" w:eastAsia="SimSu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15173"/>
    <w:multiLevelType w:val="multilevel"/>
    <w:tmpl w:val="FE2C88EA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4" w15:restartNumberingAfterBreak="0">
    <w:nsid w:val="41116E8D"/>
    <w:multiLevelType w:val="hybridMultilevel"/>
    <w:tmpl w:val="C6064E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E858DF"/>
    <w:multiLevelType w:val="hybridMultilevel"/>
    <w:tmpl w:val="1D22F824"/>
    <w:lvl w:ilvl="0" w:tplc="3AA4FA54">
      <w:numFmt w:val="bullet"/>
      <w:lvlText w:val="-"/>
      <w:lvlJc w:val="left"/>
      <w:pPr>
        <w:ind w:left="720" w:hanging="360"/>
      </w:pPr>
      <w:rPr>
        <w:rFonts w:ascii="TH Niramit AS" w:eastAsia="SimSu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F36A81"/>
    <w:multiLevelType w:val="hybridMultilevel"/>
    <w:tmpl w:val="4C222108"/>
    <w:lvl w:ilvl="0" w:tplc="01264CD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2B75F2"/>
    <w:multiLevelType w:val="hybridMultilevel"/>
    <w:tmpl w:val="3F5C3CEE"/>
    <w:lvl w:ilvl="0" w:tplc="3AA4FA54">
      <w:numFmt w:val="bullet"/>
      <w:lvlText w:val="-"/>
      <w:lvlJc w:val="left"/>
      <w:pPr>
        <w:ind w:left="720" w:hanging="360"/>
      </w:pPr>
      <w:rPr>
        <w:rFonts w:ascii="TH Niramit AS" w:eastAsia="SimSu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E53E32"/>
    <w:multiLevelType w:val="hybridMultilevel"/>
    <w:tmpl w:val="44BE90F2"/>
    <w:lvl w:ilvl="0" w:tplc="3AA4FA54">
      <w:numFmt w:val="bullet"/>
      <w:lvlText w:val="-"/>
      <w:lvlJc w:val="left"/>
      <w:pPr>
        <w:ind w:left="720" w:hanging="360"/>
      </w:pPr>
      <w:rPr>
        <w:rFonts w:ascii="TH Niramit AS" w:eastAsia="SimSu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2378C3"/>
    <w:multiLevelType w:val="hybridMultilevel"/>
    <w:tmpl w:val="AAAE5154"/>
    <w:lvl w:ilvl="0" w:tplc="3AA4FA54">
      <w:numFmt w:val="bullet"/>
      <w:lvlText w:val="-"/>
      <w:lvlJc w:val="left"/>
      <w:pPr>
        <w:ind w:left="720" w:hanging="360"/>
      </w:pPr>
      <w:rPr>
        <w:rFonts w:ascii="TH Niramit AS" w:eastAsia="SimSu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229FD"/>
    <w:multiLevelType w:val="hybridMultilevel"/>
    <w:tmpl w:val="23F0F436"/>
    <w:lvl w:ilvl="0" w:tplc="3AA4FA54">
      <w:numFmt w:val="bullet"/>
      <w:lvlText w:val="-"/>
      <w:lvlJc w:val="left"/>
      <w:pPr>
        <w:ind w:left="720" w:hanging="360"/>
      </w:pPr>
      <w:rPr>
        <w:rFonts w:ascii="TH Niramit AS" w:eastAsia="SimSu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3A0698"/>
    <w:multiLevelType w:val="hybridMultilevel"/>
    <w:tmpl w:val="54DCD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F3688C"/>
    <w:multiLevelType w:val="hybridMultilevel"/>
    <w:tmpl w:val="1BFE2CAA"/>
    <w:lvl w:ilvl="0" w:tplc="3AA4FA54">
      <w:numFmt w:val="bullet"/>
      <w:lvlText w:val="-"/>
      <w:lvlJc w:val="left"/>
      <w:pPr>
        <w:ind w:left="920" w:hanging="360"/>
      </w:pPr>
      <w:rPr>
        <w:rFonts w:ascii="TH Niramit AS" w:eastAsia="SimSu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3" w15:restartNumberingAfterBreak="0">
    <w:nsid w:val="714F36AB"/>
    <w:multiLevelType w:val="hybridMultilevel"/>
    <w:tmpl w:val="95464D32"/>
    <w:lvl w:ilvl="0" w:tplc="01264CD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676B52"/>
    <w:multiLevelType w:val="hybridMultilevel"/>
    <w:tmpl w:val="80D27514"/>
    <w:lvl w:ilvl="0" w:tplc="3AA4FA54">
      <w:numFmt w:val="bullet"/>
      <w:lvlText w:val="-"/>
      <w:lvlJc w:val="left"/>
      <w:pPr>
        <w:ind w:left="720" w:hanging="360"/>
      </w:pPr>
      <w:rPr>
        <w:rFonts w:ascii="TH Niramit AS" w:eastAsia="SimSu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3"/>
  </w:num>
  <w:num w:numId="3">
    <w:abstractNumId w:val="9"/>
  </w:num>
  <w:num w:numId="4">
    <w:abstractNumId w:val="16"/>
  </w:num>
  <w:num w:numId="5">
    <w:abstractNumId w:val="1"/>
  </w:num>
  <w:num w:numId="6">
    <w:abstractNumId w:val="10"/>
  </w:num>
  <w:num w:numId="7">
    <w:abstractNumId w:val="11"/>
  </w:num>
  <w:num w:numId="8">
    <w:abstractNumId w:val="21"/>
  </w:num>
  <w:num w:numId="9">
    <w:abstractNumId w:val="14"/>
  </w:num>
  <w:num w:numId="10">
    <w:abstractNumId w:val="7"/>
  </w:num>
  <w:num w:numId="11">
    <w:abstractNumId w:val="19"/>
  </w:num>
  <w:num w:numId="12">
    <w:abstractNumId w:val="18"/>
  </w:num>
  <w:num w:numId="13">
    <w:abstractNumId w:val="4"/>
  </w:num>
  <w:num w:numId="14">
    <w:abstractNumId w:val="20"/>
  </w:num>
  <w:num w:numId="15">
    <w:abstractNumId w:val="8"/>
  </w:num>
  <w:num w:numId="16">
    <w:abstractNumId w:val="12"/>
  </w:num>
  <w:num w:numId="17">
    <w:abstractNumId w:val="3"/>
  </w:num>
  <w:num w:numId="18">
    <w:abstractNumId w:val="0"/>
  </w:num>
  <w:num w:numId="19">
    <w:abstractNumId w:val="17"/>
  </w:num>
  <w:num w:numId="20">
    <w:abstractNumId w:val="24"/>
  </w:num>
  <w:num w:numId="21">
    <w:abstractNumId w:val="6"/>
  </w:num>
  <w:num w:numId="22">
    <w:abstractNumId w:val="5"/>
  </w:num>
  <w:num w:numId="23">
    <w:abstractNumId w:val="2"/>
  </w:num>
  <w:num w:numId="24">
    <w:abstractNumId w:val="22"/>
  </w:num>
  <w:num w:numId="25">
    <w:abstractNumId w:val="1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C91"/>
    <w:rsid w:val="00005E4D"/>
    <w:rsid w:val="000142F0"/>
    <w:rsid w:val="000219A9"/>
    <w:rsid w:val="000407AA"/>
    <w:rsid w:val="00040FB2"/>
    <w:rsid w:val="0004655F"/>
    <w:rsid w:val="00062486"/>
    <w:rsid w:val="000638FB"/>
    <w:rsid w:val="00070B3C"/>
    <w:rsid w:val="00080F30"/>
    <w:rsid w:val="00096280"/>
    <w:rsid w:val="00097C8B"/>
    <w:rsid w:val="000A6747"/>
    <w:rsid w:val="000B0058"/>
    <w:rsid w:val="000C2B7F"/>
    <w:rsid w:val="000C56A4"/>
    <w:rsid w:val="000D0718"/>
    <w:rsid w:val="000D3AFA"/>
    <w:rsid w:val="000E09AD"/>
    <w:rsid w:val="000E2A90"/>
    <w:rsid w:val="000E4D96"/>
    <w:rsid w:val="000F7C80"/>
    <w:rsid w:val="00112895"/>
    <w:rsid w:val="0011539C"/>
    <w:rsid w:val="001255CB"/>
    <w:rsid w:val="00144D12"/>
    <w:rsid w:val="00146A9D"/>
    <w:rsid w:val="001525B6"/>
    <w:rsid w:val="00156644"/>
    <w:rsid w:val="001674DF"/>
    <w:rsid w:val="001801B4"/>
    <w:rsid w:val="00190C77"/>
    <w:rsid w:val="001978AF"/>
    <w:rsid w:val="001A60B6"/>
    <w:rsid w:val="001A7F91"/>
    <w:rsid w:val="001B23B4"/>
    <w:rsid w:val="001B400E"/>
    <w:rsid w:val="001C7674"/>
    <w:rsid w:val="001D2ACF"/>
    <w:rsid w:val="001D2CB4"/>
    <w:rsid w:val="001D5597"/>
    <w:rsid w:val="001D63FE"/>
    <w:rsid w:val="001F700F"/>
    <w:rsid w:val="00201210"/>
    <w:rsid w:val="00211C45"/>
    <w:rsid w:val="00221A0A"/>
    <w:rsid w:val="00224308"/>
    <w:rsid w:val="00241C1A"/>
    <w:rsid w:val="002430C3"/>
    <w:rsid w:val="002514D5"/>
    <w:rsid w:val="00251566"/>
    <w:rsid w:val="00265806"/>
    <w:rsid w:val="00266CB1"/>
    <w:rsid w:val="002672DF"/>
    <w:rsid w:val="0027273C"/>
    <w:rsid w:val="002834CB"/>
    <w:rsid w:val="00283BFE"/>
    <w:rsid w:val="0028418F"/>
    <w:rsid w:val="00295A35"/>
    <w:rsid w:val="002A3194"/>
    <w:rsid w:val="002B54DD"/>
    <w:rsid w:val="002B5F69"/>
    <w:rsid w:val="002C0D80"/>
    <w:rsid w:val="002C2739"/>
    <w:rsid w:val="002D287C"/>
    <w:rsid w:val="002D589B"/>
    <w:rsid w:val="002E034E"/>
    <w:rsid w:val="002E5EDA"/>
    <w:rsid w:val="002F2F04"/>
    <w:rsid w:val="002F3692"/>
    <w:rsid w:val="002F437E"/>
    <w:rsid w:val="002F7329"/>
    <w:rsid w:val="003008AB"/>
    <w:rsid w:val="003018FB"/>
    <w:rsid w:val="00306FB1"/>
    <w:rsid w:val="00321FCA"/>
    <w:rsid w:val="00326C19"/>
    <w:rsid w:val="003453E3"/>
    <w:rsid w:val="003471BC"/>
    <w:rsid w:val="003557DE"/>
    <w:rsid w:val="0036170D"/>
    <w:rsid w:val="00367838"/>
    <w:rsid w:val="0038093B"/>
    <w:rsid w:val="003847CE"/>
    <w:rsid w:val="00386B92"/>
    <w:rsid w:val="003957E3"/>
    <w:rsid w:val="003965E0"/>
    <w:rsid w:val="003B4A14"/>
    <w:rsid w:val="003B59D7"/>
    <w:rsid w:val="003C52ED"/>
    <w:rsid w:val="003D18C0"/>
    <w:rsid w:val="003D2C91"/>
    <w:rsid w:val="003E038B"/>
    <w:rsid w:val="003E432B"/>
    <w:rsid w:val="003F0065"/>
    <w:rsid w:val="003F3034"/>
    <w:rsid w:val="003F3128"/>
    <w:rsid w:val="003F3232"/>
    <w:rsid w:val="003F327C"/>
    <w:rsid w:val="00403952"/>
    <w:rsid w:val="00404D9B"/>
    <w:rsid w:val="0040538D"/>
    <w:rsid w:val="00416718"/>
    <w:rsid w:val="00427763"/>
    <w:rsid w:val="00427B0B"/>
    <w:rsid w:val="00435B79"/>
    <w:rsid w:val="0044209F"/>
    <w:rsid w:val="0045287D"/>
    <w:rsid w:val="0045459D"/>
    <w:rsid w:val="004759EB"/>
    <w:rsid w:val="004958FC"/>
    <w:rsid w:val="004A2B45"/>
    <w:rsid w:val="004A39F4"/>
    <w:rsid w:val="004A5BC2"/>
    <w:rsid w:val="004B0500"/>
    <w:rsid w:val="004B1BBA"/>
    <w:rsid w:val="004B3549"/>
    <w:rsid w:val="004C2D9D"/>
    <w:rsid w:val="004D1078"/>
    <w:rsid w:val="004D1473"/>
    <w:rsid w:val="004D21F3"/>
    <w:rsid w:val="004E4A23"/>
    <w:rsid w:val="004E54D0"/>
    <w:rsid w:val="004F7CD8"/>
    <w:rsid w:val="00503559"/>
    <w:rsid w:val="00504BE0"/>
    <w:rsid w:val="005128FA"/>
    <w:rsid w:val="00530F7D"/>
    <w:rsid w:val="005344B5"/>
    <w:rsid w:val="00535390"/>
    <w:rsid w:val="00546D55"/>
    <w:rsid w:val="00550C5A"/>
    <w:rsid w:val="00565565"/>
    <w:rsid w:val="005704D0"/>
    <w:rsid w:val="00570F29"/>
    <w:rsid w:val="00582F6D"/>
    <w:rsid w:val="00583489"/>
    <w:rsid w:val="005842A4"/>
    <w:rsid w:val="005906C1"/>
    <w:rsid w:val="00594175"/>
    <w:rsid w:val="005948C1"/>
    <w:rsid w:val="005A0DD9"/>
    <w:rsid w:val="005A1001"/>
    <w:rsid w:val="005A6E28"/>
    <w:rsid w:val="005A7B67"/>
    <w:rsid w:val="005B0224"/>
    <w:rsid w:val="005B350E"/>
    <w:rsid w:val="005C379A"/>
    <w:rsid w:val="005D2559"/>
    <w:rsid w:val="005D6D40"/>
    <w:rsid w:val="005D7DEA"/>
    <w:rsid w:val="005F0252"/>
    <w:rsid w:val="005F1A54"/>
    <w:rsid w:val="005F20ED"/>
    <w:rsid w:val="005F6CC1"/>
    <w:rsid w:val="00601596"/>
    <w:rsid w:val="0063008A"/>
    <w:rsid w:val="006300F9"/>
    <w:rsid w:val="00633D5E"/>
    <w:rsid w:val="00644A77"/>
    <w:rsid w:val="006552A6"/>
    <w:rsid w:val="00655645"/>
    <w:rsid w:val="00666EA5"/>
    <w:rsid w:val="00674940"/>
    <w:rsid w:val="00683CBA"/>
    <w:rsid w:val="006854F8"/>
    <w:rsid w:val="00692130"/>
    <w:rsid w:val="006961FB"/>
    <w:rsid w:val="006C6190"/>
    <w:rsid w:val="006D0587"/>
    <w:rsid w:val="006E2B06"/>
    <w:rsid w:val="006E3A29"/>
    <w:rsid w:val="006E7975"/>
    <w:rsid w:val="006F2B44"/>
    <w:rsid w:val="006F6203"/>
    <w:rsid w:val="006F6E8F"/>
    <w:rsid w:val="00701C9C"/>
    <w:rsid w:val="00711F01"/>
    <w:rsid w:val="00723DE5"/>
    <w:rsid w:val="00723F4D"/>
    <w:rsid w:val="00735C07"/>
    <w:rsid w:val="0073715E"/>
    <w:rsid w:val="0074002B"/>
    <w:rsid w:val="007438DF"/>
    <w:rsid w:val="0074725E"/>
    <w:rsid w:val="0075161A"/>
    <w:rsid w:val="00756979"/>
    <w:rsid w:val="007600AD"/>
    <w:rsid w:val="0076394B"/>
    <w:rsid w:val="00771F0D"/>
    <w:rsid w:val="007743FD"/>
    <w:rsid w:val="00775A3C"/>
    <w:rsid w:val="007778B5"/>
    <w:rsid w:val="00786F9B"/>
    <w:rsid w:val="00797B80"/>
    <w:rsid w:val="007B1D89"/>
    <w:rsid w:val="007B2786"/>
    <w:rsid w:val="007B2AFA"/>
    <w:rsid w:val="007B42AD"/>
    <w:rsid w:val="007B71C7"/>
    <w:rsid w:val="007C66EB"/>
    <w:rsid w:val="007C7898"/>
    <w:rsid w:val="007D029F"/>
    <w:rsid w:val="007D741A"/>
    <w:rsid w:val="007E2FCF"/>
    <w:rsid w:val="007E4586"/>
    <w:rsid w:val="00800B5B"/>
    <w:rsid w:val="00803655"/>
    <w:rsid w:val="0080409A"/>
    <w:rsid w:val="00806934"/>
    <w:rsid w:val="00814F47"/>
    <w:rsid w:val="0082023F"/>
    <w:rsid w:val="008274B2"/>
    <w:rsid w:val="008417A0"/>
    <w:rsid w:val="00852B97"/>
    <w:rsid w:val="008575E9"/>
    <w:rsid w:val="00874BA5"/>
    <w:rsid w:val="00891314"/>
    <w:rsid w:val="008A37B2"/>
    <w:rsid w:val="008A3DE3"/>
    <w:rsid w:val="008A6BFC"/>
    <w:rsid w:val="008B19F4"/>
    <w:rsid w:val="008B600A"/>
    <w:rsid w:val="008C3C29"/>
    <w:rsid w:val="008C7C5B"/>
    <w:rsid w:val="008F3FEB"/>
    <w:rsid w:val="008F4C5A"/>
    <w:rsid w:val="00907A0A"/>
    <w:rsid w:val="00934D8C"/>
    <w:rsid w:val="009466CA"/>
    <w:rsid w:val="00954542"/>
    <w:rsid w:val="00960902"/>
    <w:rsid w:val="0096757F"/>
    <w:rsid w:val="00967D6B"/>
    <w:rsid w:val="00973EC5"/>
    <w:rsid w:val="00980EA1"/>
    <w:rsid w:val="009837A4"/>
    <w:rsid w:val="00994032"/>
    <w:rsid w:val="00994B69"/>
    <w:rsid w:val="009954A5"/>
    <w:rsid w:val="0099616D"/>
    <w:rsid w:val="009A164C"/>
    <w:rsid w:val="009A6E49"/>
    <w:rsid w:val="009B3397"/>
    <w:rsid w:val="009B3BE0"/>
    <w:rsid w:val="009C2E97"/>
    <w:rsid w:val="009C304E"/>
    <w:rsid w:val="009C434F"/>
    <w:rsid w:val="009D376D"/>
    <w:rsid w:val="009D4502"/>
    <w:rsid w:val="009D51A5"/>
    <w:rsid w:val="009E136C"/>
    <w:rsid w:val="009E580A"/>
    <w:rsid w:val="009E633B"/>
    <w:rsid w:val="009F6936"/>
    <w:rsid w:val="009F6FCD"/>
    <w:rsid w:val="00A03C6F"/>
    <w:rsid w:val="00A04150"/>
    <w:rsid w:val="00A106FC"/>
    <w:rsid w:val="00A11E20"/>
    <w:rsid w:val="00A1301A"/>
    <w:rsid w:val="00A1499C"/>
    <w:rsid w:val="00A230B9"/>
    <w:rsid w:val="00A25003"/>
    <w:rsid w:val="00A2585B"/>
    <w:rsid w:val="00A3689A"/>
    <w:rsid w:val="00A43192"/>
    <w:rsid w:val="00A443CD"/>
    <w:rsid w:val="00A52017"/>
    <w:rsid w:val="00A52CB4"/>
    <w:rsid w:val="00A626CC"/>
    <w:rsid w:val="00A7221C"/>
    <w:rsid w:val="00A73F0B"/>
    <w:rsid w:val="00A74E66"/>
    <w:rsid w:val="00A809C5"/>
    <w:rsid w:val="00A83C07"/>
    <w:rsid w:val="00AA102D"/>
    <w:rsid w:val="00AB665A"/>
    <w:rsid w:val="00AC771E"/>
    <w:rsid w:val="00AD013E"/>
    <w:rsid w:val="00AE0498"/>
    <w:rsid w:val="00AE3954"/>
    <w:rsid w:val="00AE66BA"/>
    <w:rsid w:val="00AF036B"/>
    <w:rsid w:val="00AF1EDA"/>
    <w:rsid w:val="00AF5E3E"/>
    <w:rsid w:val="00AF7192"/>
    <w:rsid w:val="00B00F41"/>
    <w:rsid w:val="00B04B58"/>
    <w:rsid w:val="00B1363C"/>
    <w:rsid w:val="00B32C91"/>
    <w:rsid w:val="00B33EFC"/>
    <w:rsid w:val="00B4127B"/>
    <w:rsid w:val="00B42832"/>
    <w:rsid w:val="00B53F51"/>
    <w:rsid w:val="00B652E0"/>
    <w:rsid w:val="00B67F89"/>
    <w:rsid w:val="00B70425"/>
    <w:rsid w:val="00B708AB"/>
    <w:rsid w:val="00B82CF9"/>
    <w:rsid w:val="00BA07C9"/>
    <w:rsid w:val="00BA7A9C"/>
    <w:rsid w:val="00BB22F2"/>
    <w:rsid w:val="00BB34B3"/>
    <w:rsid w:val="00BC1906"/>
    <w:rsid w:val="00BC5CBA"/>
    <w:rsid w:val="00BD273F"/>
    <w:rsid w:val="00BD2BF1"/>
    <w:rsid w:val="00BD5F28"/>
    <w:rsid w:val="00BD68BB"/>
    <w:rsid w:val="00BF7520"/>
    <w:rsid w:val="00C022A3"/>
    <w:rsid w:val="00C02531"/>
    <w:rsid w:val="00C07EFF"/>
    <w:rsid w:val="00C1190C"/>
    <w:rsid w:val="00C202FF"/>
    <w:rsid w:val="00C248EB"/>
    <w:rsid w:val="00C25CE7"/>
    <w:rsid w:val="00C33DA9"/>
    <w:rsid w:val="00C42E04"/>
    <w:rsid w:val="00C56F75"/>
    <w:rsid w:val="00C57A8E"/>
    <w:rsid w:val="00C7156C"/>
    <w:rsid w:val="00C71E0F"/>
    <w:rsid w:val="00C77A73"/>
    <w:rsid w:val="00C878DE"/>
    <w:rsid w:val="00CA69C4"/>
    <w:rsid w:val="00CB2462"/>
    <w:rsid w:val="00CC6AF3"/>
    <w:rsid w:val="00CD5084"/>
    <w:rsid w:val="00CD5F5C"/>
    <w:rsid w:val="00CE51C7"/>
    <w:rsid w:val="00CF180A"/>
    <w:rsid w:val="00CF620C"/>
    <w:rsid w:val="00CF6838"/>
    <w:rsid w:val="00D116CC"/>
    <w:rsid w:val="00D16C9E"/>
    <w:rsid w:val="00D1752F"/>
    <w:rsid w:val="00D22193"/>
    <w:rsid w:val="00D333C0"/>
    <w:rsid w:val="00D406D4"/>
    <w:rsid w:val="00D44C41"/>
    <w:rsid w:val="00D473CF"/>
    <w:rsid w:val="00D56188"/>
    <w:rsid w:val="00D56858"/>
    <w:rsid w:val="00D60643"/>
    <w:rsid w:val="00D7378A"/>
    <w:rsid w:val="00D74E3F"/>
    <w:rsid w:val="00D76575"/>
    <w:rsid w:val="00D831B5"/>
    <w:rsid w:val="00D9105D"/>
    <w:rsid w:val="00DA4E6D"/>
    <w:rsid w:val="00DB1C3B"/>
    <w:rsid w:val="00DB55DB"/>
    <w:rsid w:val="00DC4377"/>
    <w:rsid w:val="00DD7B81"/>
    <w:rsid w:val="00DF1A9A"/>
    <w:rsid w:val="00DF76B2"/>
    <w:rsid w:val="00E00814"/>
    <w:rsid w:val="00E01472"/>
    <w:rsid w:val="00E05218"/>
    <w:rsid w:val="00E06614"/>
    <w:rsid w:val="00E125A0"/>
    <w:rsid w:val="00E22100"/>
    <w:rsid w:val="00E25472"/>
    <w:rsid w:val="00E36DE3"/>
    <w:rsid w:val="00E42AE2"/>
    <w:rsid w:val="00E43548"/>
    <w:rsid w:val="00E44BD3"/>
    <w:rsid w:val="00E45074"/>
    <w:rsid w:val="00E533CB"/>
    <w:rsid w:val="00E57474"/>
    <w:rsid w:val="00E61860"/>
    <w:rsid w:val="00E639E3"/>
    <w:rsid w:val="00E67BCC"/>
    <w:rsid w:val="00E75169"/>
    <w:rsid w:val="00E868B7"/>
    <w:rsid w:val="00EA20CF"/>
    <w:rsid w:val="00EB22E3"/>
    <w:rsid w:val="00EB596B"/>
    <w:rsid w:val="00EC44C3"/>
    <w:rsid w:val="00EC77BE"/>
    <w:rsid w:val="00ED161C"/>
    <w:rsid w:val="00EE280E"/>
    <w:rsid w:val="00EE7CC9"/>
    <w:rsid w:val="00EF4540"/>
    <w:rsid w:val="00EF6080"/>
    <w:rsid w:val="00F01A0E"/>
    <w:rsid w:val="00F03FD9"/>
    <w:rsid w:val="00F20DAD"/>
    <w:rsid w:val="00F24641"/>
    <w:rsid w:val="00F25FBC"/>
    <w:rsid w:val="00F3029F"/>
    <w:rsid w:val="00F34B4A"/>
    <w:rsid w:val="00F35D8F"/>
    <w:rsid w:val="00F36615"/>
    <w:rsid w:val="00F36963"/>
    <w:rsid w:val="00F36E46"/>
    <w:rsid w:val="00F42B60"/>
    <w:rsid w:val="00F44506"/>
    <w:rsid w:val="00F53A64"/>
    <w:rsid w:val="00F66DDE"/>
    <w:rsid w:val="00F7020F"/>
    <w:rsid w:val="00F90312"/>
    <w:rsid w:val="00F954F8"/>
    <w:rsid w:val="00F95AAD"/>
    <w:rsid w:val="00FA2529"/>
    <w:rsid w:val="00FA6E96"/>
    <w:rsid w:val="00FB0A49"/>
    <w:rsid w:val="00FB2412"/>
    <w:rsid w:val="00FB3A65"/>
    <w:rsid w:val="00FB776C"/>
    <w:rsid w:val="00FB7F2A"/>
    <w:rsid w:val="00FC0B10"/>
    <w:rsid w:val="00FC34C8"/>
    <w:rsid w:val="00FC4620"/>
    <w:rsid w:val="00FC74AF"/>
    <w:rsid w:val="00FD2632"/>
    <w:rsid w:val="00FE0668"/>
    <w:rsid w:val="00FF1A8C"/>
    <w:rsid w:val="00FF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E7BD2E"/>
  <w15:docId w15:val="{68DD3C98-FFD7-45B3-B401-CED828F29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32C91"/>
    <w:pPr>
      <w:suppressAutoHyphens/>
      <w:spacing w:after="160" w:line="254" w:lineRule="auto"/>
    </w:pPr>
    <w:rPr>
      <w:rFonts w:ascii="Calibri" w:eastAsia="SimSun" w:hAnsi="Calibri" w:cs="Calibri"/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ข้อความบอลลูน อักขระ"/>
    <w:basedOn w:val="DefaultParagraphFont"/>
    <w:rsid w:val="00B32C91"/>
    <w:rPr>
      <w:rFonts w:ascii="Tahoma" w:hAnsi="Tahoma" w:cs="Angsana New"/>
      <w:sz w:val="16"/>
      <w:szCs w:val="20"/>
    </w:rPr>
  </w:style>
  <w:style w:type="character" w:customStyle="1" w:styleId="ListLabel1">
    <w:name w:val="ListLabel 1"/>
    <w:rsid w:val="00B32C91"/>
    <w:rPr>
      <w:rFonts w:eastAsia="Times New Roman"/>
      <w:b/>
    </w:rPr>
  </w:style>
  <w:style w:type="character" w:customStyle="1" w:styleId="ListLabel2">
    <w:name w:val="ListLabel 2"/>
    <w:rsid w:val="00B32C91"/>
    <w:rPr>
      <w:rFonts w:cs="Courier New"/>
    </w:rPr>
  </w:style>
  <w:style w:type="character" w:customStyle="1" w:styleId="ListLabel3">
    <w:name w:val="ListLabel 3"/>
    <w:rsid w:val="00B32C91"/>
    <w:rPr>
      <w:rFonts w:eastAsia="ArialUnicodeMS" w:cs="TH SarabunPSK"/>
    </w:rPr>
  </w:style>
  <w:style w:type="character" w:customStyle="1" w:styleId="InternetLink">
    <w:name w:val="Internet Link"/>
    <w:rsid w:val="00B32C91"/>
    <w:rPr>
      <w:color w:val="000080"/>
      <w:u w:val="single"/>
      <w:lang w:val="en-US" w:eastAsia="en-US" w:bidi="en-US"/>
    </w:rPr>
  </w:style>
  <w:style w:type="character" w:customStyle="1" w:styleId="Bullets">
    <w:name w:val="Bullets"/>
    <w:rsid w:val="00B32C91"/>
    <w:rPr>
      <w:rFonts w:ascii="OpenSymbol" w:eastAsia="OpenSymbol" w:hAnsi="OpenSymbol" w:cs="OpenSymbol"/>
    </w:rPr>
  </w:style>
  <w:style w:type="character" w:customStyle="1" w:styleId="ListLabel4">
    <w:name w:val="ListLabel 4"/>
    <w:rsid w:val="00B32C91"/>
    <w:rPr>
      <w:rFonts w:cs="Symbol"/>
    </w:rPr>
  </w:style>
  <w:style w:type="character" w:customStyle="1" w:styleId="ListLabel5">
    <w:name w:val="ListLabel 5"/>
    <w:rsid w:val="00B32C91"/>
    <w:rPr>
      <w:rFonts w:cs="OpenSymbol"/>
    </w:rPr>
  </w:style>
  <w:style w:type="paragraph" w:customStyle="1" w:styleId="Heading">
    <w:name w:val="Heading"/>
    <w:basedOn w:val="Normal"/>
    <w:next w:val="Textbody"/>
    <w:rsid w:val="00B32C91"/>
    <w:pPr>
      <w:keepNext/>
      <w:spacing w:before="240" w:after="120"/>
    </w:pPr>
    <w:rPr>
      <w:rFonts w:ascii="Arial" w:eastAsia="Microsoft YaHei" w:hAnsi="Arial" w:cs="Cordia New"/>
      <w:sz w:val="28"/>
      <w:szCs w:val="37"/>
    </w:rPr>
  </w:style>
  <w:style w:type="paragraph" w:customStyle="1" w:styleId="Textbody">
    <w:name w:val="Text body"/>
    <w:basedOn w:val="Normal"/>
    <w:rsid w:val="00B32C91"/>
    <w:pPr>
      <w:spacing w:after="120"/>
    </w:pPr>
  </w:style>
  <w:style w:type="paragraph" w:styleId="List">
    <w:name w:val="List"/>
    <w:basedOn w:val="Textbody"/>
    <w:rsid w:val="00B32C91"/>
    <w:rPr>
      <w:rFonts w:cs="Angsana New"/>
    </w:rPr>
  </w:style>
  <w:style w:type="paragraph" w:styleId="Caption">
    <w:name w:val="caption"/>
    <w:basedOn w:val="Normal"/>
    <w:rsid w:val="00B32C91"/>
    <w:pPr>
      <w:suppressLineNumbers/>
      <w:spacing w:before="120" w:after="120"/>
    </w:pPr>
    <w:rPr>
      <w:rFonts w:cs="Angsana New"/>
      <w:i/>
      <w:iCs/>
      <w:sz w:val="24"/>
      <w:szCs w:val="32"/>
    </w:rPr>
  </w:style>
  <w:style w:type="paragraph" w:customStyle="1" w:styleId="Index">
    <w:name w:val="Index"/>
    <w:basedOn w:val="Normal"/>
    <w:rsid w:val="00B32C91"/>
    <w:pPr>
      <w:suppressLineNumbers/>
    </w:pPr>
    <w:rPr>
      <w:rFonts w:cs="Angsana New"/>
    </w:rPr>
  </w:style>
  <w:style w:type="paragraph" w:styleId="NormalWeb">
    <w:name w:val="Normal (Web)"/>
    <w:basedOn w:val="Normal"/>
    <w:rsid w:val="00B32C91"/>
    <w:pPr>
      <w:spacing w:before="28" w:after="28" w:line="100" w:lineRule="atLeast"/>
    </w:pPr>
    <w:rPr>
      <w:rFonts w:ascii="Angsana New" w:eastAsia="Times New Roman" w:hAnsi="Angsana New" w:cs="Angsana New"/>
      <w:sz w:val="28"/>
    </w:rPr>
  </w:style>
  <w:style w:type="paragraph" w:styleId="ListParagraph">
    <w:name w:val="List Paragraph"/>
    <w:basedOn w:val="Normal"/>
    <w:uiPriority w:val="34"/>
    <w:qFormat/>
    <w:rsid w:val="00B32C91"/>
    <w:pPr>
      <w:ind w:left="720"/>
      <w:contextualSpacing/>
    </w:pPr>
  </w:style>
  <w:style w:type="paragraph" w:styleId="BalloonText">
    <w:name w:val="Balloon Text"/>
    <w:basedOn w:val="Normal"/>
    <w:rsid w:val="00B32C91"/>
    <w:pPr>
      <w:spacing w:after="0" w:line="100" w:lineRule="atLeast"/>
    </w:pPr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967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6FB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306FB1"/>
    <w:rPr>
      <w:rFonts w:ascii="Calibri" w:eastAsia="SimSun" w:hAnsi="Calibri" w:cs="Angsana New"/>
      <w:color w:val="00000A"/>
    </w:rPr>
  </w:style>
  <w:style w:type="paragraph" w:styleId="Footer">
    <w:name w:val="footer"/>
    <w:basedOn w:val="Normal"/>
    <w:link w:val="FooterChar"/>
    <w:uiPriority w:val="99"/>
    <w:unhideWhenUsed/>
    <w:rsid w:val="00306FB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306FB1"/>
    <w:rPr>
      <w:rFonts w:ascii="Calibri" w:eastAsia="SimSun" w:hAnsi="Calibri" w:cs="Angsana New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7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40F50-D71F-4A14-8F3A-93DBA2539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29</Pages>
  <Words>5656</Words>
  <Characters>32240</Characters>
  <Application>Microsoft Office Word</Application>
  <DocSecurity>0</DocSecurity>
  <Lines>268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ASUS-NB</dc:creator>
  <cp:keywords/>
  <dc:description/>
  <cp:lastModifiedBy>Kanittha</cp:lastModifiedBy>
  <cp:revision>4</cp:revision>
  <cp:lastPrinted>2024-07-05T02:26:00Z</cp:lastPrinted>
  <dcterms:created xsi:type="dcterms:W3CDTF">2024-07-05T07:25:00Z</dcterms:created>
  <dcterms:modified xsi:type="dcterms:W3CDTF">2025-02-21T11:56:00Z</dcterms:modified>
</cp:coreProperties>
</file>