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E9600" w14:textId="77777777" w:rsidR="003D2C91" w:rsidRPr="00886757" w:rsidRDefault="003D2C91" w:rsidP="00445644">
      <w:pPr>
        <w:spacing w:after="0" w:line="240" w:lineRule="auto"/>
        <w:ind w:right="31"/>
        <w:jc w:val="right"/>
        <w:rPr>
          <w:rFonts w:ascii="TH SarabunPSK" w:hAnsi="TH SarabunPSK" w:cs="TH SarabunPSK"/>
          <w:b/>
          <w:bCs/>
          <w:sz w:val="32"/>
          <w:szCs w:val="32"/>
        </w:rPr>
      </w:pPr>
      <w:r w:rsidRPr="00886757">
        <w:rPr>
          <w:rFonts w:ascii="TH SarabunPSK" w:hAnsi="TH SarabunPSK" w:cs="TH SarabunPSK"/>
          <w:b/>
          <w:bCs/>
          <w:sz w:val="32"/>
          <w:szCs w:val="32"/>
        </w:rPr>
        <w:t>Appendix D</w:t>
      </w:r>
    </w:p>
    <w:p w14:paraId="680D6A7E" w14:textId="77777777" w:rsidR="003D2C91" w:rsidRPr="00886757" w:rsidRDefault="003D2C91" w:rsidP="00445644">
      <w:pPr>
        <w:spacing w:after="0" w:line="240" w:lineRule="auto"/>
        <w:ind w:right="31"/>
        <w:jc w:val="center"/>
        <w:rPr>
          <w:rFonts w:ascii="TH SarabunPSK" w:hAnsi="TH SarabunPSK" w:cs="TH SarabunPSK"/>
          <w:b/>
          <w:bCs/>
          <w:sz w:val="32"/>
          <w:szCs w:val="32"/>
        </w:rPr>
      </w:pPr>
      <w:r w:rsidRPr="00886757">
        <w:rPr>
          <w:rFonts w:ascii="TH SarabunPSK" w:hAnsi="TH SarabunPSK" w:cs="TH SarabunPSK"/>
          <w:b/>
          <w:bCs/>
          <w:noProof/>
          <w:sz w:val="32"/>
          <w:szCs w:val="32"/>
        </w:rPr>
        <w:drawing>
          <wp:inline distT="0" distB="0" distL="0" distR="0" wp14:anchorId="3A7FE3B0" wp14:editId="574EBCC4">
            <wp:extent cx="1985749" cy="898900"/>
            <wp:effectExtent l="0" t="0" r="0" b="0"/>
            <wp:docPr id="1" name="Picture 1" descr="à¸à¸¥à¸à¸²à¸£à¸à¹à¸à¸«à¸²à¸£à¸¹à¸à¸ à¸²à¸à¸ªà¸³à¸«à¸£à¸±à¸ aun q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à¸à¸¥à¸à¸²à¸£à¸à¹à¸à¸«à¸²à¸£à¸¹à¸à¸ à¸²à¸à¸ªà¸³à¸«à¸£à¸±à¸ aun q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9207" cy="918572"/>
                    </a:xfrm>
                    <a:prstGeom prst="rect">
                      <a:avLst/>
                    </a:prstGeom>
                    <a:noFill/>
                    <a:ln>
                      <a:noFill/>
                    </a:ln>
                  </pic:spPr>
                </pic:pic>
              </a:graphicData>
            </a:graphic>
          </wp:inline>
        </w:drawing>
      </w:r>
    </w:p>
    <w:p w14:paraId="65BB6493" w14:textId="77777777" w:rsidR="003D2C91" w:rsidRPr="00886757" w:rsidRDefault="003D2C91" w:rsidP="00445644">
      <w:pPr>
        <w:spacing w:after="0" w:line="240" w:lineRule="auto"/>
        <w:jc w:val="center"/>
        <w:rPr>
          <w:rFonts w:ascii="TH SarabunPSK" w:hAnsi="TH SarabunPSK" w:cs="TH SarabunPSK"/>
          <w:b/>
          <w:bCs/>
          <w:sz w:val="36"/>
          <w:szCs w:val="36"/>
        </w:rPr>
      </w:pPr>
      <w:r w:rsidRPr="00886757">
        <w:rPr>
          <w:rFonts w:ascii="TH SarabunPSK" w:hAnsi="TH SarabunPSK" w:cs="TH SarabunPSK"/>
          <w:b/>
          <w:bCs/>
          <w:sz w:val="36"/>
          <w:szCs w:val="36"/>
        </w:rPr>
        <w:t>AUN</w:t>
      </w:r>
      <w:r w:rsidRPr="00886757">
        <w:rPr>
          <w:rFonts w:ascii="TH SarabunPSK" w:hAnsi="TH SarabunPSK" w:cs="TH SarabunPSK"/>
          <w:b/>
          <w:bCs/>
          <w:sz w:val="36"/>
          <w:szCs w:val="36"/>
          <w:cs/>
        </w:rPr>
        <w:t>-</w:t>
      </w:r>
      <w:r w:rsidRPr="00886757">
        <w:rPr>
          <w:rFonts w:ascii="TH SarabunPSK" w:hAnsi="TH SarabunPSK" w:cs="TH SarabunPSK"/>
          <w:b/>
          <w:bCs/>
          <w:sz w:val="36"/>
          <w:szCs w:val="36"/>
        </w:rPr>
        <w:t xml:space="preserve">QA ASSESSMENT REPORT </w:t>
      </w:r>
      <w:r w:rsidRPr="00886757">
        <w:rPr>
          <w:rFonts w:ascii="TH SarabunPSK" w:hAnsi="TH SarabunPSK" w:cs="TH SarabunPSK"/>
          <w:b/>
          <w:bCs/>
          <w:sz w:val="36"/>
          <w:szCs w:val="36"/>
          <w:cs/>
        </w:rPr>
        <w:t>(</w:t>
      </w:r>
      <w:r w:rsidRPr="00886757">
        <w:rPr>
          <w:rFonts w:ascii="TH SarabunPSK" w:hAnsi="TH SarabunPSK" w:cs="TH SarabunPSK"/>
          <w:b/>
          <w:bCs/>
          <w:sz w:val="36"/>
          <w:szCs w:val="36"/>
        </w:rPr>
        <w:t>PROGRAMME LEVEL</w:t>
      </w:r>
      <w:r w:rsidRPr="00886757">
        <w:rPr>
          <w:rFonts w:ascii="TH SarabunPSK" w:hAnsi="TH SarabunPSK" w:cs="TH SarabunPSK"/>
          <w:b/>
          <w:bCs/>
          <w:sz w:val="36"/>
          <w:szCs w:val="36"/>
          <w:cs/>
        </w:rPr>
        <w:t>)</w:t>
      </w:r>
    </w:p>
    <w:p w14:paraId="610E3E75" w14:textId="77777777" w:rsidR="00B32C91" w:rsidRPr="00886757" w:rsidRDefault="00B32C91" w:rsidP="00445644">
      <w:pPr>
        <w:spacing w:after="0" w:line="240" w:lineRule="auto"/>
        <w:rPr>
          <w:rFonts w:ascii="TH SarabunPSK" w:hAnsi="TH SarabunPSK" w:cs="TH SarabunPSK"/>
          <w:sz w:val="6"/>
          <w:szCs w:val="6"/>
        </w:rPr>
      </w:pPr>
    </w:p>
    <w:tbl>
      <w:tblPr>
        <w:tblStyle w:val="aa"/>
        <w:tblW w:w="0" w:type="auto"/>
        <w:tblLook w:val="04A0" w:firstRow="1" w:lastRow="0" w:firstColumn="1" w:lastColumn="0" w:noHBand="0" w:noVBand="1"/>
      </w:tblPr>
      <w:tblGrid>
        <w:gridCol w:w="9982"/>
        <w:gridCol w:w="3616"/>
      </w:tblGrid>
      <w:tr w:rsidR="00021FD7" w:rsidRPr="00886757" w14:paraId="34D13EC1" w14:textId="77777777" w:rsidTr="00967D6B">
        <w:tc>
          <w:tcPr>
            <w:tcW w:w="9982" w:type="dxa"/>
            <w:tcBorders>
              <w:bottom w:val="nil"/>
            </w:tcBorders>
          </w:tcPr>
          <w:p w14:paraId="7A7EED49" w14:textId="77777777" w:rsidR="00967D6B" w:rsidRPr="00886757" w:rsidRDefault="00967D6B" w:rsidP="00445644">
            <w:pPr>
              <w:spacing w:after="0" w:line="240" w:lineRule="auto"/>
              <w:rPr>
                <w:rFonts w:ascii="TH SarabunPSK" w:hAnsi="TH SarabunPSK" w:cs="TH SarabunPSK"/>
                <w:b/>
                <w:bCs/>
                <w:color w:val="auto"/>
                <w:sz w:val="28"/>
              </w:rPr>
            </w:pPr>
            <w:r w:rsidRPr="00886757">
              <w:rPr>
                <w:rFonts w:ascii="TH SarabunPSK" w:hAnsi="TH SarabunPSK" w:cs="TH SarabunPSK"/>
                <w:b/>
                <w:bCs/>
                <w:color w:val="auto"/>
                <w:sz w:val="28"/>
              </w:rPr>
              <w:t>AUN</w:t>
            </w:r>
            <w:r w:rsidRPr="00886757">
              <w:rPr>
                <w:rFonts w:ascii="TH SarabunPSK" w:hAnsi="TH SarabunPSK" w:cs="TH SarabunPSK"/>
                <w:b/>
                <w:bCs/>
                <w:color w:val="auto"/>
                <w:sz w:val="28"/>
                <w:cs/>
              </w:rPr>
              <w:t>-</w:t>
            </w:r>
            <w:r w:rsidRPr="00886757">
              <w:rPr>
                <w:rFonts w:ascii="TH SarabunPSK" w:hAnsi="TH SarabunPSK" w:cs="TH SarabunPSK"/>
                <w:b/>
                <w:bCs/>
                <w:color w:val="auto"/>
                <w:sz w:val="28"/>
              </w:rPr>
              <w:t xml:space="preserve">QA Assessment No </w:t>
            </w:r>
            <w:r w:rsidRPr="00886757">
              <w:rPr>
                <w:rFonts w:ascii="TH SarabunPSK" w:hAnsi="TH SarabunPSK" w:cs="TH SarabunPSK"/>
                <w:b/>
                <w:bCs/>
                <w:color w:val="auto"/>
                <w:sz w:val="28"/>
                <w:cs/>
              </w:rPr>
              <w:t xml:space="preserve">: </w:t>
            </w:r>
          </w:p>
        </w:tc>
        <w:tc>
          <w:tcPr>
            <w:tcW w:w="3616" w:type="dxa"/>
            <w:tcBorders>
              <w:bottom w:val="nil"/>
            </w:tcBorders>
          </w:tcPr>
          <w:p w14:paraId="7262011A" w14:textId="77777777" w:rsidR="00967D6B" w:rsidRPr="00886757" w:rsidRDefault="00967D6B" w:rsidP="00445644">
            <w:pPr>
              <w:spacing w:after="0" w:line="240" w:lineRule="auto"/>
              <w:rPr>
                <w:rFonts w:ascii="TH SarabunPSK" w:hAnsi="TH SarabunPSK" w:cs="TH SarabunPSK"/>
                <w:b/>
                <w:bCs/>
                <w:color w:val="auto"/>
                <w:sz w:val="28"/>
              </w:rPr>
            </w:pPr>
            <w:r w:rsidRPr="00886757">
              <w:rPr>
                <w:rFonts w:ascii="TH SarabunPSK" w:hAnsi="TH SarabunPSK" w:cs="TH SarabunPSK"/>
                <w:b/>
                <w:bCs/>
                <w:color w:val="auto"/>
                <w:sz w:val="28"/>
              </w:rPr>
              <w:t xml:space="preserve">Date of Assessment </w:t>
            </w:r>
            <w:r w:rsidRPr="00886757">
              <w:rPr>
                <w:rFonts w:ascii="TH SarabunPSK" w:hAnsi="TH SarabunPSK" w:cs="TH SarabunPSK"/>
                <w:b/>
                <w:bCs/>
                <w:color w:val="auto"/>
                <w:sz w:val="28"/>
                <w:cs/>
              </w:rPr>
              <w:t xml:space="preserve">: </w:t>
            </w:r>
          </w:p>
        </w:tc>
      </w:tr>
      <w:tr w:rsidR="00021FD7" w:rsidRPr="00886757" w14:paraId="53ED5830" w14:textId="77777777" w:rsidTr="00967D6B">
        <w:tc>
          <w:tcPr>
            <w:tcW w:w="9982" w:type="dxa"/>
            <w:tcBorders>
              <w:top w:val="nil"/>
              <w:bottom w:val="single" w:sz="4" w:space="0" w:color="auto"/>
            </w:tcBorders>
          </w:tcPr>
          <w:p w14:paraId="5A6132C6" w14:textId="77777777" w:rsidR="00967D6B" w:rsidRPr="00886757" w:rsidRDefault="00967D6B" w:rsidP="00445644">
            <w:pPr>
              <w:spacing w:after="0" w:line="240" w:lineRule="auto"/>
              <w:rPr>
                <w:rFonts w:ascii="TH SarabunPSK" w:hAnsi="TH SarabunPSK" w:cs="TH SarabunPSK"/>
                <w:color w:val="auto"/>
                <w:sz w:val="28"/>
              </w:rPr>
            </w:pPr>
          </w:p>
        </w:tc>
        <w:tc>
          <w:tcPr>
            <w:tcW w:w="3616" w:type="dxa"/>
            <w:tcBorders>
              <w:top w:val="nil"/>
              <w:bottom w:val="single" w:sz="4" w:space="0" w:color="auto"/>
            </w:tcBorders>
          </w:tcPr>
          <w:p w14:paraId="5DE5CCC4" w14:textId="3D80C0AE" w:rsidR="00967D6B" w:rsidRPr="00886757" w:rsidRDefault="00517305" w:rsidP="006B531F">
            <w:pPr>
              <w:spacing w:after="0" w:line="240" w:lineRule="auto"/>
              <w:rPr>
                <w:rFonts w:ascii="TH SarabunPSK" w:hAnsi="TH SarabunPSK" w:cs="TH SarabunPSK"/>
                <w:color w:val="auto"/>
                <w:sz w:val="28"/>
              </w:rPr>
            </w:pPr>
            <w:proofErr w:type="gramStart"/>
            <w:r w:rsidRPr="00886757">
              <w:rPr>
                <w:rFonts w:ascii="TH SarabunPSK" w:hAnsi="TH SarabunPSK" w:cs="TH SarabunPSK"/>
                <w:color w:val="auto"/>
                <w:sz w:val="28"/>
              </w:rPr>
              <w:t>1</w:t>
            </w:r>
            <w:r w:rsidR="00156990">
              <w:rPr>
                <w:rFonts w:ascii="TH SarabunPSK" w:hAnsi="TH SarabunPSK" w:cs="TH SarabunPSK"/>
                <w:color w:val="auto"/>
                <w:sz w:val="28"/>
              </w:rPr>
              <w:t>9</w:t>
            </w:r>
            <w:r w:rsidR="00CD653F" w:rsidRPr="00886757">
              <w:rPr>
                <w:rFonts w:ascii="TH SarabunPSK" w:hAnsi="TH SarabunPSK" w:cs="TH SarabunPSK"/>
                <w:color w:val="auto"/>
                <w:sz w:val="28"/>
                <w:cs/>
              </w:rPr>
              <w:t xml:space="preserve">  มิถุนายน</w:t>
            </w:r>
            <w:proofErr w:type="gramEnd"/>
            <w:r w:rsidR="00CD653F" w:rsidRPr="00886757">
              <w:rPr>
                <w:rFonts w:ascii="TH SarabunPSK" w:hAnsi="TH SarabunPSK" w:cs="TH SarabunPSK"/>
                <w:color w:val="auto"/>
                <w:sz w:val="28"/>
                <w:cs/>
              </w:rPr>
              <w:t xml:space="preserve"> </w:t>
            </w:r>
            <w:r w:rsidR="00B933A0" w:rsidRPr="00886757">
              <w:rPr>
                <w:rFonts w:ascii="TH SarabunPSK" w:hAnsi="TH SarabunPSK" w:cs="TH SarabunPSK"/>
                <w:color w:val="auto"/>
                <w:sz w:val="28"/>
                <w:cs/>
              </w:rPr>
              <w:t xml:space="preserve"> 256</w:t>
            </w:r>
            <w:r w:rsidR="00156990">
              <w:rPr>
                <w:rFonts w:ascii="TH SarabunPSK" w:hAnsi="TH SarabunPSK" w:cs="TH SarabunPSK"/>
                <w:color w:val="auto"/>
                <w:sz w:val="28"/>
              </w:rPr>
              <w:t>8</w:t>
            </w:r>
          </w:p>
        </w:tc>
      </w:tr>
      <w:tr w:rsidR="00021FD7" w:rsidRPr="00886757" w14:paraId="34B7D0EB" w14:textId="77777777" w:rsidTr="0089328A">
        <w:tc>
          <w:tcPr>
            <w:tcW w:w="13598" w:type="dxa"/>
            <w:gridSpan w:val="2"/>
            <w:tcBorders>
              <w:bottom w:val="nil"/>
            </w:tcBorders>
          </w:tcPr>
          <w:p w14:paraId="535D133C" w14:textId="77777777" w:rsidR="00967D6B" w:rsidRPr="00886757" w:rsidRDefault="00967D6B" w:rsidP="00445644">
            <w:pPr>
              <w:spacing w:after="0" w:line="240" w:lineRule="auto"/>
              <w:rPr>
                <w:rFonts w:ascii="TH SarabunPSK" w:hAnsi="TH SarabunPSK" w:cs="TH SarabunPSK"/>
                <w:b/>
                <w:bCs/>
                <w:color w:val="auto"/>
                <w:sz w:val="28"/>
              </w:rPr>
            </w:pPr>
            <w:r w:rsidRPr="00886757">
              <w:rPr>
                <w:rFonts w:ascii="TH SarabunPSK" w:hAnsi="TH SarabunPSK" w:cs="TH SarabunPSK"/>
                <w:b/>
                <w:bCs/>
                <w:color w:val="auto"/>
                <w:sz w:val="28"/>
              </w:rPr>
              <w:t xml:space="preserve">Name of </w:t>
            </w:r>
            <w:proofErr w:type="spellStart"/>
            <w:r w:rsidRPr="00886757">
              <w:rPr>
                <w:rFonts w:ascii="TH SarabunPSK" w:hAnsi="TH SarabunPSK" w:cs="TH SarabunPSK"/>
                <w:b/>
                <w:bCs/>
                <w:color w:val="auto"/>
                <w:sz w:val="28"/>
              </w:rPr>
              <w:t>Programme</w:t>
            </w:r>
            <w:proofErr w:type="spellEnd"/>
            <w:r w:rsidRPr="00886757">
              <w:rPr>
                <w:rFonts w:ascii="TH SarabunPSK" w:hAnsi="TH SarabunPSK" w:cs="TH SarabunPSK"/>
                <w:b/>
                <w:bCs/>
                <w:color w:val="auto"/>
                <w:sz w:val="28"/>
              </w:rPr>
              <w:t xml:space="preserve"> Assessed </w:t>
            </w:r>
            <w:r w:rsidRPr="00886757">
              <w:rPr>
                <w:rFonts w:ascii="TH SarabunPSK" w:hAnsi="TH SarabunPSK" w:cs="TH SarabunPSK"/>
                <w:b/>
                <w:bCs/>
                <w:color w:val="auto"/>
                <w:sz w:val="28"/>
                <w:cs/>
              </w:rPr>
              <w:t xml:space="preserve">: </w:t>
            </w:r>
          </w:p>
        </w:tc>
      </w:tr>
      <w:tr w:rsidR="00021FD7" w:rsidRPr="00886757" w14:paraId="67917F2D" w14:textId="77777777" w:rsidTr="0089328A">
        <w:tc>
          <w:tcPr>
            <w:tcW w:w="13598" w:type="dxa"/>
            <w:gridSpan w:val="2"/>
            <w:tcBorders>
              <w:top w:val="nil"/>
              <w:bottom w:val="single" w:sz="4" w:space="0" w:color="auto"/>
            </w:tcBorders>
          </w:tcPr>
          <w:p w14:paraId="0AD6A556" w14:textId="38CCB991" w:rsidR="00967D6B" w:rsidRPr="00886757" w:rsidRDefault="00F42F3F" w:rsidP="00637CBA">
            <w:pPr>
              <w:spacing w:after="0" w:line="240" w:lineRule="auto"/>
              <w:rPr>
                <w:rFonts w:ascii="TH SarabunPSK" w:hAnsi="TH SarabunPSK" w:cs="TH SarabunPSK"/>
                <w:color w:val="auto"/>
                <w:sz w:val="28"/>
                <w:cs/>
              </w:rPr>
            </w:pPr>
            <w:r w:rsidRPr="00886757">
              <w:rPr>
                <w:rFonts w:ascii="TH SarabunPSK" w:hAnsi="TH SarabunPSK" w:cs="TH SarabunPSK"/>
                <w:color w:val="auto"/>
                <w:sz w:val="28"/>
                <w:cs/>
              </w:rPr>
              <w:t>หลักสูต</w:t>
            </w:r>
            <w:r w:rsidR="00156990">
              <w:rPr>
                <w:rFonts w:ascii="TH SarabunPSK" w:hAnsi="TH SarabunPSK" w:cs="TH SarabunPSK" w:hint="cs"/>
                <w:color w:val="auto"/>
                <w:sz w:val="28"/>
                <w:cs/>
              </w:rPr>
              <w:t>ร</w:t>
            </w:r>
            <w:proofErr w:type="spellStart"/>
            <w:r w:rsidR="00156990">
              <w:rPr>
                <w:rFonts w:ascii="TH SarabunPSK" w:hAnsi="TH SarabunPSK" w:cs="TH SarabunPSK" w:hint="cs"/>
                <w:color w:val="auto"/>
                <w:sz w:val="28"/>
                <w:cs/>
              </w:rPr>
              <w:t>ศิลปศา</w:t>
            </w:r>
            <w:proofErr w:type="spellEnd"/>
            <w:r w:rsidR="00156990">
              <w:rPr>
                <w:rFonts w:ascii="TH SarabunPSK" w:hAnsi="TH SarabunPSK" w:cs="TH SarabunPSK" w:hint="cs"/>
                <w:color w:val="auto"/>
                <w:sz w:val="28"/>
                <w:cs/>
              </w:rPr>
              <w:t>สตร</w:t>
            </w:r>
            <w:r w:rsidRPr="00886757">
              <w:rPr>
                <w:rFonts w:ascii="TH SarabunPSK" w:hAnsi="TH SarabunPSK" w:cs="TH SarabunPSK"/>
                <w:color w:val="auto"/>
                <w:sz w:val="28"/>
                <w:cs/>
              </w:rPr>
              <w:t>มหาบัณฑิต  สาขาวิชา</w:t>
            </w:r>
            <w:r w:rsidR="00156990">
              <w:rPr>
                <w:rFonts w:ascii="TH SarabunPSK" w:hAnsi="TH SarabunPSK" w:cs="TH SarabunPSK" w:hint="cs"/>
                <w:color w:val="auto"/>
                <w:sz w:val="28"/>
                <w:cs/>
              </w:rPr>
              <w:t>พัฒนาการท่องเที่ยว</w:t>
            </w:r>
          </w:p>
        </w:tc>
      </w:tr>
      <w:tr w:rsidR="00021FD7" w:rsidRPr="00886757" w14:paraId="5737CCCE" w14:textId="77777777" w:rsidTr="0089328A">
        <w:tc>
          <w:tcPr>
            <w:tcW w:w="13598" w:type="dxa"/>
            <w:gridSpan w:val="2"/>
            <w:tcBorders>
              <w:bottom w:val="nil"/>
            </w:tcBorders>
          </w:tcPr>
          <w:p w14:paraId="53C8BE42" w14:textId="77777777" w:rsidR="00967D6B" w:rsidRPr="00886757" w:rsidRDefault="00967D6B" w:rsidP="00445644">
            <w:pPr>
              <w:spacing w:after="0" w:line="240" w:lineRule="auto"/>
              <w:rPr>
                <w:rFonts w:ascii="TH SarabunPSK" w:hAnsi="TH SarabunPSK" w:cs="TH SarabunPSK"/>
                <w:b/>
                <w:bCs/>
                <w:color w:val="auto"/>
                <w:sz w:val="28"/>
              </w:rPr>
            </w:pPr>
            <w:r w:rsidRPr="00886757">
              <w:rPr>
                <w:rFonts w:ascii="TH SarabunPSK" w:hAnsi="TH SarabunPSK" w:cs="TH SarabunPSK"/>
                <w:b/>
                <w:bCs/>
                <w:color w:val="auto"/>
                <w:sz w:val="28"/>
              </w:rPr>
              <w:t xml:space="preserve">Name of University </w:t>
            </w:r>
            <w:r w:rsidRPr="00886757">
              <w:rPr>
                <w:rFonts w:ascii="TH SarabunPSK" w:hAnsi="TH SarabunPSK" w:cs="TH SarabunPSK"/>
                <w:b/>
                <w:bCs/>
                <w:color w:val="auto"/>
                <w:sz w:val="28"/>
                <w:cs/>
              </w:rPr>
              <w:t xml:space="preserve">: </w:t>
            </w:r>
          </w:p>
        </w:tc>
      </w:tr>
      <w:tr w:rsidR="00021FD7" w:rsidRPr="00886757" w14:paraId="5B1F3BDA" w14:textId="77777777" w:rsidTr="0089328A">
        <w:tc>
          <w:tcPr>
            <w:tcW w:w="13598" w:type="dxa"/>
            <w:gridSpan w:val="2"/>
            <w:tcBorders>
              <w:top w:val="nil"/>
              <w:bottom w:val="single" w:sz="4" w:space="0" w:color="auto"/>
            </w:tcBorders>
          </w:tcPr>
          <w:p w14:paraId="12B8EB15" w14:textId="77777777" w:rsidR="00967D6B" w:rsidRPr="00886757" w:rsidRDefault="00967D6B" w:rsidP="00445644">
            <w:pPr>
              <w:spacing w:after="0" w:line="240" w:lineRule="auto"/>
              <w:rPr>
                <w:rFonts w:ascii="TH SarabunPSK" w:hAnsi="TH SarabunPSK" w:cs="TH SarabunPSK"/>
                <w:color w:val="auto"/>
                <w:sz w:val="28"/>
              </w:rPr>
            </w:pPr>
            <w:r w:rsidRPr="00886757">
              <w:rPr>
                <w:rFonts w:ascii="TH SarabunPSK" w:hAnsi="TH SarabunPSK" w:cs="TH SarabunPSK"/>
                <w:color w:val="auto"/>
                <w:sz w:val="28"/>
                <w:cs/>
              </w:rPr>
              <w:t>มหาวิทยาลัยแม่โจ้</w:t>
            </w:r>
          </w:p>
        </w:tc>
      </w:tr>
      <w:tr w:rsidR="00021FD7" w:rsidRPr="00886757" w14:paraId="5AA9379B" w14:textId="77777777" w:rsidTr="0089328A">
        <w:tc>
          <w:tcPr>
            <w:tcW w:w="13598" w:type="dxa"/>
            <w:gridSpan w:val="2"/>
            <w:tcBorders>
              <w:bottom w:val="nil"/>
            </w:tcBorders>
          </w:tcPr>
          <w:p w14:paraId="5847EF03" w14:textId="77777777" w:rsidR="00967D6B" w:rsidRPr="00886757" w:rsidRDefault="00967D6B" w:rsidP="00445644">
            <w:pPr>
              <w:spacing w:after="0" w:line="240" w:lineRule="auto"/>
              <w:rPr>
                <w:rFonts w:ascii="TH SarabunPSK" w:hAnsi="TH SarabunPSK" w:cs="TH SarabunPSK"/>
                <w:b/>
                <w:bCs/>
                <w:color w:val="auto"/>
                <w:sz w:val="28"/>
              </w:rPr>
            </w:pPr>
            <w:r w:rsidRPr="00886757">
              <w:rPr>
                <w:rFonts w:ascii="TH SarabunPSK" w:hAnsi="TH SarabunPSK" w:cs="TH SarabunPSK"/>
                <w:b/>
                <w:bCs/>
                <w:color w:val="auto"/>
                <w:sz w:val="28"/>
              </w:rPr>
              <w:t>Name of Faculty</w:t>
            </w:r>
            <w:r w:rsidRPr="00886757">
              <w:rPr>
                <w:rFonts w:ascii="TH SarabunPSK" w:hAnsi="TH SarabunPSK" w:cs="TH SarabunPSK"/>
                <w:b/>
                <w:bCs/>
                <w:color w:val="auto"/>
                <w:sz w:val="28"/>
                <w:cs/>
              </w:rPr>
              <w:t>/</w:t>
            </w:r>
            <w:r w:rsidRPr="00886757">
              <w:rPr>
                <w:rFonts w:ascii="TH SarabunPSK" w:hAnsi="TH SarabunPSK" w:cs="TH SarabunPSK"/>
                <w:b/>
                <w:bCs/>
                <w:color w:val="auto"/>
                <w:sz w:val="28"/>
              </w:rPr>
              <w:t xml:space="preserve">School </w:t>
            </w:r>
            <w:r w:rsidRPr="00886757">
              <w:rPr>
                <w:rFonts w:ascii="TH SarabunPSK" w:hAnsi="TH SarabunPSK" w:cs="TH SarabunPSK"/>
                <w:b/>
                <w:bCs/>
                <w:color w:val="auto"/>
                <w:sz w:val="28"/>
                <w:cs/>
              </w:rPr>
              <w:t xml:space="preserve">: </w:t>
            </w:r>
          </w:p>
        </w:tc>
      </w:tr>
      <w:tr w:rsidR="00021FD7" w:rsidRPr="00886757" w14:paraId="78AE0A30" w14:textId="77777777" w:rsidTr="00C617C1">
        <w:tc>
          <w:tcPr>
            <w:tcW w:w="13598" w:type="dxa"/>
            <w:gridSpan w:val="2"/>
            <w:tcBorders>
              <w:top w:val="nil"/>
              <w:bottom w:val="single" w:sz="4" w:space="0" w:color="auto"/>
            </w:tcBorders>
          </w:tcPr>
          <w:p w14:paraId="28C71644" w14:textId="28BB0DE3" w:rsidR="00967D6B" w:rsidRPr="00886757" w:rsidRDefault="00637CBA" w:rsidP="00CD653F">
            <w:pPr>
              <w:spacing w:after="0" w:line="240" w:lineRule="auto"/>
              <w:rPr>
                <w:rFonts w:ascii="TH SarabunPSK" w:hAnsi="TH SarabunPSK" w:cs="TH SarabunPSK"/>
                <w:color w:val="auto"/>
                <w:sz w:val="28"/>
                <w:cs/>
              </w:rPr>
            </w:pPr>
            <w:r w:rsidRPr="00886757">
              <w:rPr>
                <w:rFonts w:ascii="TH SarabunPSK" w:hAnsi="TH SarabunPSK" w:cs="TH SarabunPSK"/>
                <w:color w:val="auto"/>
                <w:sz w:val="28"/>
                <w:cs/>
              </w:rPr>
              <w:t>วิทยาลัย</w:t>
            </w:r>
            <w:r w:rsidR="00517305" w:rsidRPr="00886757">
              <w:rPr>
                <w:rFonts w:ascii="TH SarabunPSK" w:hAnsi="TH SarabunPSK" w:cs="TH SarabunPSK"/>
                <w:color w:val="auto"/>
                <w:sz w:val="28"/>
                <w:cs/>
              </w:rPr>
              <w:t>บริหารศาสตร์</w:t>
            </w:r>
          </w:p>
        </w:tc>
      </w:tr>
      <w:tr w:rsidR="00EE1100" w:rsidRPr="00886757" w14:paraId="1C8BB74C" w14:textId="77777777" w:rsidTr="00C617C1">
        <w:tc>
          <w:tcPr>
            <w:tcW w:w="9982" w:type="dxa"/>
            <w:tcBorders>
              <w:bottom w:val="nil"/>
            </w:tcBorders>
          </w:tcPr>
          <w:p w14:paraId="31C2AC7E" w14:textId="77777777" w:rsidR="00AD7C4A" w:rsidRPr="00886757" w:rsidRDefault="00AD7C4A" w:rsidP="00AD7C4A">
            <w:pPr>
              <w:spacing w:after="0" w:line="240" w:lineRule="auto"/>
              <w:rPr>
                <w:rFonts w:ascii="TH SarabunPSK" w:hAnsi="TH SarabunPSK" w:cs="TH SarabunPSK"/>
                <w:b/>
                <w:bCs/>
                <w:color w:val="auto"/>
                <w:sz w:val="28"/>
              </w:rPr>
            </w:pPr>
            <w:r w:rsidRPr="00886757">
              <w:rPr>
                <w:rFonts w:ascii="TH SarabunPSK" w:hAnsi="TH SarabunPSK" w:cs="TH SarabunPSK"/>
                <w:b/>
                <w:bCs/>
                <w:color w:val="auto"/>
                <w:sz w:val="28"/>
              </w:rPr>
              <w:t>Name of Management Representative/Designation :</w:t>
            </w:r>
          </w:p>
          <w:p w14:paraId="3D3AE2FF" w14:textId="35797206" w:rsidR="00F42F3F" w:rsidRPr="00886757" w:rsidRDefault="00156990" w:rsidP="006909B1">
            <w:pPr>
              <w:pStyle w:val="a7"/>
              <w:numPr>
                <w:ilvl w:val="0"/>
                <w:numId w:val="2"/>
              </w:numPr>
              <w:spacing w:after="0" w:line="240" w:lineRule="auto"/>
              <w:rPr>
                <w:rFonts w:ascii="TH SarabunPSK" w:hAnsi="TH SarabunPSK" w:cs="TH SarabunPSK"/>
                <w:sz w:val="28"/>
              </w:rPr>
            </w:pPr>
            <w:r>
              <w:rPr>
                <w:rFonts w:ascii="TH SarabunPSK" w:hAnsi="TH SarabunPSK" w:cs="TH SarabunPSK" w:hint="cs"/>
                <w:sz w:val="28"/>
                <w:cs/>
              </w:rPr>
              <w:t>อ.ดร.กวินรัตน์  อัฐวงศ์ชยากร</w:t>
            </w:r>
          </w:p>
          <w:p w14:paraId="6AC4E305" w14:textId="02BB87C8" w:rsidR="00F42F3F" w:rsidRPr="00886757" w:rsidRDefault="00156990" w:rsidP="00F42F3F">
            <w:pPr>
              <w:pStyle w:val="a7"/>
              <w:numPr>
                <w:ilvl w:val="0"/>
                <w:numId w:val="2"/>
              </w:numPr>
              <w:spacing w:after="0" w:line="240" w:lineRule="auto"/>
              <w:rPr>
                <w:rFonts w:ascii="TH SarabunPSK" w:hAnsi="TH SarabunPSK" w:cs="TH SarabunPSK"/>
                <w:sz w:val="28"/>
              </w:rPr>
            </w:pPr>
            <w:r>
              <w:rPr>
                <w:rFonts w:ascii="TH SarabunPSK" w:hAnsi="TH SarabunPSK" w:cs="TH SarabunPSK" w:hint="cs"/>
                <w:sz w:val="28"/>
                <w:cs/>
              </w:rPr>
              <w:t>อ.ดร.ยุทธการ  ไวยอาภา</w:t>
            </w:r>
          </w:p>
          <w:p w14:paraId="2389FA9B" w14:textId="6A964A16" w:rsidR="00517305" w:rsidRPr="00886757" w:rsidRDefault="00156990" w:rsidP="00F42F3F">
            <w:pPr>
              <w:pStyle w:val="a7"/>
              <w:numPr>
                <w:ilvl w:val="0"/>
                <w:numId w:val="2"/>
              </w:numPr>
              <w:spacing w:after="0" w:line="240" w:lineRule="auto"/>
              <w:rPr>
                <w:rFonts w:ascii="TH SarabunPSK" w:hAnsi="TH SarabunPSK" w:cs="TH SarabunPSK"/>
                <w:sz w:val="28"/>
              </w:rPr>
            </w:pPr>
            <w:r>
              <w:rPr>
                <w:rFonts w:ascii="TH SarabunPSK" w:hAnsi="TH SarabunPSK" w:cs="TH SarabunPSK" w:hint="cs"/>
                <w:sz w:val="28"/>
                <w:cs/>
              </w:rPr>
              <w:t>อ.ดร.กีรติ  ตระการ</w:t>
            </w:r>
            <w:proofErr w:type="spellStart"/>
            <w:r>
              <w:rPr>
                <w:rFonts w:ascii="TH SarabunPSK" w:hAnsi="TH SarabunPSK" w:cs="TH SarabunPSK" w:hint="cs"/>
                <w:sz w:val="28"/>
                <w:cs/>
              </w:rPr>
              <w:t>ศิ</w:t>
            </w:r>
            <w:proofErr w:type="spellEnd"/>
            <w:r>
              <w:rPr>
                <w:rFonts w:ascii="TH SarabunPSK" w:hAnsi="TH SarabunPSK" w:cs="TH SarabunPSK" w:hint="cs"/>
                <w:sz w:val="28"/>
                <w:cs/>
              </w:rPr>
              <w:t>ริวา</w:t>
            </w:r>
            <w:proofErr w:type="spellStart"/>
            <w:r>
              <w:rPr>
                <w:rFonts w:ascii="TH SarabunPSK" w:hAnsi="TH SarabunPSK" w:cs="TH SarabunPSK" w:hint="cs"/>
                <w:sz w:val="28"/>
                <w:cs/>
              </w:rPr>
              <w:t>นิช</w:t>
            </w:r>
            <w:proofErr w:type="spellEnd"/>
          </w:p>
        </w:tc>
        <w:tc>
          <w:tcPr>
            <w:tcW w:w="3616" w:type="dxa"/>
            <w:tcBorders>
              <w:bottom w:val="nil"/>
            </w:tcBorders>
          </w:tcPr>
          <w:p w14:paraId="7F5FE2C6" w14:textId="77777777" w:rsidR="00EE1100" w:rsidRPr="00886757" w:rsidRDefault="00EE1100" w:rsidP="00EE1100">
            <w:pPr>
              <w:spacing w:after="0" w:line="240" w:lineRule="auto"/>
              <w:rPr>
                <w:rFonts w:ascii="TH SarabunPSK" w:hAnsi="TH SarabunPSK" w:cs="TH SarabunPSK"/>
                <w:b/>
                <w:bCs/>
                <w:color w:val="auto"/>
                <w:sz w:val="28"/>
              </w:rPr>
            </w:pPr>
            <w:r w:rsidRPr="00886757">
              <w:rPr>
                <w:rFonts w:ascii="TH SarabunPSK" w:hAnsi="TH SarabunPSK" w:cs="TH SarabunPSK"/>
                <w:b/>
                <w:bCs/>
                <w:color w:val="auto"/>
                <w:sz w:val="28"/>
              </w:rPr>
              <w:t xml:space="preserve">Email </w:t>
            </w:r>
            <w:r w:rsidRPr="00886757">
              <w:rPr>
                <w:rFonts w:ascii="TH SarabunPSK" w:hAnsi="TH SarabunPSK" w:cs="TH SarabunPSK"/>
                <w:b/>
                <w:bCs/>
                <w:color w:val="auto"/>
                <w:sz w:val="28"/>
                <w:cs/>
              </w:rPr>
              <w:t xml:space="preserve">: </w:t>
            </w:r>
          </w:p>
        </w:tc>
      </w:tr>
      <w:tr w:rsidR="00021FD7" w:rsidRPr="00886757" w14:paraId="035ECA0C" w14:textId="77777777" w:rsidTr="00B75C9E">
        <w:tc>
          <w:tcPr>
            <w:tcW w:w="13598" w:type="dxa"/>
            <w:gridSpan w:val="2"/>
            <w:tcBorders>
              <w:bottom w:val="nil"/>
            </w:tcBorders>
          </w:tcPr>
          <w:p w14:paraId="275502F2" w14:textId="77777777" w:rsidR="00967D6B" w:rsidRPr="00886757" w:rsidRDefault="00967D6B" w:rsidP="00445644">
            <w:pPr>
              <w:spacing w:after="0" w:line="240" w:lineRule="auto"/>
              <w:rPr>
                <w:rFonts w:ascii="TH SarabunPSK" w:hAnsi="TH SarabunPSK" w:cs="TH SarabunPSK"/>
                <w:b/>
                <w:bCs/>
                <w:color w:val="auto"/>
                <w:sz w:val="28"/>
              </w:rPr>
            </w:pPr>
            <w:r w:rsidRPr="00886757">
              <w:rPr>
                <w:rFonts w:ascii="TH SarabunPSK" w:hAnsi="TH SarabunPSK" w:cs="TH SarabunPSK"/>
                <w:b/>
                <w:bCs/>
                <w:color w:val="auto"/>
                <w:sz w:val="28"/>
              </w:rPr>
              <w:t xml:space="preserve">Name of Assessors </w:t>
            </w:r>
            <w:r w:rsidRPr="00886757">
              <w:rPr>
                <w:rFonts w:ascii="TH SarabunPSK" w:hAnsi="TH SarabunPSK" w:cs="TH SarabunPSK"/>
                <w:b/>
                <w:bCs/>
                <w:color w:val="auto"/>
                <w:sz w:val="28"/>
                <w:cs/>
              </w:rPr>
              <w:t>:</w:t>
            </w:r>
          </w:p>
        </w:tc>
      </w:tr>
      <w:tr w:rsidR="00021FD7" w:rsidRPr="00886757" w14:paraId="6A3EBE6A" w14:textId="77777777" w:rsidTr="00B75C9E">
        <w:tc>
          <w:tcPr>
            <w:tcW w:w="13598" w:type="dxa"/>
            <w:gridSpan w:val="2"/>
            <w:tcBorders>
              <w:top w:val="nil"/>
              <w:bottom w:val="nil"/>
            </w:tcBorders>
          </w:tcPr>
          <w:p w14:paraId="6679D073" w14:textId="4B69D458" w:rsidR="00967D6B" w:rsidRPr="00886757" w:rsidRDefault="002A2F34" w:rsidP="00145D9E">
            <w:pPr>
              <w:pStyle w:val="a7"/>
              <w:numPr>
                <w:ilvl w:val="0"/>
                <w:numId w:val="1"/>
              </w:numPr>
              <w:spacing w:after="0" w:line="240" w:lineRule="auto"/>
              <w:ind w:hanging="436"/>
              <w:rPr>
                <w:rFonts w:ascii="TH SarabunPSK" w:hAnsi="TH SarabunPSK" w:cs="TH SarabunPSK"/>
                <w:color w:val="auto"/>
                <w:sz w:val="28"/>
              </w:rPr>
            </w:pPr>
            <w:r w:rsidRPr="00886757">
              <w:rPr>
                <w:rFonts w:ascii="TH SarabunPSK" w:hAnsi="TH SarabunPSK" w:cs="TH SarabunPSK"/>
                <w:color w:val="auto"/>
                <w:sz w:val="28"/>
                <w:cs/>
              </w:rPr>
              <w:t xml:space="preserve">ผู้ช่วยศาสตราจารย์ </w:t>
            </w:r>
            <w:r w:rsidR="00637CBA" w:rsidRPr="00886757">
              <w:rPr>
                <w:rFonts w:ascii="TH SarabunPSK" w:hAnsi="TH SarabunPSK" w:cs="TH SarabunPSK"/>
                <w:color w:val="auto"/>
                <w:sz w:val="28"/>
                <w:cs/>
              </w:rPr>
              <w:t>ดร.</w:t>
            </w:r>
            <w:r w:rsidR="00156990">
              <w:rPr>
                <w:rFonts w:ascii="TH SarabunPSK" w:hAnsi="TH SarabunPSK" w:cs="TH SarabunPSK" w:hint="cs"/>
                <w:color w:val="auto"/>
                <w:sz w:val="28"/>
                <w:cs/>
              </w:rPr>
              <w:t>ปรีดา  ศรี</w:t>
            </w:r>
            <w:proofErr w:type="spellStart"/>
            <w:r w:rsidR="00156990">
              <w:rPr>
                <w:rFonts w:ascii="TH SarabunPSK" w:hAnsi="TH SarabunPSK" w:cs="TH SarabunPSK" w:hint="cs"/>
                <w:color w:val="auto"/>
                <w:sz w:val="28"/>
                <w:cs/>
              </w:rPr>
              <w:t>นฤวรร</w:t>
            </w:r>
            <w:proofErr w:type="spellEnd"/>
            <w:r w:rsidR="00156990">
              <w:rPr>
                <w:rFonts w:ascii="TH SarabunPSK" w:hAnsi="TH SarabunPSK" w:cs="TH SarabunPSK" w:hint="cs"/>
                <w:color w:val="auto"/>
                <w:sz w:val="28"/>
                <w:cs/>
              </w:rPr>
              <w:t>ณ</w:t>
            </w:r>
            <w:r w:rsidR="00CD653F" w:rsidRPr="00886757">
              <w:rPr>
                <w:rFonts w:ascii="TH SarabunPSK" w:hAnsi="TH SarabunPSK" w:cs="TH SarabunPSK"/>
                <w:color w:val="auto"/>
                <w:sz w:val="28"/>
                <w:cs/>
              </w:rPr>
              <w:t xml:space="preserve">                     </w:t>
            </w:r>
            <w:r w:rsidR="00967D6B" w:rsidRPr="00886757">
              <w:rPr>
                <w:rFonts w:ascii="TH SarabunPSK" w:hAnsi="TH SarabunPSK" w:cs="TH SarabunPSK"/>
                <w:color w:val="auto"/>
                <w:sz w:val="28"/>
                <w:cs/>
              </w:rPr>
              <w:t>ประธานกรรมการ</w:t>
            </w:r>
          </w:p>
        </w:tc>
      </w:tr>
      <w:tr w:rsidR="00021FD7" w:rsidRPr="00886757" w14:paraId="3D3725BD" w14:textId="77777777" w:rsidTr="00B75C9E">
        <w:tc>
          <w:tcPr>
            <w:tcW w:w="13598" w:type="dxa"/>
            <w:gridSpan w:val="2"/>
            <w:tcBorders>
              <w:top w:val="nil"/>
              <w:bottom w:val="nil"/>
            </w:tcBorders>
          </w:tcPr>
          <w:p w14:paraId="041BE544" w14:textId="74B71307" w:rsidR="00C617C1" w:rsidRPr="00886757" w:rsidRDefault="00F42F3F" w:rsidP="00145D9E">
            <w:pPr>
              <w:pStyle w:val="a7"/>
              <w:numPr>
                <w:ilvl w:val="0"/>
                <w:numId w:val="1"/>
              </w:numPr>
              <w:spacing w:after="0" w:line="240" w:lineRule="auto"/>
              <w:ind w:hanging="436"/>
              <w:rPr>
                <w:rFonts w:ascii="TH SarabunPSK" w:hAnsi="TH SarabunPSK" w:cs="TH SarabunPSK"/>
                <w:color w:val="auto"/>
                <w:sz w:val="28"/>
                <w:cs/>
              </w:rPr>
            </w:pPr>
            <w:r w:rsidRPr="00886757">
              <w:rPr>
                <w:rFonts w:ascii="TH SarabunPSK" w:hAnsi="TH SarabunPSK" w:cs="TH SarabunPSK"/>
                <w:color w:val="auto"/>
                <w:sz w:val="28"/>
                <w:cs/>
              </w:rPr>
              <w:t>ผู้ช่วยศาสตราจารย์ ดร.</w:t>
            </w:r>
            <w:r w:rsidR="00156990">
              <w:rPr>
                <w:rFonts w:ascii="TH SarabunPSK" w:hAnsi="TH SarabunPSK" w:cs="TH SarabunPSK" w:hint="cs"/>
                <w:color w:val="auto"/>
                <w:sz w:val="28"/>
                <w:cs/>
              </w:rPr>
              <w:t>ผานิตย์  นาขยัน</w:t>
            </w:r>
            <w:r w:rsidRPr="00886757">
              <w:rPr>
                <w:rFonts w:ascii="TH SarabunPSK" w:hAnsi="TH SarabunPSK" w:cs="TH SarabunPSK"/>
                <w:color w:val="auto"/>
                <w:sz w:val="28"/>
                <w:cs/>
              </w:rPr>
              <w:t xml:space="preserve">                        </w:t>
            </w:r>
            <w:r w:rsidR="00C617C1" w:rsidRPr="00886757">
              <w:rPr>
                <w:rFonts w:ascii="TH SarabunPSK" w:hAnsi="TH SarabunPSK" w:cs="TH SarabunPSK"/>
                <w:color w:val="auto"/>
                <w:sz w:val="28"/>
                <w:cs/>
              </w:rPr>
              <w:t>กรรมการ</w:t>
            </w:r>
          </w:p>
        </w:tc>
      </w:tr>
      <w:tr w:rsidR="00021FD7" w:rsidRPr="00886757" w14:paraId="096C07E1" w14:textId="77777777" w:rsidTr="00B75C9E">
        <w:tc>
          <w:tcPr>
            <w:tcW w:w="13598" w:type="dxa"/>
            <w:gridSpan w:val="2"/>
            <w:tcBorders>
              <w:top w:val="nil"/>
              <w:bottom w:val="single" w:sz="4" w:space="0" w:color="auto"/>
            </w:tcBorders>
          </w:tcPr>
          <w:p w14:paraId="557E4CCB" w14:textId="5946F351" w:rsidR="00F9103D" w:rsidRPr="00886757" w:rsidRDefault="00156990" w:rsidP="00145D9E">
            <w:pPr>
              <w:pStyle w:val="a7"/>
              <w:numPr>
                <w:ilvl w:val="0"/>
                <w:numId w:val="1"/>
              </w:numPr>
              <w:spacing w:after="0" w:line="240" w:lineRule="auto"/>
              <w:ind w:hanging="436"/>
              <w:rPr>
                <w:rFonts w:ascii="TH SarabunPSK" w:hAnsi="TH SarabunPSK" w:cs="TH SarabunPSK"/>
                <w:color w:val="auto"/>
                <w:sz w:val="28"/>
              </w:rPr>
            </w:pPr>
            <w:r>
              <w:rPr>
                <w:rFonts w:ascii="TH SarabunPSK" w:hAnsi="TH SarabunPSK" w:cs="TH SarabunPSK" w:hint="cs"/>
                <w:color w:val="auto"/>
                <w:sz w:val="28"/>
                <w:cs/>
              </w:rPr>
              <w:t>อาจารย์ ดร.</w:t>
            </w:r>
            <w:proofErr w:type="spellStart"/>
            <w:r>
              <w:rPr>
                <w:rFonts w:ascii="TH SarabunPSK" w:hAnsi="TH SarabunPSK" w:cs="TH SarabunPSK" w:hint="cs"/>
                <w:color w:val="auto"/>
                <w:sz w:val="28"/>
                <w:cs/>
              </w:rPr>
              <w:t>ปิ</w:t>
            </w:r>
            <w:proofErr w:type="spellEnd"/>
            <w:r>
              <w:rPr>
                <w:rFonts w:ascii="TH SarabunPSK" w:hAnsi="TH SarabunPSK" w:cs="TH SarabunPSK" w:hint="cs"/>
                <w:color w:val="auto"/>
                <w:sz w:val="28"/>
                <w:cs/>
              </w:rPr>
              <w:t xml:space="preserve">ยะพันธ์  นันตา              </w:t>
            </w:r>
            <w:r w:rsidR="00F42F3F" w:rsidRPr="00886757">
              <w:rPr>
                <w:rFonts w:ascii="TH SarabunPSK" w:hAnsi="TH SarabunPSK" w:cs="TH SarabunPSK"/>
                <w:color w:val="auto"/>
                <w:sz w:val="28"/>
                <w:cs/>
              </w:rPr>
              <w:t xml:space="preserve">                       </w:t>
            </w:r>
            <w:r w:rsidR="00F9103D" w:rsidRPr="00886757">
              <w:rPr>
                <w:rFonts w:ascii="TH SarabunPSK" w:hAnsi="TH SarabunPSK" w:cs="TH SarabunPSK"/>
                <w:color w:val="auto"/>
                <w:sz w:val="28"/>
                <w:cs/>
              </w:rPr>
              <w:t>กรรมการ</w:t>
            </w:r>
            <w:r w:rsidR="00F9103D" w:rsidRPr="00886757">
              <w:rPr>
                <w:rFonts w:ascii="TH SarabunPSK" w:hAnsi="TH SarabunPSK" w:cs="TH SarabunPSK"/>
                <w:color w:val="auto"/>
                <w:sz w:val="28"/>
              </w:rPr>
              <w:t xml:space="preserve"> </w:t>
            </w:r>
          </w:p>
          <w:p w14:paraId="0697D250" w14:textId="4797E407" w:rsidR="00C617C1" w:rsidRPr="00886757" w:rsidRDefault="00B75C9E" w:rsidP="00145D9E">
            <w:pPr>
              <w:pStyle w:val="a7"/>
              <w:numPr>
                <w:ilvl w:val="0"/>
                <w:numId w:val="1"/>
              </w:numPr>
              <w:spacing w:after="0" w:line="240" w:lineRule="auto"/>
              <w:ind w:hanging="436"/>
              <w:rPr>
                <w:rFonts w:ascii="TH SarabunPSK" w:hAnsi="TH SarabunPSK" w:cs="TH SarabunPSK"/>
                <w:color w:val="auto"/>
                <w:sz w:val="28"/>
                <w:cs/>
              </w:rPr>
            </w:pPr>
            <w:r w:rsidRPr="00886757">
              <w:rPr>
                <w:rFonts w:ascii="TH SarabunPSK" w:hAnsi="TH SarabunPSK" w:cs="TH SarabunPSK"/>
                <w:color w:val="auto"/>
                <w:sz w:val="28"/>
                <w:cs/>
              </w:rPr>
              <w:t>นางเพ็ญศิริ  หน่อ</w:t>
            </w:r>
            <w:r w:rsidR="00C617C1" w:rsidRPr="00886757">
              <w:rPr>
                <w:rFonts w:ascii="TH SarabunPSK" w:hAnsi="TH SarabunPSK" w:cs="TH SarabunPSK"/>
                <w:color w:val="auto"/>
                <w:sz w:val="28"/>
                <w:cs/>
              </w:rPr>
              <w:t xml:space="preserve">แก้ว                             </w:t>
            </w:r>
            <w:r w:rsidR="00F9103D" w:rsidRPr="00886757">
              <w:rPr>
                <w:rFonts w:ascii="TH SarabunPSK" w:hAnsi="TH SarabunPSK" w:cs="TH SarabunPSK"/>
                <w:color w:val="auto"/>
                <w:sz w:val="28"/>
                <w:cs/>
              </w:rPr>
              <w:t xml:space="preserve">          </w:t>
            </w:r>
            <w:r w:rsidR="00CD653F" w:rsidRPr="00886757">
              <w:rPr>
                <w:rFonts w:ascii="TH SarabunPSK" w:hAnsi="TH SarabunPSK" w:cs="TH SarabunPSK"/>
                <w:color w:val="auto"/>
                <w:sz w:val="28"/>
                <w:cs/>
              </w:rPr>
              <w:t xml:space="preserve">  </w:t>
            </w:r>
            <w:r w:rsidR="00637CBA" w:rsidRPr="00886757">
              <w:rPr>
                <w:rFonts w:ascii="TH SarabunPSK" w:hAnsi="TH SarabunPSK" w:cs="TH SarabunPSK"/>
                <w:color w:val="auto"/>
                <w:sz w:val="28"/>
                <w:cs/>
              </w:rPr>
              <w:t xml:space="preserve">   </w:t>
            </w:r>
            <w:r w:rsidR="00156990">
              <w:rPr>
                <w:rFonts w:ascii="TH SarabunPSK" w:hAnsi="TH SarabunPSK" w:cs="TH SarabunPSK" w:hint="cs"/>
                <w:color w:val="auto"/>
                <w:sz w:val="28"/>
                <w:cs/>
              </w:rPr>
              <w:t xml:space="preserve"> </w:t>
            </w:r>
            <w:r w:rsidR="00C617C1" w:rsidRPr="00886757">
              <w:rPr>
                <w:rFonts w:ascii="TH SarabunPSK" w:hAnsi="TH SarabunPSK" w:cs="TH SarabunPSK"/>
                <w:color w:val="auto"/>
                <w:sz w:val="28"/>
                <w:cs/>
              </w:rPr>
              <w:t>เลขานุการ</w:t>
            </w:r>
          </w:p>
        </w:tc>
      </w:tr>
    </w:tbl>
    <w:p w14:paraId="29C1D207" w14:textId="0F48E9EC" w:rsidR="00B75C9E" w:rsidRDefault="00B75C9E" w:rsidP="00445644">
      <w:pPr>
        <w:spacing w:after="0" w:line="240" w:lineRule="auto"/>
        <w:rPr>
          <w:rFonts w:ascii="TH SarabunPSK" w:hAnsi="TH SarabunPSK" w:cs="TH SarabunPSK"/>
          <w:b/>
          <w:bCs/>
          <w:sz w:val="36"/>
          <w:szCs w:val="36"/>
        </w:rPr>
      </w:pPr>
    </w:p>
    <w:p w14:paraId="7B42C0D9" w14:textId="77777777" w:rsidR="00886757" w:rsidRPr="00886757" w:rsidRDefault="00886757" w:rsidP="00445644">
      <w:pPr>
        <w:spacing w:after="0" w:line="240" w:lineRule="auto"/>
        <w:rPr>
          <w:rFonts w:ascii="TH SarabunPSK" w:hAnsi="TH SarabunPSK" w:cs="TH SarabunPSK"/>
          <w:b/>
          <w:bCs/>
          <w:sz w:val="36"/>
          <w:szCs w:val="36"/>
        </w:rPr>
      </w:pPr>
    </w:p>
    <w:p w14:paraId="1076FACA" w14:textId="3758F7EA" w:rsidR="00B32C91" w:rsidRPr="00886757" w:rsidRDefault="00967D6B" w:rsidP="00445644">
      <w:pPr>
        <w:spacing w:after="0" w:line="240" w:lineRule="auto"/>
        <w:rPr>
          <w:rFonts w:ascii="TH SarabunPSK" w:hAnsi="TH SarabunPSK" w:cs="TH SarabunPSK"/>
          <w:b/>
          <w:bCs/>
          <w:sz w:val="36"/>
          <w:szCs w:val="36"/>
        </w:rPr>
      </w:pPr>
      <w:r w:rsidRPr="00886757">
        <w:rPr>
          <w:rFonts w:ascii="TH SarabunPSK" w:hAnsi="TH SarabunPSK" w:cs="TH SarabunPSK"/>
          <w:b/>
          <w:bCs/>
          <w:sz w:val="36"/>
          <w:szCs w:val="36"/>
        </w:rPr>
        <w:lastRenderedPageBreak/>
        <w:t>Report Summary</w:t>
      </w:r>
    </w:p>
    <w:p w14:paraId="3F7FC5C4" w14:textId="77777777" w:rsidR="00967D6B" w:rsidRPr="00886757" w:rsidRDefault="00967D6B" w:rsidP="00445644">
      <w:pPr>
        <w:spacing w:after="0" w:line="240" w:lineRule="auto"/>
        <w:jc w:val="thaiDistribute"/>
        <w:rPr>
          <w:rFonts w:ascii="TH SarabunPSK" w:hAnsi="TH SarabunPSK" w:cs="TH SarabunPSK"/>
          <w:color w:val="000000"/>
          <w:sz w:val="32"/>
          <w:szCs w:val="32"/>
        </w:rPr>
      </w:pPr>
      <w:r w:rsidRPr="00886757">
        <w:rPr>
          <w:rFonts w:ascii="TH SarabunPSK" w:hAnsi="TH SarabunPSK" w:cs="TH SarabunPSK"/>
          <w:color w:val="000000"/>
          <w:sz w:val="32"/>
          <w:szCs w:val="32"/>
        </w:rPr>
        <w:t>This report is based on the information provided in the self</w:t>
      </w:r>
      <w:r w:rsidRPr="00886757">
        <w:rPr>
          <w:rFonts w:ascii="TH SarabunPSK" w:hAnsi="TH SarabunPSK" w:cs="TH SarabunPSK"/>
          <w:color w:val="000000"/>
          <w:sz w:val="32"/>
          <w:szCs w:val="32"/>
          <w:cs/>
        </w:rPr>
        <w:t>-</w:t>
      </w:r>
      <w:r w:rsidRPr="00886757">
        <w:rPr>
          <w:rFonts w:ascii="TH SarabunPSK" w:hAnsi="TH SarabunPSK" w:cs="TH SarabunPSK"/>
          <w:color w:val="000000"/>
          <w:sz w:val="32"/>
          <w:szCs w:val="32"/>
        </w:rPr>
        <w:t xml:space="preserve">assessment report </w:t>
      </w:r>
      <w:r w:rsidRPr="00886757">
        <w:rPr>
          <w:rFonts w:ascii="TH SarabunPSK" w:hAnsi="TH SarabunPSK" w:cs="TH SarabunPSK"/>
          <w:color w:val="000000"/>
          <w:sz w:val="32"/>
          <w:szCs w:val="32"/>
          <w:cs/>
        </w:rPr>
        <w:t>(</w:t>
      </w:r>
      <w:r w:rsidRPr="00886757">
        <w:rPr>
          <w:rFonts w:ascii="TH SarabunPSK" w:hAnsi="TH SarabunPSK" w:cs="TH SarabunPSK"/>
          <w:color w:val="000000"/>
          <w:sz w:val="32"/>
          <w:szCs w:val="32"/>
        </w:rPr>
        <w:t>SAR</w:t>
      </w:r>
      <w:r w:rsidRPr="00886757">
        <w:rPr>
          <w:rFonts w:ascii="TH SarabunPSK" w:hAnsi="TH SarabunPSK" w:cs="TH SarabunPSK"/>
          <w:color w:val="000000"/>
          <w:sz w:val="32"/>
          <w:szCs w:val="32"/>
          <w:cs/>
        </w:rPr>
        <w:t xml:space="preserve">) </w:t>
      </w:r>
      <w:r w:rsidR="005A0DD9" w:rsidRPr="00886757">
        <w:rPr>
          <w:rFonts w:ascii="TH SarabunPSK" w:hAnsi="TH SarabunPSK" w:cs="TH SarabunPSK"/>
          <w:color w:val="000000"/>
          <w:sz w:val="32"/>
          <w:szCs w:val="32"/>
        </w:rPr>
        <w:t>, evidences, site tour and interview with selected stakeholders including academic and support staff, students, alumni and employers</w:t>
      </w:r>
      <w:r w:rsidR="005A0DD9" w:rsidRPr="00886757">
        <w:rPr>
          <w:rFonts w:ascii="TH SarabunPSK" w:hAnsi="TH SarabunPSK" w:cs="TH SarabunPSK"/>
          <w:color w:val="000000"/>
          <w:sz w:val="32"/>
          <w:szCs w:val="32"/>
          <w:cs/>
        </w:rPr>
        <w:t xml:space="preserve">. </w:t>
      </w:r>
      <w:r w:rsidRPr="00886757">
        <w:rPr>
          <w:rFonts w:ascii="TH SarabunPSK" w:hAnsi="TH SarabunPSK" w:cs="TH SarabunPSK"/>
          <w:color w:val="000000"/>
          <w:sz w:val="32"/>
          <w:szCs w:val="32"/>
        </w:rPr>
        <w:t xml:space="preserve">It should be </w:t>
      </w:r>
      <w:r w:rsidR="005A0DD9" w:rsidRPr="00886757">
        <w:rPr>
          <w:rFonts w:ascii="TH SarabunPSK" w:hAnsi="TH SarabunPSK" w:cs="TH SarabunPSK"/>
          <w:color w:val="000000"/>
          <w:sz w:val="32"/>
          <w:szCs w:val="32"/>
        </w:rPr>
        <w:t>read together with the preliminary findings presented at the closing ceremony where the key strengths and areas for improvement were highlighted</w:t>
      </w:r>
      <w:r w:rsidR="005A0DD9" w:rsidRPr="00886757">
        <w:rPr>
          <w:rFonts w:ascii="TH SarabunPSK" w:hAnsi="TH SarabunPSK" w:cs="TH SarabunPSK"/>
          <w:color w:val="000000"/>
          <w:sz w:val="32"/>
          <w:szCs w:val="32"/>
          <w:cs/>
        </w:rPr>
        <w:t xml:space="preserve">. </w:t>
      </w:r>
    </w:p>
    <w:p w14:paraId="23D2B464" w14:textId="77777777" w:rsidR="005A0DD9" w:rsidRPr="00886757" w:rsidRDefault="005A0DD9" w:rsidP="00445644">
      <w:pPr>
        <w:spacing w:after="0" w:line="240" w:lineRule="auto"/>
        <w:rPr>
          <w:rFonts w:ascii="TH SarabunPSK" w:hAnsi="TH SarabunPSK" w:cs="TH SarabunPSK"/>
          <w:color w:val="000000"/>
          <w:sz w:val="32"/>
          <w:szCs w:val="32"/>
        </w:rPr>
      </w:pPr>
    </w:p>
    <w:p w14:paraId="655F1F0B" w14:textId="6294D5FE" w:rsidR="00B32C91" w:rsidRPr="00886757" w:rsidRDefault="00967D6B" w:rsidP="00AA07E6">
      <w:pPr>
        <w:spacing w:after="0" w:line="240" w:lineRule="auto"/>
        <w:jc w:val="thaiDistribute"/>
        <w:rPr>
          <w:rFonts w:ascii="TH SarabunPSK" w:hAnsi="TH SarabunPSK" w:cs="TH SarabunPSK"/>
          <w:sz w:val="32"/>
          <w:szCs w:val="32"/>
        </w:rPr>
      </w:pPr>
      <w:r w:rsidRPr="00886757">
        <w:rPr>
          <w:rFonts w:ascii="TH SarabunPSK" w:hAnsi="TH SarabunPSK" w:cs="TH SarabunPSK"/>
          <w:color w:val="000000"/>
          <w:sz w:val="32"/>
          <w:szCs w:val="32"/>
        </w:rPr>
        <w:t>The AUN</w:t>
      </w:r>
      <w:r w:rsidRPr="00886757">
        <w:rPr>
          <w:rFonts w:ascii="TH SarabunPSK" w:hAnsi="TH SarabunPSK" w:cs="TH SarabunPSK"/>
          <w:color w:val="000000"/>
          <w:sz w:val="32"/>
          <w:szCs w:val="32"/>
          <w:cs/>
        </w:rPr>
        <w:t>-</w:t>
      </w:r>
      <w:r w:rsidRPr="00886757">
        <w:rPr>
          <w:rFonts w:ascii="TH SarabunPSK" w:hAnsi="TH SarabunPSK" w:cs="TH SarabunPSK"/>
          <w:color w:val="000000"/>
          <w:sz w:val="32"/>
          <w:szCs w:val="32"/>
        </w:rPr>
        <w:t xml:space="preserve">QA assessment at </w:t>
      </w:r>
      <w:proofErr w:type="spellStart"/>
      <w:r w:rsidRPr="00886757">
        <w:rPr>
          <w:rFonts w:ascii="TH SarabunPSK" w:hAnsi="TH SarabunPSK" w:cs="TH SarabunPSK"/>
          <w:color w:val="000000"/>
          <w:sz w:val="32"/>
          <w:szCs w:val="32"/>
        </w:rPr>
        <w:t>programme</w:t>
      </w:r>
      <w:proofErr w:type="spellEnd"/>
      <w:r w:rsidRPr="00886757">
        <w:rPr>
          <w:rFonts w:ascii="TH SarabunPSK" w:hAnsi="TH SarabunPSK" w:cs="TH SarabunPSK"/>
          <w:color w:val="000000"/>
          <w:sz w:val="32"/>
          <w:szCs w:val="32"/>
        </w:rPr>
        <w:t xml:space="preserve"> level covers </w:t>
      </w:r>
      <w:r w:rsidR="00B75C9E" w:rsidRPr="00886757">
        <w:rPr>
          <w:rFonts w:ascii="TH SarabunPSK" w:hAnsi="TH SarabunPSK" w:cs="TH SarabunPSK"/>
          <w:color w:val="000000"/>
          <w:sz w:val="32"/>
          <w:szCs w:val="32"/>
          <w:cs/>
        </w:rPr>
        <w:t>8</w:t>
      </w:r>
      <w:r w:rsidRPr="00886757">
        <w:rPr>
          <w:rFonts w:ascii="TH SarabunPSK" w:hAnsi="TH SarabunPSK" w:cs="TH SarabunPSK"/>
          <w:color w:val="000000"/>
          <w:sz w:val="32"/>
          <w:szCs w:val="32"/>
        </w:rPr>
        <w:t xml:space="preserve"> criteria and each criterion is assessed based on a 7</w:t>
      </w:r>
      <w:r w:rsidRPr="00886757">
        <w:rPr>
          <w:rFonts w:ascii="TH SarabunPSK" w:hAnsi="TH SarabunPSK" w:cs="TH SarabunPSK"/>
          <w:color w:val="000000"/>
          <w:sz w:val="32"/>
          <w:szCs w:val="32"/>
          <w:cs/>
        </w:rPr>
        <w:t>-</w:t>
      </w:r>
      <w:r w:rsidRPr="00886757">
        <w:rPr>
          <w:rFonts w:ascii="TH SarabunPSK" w:hAnsi="TH SarabunPSK" w:cs="TH SarabunPSK"/>
          <w:color w:val="000000"/>
          <w:sz w:val="32"/>
          <w:szCs w:val="32"/>
        </w:rPr>
        <w:t>point scale</w:t>
      </w:r>
      <w:r w:rsidRPr="00886757">
        <w:rPr>
          <w:rFonts w:ascii="TH SarabunPSK" w:hAnsi="TH SarabunPSK" w:cs="TH SarabunPSK"/>
          <w:color w:val="000000"/>
          <w:sz w:val="32"/>
          <w:szCs w:val="32"/>
          <w:cs/>
        </w:rPr>
        <w:t xml:space="preserve">. </w:t>
      </w:r>
      <w:r w:rsidRPr="00886757">
        <w:rPr>
          <w:rFonts w:ascii="TH SarabunPSK" w:hAnsi="TH SarabunPSK" w:cs="TH SarabunPSK"/>
          <w:color w:val="000000"/>
          <w:sz w:val="32"/>
          <w:szCs w:val="32"/>
        </w:rPr>
        <w:t>The summary of the assessment results is as follows</w:t>
      </w:r>
      <w:r w:rsidRPr="00886757">
        <w:rPr>
          <w:rFonts w:ascii="TH SarabunPSK" w:hAnsi="TH SarabunPSK" w:cs="TH SarabunPSK"/>
          <w:color w:val="000000"/>
          <w:sz w:val="32"/>
          <w:szCs w:val="32"/>
          <w:cs/>
        </w:rPr>
        <w:t>:</w:t>
      </w:r>
    </w:p>
    <w:tbl>
      <w:tblPr>
        <w:tblStyle w:val="aa"/>
        <w:tblW w:w="0" w:type="auto"/>
        <w:tblLook w:val="04A0" w:firstRow="1" w:lastRow="0" w:firstColumn="1" w:lastColumn="0" w:noHBand="0" w:noVBand="1"/>
      </w:tblPr>
      <w:tblGrid>
        <w:gridCol w:w="846"/>
        <w:gridCol w:w="11056"/>
        <w:gridCol w:w="1560"/>
      </w:tblGrid>
      <w:tr w:rsidR="00967D6B" w:rsidRPr="00886757" w14:paraId="02028D0B" w14:textId="77777777" w:rsidTr="005A0DD9">
        <w:tc>
          <w:tcPr>
            <w:tcW w:w="11902" w:type="dxa"/>
            <w:gridSpan w:val="2"/>
            <w:tcBorders>
              <w:bottom w:val="single" w:sz="4" w:space="0" w:color="auto"/>
            </w:tcBorders>
          </w:tcPr>
          <w:p w14:paraId="0D36C41D" w14:textId="77777777" w:rsidR="00967D6B" w:rsidRPr="00886757" w:rsidRDefault="00967D6B" w:rsidP="00445644">
            <w:pPr>
              <w:spacing w:after="0" w:line="240" w:lineRule="auto"/>
              <w:jc w:val="center"/>
              <w:rPr>
                <w:rFonts w:ascii="TH SarabunPSK" w:hAnsi="TH SarabunPSK" w:cs="TH SarabunPSK"/>
                <w:b/>
                <w:bCs/>
                <w:sz w:val="32"/>
                <w:szCs w:val="32"/>
              </w:rPr>
            </w:pPr>
            <w:r w:rsidRPr="00886757">
              <w:rPr>
                <w:rFonts w:ascii="TH SarabunPSK" w:hAnsi="TH SarabunPSK" w:cs="TH SarabunPSK"/>
                <w:b/>
                <w:bCs/>
                <w:sz w:val="32"/>
                <w:szCs w:val="32"/>
              </w:rPr>
              <w:t>Criteria</w:t>
            </w:r>
          </w:p>
        </w:tc>
        <w:tc>
          <w:tcPr>
            <w:tcW w:w="1560" w:type="dxa"/>
          </w:tcPr>
          <w:p w14:paraId="090E3B38" w14:textId="77777777" w:rsidR="00967D6B" w:rsidRPr="00886757" w:rsidRDefault="00967D6B" w:rsidP="00445644">
            <w:pPr>
              <w:spacing w:after="0" w:line="240" w:lineRule="auto"/>
              <w:jc w:val="center"/>
              <w:rPr>
                <w:rFonts w:ascii="TH SarabunPSK" w:hAnsi="TH SarabunPSK" w:cs="TH SarabunPSK"/>
                <w:b/>
                <w:bCs/>
                <w:sz w:val="32"/>
                <w:szCs w:val="32"/>
              </w:rPr>
            </w:pPr>
            <w:r w:rsidRPr="00886757">
              <w:rPr>
                <w:rFonts w:ascii="TH SarabunPSK" w:hAnsi="TH SarabunPSK" w:cs="TH SarabunPSK"/>
                <w:b/>
                <w:bCs/>
                <w:sz w:val="32"/>
                <w:szCs w:val="32"/>
              </w:rPr>
              <w:t>Score</w:t>
            </w:r>
          </w:p>
        </w:tc>
      </w:tr>
      <w:tr w:rsidR="004B6D02" w:rsidRPr="00886757" w14:paraId="657B2A11" w14:textId="77777777" w:rsidTr="005A0DD9">
        <w:tc>
          <w:tcPr>
            <w:tcW w:w="846" w:type="dxa"/>
            <w:tcBorders>
              <w:right w:val="nil"/>
            </w:tcBorders>
          </w:tcPr>
          <w:p w14:paraId="36E98D3A" w14:textId="77777777" w:rsidR="004B6D02" w:rsidRPr="00886757" w:rsidRDefault="004B6D02" w:rsidP="004B6D02">
            <w:pPr>
              <w:spacing w:after="0" w:line="240" w:lineRule="auto"/>
              <w:jc w:val="center"/>
              <w:rPr>
                <w:rFonts w:ascii="TH SarabunPSK" w:hAnsi="TH SarabunPSK" w:cs="TH SarabunPSK"/>
                <w:sz w:val="32"/>
                <w:szCs w:val="32"/>
              </w:rPr>
            </w:pPr>
            <w:r w:rsidRPr="00886757">
              <w:rPr>
                <w:rFonts w:ascii="TH SarabunPSK" w:hAnsi="TH SarabunPSK" w:cs="TH SarabunPSK"/>
                <w:sz w:val="32"/>
                <w:szCs w:val="32"/>
              </w:rPr>
              <w:t>1</w:t>
            </w:r>
            <w:r w:rsidRPr="00886757">
              <w:rPr>
                <w:rFonts w:ascii="TH SarabunPSK" w:hAnsi="TH SarabunPSK" w:cs="TH SarabunPSK"/>
                <w:sz w:val="32"/>
                <w:szCs w:val="32"/>
                <w:cs/>
              </w:rPr>
              <w:t>.</w:t>
            </w:r>
          </w:p>
        </w:tc>
        <w:tc>
          <w:tcPr>
            <w:tcW w:w="11056" w:type="dxa"/>
            <w:tcBorders>
              <w:left w:val="nil"/>
            </w:tcBorders>
          </w:tcPr>
          <w:p w14:paraId="38DBC6AF" w14:textId="77777777" w:rsidR="004B6D02" w:rsidRPr="00886757" w:rsidRDefault="004B6D02" w:rsidP="004B6D02">
            <w:pPr>
              <w:spacing w:after="0" w:line="240" w:lineRule="auto"/>
              <w:rPr>
                <w:rFonts w:ascii="TH SarabunPSK" w:hAnsi="TH SarabunPSK" w:cs="TH SarabunPSK"/>
                <w:sz w:val="32"/>
                <w:szCs w:val="32"/>
              </w:rPr>
            </w:pPr>
            <w:r w:rsidRPr="00886757">
              <w:rPr>
                <w:rFonts w:ascii="TH SarabunPSK" w:hAnsi="TH SarabunPSK" w:cs="TH SarabunPSK"/>
                <w:sz w:val="32"/>
                <w:szCs w:val="32"/>
              </w:rPr>
              <w:t>Expected Learning Outcomes</w:t>
            </w:r>
          </w:p>
        </w:tc>
        <w:tc>
          <w:tcPr>
            <w:tcW w:w="1560" w:type="dxa"/>
          </w:tcPr>
          <w:p w14:paraId="62620588" w14:textId="1B5079F5" w:rsidR="004B6D02" w:rsidRPr="00886757" w:rsidRDefault="00682029" w:rsidP="004B6D02">
            <w:pPr>
              <w:spacing w:after="0" w:line="240" w:lineRule="auto"/>
              <w:jc w:val="center"/>
              <w:rPr>
                <w:rFonts w:ascii="TH SarabunPSK" w:hAnsi="TH SarabunPSK" w:cs="TH SarabunPSK"/>
                <w:sz w:val="32"/>
                <w:szCs w:val="32"/>
              </w:rPr>
            </w:pPr>
            <w:r>
              <w:rPr>
                <w:rFonts w:ascii="TH SarabunPSK" w:hAnsi="TH SarabunPSK" w:cs="TH SarabunPSK"/>
                <w:sz w:val="32"/>
                <w:szCs w:val="32"/>
              </w:rPr>
              <w:t>3</w:t>
            </w:r>
          </w:p>
        </w:tc>
      </w:tr>
      <w:tr w:rsidR="004B6D02" w:rsidRPr="00886757" w14:paraId="59257BFE" w14:textId="77777777" w:rsidTr="005A0DD9">
        <w:tc>
          <w:tcPr>
            <w:tcW w:w="846" w:type="dxa"/>
            <w:tcBorders>
              <w:right w:val="nil"/>
            </w:tcBorders>
          </w:tcPr>
          <w:p w14:paraId="4109AB16" w14:textId="77777777" w:rsidR="004B6D02" w:rsidRPr="00886757" w:rsidRDefault="004B6D02" w:rsidP="004B6D02">
            <w:pPr>
              <w:spacing w:after="0" w:line="240" w:lineRule="auto"/>
              <w:jc w:val="center"/>
              <w:rPr>
                <w:rFonts w:ascii="TH SarabunPSK" w:hAnsi="TH SarabunPSK" w:cs="TH SarabunPSK"/>
                <w:sz w:val="32"/>
                <w:szCs w:val="32"/>
              </w:rPr>
            </w:pPr>
            <w:r w:rsidRPr="00886757">
              <w:rPr>
                <w:rFonts w:ascii="TH SarabunPSK" w:hAnsi="TH SarabunPSK" w:cs="TH SarabunPSK"/>
                <w:sz w:val="32"/>
                <w:szCs w:val="32"/>
              </w:rPr>
              <w:t>2</w:t>
            </w:r>
            <w:r w:rsidRPr="00886757">
              <w:rPr>
                <w:rFonts w:ascii="TH SarabunPSK" w:hAnsi="TH SarabunPSK" w:cs="TH SarabunPSK"/>
                <w:sz w:val="32"/>
                <w:szCs w:val="32"/>
                <w:cs/>
              </w:rPr>
              <w:t>.</w:t>
            </w:r>
          </w:p>
        </w:tc>
        <w:tc>
          <w:tcPr>
            <w:tcW w:w="11056" w:type="dxa"/>
            <w:tcBorders>
              <w:left w:val="nil"/>
            </w:tcBorders>
          </w:tcPr>
          <w:p w14:paraId="2AF54DD3" w14:textId="6C3014C1" w:rsidR="004B6D02" w:rsidRPr="00886757" w:rsidRDefault="004B6D02" w:rsidP="004B6D02">
            <w:pPr>
              <w:spacing w:after="0" w:line="240" w:lineRule="auto"/>
              <w:rPr>
                <w:rFonts w:ascii="TH SarabunPSK" w:hAnsi="TH SarabunPSK" w:cs="TH SarabunPSK"/>
                <w:sz w:val="32"/>
                <w:szCs w:val="32"/>
              </w:rPr>
            </w:pPr>
            <w:proofErr w:type="spellStart"/>
            <w:r w:rsidRPr="00886757">
              <w:rPr>
                <w:rFonts w:ascii="TH SarabunPSK" w:hAnsi="TH SarabunPSK" w:cs="TH SarabunPSK"/>
                <w:sz w:val="32"/>
                <w:szCs w:val="32"/>
              </w:rPr>
              <w:t>Programme</w:t>
            </w:r>
            <w:proofErr w:type="spellEnd"/>
            <w:r w:rsidRPr="00886757">
              <w:rPr>
                <w:rFonts w:ascii="TH SarabunPSK" w:hAnsi="TH SarabunPSK" w:cs="TH SarabunPSK"/>
                <w:sz w:val="32"/>
                <w:szCs w:val="32"/>
              </w:rPr>
              <w:t xml:space="preserve"> Structure and Content</w:t>
            </w:r>
          </w:p>
        </w:tc>
        <w:tc>
          <w:tcPr>
            <w:tcW w:w="1560" w:type="dxa"/>
          </w:tcPr>
          <w:p w14:paraId="1FB76189" w14:textId="533E625D" w:rsidR="004B6D02" w:rsidRPr="00886757" w:rsidRDefault="00682029" w:rsidP="004B6D02">
            <w:pPr>
              <w:spacing w:after="0" w:line="240" w:lineRule="auto"/>
              <w:jc w:val="center"/>
              <w:rPr>
                <w:rFonts w:ascii="TH SarabunPSK" w:hAnsi="TH SarabunPSK" w:cs="TH SarabunPSK"/>
                <w:sz w:val="32"/>
                <w:szCs w:val="32"/>
              </w:rPr>
            </w:pPr>
            <w:r>
              <w:rPr>
                <w:rFonts w:ascii="TH SarabunPSK" w:hAnsi="TH SarabunPSK" w:cs="TH SarabunPSK"/>
                <w:sz w:val="32"/>
                <w:szCs w:val="32"/>
              </w:rPr>
              <w:t>3</w:t>
            </w:r>
          </w:p>
        </w:tc>
      </w:tr>
      <w:tr w:rsidR="00682029" w:rsidRPr="00886757" w14:paraId="5616E3BB" w14:textId="77777777" w:rsidTr="005A0DD9">
        <w:tc>
          <w:tcPr>
            <w:tcW w:w="846" w:type="dxa"/>
            <w:tcBorders>
              <w:right w:val="nil"/>
            </w:tcBorders>
          </w:tcPr>
          <w:p w14:paraId="0E129418" w14:textId="77777777" w:rsidR="00682029" w:rsidRPr="00886757" w:rsidRDefault="00682029" w:rsidP="00682029">
            <w:pPr>
              <w:spacing w:after="0" w:line="240" w:lineRule="auto"/>
              <w:jc w:val="center"/>
              <w:rPr>
                <w:rFonts w:ascii="TH SarabunPSK" w:hAnsi="TH SarabunPSK" w:cs="TH SarabunPSK"/>
                <w:sz w:val="32"/>
                <w:szCs w:val="32"/>
              </w:rPr>
            </w:pPr>
            <w:r w:rsidRPr="00886757">
              <w:rPr>
                <w:rFonts w:ascii="TH SarabunPSK" w:hAnsi="TH SarabunPSK" w:cs="TH SarabunPSK"/>
                <w:sz w:val="32"/>
                <w:szCs w:val="32"/>
              </w:rPr>
              <w:t>3</w:t>
            </w:r>
            <w:r w:rsidRPr="00886757">
              <w:rPr>
                <w:rFonts w:ascii="TH SarabunPSK" w:hAnsi="TH SarabunPSK" w:cs="TH SarabunPSK"/>
                <w:sz w:val="32"/>
                <w:szCs w:val="32"/>
                <w:cs/>
              </w:rPr>
              <w:t>.</w:t>
            </w:r>
          </w:p>
        </w:tc>
        <w:tc>
          <w:tcPr>
            <w:tcW w:w="11056" w:type="dxa"/>
            <w:tcBorders>
              <w:left w:val="nil"/>
            </w:tcBorders>
          </w:tcPr>
          <w:p w14:paraId="79C827DE" w14:textId="74A10F29" w:rsidR="00682029" w:rsidRPr="00886757" w:rsidRDefault="00682029" w:rsidP="00682029">
            <w:pPr>
              <w:spacing w:after="0" w:line="240" w:lineRule="auto"/>
              <w:rPr>
                <w:rFonts w:ascii="TH SarabunPSK" w:hAnsi="TH SarabunPSK" w:cs="TH SarabunPSK"/>
                <w:sz w:val="32"/>
                <w:szCs w:val="32"/>
              </w:rPr>
            </w:pPr>
            <w:r w:rsidRPr="00886757">
              <w:rPr>
                <w:rFonts w:ascii="TH SarabunPSK" w:hAnsi="TH SarabunPSK" w:cs="TH SarabunPSK"/>
                <w:sz w:val="32"/>
                <w:szCs w:val="32"/>
              </w:rPr>
              <w:t>Teaching and Learning Approach</w:t>
            </w:r>
          </w:p>
        </w:tc>
        <w:tc>
          <w:tcPr>
            <w:tcW w:w="1560" w:type="dxa"/>
          </w:tcPr>
          <w:p w14:paraId="0EAE76F9" w14:textId="31B5795F" w:rsidR="00682029" w:rsidRPr="00886757" w:rsidRDefault="00682029" w:rsidP="00682029">
            <w:pPr>
              <w:spacing w:after="0" w:line="240" w:lineRule="auto"/>
              <w:jc w:val="center"/>
              <w:rPr>
                <w:rFonts w:ascii="TH SarabunPSK" w:hAnsi="TH SarabunPSK" w:cs="TH SarabunPSK"/>
                <w:sz w:val="32"/>
                <w:szCs w:val="32"/>
              </w:rPr>
            </w:pPr>
            <w:r w:rsidRPr="00784072">
              <w:rPr>
                <w:rFonts w:ascii="TH SarabunPSK" w:hAnsi="TH SarabunPSK" w:cs="TH SarabunPSK"/>
                <w:sz w:val="32"/>
                <w:szCs w:val="32"/>
              </w:rPr>
              <w:t>3</w:t>
            </w:r>
          </w:p>
        </w:tc>
      </w:tr>
      <w:tr w:rsidR="00682029" w:rsidRPr="00886757" w14:paraId="5A5E1CAC" w14:textId="77777777" w:rsidTr="005A0DD9">
        <w:tc>
          <w:tcPr>
            <w:tcW w:w="846" w:type="dxa"/>
            <w:tcBorders>
              <w:right w:val="nil"/>
            </w:tcBorders>
          </w:tcPr>
          <w:p w14:paraId="472B5C64" w14:textId="77777777" w:rsidR="00682029" w:rsidRPr="00886757" w:rsidRDefault="00682029" w:rsidP="00682029">
            <w:pPr>
              <w:spacing w:after="0" w:line="240" w:lineRule="auto"/>
              <w:jc w:val="center"/>
              <w:rPr>
                <w:rFonts w:ascii="TH SarabunPSK" w:hAnsi="TH SarabunPSK" w:cs="TH SarabunPSK"/>
                <w:sz w:val="32"/>
                <w:szCs w:val="32"/>
              </w:rPr>
            </w:pPr>
            <w:r w:rsidRPr="00886757">
              <w:rPr>
                <w:rFonts w:ascii="TH SarabunPSK" w:hAnsi="TH SarabunPSK" w:cs="TH SarabunPSK"/>
                <w:sz w:val="32"/>
                <w:szCs w:val="32"/>
              </w:rPr>
              <w:t>4</w:t>
            </w:r>
            <w:r w:rsidRPr="00886757">
              <w:rPr>
                <w:rFonts w:ascii="TH SarabunPSK" w:hAnsi="TH SarabunPSK" w:cs="TH SarabunPSK"/>
                <w:sz w:val="32"/>
                <w:szCs w:val="32"/>
                <w:cs/>
              </w:rPr>
              <w:t>.</w:t>
            </w:r>
          </w:p>
        </w:tc>
        <w:tc>
          <w:tcPr>
            <w:tcW w:w="11056" w:type="dxa"/>
            <w:tcBorders>
              <w:left w:val="nil"/>
            </w:tcBorders>
          </w:tcPr>
          <w:p w14:paraId="658451E6" w14:textId="2A80DC80" w:rsidR="00682029" w:rsidRPr="00886757" w:rsidRDefault="00682029" w:rsidP="00682029">
            <w:pPr>
              <w:spacing w:after="0" w:line="240" w:lineRule="auto"/>
              <w:rPr>
                <w:rFonts w:ascii="TH SarabunPSK" w:hAnsi="TH SarabunPSK" w:cs="TH SarabunPSK"/>
                <w:sz w:val="32"/>
                <w:szCs w:val="32"/>
              </w:rPr>
            </w:pPr>
            <w:r w:rsidRPr="00886757">
              <w:rPr>
                <w:rFonts w:ascii="TH SarabunPSK" w:hAnsi="TH SarabunPSK" w:cs="TH SarabunPSK"/>
                <w:sz w:val="32"/>
                <w:szCs w:val="32"/>
              </w:rPr>
              <w:t>Student Assessment</w:t>
            </w:r>
          </w:p>
        </w:tc>
        <w:tc>
          <w:tcPr>
            <w:tcW w:w="1560" w:type="dxa"/>
          </w:tcPr>
          <w:p w14:paraId="2046E223" w14:textId="19FE08F5" w:rsidR="00682029" w:rsidRPr="00886757" w:rsidRDefault="00682029" w:rsidP="00682029">
            <w:pPr>
              <w:spacing w:after="0" w:line="240" w:lineRule="auto"/>
              <w:jc w:val="center"/>
              <w:rPr>
                <w:rFonts w:ascii="TH SarabunPSK" w:hAnsi="TH SarabunPSK" w:cs="TH SarabunPSK"/>
                <w:sz w:val="32"/>
                <w:szCs w:val="32"/>
                <w:cs/>
              </w:rPr>
            </w:pPr>
            <w:r w:rsidRPr="00784072">
              <w:rPr>
                <w:rFonts w:ascii="TH SarabunPSK" w:hAnsi="TH SarabunPSK" w:cs="TH SarabunPSK"/>
                <w:sz w:val="32"/>
                <w:szCs w:val="32"/>
              </w:rPr>
              <w:t>3</w:t>
            </w:r>
          </w:p>
        </w:tc>
      </w:tr>
      <w:tr w:rsidR="00682029" w:rsidRPr="00886757" w14:paraId="26DD0EE2" w14:textId="77777777" w:rsidTr="005A0DD9">
        <w:tc>
          <w:tcPr>
            <w:tcW w:w="846" w:type="dxa"/>
            <w:tcBorders>
              <w:right w:val="nil"/>
            </w:tcBorders>
          </w:tcPr>
          <w:p w14:paraId="677EE905" w14:textId="77777777" w:rsidR="00682029" w:rsidRPr="00886757" w:rsidRDefault="00682029" w:rsidP="00682029">
            <w:pPr>
              <w:spacing w:after="0" w:line="240" w:lineRule="auto"/>
              <w:jc w:val="center"/>
              <w:rPr>
                <w:rFonts w:ascii="TH SarabunPSK" w:hAnsi="TH SarabunPSK" w:cs="TH SarabunPSK"/>
                <w:sz w:val="32"/>
                <w:szCs w:val="32"/>
              </w:rPr>
            </w:pPr>
            <w:r w:rsidRPr="00886757">
              <w:rPr>
                <w:rFonts w:ascii="TH SarabunPSK" w:hAnsi="TH SarabunPSK" w:cs="TH SarabunPSK"/>
                <w:sz w:val="32"/>
                <w:szCs w:val="32"/>
              </w:rPr>
              <w:t>5</w:t>
            </w:r>
            <w:r w:rsidRPr="00886757">
              <w:rPr>
                <w:rFonts w:ascii="TH SarabunPSK" w:hAnsi="TH SarabunPSK" w:cs="TH SarabunPSK"/>
                <w:sz w:val="32"/>
                <w:szCs w:val="32"/>
                <w:cs/>
              </w:rPr>
              <w:t>.</w:t>
            </w:r>
          </w:p>
        </w:tc>
        <w:tc>
          <w:tcPr>
            <w:tcW w:w="11056" w:type="dxa"/>
            <w:tcBorders>
              <w:left w:val="nil"/>
            </w:tcBorders>
          </w:tcPr>
          <w:p w14:paraId="0ABE4C4C" w14:textId="4B0BCBEC" w:rsidR="00682029" w:rsidRPr="00886757" w:rsidRDefault="00682029" w:rsidP="00682029">
            <w:pPr>
              <w:spacing w:after="0" w:line="240" w:lineRule="auto"/>
              <w:rPr>
                <w:rFonts w:ascii="TH SarabunPSK" w:hAnsi="TH SarabunPSK" w:cs="TH SarabunPSK"/>
                <w:sz w:val="32"/>
                <w:szCs w:val="32"/>
              </w:rPr>
            </w:pPr>
            <w:r w:rsidRPr="00886757">
              <w:rPr>
                <w:rFonts w:ascii="TH SarabunPSK" w:hAnsi="TH SarabunPSK" w:cs="TH SarabunPSK"/>
                <w:sz w:val="32"/>
                <w:szCs w:val="32"/>
              </w:rPr>
              <w:t>Academic Staff</w:t>
            </w:r>
          </w:p>
        </w:tc>
        <w:tc>
          <w:tcPr>
            <w:tcW w:w="1560" w:type="dxa"/>
          </w:tcPr>
          <w:p w14:paraId="4181AD2A" w14:textId="41AA5181" w:rsidR="00682029" w:rsidRPr="00886757" w:rsidRDefault="00682029" w:rsidP="00682029">
            <w:pPr>
              <w:spacing w:after="0" w:line="240" w:lineRule="auto"/>
              <w:jc w:val="center"/>
              <w:rPr>
                <w:rFonts w:ascii="TH SarabunPSK" w:hAnsi="TH SarabunPSK" w:cs="TH SarabunPSK"/>
                <w:sz w:val="32"/>
                <w:szCs w:val="32"/>
              </w:rPr>
            </w:pPr>
            <w:r w:rsidRPr="00784072">
              <w:rPr>
                <w:rFonts w:ascii="TH SarabunPSK" w:hAnsi="TH SarabunPSK" w:cs="TH SarabunPSK"/>
                <w:sz w:val="32"/>
                <w:szCs w:val="32"/>
              </w:rPr>
              <w:t>3</w:t>
            </w:r>
          </w:p>
        </w:tc>
      </w:tr>
      <w:tr w:rsidR="00682029" w:rsidRPr="00886757" w14:paraId="395842C4" w14:textId="77777777" w:rsidTr="005A0DD9">
        <w:tc>
          <w:tcPr>
            <w:tcW w:w="846" w:type="dxa"/>
            <w:tcBorders>
              <w:right w:val="nil"/>
            </w:tcBorders>
          </w:tcPr>
          <w:p w14:paraId="0990B9CA" w14:textId="77777777" w:rsidR="00682029" w:rsidRPr="00886757" w:rsidRDefault="00682029" w:rsidP="00682029">
            <w:pPr>
              <w:spacing w:after="0" w:line="240" w:lineRule="auto"/>
              <w:jc w:val="center"/>
              <w:rPr>
                <w:rFonts w:ascii="TH SarabunPSK" w:hAnsi="TH SarabunPSK" w:cs="TH SarabunPSK"/>
                <w:sz w:val="32"/>
                <w:szCs w:val="32"/>
              </w:rPr>
            </w:pPr>
            <w:r w:rsidRPr="00886757">
              <w:rPr>
                <w:rFonts w:ascii="TH SarabunPSK" w:hAnsi="TH SarabunPSK" w:cs="TH SarabunPSK"/>
                <w:sz w:val="32"/>
                <w:szCs w:val="32"/>
              </w:rPr>
              <w:t>6</w:t>
            </w:r>
            <w:r w:rsidRPr="00886757">
              <w:rPr>
                <w:rFonts w:ascii="TH SarabunPSK" w:hAnsi="TH SarabunPSK" w:cs="TH SarabunPSK"/>
                <w:sz w:val="32"/>
                <w:szCs w:val="32"/>
                <w:cs/>
              </w:rPr>
              <w:t>.</w:t>
            </w:r>
          </w:p>
        </w:tc>
        <w:tc>
          <w:tcPr>
            <w:tcW w:w="11056" w:type="dxa"/>
            <w:tcBorders>
              <w:left w:val="nil"/>
            </w:tcBorders>
          </w:tcPr>
          <w:p w14:paraId="10342B04" w14:textId="1A03E353" w:rsidR="00682029" w:rsidRPr="00886757" w:rsidRDefault="00682029" w:rsidP="00682029">
            <w:pPr>
              <w:spacing w:after="0" w:line="240" w:lineRule="auto"/>
              <w:rPr>
                <w:rFonts w:ascii="TH SarabunPSK" w:hAnsi="TH SarabunPSK" w:cs="TH SarabunPSK"/>
                <w:sz w:val="32"/>
                <w:szCs w:val="32"/>
              </w:rPr>
            </w:pPr>
            <w:r w:rsidRPr="00886757">
              <w:rPr>
                <w:rFonts w:ascii="TH SarabunPSK" w:hAnsi="TH SarabunPSK" w:cs="TH SarabunPSK"/>
                <w:sz w:val="32"/>
                <w:szCs w:val="32"/>
              </w:rPr>
              <w:t>Student Support Service</w:t>
            </w:r>
          </w:p>
        </w:tc>
        <w:tc>
          <w:tcPr>
            <w:tcW w:w="1560" w:type="dxa"/>
          </w:tcPr>
          <w:p w14:paraId="3C62E782" w14:textId="3E05AC0A" w:rsidR="00682029" w:rsidRPr="00886757" w:rsidRDefault="00682029" w:rsidP="00682029">
            <w:pPr>
              <w:spacing w:after="0" w:line="240" w:lineRule="auto"/>
              <w:jc w:val="center"/>
              <w:rPr>
                <w:rFonts w:ascii="TH SarabunPSK" w:hAnsi="TH SarabunPSK" w:cs="TH SarabunPSK"/>
                <w:sz w:val="32"/>
                <w:szCs w:val="32"/>
              </w:rPr>
            </w:pPr>
            <w:r w:rsidRPr="00784072">
              <w:rPr>
                <w:rFonts w:ascii="TH SarabunPSK" w:hAnsi="TH SarabunPSK" w:cs="TH SarabunPSK"/>
                <w:sz w:val="32"/>
                <w:szCs w:val="32"/>
              </w:rPr>
              <w:t>3</w:t>
            </w:r>
          </w:p>
        </w:tc>
      </w:tr>
      <w:tr w:rsidR="004B6D02" w:rsidRPr="00886757" w14:paraId="0465BCDD" w14:textId="77777777" w:rsidTr="005A0DD9">
        <w:tc>
          <w:tcPr>
            <w:tcW w:w="846" w:type="dxa"/>
            <w:tcBorders>
              <w:right w:val="nil"/>
            </w:tcBorders>
          </w:tcPr>
          <w:p w14:paraId="0A061932" w14:textId="77777777" w:rsidR="004B6D02" w:rsidRPr="00886757" w:rsidRDefault="004B6D02" w:rsidP="004B6D02">
            <w:pPr>
              <w:spacing w:after="0" w:line="240" w:lineRule="auto"/>
              <w:jc w:val="center"/>
              <w:rPr>
                <w:rFonts w:ascii="TH SarabunPSK" w:hAnsi="TH SarabunPSK" w:cs="TH SarabunPSK"/>
                <w:sz w:val="32"/>
                <w:szCs w:val="32"/>
              </w:rPr>
            </w:pPr>
            <w:r w:rsidRPr="00886757">
              <w:rPr>
                <w:rFonts w:ascii="TH SarabunPSK" w:hAnsi="TH SarabunPSK" w:cs="TH SarabunPSK"/>
                <w:sz w:val="32"/>
                <w:szCs w:val="32"/>
              </w:rPr>
              <w:t>7</w:t>
            </w:r>
            <w:r w:rsidRPr="00886757">
              <w:rPr>
                <w:rFonts w:ascii="TH SarabunPSK" w:hAnsi="TH SarabunPSK" w:cs="TH SarabunPSK"/>
                <w:sz w:val="32"/>
                <w:szCs w:val="32"/>
                <w:cs/>
              </w:rPr>
              <w:t>.</w:t>
            </w:r>
          </w:p>
        </w:tc>
        <w:tc>
          <w:tcPr>
            <w:tcW w:w="11056" w:type="dxa"/>
            <w:tcBorders>
              <w:left w:val="nil"/>
            </w:tcBorders>
          </w:tcPr>
          <w:p w14:paraId="27014B4A" w14:textId="2964B5E0" w:rsidR="004B6D02" w:rsidRPr="00886757" w:rsidRDefault="004B6D02" w:rsidP="004B6D02">
            <w:pPr>
              <w:spacing w:after="0" w:line="240" w:lineRule="auto"/>
              <w:rPr>
                <w:rFonts w:ascii="TH SarabunPSK" w:hAnsi="TH SarabunPSK" w:cs="TH SarabunPSK"/>
                <w:sz w:val="32"/>
                <w:szCs w:val="32"/>
              </w:rPr>
            </w:pPr>
            <w:r w:rsidRPr="00886757">
              <w:rPr>
                <w:rFonts w:ascii="TH SarabunPSK" w:hAnsi="TH SarabunPSK" w:cs="TH SarabunPSK"/>
                <w:sz w:val="32"/>
                <w:szCs w:val="32"/>
              </w:rPr>
              <w:t>Facilities and Infrastructure</w:t>
            </w:r>
          </w:p>
        </w:tc>
        <w:tc>
          <w:tcPr>
            <w:tcW w:w="1560" w:type="dxa"/>
          </w:tcPr>
          <w:p w14:paraId="77B20B3B" w14:textId="7AA5BDDE" w:rsidR="004B6D02" w:rsidRPr="00886757" w:rsidRDefault="00682029" w:rsidP="004B6D02">
            <w:pPr>
              <w:spacing w:after="0" w:line="240" w:lineRule="auto"/>
              <w:jc w:val="center"/>
              <w:rPr>
                <w:rFonts w:ascii="TH SarabunPSK" w:hAnsi="TH SarabunPSK" w:cs="TH SarabunPSK"/>
                <w:sz w:val="32"/>
                <w:szCs w:val="32"/>
                <w:cs/>
              </w:rPr>
            </w:pPr>
            <w:r>
              <w:rPr>
                <w:rFonts w:ascii="TH SarabunPSK" w:hAnsi="TH SarabunPSK" w:cs="TH SarabunPSK"/>
                <w:sz w:val="32"/>
                <w:szCs w:val="32"/>
              </w:rPr>
              <w:t>4</w:t>
            </w:r>
          </w:p>
        </w:tc>
      </w:tr>
      <w:tr w:rsidR="004B6D02" w:rsidRPr="00886757" w14:paraId="39DF080A" w14:textId="77777777" w:rsidTr="005A0DD9">
        <w:tc>
          <w:tcPr>
            <w:tcW w:w="846" w:type="dxa"/>
            <w:tcBorders>
              <w:right w:val="nil"/>
            </w:tcBorders>
          </w:tcPr>
          <w:p w14:paraId="4E0B2973" w14:textId="77777777" w:rsidR="004B6D02" w:rsidRPr="00886757" w:rsidRDefault="004B6D02" w:rsidP="004B6D02">
            <w:pPr>
              <w:spacing w:after="0" w:line="240" w:lineRule="auto"/>
              <w:jc w:val="center"/>
              <w:rPr>
                <w:rFonts w:ascii="TH SarabunPSK" w:hAnsi="TH SarabunPSK" w:cs="TH SarabunPSK"/>
                <w:sz w:val="32"/>
                <w:szCs w:val="32"/>
              </w:rPr>
            </w:pPr>
            <w:r w:rsidRPr="00886757">
              <w:rPr>
                <w:rFonts w:ascii="TH SarabunPSK" w:hAnsi="TH SarabunPSK" w:cs="TH SarabunPSK"/>
                <w:sz w:val="32"/>
                <w:szCs w:val="32"/>
              </w:rPr>
              <w:t>8</w:t>
            </w:r>
            <w:r w:rsidRPr="00886757">
              <w:rPr>
                <w:rFonts w:ascii="TH SarabunPSK" w:hAnsi="TH SarabunPSK" w:cs="TH SarabunPSK"/>
                <w:sz w:val="32"/>
                <w:szCs w:val="32"/>
                <w:cs/>
              </w:rPr>
              <w:t>.</w:t>
            </w:r>
          </w:p>
        </w:tc>
        <w:tc>
          <w:tcPr>
            <w:tcW w:w="11056" w:type="dxa"/>
            <w:tcBorders>
              <w:left w:val="nil"/>
            </w:tcBorders>
          </w:tcPr>
          <w:p w14:paraId="1D41FF57" w14:textId="54686343" w:rsidR="004B6D02" w:rsidRPr="00886757" w:rsidRDefault="004B6D02" w:rsidP="004B6D02">
            <w:pPr>
              <w:spacing w:after="0" w:line="240" w:lineRule="auto"/>
              <w:rPr>
                <w:rFonts w:ascii="TH SarabunPSK" w:hAnsi="TH SarabunPSK" w:cs="TH SarabunPSK"/>
                <w:sz w:val="32"/>
                <w:szCs w:val="32"/>
              </w:rPr>
            </w:pPr>
            <w:r w:rsidRPr="00886757">
              <w:rPr>
                <w:rFonts w:ascii="TH SarabunPSK" w:hAnsi="TH SarabunPSK" w:cs="TH SarabunPSK"/>
                <w:sz w:val="32"/>
                <w:szCs w:val="32"/>
              </w:rPr>
              <w:t>Output and Outcomes</w:t>
            </w:r>
          </w:p>
        </w:tc>
        <w:tc>
          <w:tcPr>
            <w:tcW w:w="1560" w:type="dxa"/>
          </w:tcPr>
          <w:p w14:paraId="07ED68ED" w14:textId="4371DD5E" w:rsidR="004B6D02" w:rsidRPr="00886757" w:rsidRDefault="00682029" w:rsidP="004B6D02">
            <w:pPr>
              <w:spacing w:after="0" w:line="240" w:lineRule="auto"/>
              <w:jc w:val="center"/>
              <w:rPr>
                <w:rFonts w:ascii="TH SarabunPSK" w:hAnsi="TH SarabunPSK" w:cs="TH SarabunPSK"/>
                <w:sz w:val="32"/>
                <w:szCs w:val="32"/>
              </w:rPr>
            </w:pPr>
            <w:r>
              <w:rPr>
                <w:rFonts w:ascii="TH SarabunPSK" w:hAnsi="TH SarabunPSK" w:cs="TH SarabunPSK"/>
                <w:sz w:val="32"/>
                <w:szCs w:val="32"/>
              </w:rPr>
              <w:t>3</w:t>
            </w:r>
          </w:p>
        </w:tc>
      </w:tr>
      <w:tr w:rsidR="004B6D02" w:rsidRPr="00886757" w14:paraId="5C0B5596" w14:textId="77777777" w:rsidTr="005A0DD9">
        <w:tc>
          <w:tcPr>
            <w:tcW w:w="846" w:type="dxa"/>
            <w:tcBorders>
              <w:right w:val="nil"/>
            </w:tcBorders>
          </w:tcPr>
          <w:p w14:paraId="2B804E08" w14:textId="77777777" w:rsidR="004B6D02" w:rsidRPr="00886757" w:rsidRDefault="004B6D02" w:rsidP="004B6D02">
            <w:pPr>
              <w:spacing w:after="0" w:line="240" w:lineRule="auto"/>
              <w:jc w:val="center"/>
              <w:rPr>
                <w:rFonts w:ascii="TH SarabunPSK" w:hAnsi="TH SarabunPSK" w:cs="TH SarabunPSK"/>
                <w:sz w:val="32"/>
                <w:szCs w:val="32"/>
              </w:rPr>
            </w:pPr>
          </w:p>
        </w:tc>
        <w:tc>
          <w:tcPr>
            <w:tcW w:w="11056" w:type="dxa"/>
            <w:tcBorders>
              <w:left w:val="nil"/>
            </w:tcBorders>
          </w:tcPr>
          <w:p w14:paraId="743E62F8" w14:textId="77777777" w:rsidR="004B6D02" w:rsidRPr="00886757" w:rsidRDefault="004B6D02" w:rsidP="004B6D02">
            <w:pPr>
              <w:spacing w:after="0" w:line="240" w:lineRule="auto"/>
              <w:jc w:val="center"/>
              <w:rPr>
                <w:rFonts w:ascii="TH SarabunPSK" w:hAnsi="TH SarabunPSK" w:cs="TH SarabunPSK"/>
                <w:b/>
                <w:bCs/>
                <w:sz w:val="32"/>
                <w:szCs w:val="32"/>
              </w:rPr>
            </w:pPr>
            <w:r w:rsidRPr="00886757">
              <w:rPr>
                <w:rFonts w:ascii="TH SarabunPSK" w:hAnsi="TH SarabunPSK" w:cs="TH SarabunPSK"/>
                <w:b/>
                <w:bCs/>
                <w:sz w:val="32"/>
                <w:szCs w:val="32"/>
              </w:rPr>
              <w:t>Overall Verdict</w:t>
            </w:r>
          </w:p>
        </w:tc>
        <w:tc>
          <w:tcPr>
            <w:tcW w:w="1560" w:type="dxa"/>
          </w:tcPr>
          <w:p w14:paraId="1867AAAC" w14:textId="02463266" w:rsidR="004B6D02" w:rsidRPr="00886757" w:rsidRDefault="00682029" w:rsidP="004B6D02">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3</w:t>
            </w:r>
          </w:p>
        </w:tc>
      </w:tr>
    </w:tbl>
    <w:p w14:paraId="6BECC9E7" w14:textId="43B4DF73" w:rsidR="00E66625" w:rsidRPr="00886757" w:rsidRDefault="00E66625" w:rsidP="00B822B1">
      <w:pPr>
        <w:pStyle w:val="ab"/>
        <w:ind w:left="360" w:hanging="360"/>
        <w:rPr>
          <w:rFonts w:ascii="TH SarabunPSK" w:hAnsi="TH SarabunPSK" w:cs="TH SarabunPSK"/>
          <w:b/>
          <w:bCs/>
          <w:sz w:val="32"/>
          <w:szCs w:val="32"/>
        </w:rPr>
      </w:pPr>
    </w:p>
    <w:p w14:paraId="0CED1E04" w14:textId="7FA52DC1" w:rsidR="00021FD7" w:rsidRPr="00886757" w:rsidRDefault="00021FD7" w:rsidP="00B822B1">
      <w:pPr>
        <w:pStyle w:val="ab"/>
        <w:ind w:left="360" w:hanging="360"/>
        <w:rPr>
          <w:rFonts w:ascii="TH SarabunPSK" w:hAnsi="TH SarabunPSK" w:cs="TH SarabunPSK"/>
          <w:b/>
          <w:bCs/>
          <w:sz w:val="32"/>
          <w:szCs w:val="32"/>
        </w:rPr>
      </w:pPr>
    </w:p>
    <w:p w14:paraId="7ED94F0E" w14:textId="0E0834F1" w:rsidR="00021FD7" w:rsidRPr="00886757" w:rsidRDefault="00021FD7" w:rsidP="00B822B1">
      <w:pPr>
        <w:pStyle w:val="ab"/>
        <w:ind w:left="360" w:hanging="360"/>
        <w:rPr>
          <w:rFonts w:ascii="TH SarabunPSK" w:hAnsi="TH SarabunPSK" w:cs="TH SarabunPSK"/>
          <w:b/>
          <w:bCs/>
          <w:sz w:val="32"/>
          <w:szCs w:val="32"/>
        </w:rPr>
      </w:pPr>
    </w:p>
    <w:p w14:paraId="6BE3A8BC" w14:textId="4AED34ED" w:rsidR="00F42F3F" w:rsidRDefault="00F42F3F" w:rsidP="00B822B1">
      <w:pPr>
        <w:pStyle w:val="ab"/>
        <w:ind w:left="360" w:hanging="360"/>
        <w:rPr>
          <w:rFonts w:ascii="TH SarabunPSK" w:hAnsi="TH SarabunPSK" w:cs="TH SarabunPSK"/>
          <w:b/>
          <w:bCs/>
          <w:sz w:val="32"/>
          <w:szCs w:val="32"/>
        </w:rPr>
      </w:pPr>
    </w:p>
    <w:p w14:paraId="091437C0" w14:textId="77777777" w:rsidR="00886757" w:rsidRPr="00886757" w:rsidRDefault="00886757" w:rsidP="00B822B1">
      <w:pPr>
        <w:pStyle w:val="ab"/>
        <w:ind w:left="360" w:hanging="360"/>
        <w:rPr>
          <w:rFonts w:ascii="TH SarabunPSK" w:hAnsi="TH SarabunPSK" w:cs="TH SarabunPSK"/>
          <w:b/>
          <w:bCs/>
          <w:sz w:val="32"/>
          <w:szCs w:val="32"/>
        </w:rPr>
      </w:pPr>
    </w:p>
    <w:p w14:paraId="39DF31CF" w14:textId="5588608C" w:rsidR="00521203" w:rsidRPr="00886757" w:rsidRDefault="00521203" w:rsidP="00B822B1">
      <w:pPr>
        <w:pStyle w:val="ab"/>
        <w:ind w:left="360" w:hanging="360"/>
        <w:rPr>
          <w:rFonts w:ascii="TH SarabunPSK" w:hAnsi="TH SarabunPSK" w:cs="TH SarabunPSK"/>
          <w:b/>
          <w:bCs/>
          <w:sz w:val="32"/>
          <w:szCs w:val="32"/>
        </w:rPr>
      </w:pPr>
      <w:r w:rsidRPr="00886757">
        <w:rPr>
          <w:rFonts w:ascii="TH SarabunPSK" w:hAnsi="TH SarabunPSK" w:cs="TH SarabunPSK"/>
          <w:b/>
          <w:bCs/>
          <w:sz w:val="32"/>
          <w:szCs w:val="32"/>
          <w:cs/>
        </w:rPr>
        <w:lastRenderedPageBreak/>
        <w:t xml:space="preserve">ตัวบ่งชี้ 1.1 :  การบริหารจัดการหลักสูตรตามเกณฑ์มาตรฐานหลักสูตร </w:t>
      </w:r>
      <w:r w:rsidR="00676101" w:rsidRPr="00886757">
        <w:rPr>
          <w:rFonts w:ascii="TH SarabunPSK" w:hAnsi="TH SarabunPSK" w:cs="TH SarabunPSK"/>
          <w:b/>
          <w:bCs/>
          <w:sz w:val="32"/>
          <w:szCs w:val="32"/>
          <w:cs/>
        </w:rPr>
        <w:t>พ.ศ. 25</w:t>
      </w:r>
      <w:r w:rsidR="00676101" w:rsidRPr="00886757">
        <w:rPr>
          <w:rFonts w:ascii="TH SarabunPSK" w:hAnsi="TH SarabunPSK" w:cs="TH SarabunPSK"/>
          <w:b/>
          <w:bCs/>
          <w:sz w:val="32"/>
          <w:szCs w:val="32"/>
        </w:rPr>
        <w:t>58</w:t>
      </w:r>
    </w:p>
    <w:p w14:paraId="4286B5A1" w14:textId="6D998138" w:rsidR="00676101" w:rsidRPr="00886757" w:rsidRDefault="00521203" w:rsidP="00E9105E">
      <w:pPr>
        <w:spacing w:after="0" w:line="240" w:lineRule="auto"/>
        <w:ind w:left="284"/>
        <w:rPr>
          <w:rFonts w:ascii="TH SarabunPSK" w:hAnsi="TH SarabunPSK" w:cs="TH SarabunPSK"/>
          <w:sz w:val="32"/>
          <w:szCs w:val="32"/>
        </w:rPr>
      </w:pPr>
      <w:r w:rsidRPr="00886757">
        <w:rPr>
          <w:rFonts w:ascii="TH SarabunPSK" w:hAnsi="TH SarabunPSK" w:cs="TH SarabunPSK"/>
          <w:b/>
          <w:bCs/>
          <w:sz w:val="32"/>
          <w:szCs w:val="32"/>
          <w:cs/>
        </w:rPr>
        <w:t>เกณฑ์การให้คะแนน</w:t>
      </w:r>
      <w:r w:rsidR="00B822B1" w:rsidRPr="00886757">
        <w:rPr>
          <w:rFonts w:ascii="TH SarabunPSK" w:hAnsi="TH SarabunPSK" w:cs="TH SarabunPSK"/>
          <w:b/>
          <w:bCs/>
          <w:sz w:val="32"/>
          <w:szCs w:val="32"/>
          <w:cs/>
        </w:rPr>
        <w:t xml:space="preserve"> : </w:t>
      </w:r>
      <w:r w:rsidRPr="00886757">
        <w:rPr>
          <w:rFonts w:ascii="TH SarabunPSK" w:hAnsi="TH SarabunPSK" w:cs="TH SarabunPSK"/>
          <w:color w:val="auto"/>
          <w:sz w:val="32"/>
          <w:szCs w:val="32"/>
          <w:u w:val="dotted"/>
          <w:cs/>
        </w:rPr>
        <w:tab/>
      </w:r>
      <w:r w:rsidRPr="00886757">
        <w:rPr>
          <w:rFonts w:ascii="TH SarabunPSK" w:hAnsi="TH SarabunPSK" w:cs="TH SarabunPSK"/>
          <w:b/>
          <w:bCs/>
          <w:color w:val="auto"/>
          <w:sz w:val="32"/>
          <w:szCs w:val="32"/>
          <w:u w:val="dotted"/>
          <w:cs/>
        </w:rPr>
        <w:t>ผ่าน</w:t>
      </w:r>
      <w:r w:rsidRPr="00886757">
        <w:rPr>
          <w:rFonts w:ascii="TH SarabunPSK" w:hAnsi="TH SarabunPSK" w:cs="TH SarabunPSK"/>
          <w:color w:val="auto"/>
          <w:sz w:val="32"/>
          <w:szCs w:val="32"/>
          <w:u w:val="dotted"/>
          <w:cs/>
        </w:rPr>
        <w:tab/>
      </w:r>
      <w:r w:rsidRPr="00886757">
        <w:rPr>
          <w:rFonts w:ascii="TH SarabunPSK" w:hAnsi="TH SarabunPSK" w:cs="TH SarabunPSK"/>
          <w:color w:val="auto"/>
          <w:sz w:val="32"/>
          <w:szCs w:val="32"/>
          <w:cs/>
        </w:rPr>
        <w:tab/>
      </w:r>
      <w:r w:rsidRPr="00886757">
        <w:rPr>
          <w:rFonts w:ascii="TH SarabunPSK" w:hAnsi="TH SarabunPSK" w:cs="TH SarabunPSK"/>
          <w:sz w:val="32"/>
          <w:szCs w:val="32"/>
          <w:cs/>
        </w:rPr>
        <w:tab/>
      </w:r>
    </w:p>
    <w:p w14:paraId="44F2BCC0" w14:textId="77777777" w:rsidR="00676101" w:rsidRPr="00886757" w:rsidRDefault="00676101" w:rsidP="00445644">
      <w:pPr>
        <w:spacing w:after="0" w:line="240" w:lineRule="auto"/>
        <w:ind w:left="284"/>
        <w:rPr>
          <w:rFonts w:ascii="TH SarabunPSK" w:hAnsi="TH SarabunPSK" w:cs="TH SarabunPSK"/>
          <w:b/>
          <w:bCs/>
          <w:sz w:val="32"/>
          <w:szCs w:val="32"/>
          <w:cs/>
        </w:rPr>
      </w:pPr>
    </w:p>
    <w:tbl>
      <w:tblPr>
        <w:tblStyle w:val="aa"/>
        <w:tblW w:w="5012" w:type="pct"/>
        <w:tblLayout w:type="fixed"/>
        <w:tblLook w:val="04A0" w:firstRow="1" w:lastRow="0" w:firstColumn="1" w:lastColumn="0" w:noHBand="0" w:noVBand="1"/>
      </w:tblPr>
      <w:tblGrid>
        <w:gridCol w:w="526"/>
        <w:gridCol w:w="9482"/>
        <w:gridCol w:w="1810"/>
        <w:gridCol w:w="1813"/>
      </w:tblGrid>
      <w:tr w:rsidR="00517305" w:rsidRPr="00886757" w14:paraId="0D4B9A0B" w14:textId="77777777" w:rsidTr="00B86FEB">
        <w:trPr>
          <w:trHeight w:hRule="exact" w:val="454"/>
        </w:trPr>
        <w:tc>
          <w:tcPr>
            <w:tcW w:w="5000" w:type="pct"/>
            <w:gridSpan w:val="4"/>
            <w:tcBorders>
              <w:bottom w:val="nil"/>
            </w:tcBorders>
            <w:vAlign w:val="center"/>
          </w:tcPr>
          <w:p w14:paraId="44FF32C5" w14:textId="77777777" w:rsidR="00517305" w:rsidRPr="00886757" w:rsidRDefault="00517305" w:rsidP="00B86FEB">
            <w:pPr>
              <w:pStyle w:val="a7"/>
              <w:spacing w:after="0" w:line="240" w:lineRule="auto"/>
              <w:ind w:left="0"/>
              <w:jc w:val="center"/>
              <w:rPr>
                <w:rFonts w:ascii="TH SarabunPSK" w:hAnsi="TH SarabunPSK" w:cs="TH SarabunPSK"/>
                <w:b/>
                <w:bCs/>
                <w:sz w:val="32"/>
                <w:szCs w:val="32"/>
                <w:cs/>
              </w:rPr>
            </w:pPr>
            <w:r w:rsidRPr="00886757">
              <w:rPr>
                <w:rFonts w:ascii="TH SarabunPSK" w:hAnsi="TH SarabunPSK" w:cs="TH SarabunPSK"/>
                <w:b/>
                <w:bCs/>
                <w:sz w:val="32"/>
                <w:szCs w:val="32"/>
                <w:cs/>
              </w:rPr>
              <w:t>เกณฑ์มาตรฐานหลักสูตร พ.ศ.</w:t>
            </w:r>
            <w:r w:rsidRPr="00886757">
              <w:rPr>
                <w:rFonts w:ascii="TH SarabunPSK" w:hAnsi="TH SarabunPSK" w:cs="TH SarabunPSK"/>
                <w:b/>
                <w:bCs/>
                <w:color w:val="FF0000"/>
                <w:sz w:val="32"/>
                <w:szCs w:val="32"/>
                <w:cs/>
              </w:rPr>
              <w:t xml:space="preserve"> </w:t>
            </w:r>
            <w:r w:rsidRPr="00886757">
              <w:rPr>
                <w:rFonts w:ascii="TH SarabunPSK" w:hAnsi="TH SarabunPSK" w:cs="TH SarabunPSK"/>
                <w:b/>
                <w:bCs/>
                <w:color w:val="000000" w:themeColor="text1"/>
                <w:sz w:val="32"/>
                <w:szCs w:val="32"/>
              </w:rPr>
              <w:t>255</w:t>
            </w:r>
            <w:r w:rsidRPr="00886757">
              <w:rPr>
                <w:rFonts w:ascii="TH SarabunPSK" w:hAnsi="TH SarabunPSK" w:cs="TH SarabunPSK"/>
                <w:b/>
                <w:bCs/>
                <w:color w:val="000000" w:themeColor="text1"/>
                <w:sz w:val="32"/>
                <w:szCs w:val="32"/>
                <w:cs/>
              </w:rPr>
              <w:t>8</w:t>
            </w:r>
          </w:p>
        </w:tc>
      </w:tr>
      <w:tr w:rsidR="00517305" w:rsidRPr="00886757" w14:paraId="3A908F84" w14:textId="77777777" w:rsidTr="00B86FEB">
        <w:trPr>
          <w:trHeight w:hRule="exact" w:val="454"/>
        </w:trPr>
        <w:tc>
          <w:tcPr>
            <w:tcW w:w="193" w:type="pct"/>
            <w:tcBorders>
              <w:bottom w:val="nil"/>
              <w:right w:val="nil"/>
            </w:tcBorders>
            <w:vAlign w:val="center"/>
          </w:tcPr>
          <w:p w14:paraId="28614FBF" w14:textId="77777777" w:rsidR="00517305" w:rsidRPr="00886757" w:rsidRDefault="00517305" w:rsidP="00B86FEB">
            <w:pPr>
              <w:pStyle w:val="a7"/>
              <w:spacing w:after="0" w:line="240" w:lineRule="auto"/>
              <w:ind w:left="0"/>
              <w:jc w:val="center"/>
              <w:rPr>
                <w:rFonts w:ascii="TH SarabunPSK" w:hAnsi="TH SarabunPSK" w:cs="TH SarabunPSK"/>
                <w:b/>
                <w:bCs/>
                <w:sz w:val="32"/>
                <w:szCs w:val="32"/>
              </w:rPr>
            </w:pPr>
          </w:p>
        </w:tc>
        <w:tc>
          <w:tcPr>
            <w:tcW w:w="3478" w:type="pct"/>
            <w:tcBorders>
              <w:left w:val="nil"/>
              <w:bottom w:val="nil"/>
            </w:tcBorders>
            <w:vAlign w:val="center"/>
          </w:tcPr>
          <w:p w14:paraId="383D0B42" w14:textId="77777777" w:rsidR="00517305" w:rsidRPr="00886757" w:rsidRDefault="00517305" w:rsidP="00B86FEB">
            <w:pPr>
              <w:pStyle w:val="a7"/>
              <w:spacing w:after="0" w:line="240" w:lineRule="auto"/>
              <w:ind w:left="0"/>
              <w:jc w:val="center"/>
              <w:rPr>
                <w:rFonts w:ascii="TH SarabunPSK" w:hAnsi="TH SarabunPSK" w:cs="TH SarabunPSK"/>
                <w:b/>
                <w:bCs/>
                <w:sz w:val="32"/>
                <w:szCs w:val="32"/>
                <w:cs/>
              </w:rPr>
            </w:pPr>
            <w:r w:rsidRPr="00886757">
              <w:rPr>
                <w:rFonts w:ascii="TH SarabunPSK" w:hAnsi="TH SarabunPSK" w:cs="TH SarabunPSK"/>
                <w:b/>
                <w:bCs/>
                <w:sz w:val="32"/>
                <w:szCs w:val="32"/>
                <w:cs/>
              </w:rPr>
              <w:t>ตัวบ่งชี้</w:t>
            </w:r>
          </w:p>
        </w:tc>
        <w:tc>
          <w:tcPr>
            <w:tcW w:w="664" w:type="pct"/>
            <w:vAlign w:val="center"/>
          </w:tcPr>
          <w:p w14:paraId="18E5B7A6" w14:textId="77777777" w:rsidR="00517305" w:rsidRPr="00886757" w:rsidRDefault="00517305" w:rsidP="00B86FEB">
            <w:pPr>
              <w:pStyle w:val="a7"/>
              <w:spacing w:after="0" w:line="240" w:lineRule="auto"/>
              <w:ind w:left="0"/>
              <w:jc w:val="center"/>
              <w:rPr>
                <w:rFonts w:ascii="TH SarabunPSK" w:hAnsi="TH SarabunPSK" w:cs="TH SarabunPSK"/>
                <w:b/>
                <w:bCs/>
                <w:sz w:val="32"/>
                <w:szCs w:val="32"/>
                <w:cs/>
              </w:rPr>
            </w:pPr>
            <w:r w:rsidRPr="00886757">
              <w:rPr>
                <w:rFonts w:ascii="TH SarabunPSK" w:hAnsi="TH SarabunPSK" w:cs="TH SarabunPSK"/>
                <w:b/>
                <w:bCs/>
                <w:sz w:val="32"/>
                <w:szCs w:val="32"/>
                <w:cs/>
              </w:rPr>
              <w:t>ผ่านเกณฑ์</w:t>
            </w:r>
          </w:p>
        </w:tc>
        <w:tc>
          <w:tcPr>
            <w:tcW w:w="665" w:type="pct"/>
            <w:vAlign w:val="center"/>
          </w:tcPr>
          <w:p w14:paraId="3FC31885" w14:textId="77777777" w:rsidR="00517305" w:rsidRPr="00886757" w:rsidRDefault="00517305" w:rsidP="00B86FEB">
            <w:pPr>
              <w:pStyle w:val="a7"/>
              <w:spacing w:after="0" w:line="240" w:lineRule="auto"/>
              <w:ind w:left="0"/>
              <w:jc w:val="center"/>
              <w:rPr>
                <w:rFonts w:ascii="TH SarabunPSK" w:hAnsi="TH SarabunPSK" w:cs="TH SarabunPSK"/>
                <w:b/>
                <w:bCs/>
                <w:sz w:val="32"/>
                <w:szCs w:val="32"/>
                <w:cs/>
              </w:rPr>
            </w:pPr>
            <w:r w:rsidRPr="00886757">
              <w:rPr>
                <w:rFonts w:ascii="TH SarabunPSK" w:hAnsi="TH SarabunPSK" w:cs="TH SarabunPSK"/>
                <w:b/>
                <w:bCs/>
                <w:sz w:val="32"/>
                <w:szCs w:val="32"/>
                <w:cs/>
              </w:rPr>
              <w:t>ไม่ผ่านเกณฑ์</w:t>
            </w:r>
          </w:p>
        </w:tc>
      </w:tr>
      <w:tr w:rsidR="00517305" w:rsidRPr="00886757" w14:paraId="70538DDB" w14:textId="77777777" w:rsidTr="00B86FEB">
        <w:trPr>
          <w:trHeight w:hRule="exact" w:val="454"/>
        </w:trPr>
        <w:tc>
          <w:tcPr>
            <w:tcW w:w="193" w:type="pct"/>
          </w:tcPr>
          <w:p w14:paraId="56DE95B1" w14:textId="77777777" w:rsidR="00517305" w:rsidRPr="00886757" w:rsidRDefault="00517305" w:rsidP="00B86FEB">
            <w:pPr>
              <w:pStyle w:val="a7"/>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1</w:t>
            </w:r>
          </w:p>
        </w:tc>
        <w:tc>
          <w:tcPr>
            <w:tcW w:w="3478" w:type="pct"/>
          </w:tcPr>
          <w:p w14:paraId="34217FDE" w14:textId="77777777" w:rsidR="00517305" w:rsidRPr="00886757" w:rsidRDefault="00517305" w:rsidP="00B86FEB">
            <w:pPr>
              <w:rPr>
                <w:rFonts w:ascii="TH SarabunPSK" w:hAnsi="TH SarabunPSK" w:cs="TH SarabunPSK"/>
                <w:sz w:val="32"/>
                <w:szCs w:val="32"/>
              </w:rPr>
            </w:pPr>
            <w:r w:rsidRPr="00886757">
              <w:rPr>
                <w:rFonts w:ascii="TH SarabunPSK" w:hAnsi="TH SarabunPSK" w:cs="TH SarabunPSK"/>
                <w:sz w:val="32"/>
                <w:szCs w:val="32"/>
                <w:cs/>
              </w:rPr>
              <w:t>จำนวนอาจารย์ผู้รับผิดชอบหลักสูตร</w:t>
            </w:r>
          </w:p>
        </w:tc>
        <w:tc>
          <w:tcPr>
            <w:tcW w:w="664" w:type="pct"/>
          </w:tcPr>
          <w:p w14:paraId="043335F4" w14:textId="34FF437F" w:rsidR="00517305" w:rsidRPr="00886757" w:rsidRDefault="00DC61D4" w:rsidP="00B86FEB">
            <w:pPr>
              <w:pStyle w:val="a7"/>
              <w:spacing w:after="0" w:line="240" w:lineRule="auto"/>
              <w:ind w:left="0"/>
              <w:jc w:val="center"/>
              <w:rPr>
                <w:rFonts w:ascii="TH SarabunPSK" w:hAnsi="TH SarabunPSK" w:cs="TH SarabunPSK"/>
                <w:color w:val="auto"/>
                <w:sz w:val="32"/>
                <w:szCs w:val="32"/>
              </w:rPr>
            </w:pPr>
            <w:r>
              <w:rPr>
                <w:rFonts w:ascii="TH SarabunPSK" w:hAnsi="TH SarabunPSK" w:cs="TH SarabunPSK"/>
                <w:color w:val="auto"/>
                <w:sz w:val="32"/>
                <w:szCs w:val="32"/>
              </w:rPr>
              <w:sym w:font="Wingdings 2" w:char="F050"/>
            </w:r>
          </w:p>
        </w:tc>
        <w:tc>
          <w:tcPr>
            <w:tcW w:w="665" w:type="pct"/>
          </w:tcPr>
          <w:p w14:paraId="3BA97E00" w14:textId="77777777" w:rsidR="00517305" w:rsidRPr="00886757" w:rsidRDefault="00517305" w:rsidP="00B86FEB">
            <w:pPr>
              <w:pStyle w:val="a7"/>
              <w:spacing w:after="0" w:line="240" w:lineRule="auto"/>
              <w:ind w:left="0"/>
              <w:jc w:val="center"/>
              <w:rPr>
                <w:rFonts w:ascii="TH SarabunPSK" w:hAnsi="TH SarabunPSK" w:cs="TH SarabunPSK"/>
                <w:sz w:val="32"/>
                <w:szCs w:val="32"/>
                <w:cs/>
              </w:rPr>
            </w:pPr>
          </w:p>
        </w:tc>
      </w:tr>
      <w:tr w:rsidR="00DC61D4" w:rsidRPr="00886757" w14:paraId="2604B9E9" w14:textId="77777777" w:rsidTr="00B86FEB">
        <w:trPr>
          <w:trHeight w:hRule="exact" w:val="454"/>
        </w:trPr>
        <w:tc>
          <w:tcPr>
            <w:tcW w:w="193" w:type="pct"/>
          </w:tcPr>
          <w:p w14:paraId="5075EBD1" w14:textId="77777777" w:rsidR="00DC61D4" w:rsidRPr="00886757" w:rsidRDefault="00DC61D4" w:rsidP="00DC61D4">
            <w:pPr>
              <w:pStyle w:val="a7"/>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2</w:t>
            </w:r>
          </w:p>
        </w:tc>
        <w:tc>
          <w:tcPr>
            <w:tcW w:w="3478" w:type="pct"/>
          </w:tcPr>
          <w:p w14:paraId="56E48212" w14:textId="77777777" w:rsidR="00DC61D4" w:rsidRPr="00886757" w:rsidRDefault="00DC61D4" w:rsidP="00DC61D4">
            <w:pPr>
              <w:rPr>
                <w:rFonts w:ascii="TH SarabunPSK" w:hAnsi="TH SarabunPSK" w:cs="TH SarabunPSK"/>
                <w:sz w:val="32"/>
                <w:szCs w:val="32"/>
              </w:rPr>
            </w:pPr>
            <w:r w:rsidRPr="00886757">
              <w:rPr>
                <w:rFonts w:ascii="TH SarabunPSK" w:hAnsi="TH SarabunPSK" w:cs="TH SarabunPSK"/>
                <w:sz w:val="32"/>
                <w:szCs w:val="32"/>
                <w:cs/>
              </w:rPr>
              <w:t>คุณสมบัติของอาจารย์ผู้รับผิดชอบหลักสูตร</w:t>
            </w:r>
          </w:p>
        </w:tc>
        <w:tc>
          <w:tcPr>
            <w:tcW w:w="664" w:type="pct"/>
          </w:tcPr>
          <w:p w14:paraId="175EE1E1" w14:textId="0732BDD9" w:rsidR="00DC61D4" w:rsidRPr="00886757" w:rsidRDefault="00DC61D4" w:rsidP="00DC61D4">
            <w:pPr>
              <w:jc w:val="center"/>
              <w:rPr>
                <w:rFonts w:ascii="TH SarabunPSK" w:hAnsi="TH SarabunPSK" w:cs="TH SarabunPSK"/>
                <w:color w:val="auto"/>
              </w:rPr>
            </w:pPr>
            <w:r w:rsidRPr="00395BF9">
              <w:rPr>
                <w:rFonts w:ascii="TH SarabunPSK" w:hAnsi="TH SarabunPSK" w:cs="TH SarabunPSK"/>
                <w:color w:val="auto"/>
                <w:sz w:val="32"/>
                <w:szCs w:val="32"/>
              </w:rPr>
              <w:sym w:font="Wingdings 2" w:char="F050"/>
            </w:r>
          </w:p>
        </w:tc>
        <w:tc>
          <w:tcPr>
            <w:tcW w:w="665" w:type="pct"/>
          </w:tcPr>
          <w:p w14:paraId="2E0C3973" w14:textId="77777777" w:rsidR="00DC61D4" w:rsidRPr="00886757" w:rsidRDefault="00DC61D4" w:rsidP="00DC61D4">
            <w:pPr>
              <w:pStyle w:val="a7"/>
              <w:spacing w:after="0" w:line="240" w:lineRule="auto"/>
              <w:ind w:left="0"/>
              <w:jc w:val="center"/>
              <w:rPr>
                <w:rFonts w:ascii="TH SarabunPSK" w:hAnsi="TH SarabunPSK" w:cs="TH SarabunPSK"/>
                <w:sz w:val="32"/>
                <w:szCs w:val="32"/>
              </w:rPr>
            </w:pPr>
          </w:p>
        </w:tc>
      </w:tr>
      <w:tr w:rsidR="00DC61D4" w:rsidRPr="00886757" w14:paraId="58EA2903" w14:textId="77777777" w:rsidTr="00B86FEB">
        <w:trPr>
          <w:trHeight w:hRule="exact" w:val="454"/>
        </w:trPr>
        <w:tc>
          <w:tcPr>
            <w:tcW w:w="193" w:type="pct"/>
          </w:tcPr>
          <w:p w14:paraId="1E5CDDEA" w14:textId="77777777" w:rsidR="00DC61D4" w:rsidRPr="00886757" w:rsidRDefault="00DC61D4" w:rsidP="00DC61D4">
            <w:pPr>
              <w:pStyle w:val="a7"/>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3</w:t>
            </w:r>
          </w:p>
        </w:tc>
        <w:tc>
          <w:tcPr>
            <w:tcW w:w="3478" w:type="pct"/>
          </w:tcPr>
          <w:p w14:paraId="6BBA0B4F" w14:textId="77777777" w:rsidR="00DC61D4" w:rsidRPr="00886757" w:rsidRDefault="00DC61D4" w:rsidP="00DC61D4">
            <w:pPr>
              <w:rPr>
                <w:rFonts w:ascii="TH SarabunPSK" w:hAnsi="TH SarabunPSK" w:cs="TH SarabunPSK"/>
                <w:sz w:val="32"/>
                <w:szCs w:val="32"/>
              </w:rPr>
            </w:pPr>
            <w:r w:rsidRPr="00886757">
              <w:rPr>
                <w:rFonts w:ascii="TH SarabunPSK" w:hAnsi="TH SarabunPSK" w:cs="TH SarabunPSK"/>
                <w:sz w:val="32"/>
                <w:szCs w:val="32"/>
                <w:cs/>
              </w:rPr>
              <w:t>คุณสมบัติของอาจารย์ประจำหลักสูตร</w:t>
            </w:r>
          </w:p>
        </w:tc>
        <w:tc>
          <w:tcPr>
            <w:tcW w:w="664" w:type="pct"/>
            <w:shd w:val="clear" w:color="auto" w:fill="auto"/>
          </w:tcPr>
          <w:p w14:paraId="5B50C378" w14:textId="40A9E368" w:rsidR="00DC61D4" w:rsidRPr="00886757" w:rsidRDefault="00DC61D4" w:rsidP="00DC61D4">
            <w:pPr>
              <w:jc w:val="center"/>
              <w:rPr>
                <w:rFonts w:ascii="TH SarabunPSK" w:hAnsi="TH SarabunPSK" w:cs="TH SarabunPSK"/>
                <w:color w:val="auto"/>
              </w:rPr>
            </w:pPr>
            <w:r w:rsidRPr="00395BF9">
              <w:rPr>
                <w:rFonts w:ascii="TH SarabunPSK" w:hAnsi="TH SarabunPSK" w:cs="TH SarabunPSK"/>
                <w:color w:val="auto"/>
                <w:sz w:val="32"/>
                <w:szCs w:val="32"/>
              </w:rPr>
              <w:sym w:font="Wingdings 2" w:char="F050"/>
            </w:r>
          </w:p>
        </w:tc>
        <w:tc>
          <w:tcPr>
            <w:tcW w:w="665" w:type="pct"/>
          </w:tcPr>
          <w:p w14:paraId="4467B07B" w14:textId="77777777" w:rsidR="00DC61D4" w:rsidRPr="00886757" w:rsidRDefault="00DC61D4" w:rsidP="00DC61D4">
            <w:pPr>
              <w:pStyle w:val="a7"/>
              <w:spacing w:after="0" w:line="240" w:lineRule="auto"/>
              <w:ind w:left="0"/>
              <w:jc w:val="center"/>
              <w:rPr>
                <w:rFonts w:ascii="TH SarabunPSK" w:hAnsi="TH SarabunPSK" w:cs="TH SarabunPSK"/>
                <w:sz w:val="32"/>
                <w:szCs w:val="32"/>
              </w:rPr>
            </w:pPr>
          </w:p>
        </w:tc>
      </w:tr>
      <w:tr w:rsidR="00DC61D4" w:rsidRPr="00886757" w14:paraId="1618976E" w14:textId="77777777" w:rsidTr="00B86FEB">
        <w:trPr>
          <w:trHeight w:hRule="exact" w:val="454"/>
        </w:trPr>
        <w:tc>
          <w:tcPr>
            <w:tcW w:w="193" w:type="pct"/>
          </w:tcPr>
          <w:p w14:paraId="2A343920" w14:textId="77777777" w:rsidR="00DC61D4" w:rsidRPr="00886757" w:rsidRDefault="00DC61D4" w:rsidP="00DC61D4">
            <w:pPr>
              <w:pStyle w:val="a7"/>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4</w:t>
            </w:r>
          </w:p>
        </w:tc>
        <w:tc>
          <w:tcPr>
            <w:tcW w:w="3478" w:type="pct"/>
          </w:tcPr>
          <w:p w14:paraId="30803CB8" w14:textId="77777777" w:rsidR="00DC61D4" w:rsidRPr="00886757" w:rsidRDefault="00DC61D4" w:rsidP="00DC61D4">
            <w:pPr>
              <w:rPr>
                <w:rFonts w:ascii="TH SarabunPSK" w:hAnsi="TH SarabunPSK" w:cs="TH SarabunPSK"/>
                <w:sz w:val="32"/>
                <w:szCs w:val="32"/>
              </w:rPr>
            </w:pPr>
            <w:r w:rsidRPr="00886757">
              <w:rPr>
                <w:rFonts w:ascii="TH SarabunPSK" w:hAnsi="TH SarabunPSK" w:cs="TH SarabunPSK"/>
                <w:sz w:val="32"/>
                <w:szCs w:val="32"/>
                <w:cs/>
              </w:rPr>
              <w:t>คุณสมบัติของอาจารย์ผู้สอน</w:t>
            </w:r>
          </w:p>
        </w:tc>
        <w:tc>
          <w:tcPr>
            <w:tcW w:w="664" w:type="pct"/>
            <w:shd w:val="clear" w:color="auto" w:fill="auto"/>
          </w:tcPr>
          <w:p w14:paraId="42A62C3F" w14:textId="5085E1C0" w:rsidR="00DC61D4" w:rsidRPr="00886757" w:rsidRDefault="00DC61D4" w:rsidP="00DC61D4">
            <w:pPr>
              <w:jc w:val="center"/>
              <w:rPr>
                <w:rFonts w:ascii="TH SarabunPSK" w:hAnsi="TH SarabunPSK" w:cs="TH SarabunPSK"/>
                <w:color w:val="auto"/>
              </w:rPr>
            </w:pPr>
            <w:r w:rsidRPr="00395BF9">
              <w:rPr>
                <w:rFonts w:ascii="TH SarabunPSK" w:hAnsi="TH SarabunPSK" w:cs="TH SarabunPSK"/>
                <w:color w:val="auto"/>
                <w:sz w:val="32"/>
                <w:szCs w:val="32"/>
              </w:rPr>
              <w:sym w:font="Wingdings 2" w:char="F050"/>
            </w:r>
          </w:p>
        </w:tc>
        <w:tc>
          <w:tcPr>
            <w:tcW w:w="665" w:type="pct"/>
          </w:tcPr>
          <w:p w14:paraId="7BFC38B6" w14:textId="77777777" w:rsidR="00DC61D4" w:rsidRPr="00886757" w:rsidRDefault="00DC61D4" w:rsidP="00DC61D4">
            <w:pPr>
              <w:pStyle w:val="a7"/>
              <w:spacing w:after="0" w:line="240" w:lineRule="auto"/>
              <w:ind w:left="0"/>
              <w:jc w:val="center"/>
              <w:rPr>
                <w:rFonts w:ascii="TH SarabunPSK" w:hAnsi="TH SarabunPSK" w:cs="TH SarabunPSK"/>
                <w:sz w:val="32"/>
                <w:szCs w:val="32"/>
              </w:rPr>
            </w:pPr>
          </w:p>
        </w:tc>
      </w:tr>
      <w:tr w:rsidR="00DC61D4" w:rsidRPr="00886757" w14:paraId="560A6AC4" w14:textId="77777777" w:rsidTr="00F42F3F">
        <w:trPr>
          <w:trHeight w:hRule="exact" w:val="454"/>
        </w:trPr>
        <w:tc>
          <w:tcPr>
            <w:tcW w:w="193" w:type="pct"/>
          </w:tcPr>
          <w:p w14:paraId="48760D6F" w14:textId="77777777" w:rsidR="00DC61D4" w:rsidRPr="00886757" w:rsidRDefault="00DC61D4" w:rsidP="00DC61D4">
            <w:pPr>
              <w:pStyle w:val="a7"/>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5</w:t>
            </w:r>
          </w:p>
        </w:tc>
        <w:tc>
          <w:tcPr>
            <w:tcW w:w="3478" w:type="pct"/>
          </w:tcPr>
          <w:p w14:paraId="73EE372F" w14:textId="77777777" w:rsidR="00DC61D4" w:rsidRPr="00886757" w:rsidRDefault="00DC61D4" w:rsidP="00DC61D4">
            <w:pPr>
              <w:rPr>
                <w:rFonts w:ascii="TH SarabunPSK" w:hAnsi="TH SarabunPSK" w:cs="TH SarabunPSK"/>
                <w:sz w:val="32"/>
                <w:szCs w:val="32"/>
              </w:rPr>
            </w:pPr>
            <w:r w:rsidRPr="00886757">
              <w:rPr>
                <w:rFonts w:ascii="TH SarabunPSK" w:hAnsi="TH SarabunPSK" w:cs="TH SarabunPSK"/>
                <w:sz w:val="32"/>
                <w:szCs w:val="32"/>
                <w:cs/>
              </w:rPr>
              <w:t>คุณสมบัติของอาจารย์ที่ปรึกษาวิทยานิพนธ์หลักและอาจารย์ที่ปรึกษาการค้นคว้าอิสระ</w:t>
            </w:r>
          </w:p>
        </w:tc>
        <w:tc>
          <w:tcPr>
            <w:tcW w:w="664" w:type="pct"/>
            <w:shd w:val="clear" w:color="auto" w:fill="auto"/>
          </w:tcPr>
          <w:p w14:paraId="14C7FA71" w14:textId="3B325BD7" w:rsidR="00DC61D4" w:rsidRPr="00886757" w:rsidRDefault="00DC61D4" w:rsidP="00DC61D4">
            <w:pPr>
              <w:jc w:val="center"/>
              <w:rPr>
                <w:rFonts w:ascii="TH SarabunPSK" w:hAnsi="TH SarabunPSK" w:cs="TH SarabunPSK"/>
                <w:color w:val="auto"/>
              </w:rPr>
            </w:pPr>
            <w:r w:rsidRPr="00395BF9">
              <w:rPr>
                <w:rFonts w:ascii="TH SarabunPSK" w:hAnsi="TH SarabunPSK" w:cs="TH SarabunPSK"/>
                <w:color w:val="auto"/>
                <w:sz w:val="32"/>
                <w:szCs w:val="32"/>
              </w:rPr>
              <w:sym w:font="Wingdings 2" w:char="F050"/>
            </w:r>
          </w:p>
        </w:tc>
        <w:tc>
          <w:tcPr>
            <w:tcW w:w="665" w:type="pct"/>
            <w:shd w:val="clear" w:color="auto" w:fill="auto"/>
          </w:tcPr>
          <w:p w14:paraId="56DF77F9" w14:textId="77777777" w:rsidR="00DC61D4" w:rsidRPr="00886757" w:rsidRDefault="00DC61D4" w:rsidP="00DC61D4">
            <w:pPr>
              <w:pStyle w:val="a7"/>
              <w:spacing w:after="0" w:line="240" w:lineRule="auto"/>
              <w:ind w:left="0"/>
              <w:jc w:val="center"/>
              <w:rPr>
                <w:rFonts w:ascii="TH SarabunPSK" w:hAnsi="TH SarabunPSK" w:cs="TH SarabunPSK"/>
                <w:sz w:val="32"/>
                <w:szCs w:val="32"/>
              </w:rPr>
            </w:pPr>
          </w:p>
        </w:tc>
      </w:tr>
      <w:tr w:rsidR="00DC61D4" w:rsidRPr="00886757" w14:paraId="7230A088" w14:textId="77777777" w:rsidTr="00F42F3F">
        <w:trPr>
          <w:trHeight w:hRule="exact" w:val="454"/>
        </w:trPr>
        <w:tc>
          <w:tcPr>
            <w:tcW w:w="193" w:type="pct"/>
          </w:tcPr>
          <w:p w14:paraId="68AEBCD7" w14:textId="77777777" w:rsidR="00DC61D4" w:rsidRPr="00886757" w:rsidRDefault="00DC61D4" w:rsidP="00DC61D4">
            <w:pPr>
              <w:pStyle w:val="a7"/>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6</w:t>
            </w:r>
          </w:p>
        </w:tc>
        <w:tc>
          <w:tcPr>
            <w:tcW w:w="3478" w:type="pct"/>
          </w:tcPr>
          <w:p w14:paraId="128F6391" w14:textId="77777777" w:rsidR="00DC61D4" w:rsidRPr="00886757" w:rsidRDefault="00DC61D4" w:rsidP="00DC61D4">
            <w:pPr>
              <w:rPr>
                <w:rFonts w:ascii="TH SarabunPSK" w:hAnsi="TH SarabunPSK" w:cs="TH SarabunPSK"/>
                <w:sz w:val="32"/>
                <w:szCs w:val="32"/>
              </w:rPr>
            </w:pPr>
            <w:r w:rsidRPr="00886757">
              <w:rPr>
                <w:rFonts w:ascii="TH SarabunPSK" w:hAnsi="TH SarabunPSK" w:cs="TH SarabunPSK"/>
                <w:sz w:val="32"/>
                <w:szCs w:val="32"/>
                <w:cs/>
              </w:rPr>
              <w:t>คุณสมบัติของอาจารย์ที่ปรึกษาวิทยานิพนธ์ร่วม (ถ้ามี)</w:t>
            </w:r>
          </w:p>
        </w:tc>
        <w:tc>
          <w:tcPr>
            <w:tcW w:w="664" w:type="pct"/>
            <w:shd w:val="clear" w:color="auto" w:fill="auto"/>
          </w:tcPr>
          <w:p w14:paraId="21EB74E3" w14:textId="15FA1FD3" w:rsidR="00DC61D4" w:rsidRPr="00886757" w:rsidRDefault="00DC61D4" w:rsidP="00DC61D4">
            <w:pPr>
              <w:jc w:val="center"/>
              <w:rPr>
                <w:rFonts w:ascii="TH SarabunPSK" w:hAnsi="TH SarabunPSK" w:cs="TH SarabunPSK"/>
                <w:color w:val="auto"/>
              </w:rPr>
            </w:pPr>
            <w:r w:rsidRPr="00395BF9">
              <w:rPr>
                <w:rFonts w:ascii="TH SarabunPSK" w:hAnsi="TH SarabunPSK" w:cs="TH SarabunPSK"/>
                <w:color w:val="auto"/>
                <w:sz w:val="32"/>
                <w:szCs w:val="32"/>
              </w:rPr>
              <w:sym w:font="Wingdings 2" w:char="F050"/>
            </w:r>
          </w:p>
        </w:tc>
        <w:tc>
          <w:tcPr>
            <w:tcW w:w="665" w:type="pct"/>
            <w:shd w:val="clear" w:color="auto" w:fill="auto"/>
          </w:tcPr>
          <w:p w14:paraId="60EFFFAE" w14:textId="77777777" w:rsidR="00DC61D4" w:rsidRPr="00886757" w:rsidRDefault="00DC61D4" w:rsidP="00DC61D4">
            <w:pPr>
              <w:spacing w:after="0" w:line="240" w:lineRule="auto"/>
              <w:contextualSpacing/>
              <w:jc w:val="center"/>
              <w:rPr>
                <w:rFonts w:ascii="TH SarabunPSK" w:eastAsia="Times New Roman" w:hAnsi="TH SarabunPSK" w:cs="TH SarabunPSK"/>
                <w:color w:val="000000" w:themeColor="text1"/>
                <w:sz w:val="32"/>
                <w:szCs w:val="32"/>
                <w:cs/>
              </w:rPr>
            </w:pPr>
          </w:p>
        </w:tc>
      </w:tr>
      <w:tr w:rsidR="00DC61D4" w:rsidRPr="00886757" w14:paraId="326AFCDD" w14:textId="77777777" w:rsidTr="00F42F3F">
        <w:trPr>
          <w:trHeight w:hRule="exact" w:val="454"/>
        </w:trPr>
        <w:tc>
          <w:tcPr>
            <w:tcW w:w="193" w:type="pct"/>
          </w:tcPr>
          <w:p w14:paraId="4E8B77F1" w14:textId="77777777" w:rsidR="00DC61D4" w:rsidRPr="00886757" w:rsidRDefault="00DC61D4" w:rsidP="00DC61D4">
            <w:pPr>
              <w:pStyle w:val="a7"/>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7</w:t>
            </w:r>
          </w:p>
        </w:tc>
        <w:tc>
          <w:tcPr>
            <w:tcW w:w="3478" w:type="pct"/>
          </w:tcPr>
          <w:p w14:paraId="5785402D" w14:textId="77777777" w:rsidR="00DC61D4" w:rsidRPr="00886757" w:rsidRDefault="00DC61D4" w:rsidP="00DC61D4">
            <w:pPr>
              <w:rPr>
                <w:rFonts w:ascii="TH SarabunPSK" w:hAnsi="TH SarabunPSK" w:cs="TH SarabunPSK"/>
                <w:sz w:val="32"/>
                <w:szCs w:val="32"/>
                <w:cs/>
              </w:rPr>
            </w:pPr>
            <w:r w:rsidRPr="00886757">
              <w:rPr>
                <w:rFonts w:ascii="TH SarabunPSK" w:hAnsi="TH SarabunPSK" w:cs="TH SarabunPSK"/>
                <w:sz w:val="32"/>
                <w:szCs w:val="32"/>
                <w:cs/>
              </w:rPr>
              <w:t xml:space="preserve">คุณสมบัติของอาจารย์ผู้สอบวิทยานิพนธ์  </w:t>
            </w:r>
          </w:p>
        </w:tc>
        <w:tc>
          <w:tcPr>
            <w:tcW w:w="664" w:type="pct"/>
            <w:shd w:val="clear" w:color="auto" w:fill="auto"/>
          </w:tcPr>
          <w:p w14:paraId="2DFBE035" w14:textId="37A39787" w:rsidR="00DC61D4" w:rsidRPr="00886757" w:rsidRDefault="00DC61D4" w:rsidP="00DC61D4">
            <w:pPr>
              <w:jc w:val="center"/>
              <w:rPr>
                <w:rFonts w:ascii="TH SarabunPSK" w:hAnsi="TH SarabunPSK" w:cs="TH SarabunPSK"/>
                <w:color w:val="auto"/>
              </w:rPr>
            </w:pPr>
            <w:r w:rsidRPr="00395BF9">
              <w:rPr>
                <w:rFonts w:ascii="TH SarabunPSK" w:hAnsi="TH SarabunPSK" w:cs="TH SarabunPSK"/>
                <w:color w:val="auto"/>
                <w:sz w:val="32"/>
                <w:szCs w:val="32"/>
              </w:rPr>
              <w:sym w:font="Wingdings 2" w:char="F050"/>
            </w:r>
          </w:p>
        </w:tc>
        <w:tc>
          <w:tcPr>
            <w:tcW w:w="665" w:type="pct"/>
            <w:shd w:val="clear" w:color="auto" w:fill="auto"/>
          </w:tcPr>
          <w:p w14:paraId="32D50D46" w14:textId="77777777" w:rsidR="00DC61D4" w:rsidRPr="00886757" w:rsidRDefault="00DC61D4" w:rsidP="00DC61D4">
            <w:pPr>
              <w:pStyle w:val="a7"/>
              <w:spacing w:after="0" w:line="240" w:lineRule="auto"/>
              <w:ind w:left="0"/>
              <w:jc w:val="center"/>
              <w:rPr>
                <w:rFonts w:ascii="TH SarabunPSK" w:hAnsi="TH SarabunPSK" w:cs="TH SarabunPSK"/>
                <w:sz w:val="32"/>
                <w:szCs w:val="32"/>
              </w:rPr>
            </w:pPr>
          </w:p>
        </w:tc>
      </w:tr>
      <w:tr w:rsidR="00DC61D4" w:rsidRPr="00886757" w14:paraId="7EDD001D" w14:textId="77777777" w:rsidTr="00F42F3F">
        <w:trPr>
          <w:trHeight w:hRule="exact" w:val="454"/>
        </w:trPr>
        <w:tc>
          <w:tcPr>
            <w:tcW w:w="193" w:type="pct"/>
          </w:tcPr>
          <w:p w14:paraId="4D737A3C" w14:textId="77777777" w:rsidR="00DC61D4" w:rsidRPr="00886757" w:rsidRDefault="00DC61D4" w:rsidP="00DC61D4">
            <w:pPr>
              <w:pStyle w:val="a7"/>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8</w:t>
            </w:r>
          </w:p>
        </w:tc>
        <w:tc>
          <w:tcPr>
            <w:tcW w:w="3478" w:type="pct"/>
          </w:tcPr>
          <w:p w14:paraId="6225225E" w14:textId="77777777" w:rsidR="00DC61D4" w:rsidRPr="00886757" w:rsidRDefault="00DC61D4" w:rsidP="00DC61D4">
            <w:pPr>
              <w:rPr>
                <w:rFonts w:ascii="TH SarabunPSK" w:hAnsi="TH SarabunPSK" w:cs="TH SarabunPSK"/>
                <w:sz w:val="32"/>
                <w:szCs w:val="32"/>
              </w:rPr>
            </w:pPr>
            <w:r w:rsidRPr="00886757">
              <w:rPr>
                <w:rFonts w:ascii="TH SarabunPSK" w:hAnsi="TH SarabunPSK" w:cs="TH SarabunPSK"/>
                <w:sz w:val="32"/>
                <w:szCs w:val="32"/>
                <w:cs/>
              </w:rPr>
              <w:t>การตีพิมพ์เผยแพร่ผลงานของผู้สำเร็จการศึกษา</w:t>
            </w:r>
          </w:p>
        </w:tc>
        <w:tc>
          <w:tcPr>
            <w:tcW w:w="664" w:type="pct"/>
            <w:shd w:val="clear" w:color="auto" w:fill="auto"/>
          </w:tcPr>
          <w:p w14:paraId="45A4506E" w14:textId="19F8E086" w:rsidR="00DC61D4" w:rsidRPr="00886757" w:rsidRDefault="00DC61D4" w:rsidP="00DC61D4">
            <w:pPr>
              <w:jc w:val="center"/>
              <w:rPr>
                <w:rFonts w:ascii="TH SarabunPSK" w:hAnsi="TH SarabunPSK" w:cs="TH SarabunPSK"/>
                <w:color w:val="auto"/>
              </w:rPr>
            </w:pPr>
            <w:r w:rsidRPr="00395BF9">
              <w:rPr>
                <w:rFonts w:ascii="TH SarabunPSK" w:hAnsi="TH SarabunPSK" w:cs="TH SarabunPSK"/>
                <w:color w:val="auto"/>
                <w:sz w:val="32"/>
                <w:szCs w:val="32"/>
              </w:rPr>
              <w:sym w:font="Wingdings 2" w:char="F050"/>
            </w:r>
          </w:p>
        </w:tc>
        <w:tc>
          <w:tcPr>
            <w:tcW w:w="665" w:type="pct"/>
            <w:shd w:val="clear" w:color="auto" w:fill="auto"/>
          </w:tcPr>
          <w:p w14:paraId="4BAE7576" w14:textId="77777777" w:rsidR="00DC61D4" w:rsidRPr="00886757" w:rsidRDefault="00DC61D4" w:rsidP="00DC61D4">
            <w:pPr>
              <w:pStyle w:val="a7"/>
              <w:spacing w:after="0" w:line="240" w:lineRule="auto"/>
              <w:ind w:left="0"/>
              <w:jc w:val="center"/>
              <w:rPr>
                <w:rFonts w:ascii="TH SarabunPSK" w:hAnsi="TH SarabunPSK" w:cs="TH SarabunPSK"/>
                <w:sz w:val="32"/>
                <w:szCs w:val="32"/>
              </w:rPr>
            </w:pPr>
          </w:p>
        </w:tc>
      </w:tr>
      <w:tr w:rsidR="00DC61D4" w:rsidRPr="00886757" w14:paraId="72E273D7" w14:textId="77777777" w:rsidTr="00F42F3F">
        <w:trPr>
          <w:trHeight w:hRule="exact" w:val="454"/>
        </w:trPr>
        <w:tc>
          <w:tcPr>
            <w:tcW w:w="193" w:type="pct"/>
          </w:tcPr>
          <w:p w14:paraId="7F5A46FA" w14:textId="77777777" w:rsidR="00DC61D4" w:rsidRPr="00886757" w:rsidRDefault="00DC61D4" w:rsidP="00DC61D4">
            <w:pPr>
              <w:pStyle w:val="a7"/>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9</w:t>
            </w:r>
          </w:p>
        </w:tc>
        <w:tc>
          <w:tcPr>
            <w:tcW w:w="3478" w:type="pct"/>
          </w:tcPr>
          <w:p w14:paraId="4561DB22" w14:textId="77777777" w:rsidR="00DC61D4" w:rsidRPr="00886757" w:rsidRDefault="00DC61D4" w:rsidP="00DC61D4">
            <w:pPr>
              <w:rPr>
                <w:rFonts w:ascii="TH SarabunPSK" w:hAnsi="TH SarabunPSK" w:cs="TH SarabunPSK"/>
                <w:sz w:val="32"/>
                <w:szCs w:val="32"/>
              </w:rPr>
            </w:pPr>
            <w:r w:rsidRPr="00886757">
              <w:rPr>
                <w:rFonts w:ascii="TH SarabunPSK" w:hAnsi="TH SarabunPSK" w:cs="TH SarabunPSK"/>
                <w:sz w:val="32"/>
                <w:szCs w:val="32"/>
                <w:cs/>
              </w:rPr>
              <w:t>ภาระงานอาจารย์ที่ปรึกษาวิทยานิพนธ์และการค้นคว้าอิสระในระดับบัณฑิตศึกษา</w:t>
            </w:r>
          </w:p>
        </w:tc>
        <w:tc>
          <w:tcPr>
            <w:tcW w:w="664" w:type="pct"/>
            <w:shd w:val="clear" w:color="auto" w:fill="auto"/>
          </w:tcPr>
          <w:p w14:paraId="562079FF" w14:textId="7BCA3D48" w:rsidR="00DC61D4" w:rsidRPr="00886757" w:rsidRDefault="00DC61D4" w:rsidP="00DC61D4">
            <w:pPr>
              <w:jc w:val="center"/>
              <w:rPr>
                <w:rFonts w:ascii="TH SarabunPSK" w:hAnsi="TH SarabunPSK" w:cs="TH SarabunPSK"/>
                <w:color w:val="auto"/>
              </w:rPr>
            </w:pPr>
            <w:r w:rsidRPr="00395BF9">
              <w:rPr>
                <w:rFonts w:ascii="TH SarabunPSK" w:hAnsi="TH SarabunPSK" w:cs="TH SarabunPSK"/>
                <w:color w:val="auto"/>
                <w:sz w:val="32"/>
                <w:szCs w:val="32"/>
              </w:rPr>
              <w:sym w:font="Wingdings 2" w:char="F050"/>
            </w:r>
          </w:p>
        </w:tc>
        <w:tc>
          <w:tcPr>
            <w:tcW w:w="665" w:type="pct"/>
            <w:shd w:val="clear" w:color="auto" w:fill="auto"/>
          </w:tcPr>
          <w:p w14:paraId="36F512E4" w14:textId="77777777" w:rsidR="00DC61D4" w:rsidRPr="00886757" w:rsidRDefault="00DC61D4" w:rsidP="00DC61D4">
            <w:pPr>
              <w:pStyle w:val="a7"/>
              <w:spacing w:after="0" w:line="240" w:lineRule="auto"/>
              <w:ind w:left="0"/>
              <w:jc w:val="center"/>
              <w:rPr>
                <w:rFonts w:ascii="TH SarabunPSK" w:hAnsi="TH SarabunPSK" w:cs="TH SarabunPSK"/>
                <w:sz w:val="32"/>
                <w:szCs w:val="32"/>
              </w:rPr>
            </w:pPr>
          </w:p>
        </w:tc>
      </w:tr>
      <w:tr w:rsidR="00DC61D4" w:rsidRPr="00886757" w14:paraId="2C5E76B3" w14:textId="77777777" w:rsidTr="00B86FEB">
        <w:trPr>
          <w:trHeight w:hRule="exact" w:val="468"/>
        </w:trPr>
        <w:tc>
          <w:tcPr>
            <w:tcW w:w="193" w:type="pct"/>
          </w:tcPr>
          <w:p w14:paraId="7482F617" w14:textId="77777777" w:rsidR="00DC61D4" w:rsidRPr="00886757" w:rsidRDefault="00DC61D4" w:rsidP="00DC61D4">
            <w:pPr>
              <w:pStyle w:val="a7"/>
              <w:spacing w:after="0" w:line="240" w:lineRule="auto"/>
              <w:ind w:left="0"/>
              <w:jc w:val="center"/>
              <w:rPr>
                <w:rFonts w:ascii="TH SarabunPSK" w:hAnsi="TH SarabunPSK" w:cs="TH SarabunPSK"/>
                <w:sz w:val="32"/>
                <w:szCs w:val="32"/>
              </w:rPr>
            </w:pPr>
            <w:r w:rsidRPr="00886757">
              <w:rPr>
                <w:rFonts w:ascii="TH SarabunPSK" w:hAnsi="TH SarabunPSK" w:cs="TH SarabunPSK"/>
                <w:sz w:val="32"/>
                <w:szCs w:val="32"/>
              </w:rPr>
              <w:t>10</w:t>
            </w:r>
          </w:p>
        </w:tc>
        <w:tc>
          <w:tcPr>
            <w:tcW w:w="3478" w:type="pct"/>
          </w:tcPr>
          <w:p w14:paraId="5F27BB47" w14:textId="77777777" w:rsidR="00DC61D4" w:rsidRPr="00886757" w:rsidRDefault="00DC61D4" w:rsidP="00DC61D4">
            <w:pPr>
              <w:rPr>
                <w:rFonts w:ascii="TH SarabunPSK" w:hAnsi="TH SarabunPSK" w:cs="TH SarabunPSK"/>
                <w:sz w:val="32"/>
                <w:szCs w:val="32"/>
              </w:rPr>
            </w:pPr>
            <w:r w:rsidRPr="00886757">
              <w:rPr>
                <w:rFonts w:ascii="TH SarabunPSK" w:hAnsi="TH SarabunPSK" w:cs="TH SarabunPSK"/>
                <w:sz w:val="32"/>
                <w:szCs w:val="32"/>
                <w:cs/>
              </w:rPr>
              <w:t>การปรับปรุงหลักสูตรตามรอบระยะเวลาที่กำหนด</w:t>
            </w:r>
          </w:p>
        </w:tc>
        <w:tc>
          <w:tcPr>
            <w:tcW w:w="664" w:type="pct"/>
            <w:shd w:val="clear" w:color="auto" w:fill="auto"/>
          </w:tcPr>
          <w:p w14:paraId="1248746D" w14:textId="189DF3BC" w:rsidR="00DC61D4" w:rsidRPr="00886757" w:rsidRDefault="00DC61D4" w:rsidP="00DC61D4">
            <w:pPr>
              <w:jc w:val="center"/>
              <w:rPr>
                <w:rFonts w:ascii="TH SarabunPSK" w:hAnsi="TH SarabunPSK" w:cs="TH SarabunPSK"/>
                <w:color w:val="auto"/>
              </w:rPr>
            </w:pPr>
            <w:r w:rsidRPr="00395BF9">
              <w:rPr>
                <w:rFonts w:ascii="TH SarabunPSK" w:hAnsi="TH SarabunPSK" w:cs="TH SarabunPSK"/>
                <w:color w:val="auto"/>
                <w:sz w:val="32"/>
                <w:szCs w:val="32"/>
              </w:rPr>
              <w:sym w:font="Wingdings 2" w:char="F050"/>
            </w:r>
          </w:p>
        </w:tc>
        <w:tc>
          <w:tcPr>
            <w:tcW w:w="665" w:type="pct"/>
          </w:tcPr>
          <w:p w14:paraId="00A74714" w14:textId="77777777" w:rsidR="00DC61D4" w:rsidRPr="00886757" w:rsidRDefault="00DC61D4" w:rsidP="00DC61D4">
            <w:pPr>
              <w:pStyle w:val="a7"/>
              <w:spacing w:after="0" w:line="240" w:lineRule="auto"/>
              <w:ind w:left="0"/>
              <w:jc w:val="center"/>
              <w:rPr>
                <w:rFonts w:ascii="TH SarabunPSK" w:hAnsi="TH SarabunPSK" w:cs="TH SarabunPSK"/>
                <w:sz w:val="32"/>
                <w:szCs w:val="32"/>
              </w:rPr>
            </w:pPr>
          </w:p>
        </w:tc>
      </w:tr>
    </w:tbl>
    <w:p w14:paraId="448E25CD" w14:textId="77777777" w:rsidR="00521203" w:rsidRPr="00886757" w:rsidRDefault="00521203" w:rsidP="00445644">
      <w:pPr>
        <w:spacing w:after="0" w:line="240" w:lineRule="auto"/>
        <w:rPr>
          <w:rFonts w:ascii="TH SarabunPSK" w:hAnsi="TH SarabunPSK" w:cs="TH SarabunPSK"/>
          <w:sz w:val="32"/>
          <w:szCs w:val="32"/>
          <w:cs/>
        </w:rPr>
      </w:pPr>
    </w:p>
    <w:p w14:paraId="1C4CF527" w14:textId="77777777" w:rsidR="00521203" w:rsidRPr="00886757" w:rsidRDefault="00521203" w:rsidP="00445644">
      <w:pPr>
        <w:suppressAutoHyphens w:val="0"/>
        <w:spacing w:after="0" w:line="240" w:lineRule="auto"/>
        <w:rPr>
          <w:rFonts w:ascii="TH SarabunPSK" w:hAnsi="TH SarabunPSK" w:cs="TH SarabunPSK"/>
          <w:sz w:val="32"/>
          <w:szCs w:val="32"/>
          <w:cs/>
        </w:rPr>
      </w:pPr>
      <w:r w:rsidRPr="00886757">
        <w:rPr>
          <w:rFonts w:ascii="TH SarabunPSK" w:hAnsi="TH SarabunPSK" w:cs="TH SarabunPSK"/>
          <w:sz w:val="32"/>
          <w:szCs w:val="32"/>
          <w:cs/>
        </w:rPr>
        <w:br w:type="page"/>
      </w:r>
    </w:p>
    <w:p w14:paraId="25B683FF" w14:textId="77777777" w:rsidR="00B32C91" w:rsidRPr="00886757" w:rsidRDefault="00B32C91" w:rsidP="00445644">
      <w:pPr>
        <w:suppressAutoHyphens w:val="0"/>
        <w:spacing w:after="0" w:line="240" w:lineRule="auto"/>
        <w:rPr>
          <w:rFonts w:ascii="TH SarabunPSK" w:hAnsi="TH SarabunPSK" w:cs="TH SarabunPSK"/>
          <w:sz w:val="32"/>
          <w:szCs w:val="32"/>
        </w:rPr>
      </w:pPr>
    </w:p>
    <w:tbl>
      <w:tblPr>
        <w:tblW w:w="5076"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8"/>
        <w:gridCol w:w="3407"/>
        <w:gridCol w:w="5019"/>
        <w:gridCol w:w="4741"/>
      </w:tblGrid>
      <w:tr w:rsidR="00682029" w:rsidRPr="00B86FEB" w14:paraId="3D6970C8" w14:textId="77777777" w:rsidTr="00682029">
        <w:trPr>
          <w:tblHeader/>
        </w:trPr>
        <w:tc>
          <w:tcPr>
            <w:tcW w:w="1465" w:type="pct"/>
            <w:gridSpan w:val="2"/>
            <w:shd w:val="clear" w:color="auto" w:fill="auto"/>
          </w:tcPr>
          <w:p w14:paraId="676A24AC" w14:textId="77777777" w:rsidR="00682029" w:rsidRPr="00B86FEB" w:rsidRDefault="00682029" w:rsidP="00D8780D">
            <w:pPr>
              <w:spacing w:after="0" w:line="240" w:lineRule="auto"/>
              <w:jc w:val="center"/>
              <w:rPr>
                <w:rFonts w:ascii="TH SarabunPSK" w:hAnsi="TH SarabunPSK" w:cs="TH SarabunPSK"/>
                <w:b/>
                <w:bCs/>
                <w:sz w:val="32"/>
                <w:szCs w:val="32"/>
                <w:cs/>
              </w:rPr>
            </w:pPr>
            <w:r w:rsidRPr="00B86FEB">
              <w:rPr>
                <w:rFonts w:ascii="TH SarabunPSK" w:hAnsi="TH SarabunPSK" w:cs="TH SarabunPSK"/>
                <w:b/>
                <w:bCs/>
                <w:sz w:val="32"/>
                <w:szCs w:val="32"/>
              </w:rPr>
              <w:t>Criteria</w:t>
            </w:r>
          </w:p>
        </w:tc>
        <w:tc>
          <w:tcPr>
            <w:tcW w:w="1818" w:type="pct"/>
            <w:shd w:val="clear" w:color="auto" w:fill="auto"/>
          </w:tcPr>
          <w:p w14:paraId="6E0DC8DA" w14:textId="77777777" w:rsidR="00682029" w:rsidRPr="00B86FEB" w:rsidRDefault="00682029" w:rsidP="00D8780D">
            <w:pPr>
              <w:spacing w:after="0" w:line="240" w:lineRule="auto"/>
              <w:jc w:val="center"/>
              <w:rPr>
                <w:rFonts w:ascii="TH SarabunPSK" w:hAnsi="TH SarabunPSK" w:cs="TH SarabunPSK"/>
                <w:b/>
                <w:bCs/>
                <w:sz w:val="32"/>
                <w:szCs w:val="32"/>
              </w:rPr>
            </w:pPr>
            <w:r w:rsidRPr="00B86FEB">
              <w:rPr>
                <w:rFonts w:ascii="TH SarabunPSK" w:hAnsi="TH SarabunPSK" w:cs="TH SarabunPSK"/>
                <w:b/>
                <w:bCs/>
                <w:sz w:val="32"/>
                <w:szCs w:val="32"/>
              </w:rPr>
              <w:t>Strengths</w:t>
            </w:r>
          </w:p>
        </w:tc>
        <w:tc>
          <w:tcPr>
            <w:tcW w:w="1717" w:type="pct"/>
            <w:shd w:val="clear" w:color="auto" w:fill="auto"/>
          </w:tcPr>
          <w:p w14:paraId="21DF4264" w14:textId="77777777" w:rsidR="00682029" w:rsidRPr="00B86FEB" w:rsidRDefault="00682029" w:rsidP="00D8780D">
            <w:pPr>
              <w:spacing w:after="0" w:line="240" w:lineRule="auto"/>
              <w:jc w:val="center"/>
              <w:rPr>
                <w:rFonts w:ascii="TH SarabunPSK" w:hAnsi="TH SarabunPSK" w:cs="TH SarabunPSK"/>
                <w:b/>
                <w:bCs/>
                <w:sz w:val="32"/>
                <w:szCs w:val="32"/>
              </w:rPr>
            </w:pPr>
            <w:r w:rsidRPr="00B86FEB">
              <w:rPr>
                <w:rFonts w:ascii="TH SarabunPSK" w:hAnsi="TH SarabunPSK" w:cs="TH SarabunPSK"/>
                <w:b/>
                <w:bCs/>
                <w:sz w:val="32"/>
                <w:szCs w:val="32"/>
              </w:rPr>
              <w:t>Areas for Improvement</w:t>
            </w:r>
          </w:p>
        </w:tc>
      </w:tr>
      <w:tr w:rsidR="00682029" w:rsidRPr="00B86FEB" w14:paraId="66FCAA38" w14:textId="77777777" w:rsidTr="00682029">
        <w:tc>
          <w:tcPr>
            <w:tcW w:w="231" w:type="pct"/>
            <w:shd w:val="clear" w:color="auto" w:fill="auto"/>
          </w:tcPr>
          <w:p w14:paraId="11186E91" w14:textId="77777777" w:rsidR="00682029" w:rsidRPr="00B86FEB" w:rsidRDefault="00682029" w:rsidP="00D8780D">
            <w:pPr>
              <w:spacing w:after="0" w:line="240" w:lineRule="auto"/>
              <w:jc w:val="center"/>
              <w:rPr>
                <w:rFonts w:ascii="TH SarabunPSK" w:hAnsi="TH SarabunPSK" w:cs="TH SarabunPSK"/>
                <w:b/>
                <w:bCs/>
                <w:sz w:val="32"/>
                <w:szCs w:val="32"/>
              </w:rPr>
            </w:pPr>
            <w:r w:rsidRPr="00B86FEB">
              <w:rPr>
                <w:rFonts w:ascii="TH SarabunPSK" w:hAnsi="TH SarabunPSK" w:cs="TH SarabunPSK"/>
                <w:b/>
                <w:bCs/>
                <w:sz w:val="32"/>
                <w:szCs w:val="32"/>
              </w:rPr>
              <w:t>1</w:t>
            </w:r>
          </w:p>
        </w:tc>
        <w:tc>
          <w:tcPr>
            <w:tcW w:w="4769" w:type="pct"/>
            <w:gridSpan w:val="3"/>
            <w:shd w:val="clear" w:color="auto" w:fill="auto"/>
          </w:tcPr>
          <w:p w14:paraId="71567635" w14:textId="77777777" w:rsidR="00682029" w:rsidRPr="00B86FEB" w:rsidRDefault="00682029" w:rsidP="00D8780D">
            <w:pPr>
              <w:spacing w:after="0" w:line="240" w:lineRule="auto"/>
              <w:rPr>
                <w:rFonts w:ascii="TH SarabunPSK" w:hAnsi="TH SarabunPSK" w:cs="TH SarabunPSK"/>
                <w:sz w:val="32"/>
                <w:szCs w:val="32"/>
              </w:rPr>
            </w:pPr>
            <w:r w:rsidRPr="00B86FEB">
              <w:rPr>
                <w:rFonts w:ascii="TH SarabunPSK" w:hAnsi="TH SarabunPSK" w:cs="TH SarabunPSK"/>
                <w:b/>
                <w:bCs/>
                <w:sz w:val="32"/>
                <w:szCs w:val="32"/>
              </w:rPr>
              <w:t>Expected Learning Outcomes</w:t>
            </w:r>
          </w:p>
        </w:tc>
      </w:tr>
      <w:tr w:rsidR="00682029" w:rsidRPr="00B86FEB" w14:paraId="061EEED0" w14:textId="77777777" w:rsidTr="00682029">
        <w:tc>
          <w:tcPr>
            <w:tcW w:w="231" w:type="pct"/>
            <w:shd w:val="clear" w:color="auto" w:fill="auto"/>
          </w:tcPr>
          <w:p w14:paraId="061B091A" w14:textId="77777777" w:rsidR="00682029" w:rsidRPr="00B86FEB" w:rsidRDefault="00682029" w:rsidP="00D8780D">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1.1</w:t>
            </w:r>
          </w:p>
        </w:tc>
        <w:tc>
          <w:tcPr>
            <w:tcW w:w="1234" w:type="pct"/>
            <w:shd w:val="clear" w:color="auto" w:fill="auto"/>
          </w:tcPr>
          <w:p w14:paraId="5638ED5B" w14:textId="77777777" w:rsidR="00682029" w:rsidRPr="00B86FEB" w:rsidRDefault="00682029" w:rsidP="00D8780D">
            <w:pPr>
              <w:spacing w:after="0" w:line="240" w:lineRule="auto"/>
              <w:rPr>
                <w:rFonts w:ascii="TH SarabunPSK" w:hAnsi="TH SarabunPSK" w:cs="TH SarabunPSK"/>
                <w:sz w:val="32"/>
                <w:szCs w:val="32"/>
              </w:rPr>
            </w:pPr>
            <w:r w:rsidRPr="00B86FEB">
              <w:rPr>
                <w:rFonts w:ascii="TH SarabunPSK" w:hAnsi="TH SarabunPSK" w:cs="TH SarabunPSK"/>
                <w:color w:val="000000"/>
                <w:sz w:val="32"/>
                <w:szCs w:val="32"/>
              </w:rPr>
              <w:t xml:space="preserve">The </w:t>
            </w:r>
            <w:proofErr w:type="spellStart"/>
            <w:r w:rsidRPr="00B86FEB">
              <w:rPr>
                <w:rFonts w:ascii="TH SarabunPSK" w:hAnsi="TH SarabunPSK" w:cs="TH SarabunPSK"/>
                <w:color w:val="000000"/>
                <w:sz w:val="32"/>
                <w:szCs w:val="32"/>
              </w:rPr>
              <w:t>programme</w:t>
            </w:r>
            <w:proofErr w:type="spellEnd"/>
            <w:r w:rsidRPr="00B86FEB">
              <w:rPr>
                <w:rFonts w:ascii="TH SarabunPSK" w:hAnsi="TH SarabunPSK" w:cs="TH SarabunPSK"/>
                <w:color w:val="000000"/>
                <w:sz w:val="32"/>
                <w:szCs w:val="32"/>
              </w:rPr>
              <w:t xml:space="preserve"> to show that the expected learning outcomes are appropriately formulated in accordance with an established learning taxonomy, are aligned to the vision and mission of the university, and are known to all stakeholders.</w:t>
            </w:r>
          </w:p>
        </w:tc>
        <w:tc>
          <w:tcPr>
            <w:tcW w:w="1818" w:type="pct"/>
            <w:shd w:val="clear" w:color="auto" w:fill="auto"/>
          </w:tcPr>
          <w:p w14:paraId="1FAF721E" w14:textId="77777777" w:rsidR="00682029" w:rsidRPr="00951C4C" w:rsidRDefault="00682029" w:rsidP="00D8780D">
            <w:pPr>
              <w:spacing w:after="0" w:line="240" w:lineRule="auto"/>
              <w:rPr>
                <w:rFonts w:ascii="TH SarabunPSK" w:hAnsi="TH SarabunPSK" w:cs="TH SarabunPSK"/>
                <w:sz w:val="32"/>
                <w:szCs w:val="32"/>
                <w:cs/>
              </w:rPr>
            </w:pPr>
            <w:r w:rsidRPr="00951C4C">
              <w:rPr>
                <w:rFonts w:ascii="TH SarabunPSK" w:hAnsi="TH SarabunPSK" w:cs="TH SarabunPSK" w:hint="cs"/>
                <w:sz w:val="32"/>
                <w:szCs w:val="32"/>
              </w:rPr>
              <w:t>-</w:t>
            </w:r>
            <w:r w:rsidRPr="00951C4C">
              <w:rPr>
                <w:rFonts w:ascii="TH SarabunPSK" w:hAnsi="TH SarabunPSK" w:cs="TH SarabunPSK" w:hint="cs"/>
                <w:sz w:val="32"/>
                <w:szCs w:val="32"/>
                <w:cs/>
              </w:rPr>
              <w:t xml:space="preserve"> </w:t>
            </w:r>
            <w:r w:rsidRPr="00951C4C">
              <w:rPr>
                <w:rFonts w:ascii="TH SarabunPSK" w:hAnsi="TH SarabunPSK" w:cs="TH SarabunPSK" w:hint="cs"/>
                <w:sz w:val="32"/>
                <w:szCs w:val="32"/>
              </w:rPr>
              <w:t xml:space="preserve">SAR </w:t>
            </w:r>
            <w:r w:rsidRPr="00951C4C">
              <w:rPr>
                <w:rFonts w:ascii="TH SarabunPSK" w:hAnsi="TH SarabunPSK" w:cs="TH SarabunPSK" w:hint="cs"/>
                <w:sz w:val="32"/>
                <w:szCs w:val="32"/>
                <w:cs/>
              </w:rPr>
              <w:t xml:space="preserve">ตารางที่ </w:t>
            </w:r>
            <w:r>
              <w:rPr>
                <w:rFonts w:ascii="TH SarabunPSK" w:hAnsi="TH SarabunPSK" w:cs="TH SarabunPSK" w:hint="cs"/>
                <w:sz w:val="32"/>
                <w:szCs w:val="32"/>
                <w:cs/>
              </w:rPr>
              <w:t>1.1.2</w:t>
            </w:r>
            <w:r w:rsidRPr="00951C4C">
              <w:rPr>
                <w:rFonts w:ascii="TH SarabunPSK" w:hAnsi="TH SarabunPSK" w:cs="TH SarabunPSK" w:hint="cs"/>
                <w:sz w:val="32"/>
                <w:szCs w:val="32"/>
                <w:cs/>
              </w:rPr>
              <w:t xml:space="preserve"> หน้า </w:t>
            </w:r>
            <w:r>
              <w:rPr>
                <w:rFonts w:ascii="TH SarabunPSK" w:hAnsi="TH SarabunPSK" w:cs="TH SarabunPSK" w:hint="cs"/>
                <w:sz w:val="32"/>
                <w:szCs w:val="32"/>
                <w:cs/>
              </w:rPr>
              <w:t>7-8</w:t>
            </w:r>
            <w:r w:rsidRPr="00951C4C">
              <w:rPr>
                <w:rFonts w:ascii="TH SarabunPSK" w:hAnsi="TH SarabunPSK" w:cs="TH SarabunPSK" w:hint="cs"/>
                <w:sz w:val="32"/>
                <w:szCs w:val="32"/>
                <w:cs/>
              </w:rPr>
              <w:t xml:space="preserve"> พบว่า มีการ</w:t>
            </w:r>
            <w:r>
              <w:rPr>
                <w:rFonts w:ascii="TH SarabunPSK" w:hAnsi="TH SarabunPSK" w:cs="TH SarabunPSK" w:hint="cs"/>
                <w:sz w:val="32"/>
                <w:szCs w:val="32"/>
                <w:cs/>
              </w:rPr>
              <w:t xml:space="preserve">ออกแบบ </w:t>
            </w:r>
            <w:r>
              <w:rPr>
                <w:rFonts w:ascii="TH SarabunPSK" w:hAnsi="TH SarabunPSK" w:cs="TH SarabunPSK"/>
                <w:sz w:val="32"/>
                <w:szCs w:val="32"/>
              </w:rPr>
              <w:t xml:space="preserve">PLOs </w:t>
            </w:r>
            <w:r>
              <w:rPr>
                <w:rFonts w:ascii="TH SarabunPSK" w:hAnsi="TH SarabunPSK" w:cs="TH SarabunPSK" w:hint="cs"/>
                <w:sz w:val="32"/>
                <w:szCs w:val="32"/>
                <w:cs/>
              </w:rPr>
              <w:t>ที่เชื่อมโยงกับ 3 เกณฑ์สำคัญด้านการท่องเที่ยวทั้งในระดับชาติ และระดับนานาชาติ</w:t>
            </w:r>
          </w:p>
          <w:p w14:paraId="28B99D33" w14:textId="77777777" w:rsidR="00682029" w:rsidRPr="00951C4C" w:rsidRDefault="00682029" w:rsidP="00D8780D">
            <w:pPr>
              <w:spacing w:after="0" w:line="240" w:lineRule="auto"/>
              <w:rPr>
                <w:rFonts w:ascii="TH SarabunPSK" w:hAnsi="TH SarabunPSK" w:cs="TH SarabunPSK"/>
                <w:sz w:val="32"/>
                <w:szCs w:val="32"/>
              </w:rPr>
            </w:pPr>
            <w:r w:rsidRPr="00951C4C">
              <w:rPr>
                <w:rFonts w:ascii="TH SarabunPSK" w:hAnsi="TH SarabunPSK" w:cs="TH SarabunPSK" w:hint="cs"/>
                <w:sz w:val="32"/>
                <w:szCs w:val="32"/>
              </w:rPr>
              <w:t>-</w:t>
            </w:r>
            <w:r w:rsidRPr="00951C4C">
              <w:rPr>
                <w:rFonts w:ascii="TH SarabunPSK" w:hAnsi="TH SarabunPSK" w:cs="TH SarabunPSK" w:hint="cs"/>
                <w:sz w:val="32"/>
                <w:szCs w:val="32"/>
                <w:cs/>
              </w:rPr>
              <w:t xml:space="preserve"> </w:t>
            </w:r>
            <w:r w:rsidRPr="00951C4C">
              <w:rPr>
                <w:rFonts w:ascii="TH SarabunPSK" w:hAnsi="TH SarabunPSK" w:cs="TH SarabunPSK" w:hint="cs"/>
                <w:sz w:val="32"/>
                <w:szCs w:val="32"/>
              </w:rPr>
              <w:t xml:space="preserve">SAR </w:t>
            </w:r>
            <w:r w:rsidRPr="00951C4C">
              <w:rPr>
                <w:rFonts w:ascii="TH SarabunPSK" w:hAnsi="TH SarabunPSK" w:cs="TH SarabunPSK" w:hint="cs"/>
                <w:sz w:val="32"/>
                <w:szCs w:val="32"/>
                <w:cs/>
              </w:rPr>
              <w:t>ตารางที่ 1</w:t>
            </w:r>
            <w:r>
              <w:rPr>
                <w:rFonts w:ascii="TH SarabunPSK" w:hAnsi="TH SarabunPSK" w:cs="TH SarabunPSK" w:hint="cs"/>
                <w:sz w:val="32"/>
                <w:szCs w:val="32"/>
                <w:cs/>
              </w:rPr>
              <w:t>.1.1</w:t>
            </w:r>
            <w:r w:rsidRPr="00951C4C">
              <w:rPr>
                <w:rFonts w:ascii="TH SarabunPSK" w:hAnsi="TH SarabunPSK" w:cs="TH SarabunPSK" w:hint="cs"/>
                <w:sz w:val="32"/>
                <w:szCs w:val="32"/>
                <w:cs/>
              </w:rPr>
              <w:t xml:space="preserve"> หน้า </w:t>
            </w:r>
            <w:r>
              <w:rPr>
                <w:rFonts w:ascii="TH SarabunPSK" w:hAnsi="TH SarabunPSK" w:cs="TH SarabunPSK" w:hint="cs"/>
                <w:sz w:val="32"/>
                <w:szCs w:val="32"/>
                <w:cs/>
              </w:rPr>
              <w:t>6</w:t>
            </w:r>
            <w:r w:rsidRPr="00951C4C">
              <w:rPr>
                <w:rFonts w:ascii="TH SarabunPSK" w:hAnsi="TH SarabunPSK" w:cs="TH SarabunPSK" w:hint="cs"/>
                <w:sz w:val="32"/>
                <w:szCs w:val="32"/>
                <w:cs/>
              </w:rPr>
              <w:t xml:space="preserve"> พบว่า หลักสูตรนำวิสัยทัศน์ พันธกิจ มหาวิทยาลัย</w:t>
            </w:r>
            <w:r w:rsidRPr="00951C4C">
              <w:rPr>
                <w:rFonts w:ascii="TH SarabunPSK" w:hAnsi="TH SarabunPSK" w:cs="TH SarabunPSK" w:hint="cs"/>
                <w:sz w:val="32"/>
                <w:szCs w:val="32"/>
              </w:rPr>
              <w:t xml:space="preserve"> </w:t>
            </w:r>
            <w:r w:rsidRPr="00951C4C">
              <w:rPr>
                <w:rFonts w:ascii="TH SarabunPSK" w:hAnsi="TH SarabunPSK" w:cs="TH SarabunPSK" w:hint="cs"/>
                <w:sz w:val="32"/>
                <w:szCs w:val="32"/>
                <w:cs/>
              </w:rPr>
              <w:t>มาใช้เป็นแนวทางในการกำหนดผลลัพธ์การเรียนรู้ในหลักสูตร</w:t>
            </w:r>
          </w:p>
          <w:p w14:paraId="13967AFC" w14:textId="73D07F1F" w:rsidR="00682029" w:rsidRPr="00B86FEB" w:rsidRDefault="00682029" w:rsidP="00D8780D">
            <w:pPr>
              <w:pStyle w:val="a7"/>
              <w:spacing w:after="0" w:line="240" w:lineRule="auto"/>
              <w:ind w:left="0"/>
              <w:jc w:val="thaiDistribute"/>
              <w:rPr>
                <w:rFonts w:ascii="TH SarabunPSK" w:hAnsi="TH SarabunPSK" w:cs="TH SarabunPSK"/>
                <w:color w:val="auto"/>
                <w:sz w:val="32"/>
                <w:szCs w:val="32"/>
              </w:rPr>
            </w:pPr>
            <w:r w:rsidRPr="00951C4C">
              <w:rPr>
                <w:rFonts w:ascii="TH SarabunPSK" w:hAnsi="TH SarabunPSK" w:cs="TH SarabunPSK" w:hint="cs"/>
                <w:sz w:val="32"/>
                <w:szCs w:val="32"/>
                <w:cs/>
              </w:rPr>
              <w:t xml:space="preserve">- </w:t>
            </w:r>
            <w:r w:rsidRPr="00951C4C">
              <w:rPr>
                <w:rFonts w:ascii="TH SarabunPSK" w:hAnsi="TH SarabunPSK" w:cs="TH SarabunPSK"/>
                <w:sz w:val="32"/>
                <w:szCs w:val="32"/>
              </w:rPr>
              <w:t xml:space="preserve">SAR </w:t>
            </w:r>
            <w:r>
              <w:rPr>
                <w:rFonts w:ascii="TH SarabunPSK" w:hAnsi="TH SarabunPSK" w:cs="TH SarabunPSK" w:hint="cs"/>
                <w:sz w:val="32"/>
                <w:szCs w:val="32"/>
                <w:cs/>
              </w:rPr>
              <w:t>ตารางที่ 1.1.3</w:t>
            </w:r>
            <w:r w:rsidRPr="00951C4C">
              <w:rPr>
                <w:rFonts w:ascii="TH SarabunPSK" w:hAnsi="TH SarabunPSK" w:cs="TH SarabunPSK" w:hint="cs"/>
                <w:sz w:val="32"/>
                <w:szCs w:val="32"/>
                <w:cs/>
              </w:rPr>
              <w:t xml:space="preserve">หน้า </w:t>
            </w:r>
            <w:r>
              <w:rPr>
                <w:rFonts w:ascii="TH SarabunPSK" w:hAnsi="TH SarabunPSK" w:cs="TH SarabunPSK" w:hint="cs"/>
                <w:sz w:val="32"/>
                <w:szCs w:val="32"/>
                <w:cs/>
              </w:rPr>
              <w:t>9</w:t>
            </w:r>
            <w:r w:rsidRPr="00951C4C">
              <w:rPr>
                <w:rFonts w:ascii="TH SarabunPSK" w:hAnsi="TH SarabunPSK" w:cs="TH SarabunPSK" w:hint="cs"/>
                <w:sz w:val="32"/>
                <w:szCs w:val="32"/>
                <w:cs/>
              </w:rPr>
              <w:t xml:space="preserve"> พบว่า มีการสื่อสาร </w:t>
            </w:r>
            <w:r w:rsidRPr="00951C4C">
              <w:rPr>
                <w:rFonts w:ascii="TH SarabunPSK" w:hAnsi="TH SarabunPSK" w:cs="TH SarabunPSK"/>
                <w:sz w:val="32"/>
                <w:szCs w:val="32"/>
              </w:rPr>
              <w:t xml:space="preserve">PLOs </w:t>
            </w:r>
            <w:r w:rsidRPr="00951C4C">
              <w:rPr>
                <w:rFonts w:ascii="TH SarabunPSK" w:hAnsi="TH SarabunPSK" w:cs="TH SarabunPSK" w:hint="cs"/>
                <w:sz w:val="32"/>
                <w:szCs w:val="32"/>
                <w:cs/>
              </w:rPr>
              <w:t xml:space="preserve">ไปยังอาจารย์ผู้รับผิดชอบหลักสูตร </w:t>
            </w:r>
            <w:r>
              <w:rPr>
                <w:rFonts w:ascii="TH SarabunPSK" w:hAnsi="TH SarabunPSK" w:cs="TH SarabunPSK" w:hint="cs"/>
                <w:sz w:val="32"/>
                <w:szCs w:val="32"/>
                <w:cs/>
              </w:rPr>
              <w:t xml:space="preserve">อาจารย์ </w:t>
            </w:r>
            <w:r w:rsidRPr="00951C4C">
              <w:rPr>
                <w:rFonts w:ascii="TH SarabunPSK" w:hAnsi="TH SarabunPSK" w:cs="TH SarabunPSK" w:hint="cs"/>
                <w:sz w:val="32"/>
                <w:szCs w:val="32"/>
                <w:cs/>
              </w:rPr>
              <w:t>นักศึกษา  ผู้ป</w:t>
            </w:r>
            <w:r>
              <w:rPr>
                <w:rFonts w:ascii="TH SarabunPSK" w:hAnsi="TH SarabunPSK" w:cs="TH SarabunPSK" w:hint="cs"/>
                <w:sz w:val="32"/>
                <w:szCs w:val="32"/>
                <w:cs/>
              </w:rPr>
              <w:t>กครอง</w:t>
            </w:r>
            <w:r w:rsidRPr="00951C4C">
              <w:rPr>
                <w:rFonts w:ascii="TH SarabunPSK" w:hAnsi="TH SarabunPSK" w:cs="TH SarabunPSK" w:hint="cs"/>
                <w:sz w:val="32"/>
                <w:szCs w:val="32"/>
                <w:cs/>
              </w:rPr>
              <w:t xml:space="preserve"> ผู้ใช้บัณฑิต </w:t>
            </w:r>
            <w:r>
              <w:rPr>
                <w:rFonts w:ascii="TH SarabunPSK" w:hAnsi="TH SarabunPSK" w:cs="TH SarabunPSK" w:hint="cs"/>
                <w:sz w:val="32"/>
                <w:szCs w:val="32"/>
                <w:cs/>
              </w:rPr>
              <w:t>และ นักศึกษามหาวิทยาลัยที่เป็นกลุ่มเป้าหมาย</w:t>
            </w:r>
          </w:p>
        </w:tc>
        <w:tc>
          <w:tcPr>
            <w:tcW w:w="1717" w:type="pct"/>
            <w:shd w:val="clear" w:color="auto" w:fill="auto"/>
          </w:tcPr>
          <w:p w14:paraId="20A9C10C" w14:textId="77777777" w:rsidR="00682029" w:rsidRPr="00951C4C" w:rsidRDefault="00682029" w:rsidP="00D8780D">
            <w:pPr>
              <w:spacing w:after="0" w:line="240" w:lineRule="auto"/>
              <w:rPr>
                <w:rFonts w:ascii="TH SarabunPSK" w:hAnsi="TH SarabunPSK" w:cs="TH SarabunPSK"/>
                <w:sz w:val="32"/>
                <w:szCs w:val="32"/>
              </w:rPr>
            </w:pPr>
            <w:r w:rsidRPr="00951C4C">
              <w:rPr>
                <w:rFonts w:ascii="TH SarabunPSK" w:hAnsi="TH SarabunPSK" w:cs="TH SarabunPSK" w:hint="cs"/>
                <w:sz w:val="32"/>
                <w:szCs w:val="32"/>
              </w:rPr>
              <w:t>-</w:t>
            </w:r>
            <w:r w:rsidRPr="00951C4C">
              <w:rPr>
                <w:rFonts w:ascii="TH SarabunPSK" w:hAnsi="TH SarabunPSK" w:cs="TH SarabunPSK" w:hint="cs"/>
                <w:sz w:val="32"/>
                <w:szCs w:val="32"/>
                <w:cs/>
              </w:rPr>
              <w:t xml:space="preserve"> </w:t>
            </w:r>
            <w:r w:rsidRPr="00951C4C">
              <w:rPr>
                <w:rFonts w:ascii="TH SarabunPSK" w:hAnsi="TH SarabunPSK" w:cs="TH SarabunPSK" w:hint="cs"/>
                <w:sz w:val="32"/>
                <w:szCs w:val="32"/>
              </w:rPr>
              <w:t xml:space="preserve">SAR </w:t>
            </w:r>
            <w:r w:rsidRPr="00951C4C">
              <w:rPr>
                <w:rFonts w:ascii="TH SarabunPSK" w:hAnsi="TH SarabunPSK" w:cs="TH SarabunPSK" w:hint="cs"/>
                <w:sz w:val="32"/>
                <w:szCs w:val="32"/>
                <w:cs/>
              </w:rPr>
              <w:t xml:space="preserve">ตารางที่ </w:t>
            </w:r>
            <w:r>
              <w:rPr>
                <w:rFonts w:ascii="TH SarabunPSK" w:hAnsi="TH SarabunPSK" w:cs="TH SarabunPSK" w:hint="cs"/>
                <w:sz w:val="32"/>
                <w:szCs w:val="32"/>
                <w:cs/>
              </w:rPr>
              <w:t>1.2.1 ห</w:t>
            </w:r>
            <w:r w:rsidRPr="00951C4C">
              <w:rPr>
                <w:rFonts w:ascii="TH SarabunPSK" w:hAnsi="TH SarabunPSK" w:cs="TH SarabunPSK" w:hint="cs"/>
                <w:sz w:val="32"/>
                <w:szCs w:val="32"/>
                <w:cs/>
              </w:rPr>
              <w:t xml:space="preserve">น้า </w:t>
            </w:r>
            <w:r>
              <w:rPr>
                <w:rFonts w:ascii="TH SarabunPSK" w:hAnsi="TH SarabunPSK" w:cs="TH SarabunPSK" w:hint="cs"/>
                <w:sz w:val="32"/>
                <w:szCs w:val="32"/>
                <w:cs/>
              </w:rPr>
              <w:t>11</w:t>
            </w:r>
            <w:r w:rsidRPr="00951C4C">
              <w:rPr>
                <w:rFonts w:ascii="TH SarabunPSK" w:hAnsi="TH SarabunPSK" w:cs="TH SarabunPSK" w:hint="cs"/>
                <w:sz w:val="32"/>
                <w:szCs w:val="32"/>
                <w:cs/>
              </w:rPr>
              <w:t xml:space="preserve"> พิจารณาทบทวน </w:t>
            </w:r>
          </w:p>
          <w:p w14:paraId="0E8BE7E5" w14:textId="2B5FBBB5" w:rsidR="00682029" w:rsidRPr="00B86FEB" w:rsidRDefault="00682029" w:rsidP="00D8780D">
            <w:pPr>
              <w:spacing w:after="0" w:line="240" w:lineRule="auto"/>
              <w:jc w:val="thaiDistribute"/>
              <w:rPr>
                <w:rFonts w:ascii="TH SarabunPSK" w:hAnsi="TH SarabunPSK" w:cs="TH SarabunPSK"/>
                <w:sz w:val="32"/>
                <w:szCs w:val="32"/>
              </w:rPr>
            </w:pPr>
            <w:r>
              <w:rPr>
                <w:rFonts w:ascii="TH SarabunPSK" w:hAnsi="TH SarabunPSK" w:cs="TH SarabunPSK"/>
                <w:sz w:val="32"/>
                <w:szCs w:val="32"/>
              </w:rPr>
              <w:t xml:space="preserve">Domain </w:t>
            </w:r>
            <w:r>
              <w:rPr>
                <w:rFonts w:ascii="TH SarabunPSK" w:hAnsi="TH SarabunPSK" w:cs="TH SarabunPSK" w:hint="cs"/>
                <w:sz w:val="32"/>
                <w:szCs w:val="32"/>
                <w:cs/>
              </w:rPr>
              <w:t xml:space="preserve">ของ </w:t>
            </w:r>
            <w:r>
              <w:rPr>
                <w:rFonts w:ascii="TH SarabunPSK" w:hAnsi="TH SarabunPSK" w:cs="TH SarabunPSK"/>
                <w:sz w:val="32"/>
                <w:szCs w:val="32"/>
              </w:rPr>
              <w:t xml:space="preserve">Learning Taxonomy </w:t>
            </w:r>
            <w:r>
              <w:rPr>
                <w:rFonts w:ascii="TH SarabunPSK" w:hAnsi="TH SarabunPSK" w:cs="TH SarabunPSK" w:hint="cs"/>
                <w:sz w:val="32"/>
                <w:szCs w:val="32"/>
                <w:cs/>
              </w:rPr>
              <w:t>และ</w:t>
            </w:r>
            <w:r w:rsidRPr="00951C4C">
              <w:rPr>
                <w:rFonts w:ascii="TH SarabunPSK" w:hAnsi="TH SarabunPSK" w:cs="TH SarabunPSK" w:hint="cs"/>
                <w:sz w:val="32"/>
                <w:szCs w:val="32"/>
                <w:cs/>
              </w:rPr>
              <w:t>ระดับ</w:t>
            </w:r>
            <w:r>
              <w:rPr>
                <w:rFonts w:ascii="TH SarabunPSK" w:hAnsi="TH SarabunPSK" w:cs="TH SarabunPSK" w:hint="cs"/>
                <w:sz w:val="32"/>
                <w:szCs w:val="32"/>
                <w:cs/>
              </w:rPr>
              <w:t>ของ</w:t>
            </w:r>
            <w:r w:rsidRPr="00951C4C">
              <w:rPr>
                <w:rFonts w:ascii="TH SarabunPSK" w:hAnsi="TH SarabunPSK" w:cs="TH SarabunPSK" w:hint="cs"/>
                <w:sz w:val="32"/>
                <w:szCs w:val="32"/>
                <w:cs/>
              </w:rPr>
              <w:t xml:space="preserve">ผลลัพธ์การเรียนรู้ </w:t>
            </w:r>
          </w:p>
        </w:tc>
      </w:tr>
      <w:tr w:rsidR="00682029" w:rsidRPr="00B86FEB" w14:paraId="2EA210C5" w14:textId="77777777" w:rsidTr="00682029">
        <w:tc>
          <w:tcPr>
            <w:tcW w:w="231" w:type="pct"/>
            <w:shd w:val="clear" w:color="auto" w:fill="auto"/>
          </w:tcPr>
          <w:p w14:paraId="6BBC4A8C" w14:textId="77777777" w:rsidR="00682029" w:rsidRPr="00B86FEB" w:rsidRDefault="00682029" w:rsidP="00D8780D">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1.2</w:t>
            </w:r>
          </w:p>
        </w:tc>
        <w:tc>
          <w:tcPr>
            <w:tcW w:w="1234" w:type="pct"/>
            <w:shd w:val="clear" w:color="auto" w:fill="auto"/>
          </w:tcPr>
          <w:p w14:paraId="3184C469" w14:textId="77777777" w:rsidR="00682029" w:rsidRPr="00B86FEB" w:rsidRDefault="00682029" w:rsidP="00D8780D">
            <w:pPr>
              <w:spacing w:after="0" w:line="240" w:lineRule="auto"/>
              <w:rPr>
                <w:rFonts w:ascii="TH SarabunPSK" w:hAnsi="TH SarabunPSK" w:cs="TH SarabunPSK"/>
                <w:color w:val="000000"/>
                <w:sz w:val="32"/>
                <w:szCs w:val="32"/>
              </w:rPr>
            </w:pPr>
            <w:r w:rsidRPr="00B86FEB">
              <w:rPr>
                <w:rFonts w:ascii="TH SarabunPSK" w:hAnsi="TH SarabunPSK" w:cs="TH SarabunPSK"/>
                <w:color w:val="000000"/>
                <w:sz w:val="32"/>
                <w:szCs w:val="32"/>
              </w:rPr>
              <w:t xml:space="preserve">The </w:t>
            </w:r>
            <w:proofErr w:type="spellStart"/>
            <w:r w:rsidRPr="00B86FEB">
              <w:rPr>
                <w:rFonts w:ascii="TH SarabunPSK" w:hAnsi="TH SarabunPSK" w:cs="TH SarabunPSK"/>
                <w:color w:val="000000"/>
                <w:sz w:val="32"/>
                <w:szCs w:val="32"/>
              </w:rPr>
              <w:t>programme</w:t>
            </w:r>
            <w:proofErr w:type="spellEnd"/>
            <w:r w:rsidRPr="00B86FEB">
              <w:rPr>
                <w:rFonts w:ascii="TH SarabunPSK" w:hAnsi="TH SarabunPSK" w:cs="TH SarabunPSK"/>
                <w:color w:val="000000"/>
                <w:sz w:val="32"/>
                <w:szCs w:val="32"/>
              </w:rPr>
              <w:t xml:space="preserve"> to show that the expected learning outcomes for all courses are appropriately formulated and are aligned to the expected learning outcomes of the </w:t>
            </w:r>
            <w:proofErr w:type="spellStart"/>
            <w:r w:rsidRPr="00B86FEB">
              <w:rPr>
                <w:rFonts w:ascii="TH SarabunPSK" w:hAnsi="TH SarabunPSK" w:cs="TH SarabunPSK"/>
                <w:color w:val="000000"/>
                <w:sz w:val="32"/>
                <w:szCs w:val="32"/>
              </w:rPr>
              <w:t>programme</w:t>
            </w:r>
            <w:proofErr w:type="spellEnd"/>
            <w:r w:rsidRPr="00B86FEB">
              <w:rPr>
                <w:rFonts w:ascii="TH SarabunPSK" w:hAnsi="TH SarabunPSK" w:cs="TH SarabunPSK"/>
                <w:color w:val="000000"/>
                <w:sz w:val="32"/>
                <w:szCs w:val="32"/>
              </w:rPr>
              <w:t>.</w:t>
            </w:r>
          </w:p>
        </w:tc>
        <w:tc>
          <w:tcPr>
            <w:tcW w:w="1818" w:type="pct"/>
            <w:shd w:val="clear" w:color="auto" w:fill="auto"/>
          </w:tcPr>
          <w:p w14:paraId="4D6FCB2F" w14:textId="12B0DA23" w:rsidR="00682029" w:rsidRPr="00B86FEB" w:rsidRDefault="00682029" w:rsidP="00D8780D">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SAR </w:t>
            </w:r>
            <w:r w:rsidRPr="00951C4C">
              <w:rPr>
                <w:rFonts w:ascii="TH SarabunPSK" w:hAnsi="TH SarabunPSK" w:cs="TH SarabunPSK" w:hint="cs"/>
                <w:sz w:val="32"/>
                <w:szCs w:val="32"/>
                <w:cs/>
              </w:rPr>
              <w:t>ตารางที่</w:t>
            </w:r>
            <w:r>
              <w:rPr>
                <w:rFonts w:ascii="TH SarabunPSK" w:hAnsi="TH SarabunPSK" w:cs="TH SarabunPSK" w:hint="cs"/>
                <w:sz w:val="32"/>
                <w:szCs w:val="32"/>
                <w:cs/>
              </w:rPr>
              <w:t>1.2.2</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หน้า</w:t>
            </w:r>
            <w:r w:rsidRPr="00951C4C">
              <w:rPr>
                <w:rFonts w:ascii="TH SarabunPSK" w:hAnsi="TH SarabunPSK" w:cs="TH SarabunPSK"/>
                <w:sz w:val="32"/>
                <w:szCs w:val="32"/>
              </w:rPr>
              <w:t xml:space="preserve"> </w:t>
            </w:r>
            <w:r>
              <w:rPr>
                <w:rFonts w:ascii="TH SarabunPSK" w:hAnsi="TH SarabunPSK" w:cs="TH SarabunPSK" w:hint="cs"/>
                <w:sz w:val="32"/>
                <w:szCs w:val="32"/>
                <w:cs/>
              </w:rPr>
              <w:t>12-13</w:t>
            </w:r>
            <w:r w:rsidRPr="00951C4C">
              <w:rPr>
                <w:rFonts w:ascii="TH SarabunPSK" w:hAnsi="TH SarabunPSK" w:cs="TH SarabunPSK"/>
                <w:sz w:val="32"/>
                <w:szCs w:val="32"/>
              </w:rPr>
              <w:t xml:space="preserve"> </w:t>
            </w:r>
            <w:r w:rsidRPr="00951C4C">
              <w:rPr>
                <w:rFonts w:ascii="TH SarabunPSK" w:hAnsi="TH SarabunPSK" w:cs="TH SarabunPSK" w:hint="cs"/>
                <w:sz w:val="32"/>
                <w:szCs w:val="32"/>
                <w:cs/>
              </w:rPr>
              <w:t>พบว่า หลักสูตรมีกระบวนการการถอดผลลัพธ์การเรียนรู้</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PLOs) </w:t>
            </w:r>
            <w:r w:rsidRPr="00951C4C">
              <w:rPr>
                <w:rFonts w:ascii="TH SarabunPSK" w:hAnsi="TH SarabunPSK" w:cs="TH SarabunPSK" w:hint="cs"/>
                <w:sz w:val="32"/>
                <w:szCs w:val="32"/>
                <w:cs/>
              </w:rPr>
              <w:t>สู่ผลลัพธ์การเรียนรู้ระดับรายวิชา</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CLOs) </w:t>
            </w:r>
          </w:p>
        </w:tc>
        <w:tc>
          <w:tcPr>
            <w:tcW w:w="1717" w:type="pct"/>
            <w:shd w:val="clear" w:color="auto" w:fill="auto"/>
          </w:tcPr>
          <w:p w14:paraId="54D29826" w14:textId="25AD19DA" w:rsidR="00682029" w:rsidRPr="00B86FEB" w:rsidRDefault="00682029" w:rsidP="00D8780D">
            <w:pPr>
              <w:spacing w:after="0" w:line="240" w:lineRule="auto"/>
              <w:jc w:val="thaiDistribute"/>
              <w:rPr>
                <w:rFonts w:ascii="TH SarabunPSK" w:hAnsi="TH SarabunPSK" w:cs="TH SarabunPSK"/>
                <w:sz w:val="32"/>
                <w:szCs w:val="32"/>
                <w:cs/>
              </w:rPr>
            </w:pPr>
            <w:r w:rsidRPr="00951C4C">
              <w:rPr>
                <w:rFonts w:ascii="TH SarabunPSK" w:hAnsi="TH SarabunPSK" w:cs="TH SarabunPSK"/>
                <w:sz w:val="32"/>
                <w:szCs w:val="32"/>
              </w:rPr>
              <w:t>-</w:t>
            </w:r>
            <w:r w:rsidRPr="00951C4C">
              <w:rPr>
                <w:rFonts w:ascii="TH SarabunPSK" w:hAnsi="TH SarabunPSK" w:cs="TH SarabunPSK" w:hint="cs"/>
                <w:sz w:val="32"/>
                <w:szCs w:val="32"/>
                <w:cs/>
              </w:rPr>
              <w:t xml:space="preserve">พิจารณาทบทวนการเชื่อมโยง </w:t>
            </w:r>
            <w:r w:rsidRPr="00951C4C">
              <w:rPr>
                <w:rFonts w:ascii="TH SarabunPSK" w:hAnsi="TH SarabunPSK" w:cs="TH SarabunPSK"/>
                <w:sz w:val="32"/>
                <w:szCs w:val="32"/>
              </w:rPr>
              <w:t xml:space="preserve">PLOs </w:t>
            </w:r>
            <w:r w:rsidRPr="00951C4C">
              <w:rPr>
                <w:rFonts w:ascii="TH SarabunPSK" w:hAnsi="TH SarabunPSK" w:cs="TH SarabunPSK" w:hint="cs"/>
                <w:sz w:val="32"/>
                <w:szCs w:val="32"/>
                <w:cs/>
              </w:rPr>
              <w:t xml:space="preserve">กับ </w:t>
            </w:r>
            <w:r w:rsidRPr="00951C4C">
              <w:rPr>
                <w:rFonts w:ascii="TH SarabunPSK" w:hAnsi="TH SarabunPSK" w:cs="TH SarabunPSK"/>
                <w:sz w:val="32"/>
                <w:szCs w:val="32"/>
              </w:rPr>
              <w:t xml:space="preserve">CLOs </w:t>
            </w:r>
            <w:r w:rsidRPr="00951C4C">
              <w:rPr>
                <w:rFonts w:ascii="TH SarabunPSK" w:hAnsi="TH SarabunPSK" w:cs="TH SarabunPSK" w:hint="cs"/>
                <w:sz w:val="32"/>
                <w:szCs w:val="32"/>
                <w:cs/>
              </w:rPr>
              <w:t>ทั้งด้านสาระ</w:t>
            </w:r>
            <w:r w:rsidRPr="00951C4C">
              <w:rPr>
                <w:rFonts w:ascii="TH SarabunPSK" w:hAnsi="TH SarabunPSK" w:cs="TH SarabunPSK"/>
                <w:sz w:val="32"/>
                <w:szCs w:val="32"/>
                <w:cs/>
              </w:rPr>
              <w:t xml:space="preserve"> </w:t>
            </w:r>
            <w:r w:rsidRPr="00951C4C">
              <w:rPr>
                <w:rFonts w:ascii="TH SarabunPSK" w:hAnsi="TH SarabunPSK" w:cs="TH SarabunPSK"/>
                <w:sz w:val="32"/>
                <w:szCs w:val="32"/>
              </w:rPr>
              <w:t>Domain</w:t>
            </w:r>
            <w:r w:rsidRPr="00951C4C">
              <w:rPr>
                <w:rFonts w:ascii="TH SarabunPSK" w:hAnsi="TH SarabunPSK" w:cs="TH SarabunPSK" w:hint="cs"/>
                <w:sz w:val="32"/>
                <w:szCs w:val="32"/>
                <w:cs/>
              </w:rPr>
              <w:t>และระดับ</w:t>
            </w:r>
            <w:r w:rsidRPr="00951C4C">
              <w:rPr>
                <w:rFonts w:ascii="TH SarabunPSK" w:hAnsi="TH SarabunPSK" w:cs="TH SarabunPSK"/>
                <w:sz w:val="32"/>
                <w:szCs w:val="32"/>
              </w:rPr>
              <w:t xml:space="preserve"> </w:t>
            </w:r>
            <w:r w:rsidRPr="00951C4C">
              <w:rPr>
                <w:rFonts w:ascii="TH SarabunPSK" w:hAnsi="TH SarabunPSK" w:cs="TH SarabunPSK" w:hint="cs"/>
                <w:sz w:val="32"/>
                <w:szCs w:val="32"/>
                <w:cs/>
              </w:rPr>
              <w:t>ของ</w:t>
            </w:r>
            <w:r w:rsidRPr="00951C4C">
              <w:rPr>
                <w:rFonts w:ascii="TH SarabunPSK" w:hAnsi="TH SarabunPSK" w:cs="TH SarabunPSK"/>
                <w:sz w:val="32"/>
                <w:szCs w:val="32"/>
                <w:cs/>
              </w:rPr>
              <w:t xml:space="preserve"> </w:t>
            </w:r>
            <w:r w:rsidRPr="00951C4C">
              <w:rPr>
                <w:rFonts w:ascii="TH SarabunPSK" w:hAnsi="TH SarabunPSK" w:cs="TH SarabunPSK"/>
                <w:sz w:val="32"/>
                <w:szCs w:val="32"/>
              </w:rPr>
              <w:t>Learning taxonomy</w:t>
            </w:r>
            <w:r>
              <w:rPr>
                <w:rFonts w:ascii="TH SarabunPSK" w:hAnsi="TH SarabunPSK" w:cs="TH SarabunPSK" w:hint="cs"/>
                <w:sz w:val="32"/>
                <w:szCs w:val="32"/>
                <w:cs/>
              </w:rPr>
              <w:t xml:space="preserve"> ทุกรายวิชา</w:t>
            </w:r>
            <w:r w:rsidRPr="00951C4C">
              <w:rPr>
                <w:rFonts w:ascii="TH SarabunPSK" w:hAnsi="TH SarabunPSK" w:cs="TH SarabunPSK" w:hint="cs"/>
                <w:sz w:val="32"/>
                <w:szCs w:val="32"/>
                <w:cs/>
              </w:rPr>
              <w:t xml:space="preserve"> </w:t>
            </w:r>
          </w:p>
        </w:tc>
      </w:tr>
      <w:tr w:rsidR="00682029" w:rsidRPr="00B86FEB" w14:paraId="5078D1AF" w14:textId="77777777" w:rsidTr="00682029">
        <w:tc>
          <w:tcPr>
            <w:tcW w:w="231" w:type="pct"/>
            <w:shd w:val="clear" w:color="auto" w:fill="auto"/>
          </w:tcPr>
          <w:p w14:paraId="1A6A0F57" w14:textId="77777777" w:rsidR="00682029" w:rsidRPr="00B86FEB" w:rsidRDefault="00682029" w:rsidP="00D8780D">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1.3</w:t>
            </w:r>
          </w:p>
        </w:tc>
        <w:tc>
          <w:tcPr>
            <w:tcW w:w="1234" w:type="pct"/>
            <w:shd w:val="clear" w:color="auto" w:fill="auto"/>
          </w:tcPr>
          <w:p w14:paraId="71DB31CD" w14:textId="77777777" w:rsidR="00682029" w:rsidRPr="00B86FEB" w:rsidRDefault="00682029" w:rsidP="00D8780D">
            <w:pPr>
              <w:spacing w:after="0" w:line="240" w:lineRule="auto"/>
              <w:rPr>
                <w:rFonts w:ascii="TH SarabunPSK" w:hAnsi="TH SarabunPSK" w:cs="TH SarabunPSK"/>
                <w:sz w:val="32"/>
                <w:szCs w:val="32"/>
              </w:rPr>
            </w:pPr>
            <w:r w:rsidRPr="00B86FEB">
              <w:rPr>
                <w:rFonts w:ascii="TH SarabunPSK" w:hAnsi="TH SarabunPSK" w:cs="TH SarabunPSK"/>
                <w:color w:val="000000"/>
                <w:sz w:val="32"/>
                <w:szCs w:val="32"/>
              </w:rPr>
              <w:t xml:space="preserve">The </w:t>
            </w:r>
            <w:proofErr w:type="spellStart"/>
            <w:r w:rsidRPr="00B86FEB">
              <w:rPr>
                <w:rFonts w:ascii="TH SarabunPSK" w:hAnsi="TH SarabunPSK" w:cs="TH SarabunPSK"/>
                <w:color w:val="000000"/>
                <w:sz w:val="32"/>
                <w:szCs w:val="32"/>
              </w:rPr>
              <w:t>programme</w:t>
            </w:r>
            <w:proofErr w:type="spellEnd"/>
            <w:r w:rsidRPr="00B86FEB">
              <w:rPr>
                <w:rFonts w:ascii="TH SarabunPSK" w:hAnsi="TH SarabunPSK" w:cs="TH SarabunPSK"/>
                <w:color w:val="000000"/>
                <w:sz w:val="32"/>
                <w:szCs w:val="32"/>
              </w:rPr>
              <w:t xml:space="preserve"> to show that the expected learning outcomes consist of both generic </w:t>
            </w:r>
            <w:r w:rsidRPr="00B86FEB">
              <w:rPr>
                <w:rFonts w:ascii="TH SarabunPSK" w:hAnsi="TH SarabunPSK" w:cs="TH SarabunPSK"/>
                <w:color w:val="000000"/>
                <w:sz w:val="32"/>
                <w:szCs w:val="32"/>
              </w:rPr>
              <w:lastRenderedPageBreak/>
              <w:t xml:space="preserve">outcomes (related to written and oral communication, problem- solving, information technology, teambuilding skills, </w:t>
            </w:r>
            <w:proofErr w:type="spellStart"/>
            <w:r w:rsidRPr="00B86FEB">
              <w:rPr>
                <w:rFonts w:ascii="TH SarabunPSK" w:hAnsi="TH SarabunPSK" w:cs="TH SarabunPSK"/>
                <w:color w:val="000000"/>
                <w:sz w:val="32"/>
                <w:szCs w:val="32"/>
              </w:rPr>
              <w:t>etc</w:t>
            </w:r>
            <w:proofErr w:type="spellEnd"/>
            <w:r w:rsidRPr="00B86FEB">
              <w:rPr>
                <w:rFonts w:ascii="TH SarabunPSK" w:hAnsi="TH SarabunPSK" w:cs="TH SarabunPSK"/>
                <w:color w:val="000000"/>
                <w:sz w:val="32"/>
                <w:szCs w:val="32"/>
              </w:rPr>
              <w:t>) and subject specific outcomes (related to knowledge and skills of the study discipline).</w:t>
            </w:r>
          </w:p>
        </w:tc>
        <w:tc>
          <w:tcPr>
            <w:tcW w:w="1818" w:type="pct"/>
            <w:shd w:val="clear" w:color="auto" w:fill="auto"/>
          </w:tcPr>
          <w:p w14:paraId="01128455" w14:textId="7CC58F51" w:rsidR="00682029" w:rsidRPr="00B86FEB" w:rsidRDefault="00682029" w:rsidP="00D8780D">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cs/>
              </w:rPr>
              <w:lastRenderedPageBreak/>
              <w:t xml:space="preserve">- </w:t>
            </w:r>
            <w:r w:rsidRPr="00951C4C">
              <w:rPr>
                <w:rFonts w:ascii="TH SarabunPSK" w:hAnsi="TH SarabunPSK" w:cs="TH SarabunPSK"/>
                <w:sz w:val="32"/>
                <w:szCs w:val="32"/>
              </w:rPr>
              <w:t xml:space="preserve">SAR </w:t>
            </w:r>
            <w:r w:rsidRPr="00951C4C">
              <w:rPr>
                <w:rFonts w:ascii="TH SarabunPSK" w:hAnsi="TH SarabunPSK" w:cs="TH SarabunPSK" w:hint="cs"/>
                <w:sz w:val="32"/>
                <w:szCs w:val="32"/>
                <w:cs/>
              </w:rPr>
              <w:t>ตารางที่</w:t>
            </w:r>
            <w:r w:rsidRPr="00951C4C">
              <w:rPr>
                <w:rFonts w:ascii="TH SarabunPSK" w:hAnsi="TH SarabunPSK" w:cs="TH SarabunPSK"/>
                <w:sz w:val="32"/>
                <w:szCs w:val="32"/>
                <w:cs/>
              </w:rPr>
              <w:t xml:space="preserve"> </w:t>
            </w:r>
            <w:r>
              <w:rPr>
                <w:rFonts w:ascii="TH SarabunPSK" w:hAnsi="TH SarabunPSK" w:cs="TH SarabunPSK" w:hint="cs"/>
                <w:sz w:val="32"/>
                <w:szCs w:val="32"/>
                <w:cs/>
              </w:rPr>
              <w:t>1.3.1</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หน้า</w:t>
            </w:r>
            <w:r w:rsidRPr="00951C4C">
              <w:rPr>
                <w:rFonts w:ascii="TH SarabunPSK" w:hAnsi="TH SarabunPSK" w:cs="TH SarabunPSK"/>
                <w:sz w:val="32"/>
                <w:szCs w:val="32"/>
                <w:cs/>
              </w:rPr>
              <w:t xml:space="preserve"> </w:t>
            </w:r>
            <w:r>
              <w:rPr>
                <w:rFonts w:ascii="TH SarabunPSK" w:hAnsi="TH SarabunPSK" w:cs="TH SarabunPSK" w:hint="cs"/>
                <w:sz w:val="32"/>
                <w:szCs w:val="32"/>
                <w:cs/>
              </w:rPr>
              <w:t>15</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กำหนดผลลัพธ์การเรียนรู้</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PLOs) </w:t>
            </w:r>
            <w:r w:rsidRPr="00951C4C">
              <w:rPr>
                <w:rFonts w:ascii="TH SarabunPSK" w:hAnsi="TH SarabunPSK" w:cs="TH SarabunPSK" w:hint="cs"/>
                <w:sz w:val="32"/>
                <w:szCs w:val="32"/>
                <w:cs/>
              </w:rPr>
              <w:t>ที่ประกอบทั้งผลลัพธ์การเรียนรู้เฉพาะสาขา</w:t>
            </w:r>
            <w:r w:rsidRPr="00951C4C">
              <w:rPr>
                <w:rFonts w:ascii="TH SarabunPSK" w:hAnsi="TH SarabunPSK" w:cs="TH SarabunPSK"/>
                <w:sz w:val="32"/>
                <w:szCs w:val="32"/>
                <w:cs/>
              </w:rPr>
              <w:t xml:space="preserve"> </w:t>
            </w:r>
            <w:r w:rsidRPr="00951C4C">
              <w:rPr>
                <w:rFonts w:ascii="TH SarabunPSK" w:hAnsi="TH SarabunPSK" w:cs="TH SarabunPSK"/>
                <w:sz w:val="32"/>
                <w:szCs w:val="32"/>
                <w:cs/>
              </w:rPr>
              <w:lastRenderedPageBreak/>
              <w:t>(</w:t>
            </w:r>
            <w:r w:rsidRPr="00951C4C">
              <w:rPr>
                <w:rFonts w:ascii="TH SarabunPSK" w:hAnsi="TH SarabunPSK" w:cs="TH SarabunPSK"/>
                <w:sz w:val="32"/>
                <w:szCs w:val="32"/>
              </w:rPr>
              <w:t xml:space="preserve">Subject Specific Learning Outcome) </w:t>
            </w:r>
            <w:r w:rsidRPr="00951C4C">
              <w:rPr>
                <w:rFonts w:ascii="TH SarabunPSK" w:hAnsi="TH SarabunPSK" w:cs="TH SarabunPSK" w:hint="cs"/>
                <w:sz w:val="32"/>
                <w:szCs w:val="32"/>
                <w:cs/>
              </w:rPr>
              <w:t>และ</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ผลลัพธ์การเรียนรู้ทั่วไป</w:t>
            </w:r>
            <w:r w:rsidRPr="00951C4C">
              <w:rPr>
                <w:rFonts w:ascii="TH SarabunPSK" w:hAnsi="TH SarabunPSK" w:cs="TH SarabunPSK"/>
                <w:sz w:val="32"/>
                <w:szCs w:val="32"/>
                <w:cs/>
              </w:rPr>
              <w:t xml:space="preserve"> (</w:t>
            </w:r>
            <w:r w:rsidRPr="00951C4C">
              <w:rPr>
                <w:rFonts w:ascii="TH SarabunPSK" w:hAnsi="TH SarabunPSK" w:cs="TH SarabunPSK"/>
                <w:sz w:val="32"/>
                <w:szCs w:val="32"/>
              </w:rPr>
              <w:t>Generic Learning Outcome)</w:t>
            </w:r>
          </w:p>
        </w:tc>
        <w:tc>
          <w:tcPr>
            <w:tcW w:w="1717" w:type="pct"/>
            <w:shd w:val="clear" w:color="auto" w:fill="auto"/>
          </w:tcPr>
          <w:p w14:paraId="3E6B51EC" w14:textId="42180F6F" w:rsidR="00682029" w:rsidRPr="00B86FEB" w:rsidRDefault="00682029" w:rsidP="00D8780D">
            <w:pPr>
              <w:spacing w:after="0" w:line="240" w:lineRule="auto"/>
              <w:rPr>
                <w:rFonts w:ascii="TH SarabunPSK" w:hAnsi="TH SarabunPSK" w:cs="TH SarabunPSK"/>
                <w:sz w:val="32"/>
                <w:szCs w:val="32"/>
              </w:rPr>
            </w:pPr>
            <w:r>
              <w:rPr>
                <w:rFonts w:ascii="TH SarabunPSK" w:hAnsi="TH SarabunPSK" w:cs="TH SarabunPSK" w:hint="cs"/>
                <w:sz w:val="32"/>
                <w:szCs w:val="32"/>
                <w:cs/>
              </w:rPr>
              <w:lastRenderedPageBreak/>
              <w:t>-พิจารณาทบทวนการกำหนด</w:t>
            </w:r>
            <w:r w:rsidRPr="00951C4C">
              <w:rPr>
                <w:rFonts w:ascii="TH SarabunPSK" w:hAnsi="TH SarabunPSK" w:cs="TH SarabunPSK" w:hint="cs"/>
                <w:sz w:val="32"/>
                <w:szCs w:val="32"/>
                <w:cs/>
              </w:rPr>
              <w:t>ผลลัพธ์การเรียนรู้เฉพาะสาขา</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Subject Specific Learning Outcome) </w:t>
            </w:r>
            <w:r w:rsidRPr="00951C4C">
              <w:rPr>
                <w:rFonts w:ascii="TH SarabunPSK" w:hAnsi="TH SarabunPSK" w:cs="TH SarabunPSK" w:hint="cs"/>
                <w:sz w:val="32"/>
                <w:szCs w:val="32"/>
                <w:cs/>
              </w:rPr>
              <w:t>และ</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lastRenderedPageBreak/>
              <w:t>ผลลัพธ์การเรียนรู้ทั่วไป</w:t>
            </w:r>
            <w:r w:rsidRPr="00951C4C">
              <w:rPr>
                <w:rFonts w:ascii="TH SarabunPSK" w:hAnsi="TH SarabunPSK" w:cs="TH SarabunPSK"/>
                <w:sz w:val="32"/>
                <w:szCs w:val="32"/>
                <w:cs/>
              </w:rPr>
              <w:t xml:space="preserve"> (</w:t>
            </w:r>
            <w:r w:rsidRPr="00951C4C">
              <w:rPr>
                <w:rFonts w:ascii="TH SarabunPSK" w:hAnsi="TH SarabunPSK" w:cs="TH SarabunPSK"/>
                <w:sz w:val="32"/>
                <w:szCs w:val="32"/>
              </w:rPr>
              <w:t>Generic Learning Outcome)</w:t>
            </w:r>
            <w:r>
              <w:rPr>
                <w:rFonts w:ascii="TH SarabunPSK" w:hAnsi="TH SarabunPSK" w:cs="TH SarabunPSK" w:hint="cs"/>
                <w:sz w:val="32"/>
                <w:szCs w:val="32"/>
                <w:cs/>
              </w:rPr>
              <w:t xml:space="preserve"> ของ </w:t>
            </w:r>
            <w:r>
              <w:rPr>
                <w:rFonts w:ascii="TH SarabunPSK" w:hAnsi="TH SarabunPSK" w:cs="TH SarabunPSK"/>
                <w:sz w:val="32"/>
                <w:szCs w:val="32"/>
              </w:rPr>
              <w:t xml:space="preserve">PLO1 </w:t>
            </w:r>
            <w:r>
              <w:rPr>
                <w:rFonts w:ascii="TH SarabunPSK" w:hAnsi="TH SarabunPSK" w:cs="TH SarabunPSK" w:hint="cs"/>
                <w:sz w:val="32"/>
                <w:szCs w:val="32"/>
                <w:cs/>
              </w:rPr>
              <w:t xml:space="preserve">และ </w:t>
            </w:r>
            <w:r>
              <w:rPr>
                <w:rFonts w:ascii="TH SarabunPSK" w:hAnsi="TH SarabunPSK" w:cs="TH SarabunPSK"/>
                <w:sz w:val="32"/>
                <w:szCs w:val="32"/>
              </w:rPr>
              <w:t>PLO4</w:t>
            </w:r>
          </w:p>
        </w:tc>
      </w:tr>
      <w:tr w:rsidR="00682029" w:rsidRPr="00B86FEB" w14:paraId="5B06AF05" w14:textId="77777777" w:rsidTr="00682029">
        <w:tc>
          <w:tcPr>
            <w:tcW w:w="231" w:type="pct"/>
            <w:shd w:val="clear" w:color="auto" w:fill="auto"/>
          </w:tcPr>
          <w:p w14:paraId="461103B6" w14:textId="77777777" w:rsidR="00682029" w:rsidRPr="00B86FEB" w:rsidRDefault="00682029" w:rsidP="00D8780D">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lastRenderedPageBreak/>
              <w:t>1.4</w:t>
            </w:r>
          </w:p>
        </w:tc>
        <w:tc>
          <w:tcPr>
            <w:tcW w:w="1234" w:type="pct"/>
            <w:shd w:val="clear" w:color="auto" w:fill="auto"/>
          </w:tcPr>
          <w:p w14:paraId="15C82E7E" w14:textId="77777777" w:rsidR="00682029" w:rsidRPr="00B86FEB" w:rsidRDefault="00682029" w:rsidP="00D8780D">
            <w:pPr>
              <w:spacing w:after="0" w:line="240" w:lineRule="auto"/>
              <w:rPr>
                <w:rFonts w:ascii="TH SarabunPSK" w:hAnsi="TH SarabunPSK" w:cs="TH SarabunPSK"/>
                <w:color w:val="000000"/>
                <w:sz w:val="32"/>
                <w:szCs w:val="32"/>
              </w:rPr>
            </w:pPr>
            <w:r w:rsidRPr="00B86FEB">
              <w:rPr>
                <w:rFonts w:ascii="TH SarabunPSK" w:hAnsi="TH SarabunPSK" w:cs="TH SarabunPSK"/>
                <w:color w:val="000000"/>
                <w:sz w:val="32"/>
                <w:szCs w:val="32"/>
              </w:rPr>
              <w:t xml:space="preserve">The </w:t>
            </w:r>
            <w:proofErr w:type="spellStart"/>
            <w:r w:rsidRPr="00B86FEB">
              <w:rPr>
                <w:rFonts w:ascii="TH SarabunPSK" w:hAnsi="TH SarabunPSK" w:cs="TH SarabunPSK"/>
                <w:color w:val="000000"/>
                <w:sz w:val="32"/>
                <w:szCs w:val="32"/>
              </w:rPr>
              <w:t>programme</w:t>
            </w:r>
            <w:proofErr w:type="spellEnd"/>
            <w:r w:rsidRPr="00B86FEB">
              <w:rPr>
                <w:rFonts w:ascii="TH SarabunPSK" w:hAnsi="TH SarabunPSK" w:cs="TH SarabunPSK"/>
                <w:color w:val="000000"/>
                <w:sz w:val="32"/>
                <w:szCs w:val="32"/>
              </w:rPr>
              <w:t xml:space="preserve"> to show that the requirements of the stakeholders, especially the external stakeholders, are gathered, and that these are reflected in the expected learning outcomes.</w:t>
            </w:r>
          </w:p>
        </w:tc>
        <w:tc>
          <w:tcPr>
            <w:tcW w:w="1818" w:type="pct"/>
            <w:shd w:val="clear" w:color="auto" w:fill="auto"/>
          </w:tcPr>
          <w:p w14:paraId="3014FCA7" w14:textId="77777777" w:rsidR="00682029" w:rsidRDefault="00682029" w:rsidP="00D8780D">
            <w:pPr>
              <w:spacing w:after="0" w:line="240" w:lineRule="auto"/>
              <w:rPr>
                <w:rFonts w:ascii="TH SarabunPSK" w:hAnsi="TH SarabunPSK" w:cs="TH SarabunPSK"/>
                <w:sz w:val="32"/>
                <w:szCs w:val="32"/>
              </w:rPr>
            </w:pP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SAR </w:t>
            </w:r>
            <w:r w:rsidRPr="00951C4C">
              <w:rPr>
                <w:rFonts w:ascii="TH SarabunPSK" w:hAnsi="TH SarabunPSK" w:cs="TH SarabunPSK" w:hint="cs"/>
                <w:sz w:val="32"/>
                <w:szCs w:val="32"/>
                <w:cs/>
              </w:rPr>
              <w:t>ตารางที่</w:t>
            </w:r>
            <w:r w:rsidRPr="00951C4C">
              <w:rPr>
                <w:rFonts w:ascii="TH SarabunPSK" w:hAnsi="TH SarabunPSK" w:cs="TH SarabunPSK"/>
                <w:sz w:val="32"/>
                <w:szCs w:val="32"/>
                <w:cs/>
              </w:rPr>
              <w:t xml:space="preserve"> </w:t>
            </w:r>
            <w:r>
              <w:rPr>
                <w:rFonts w:ascii="TH SarabunPSK" w:hAnsi="TH SarabunPSK" w:cs="TH SarabunPSK"/>
                <w:sz w:val="32"/>
                <w:szCs w:val="32"/>
              </w:rPr>
              <w:t>1.4.1</w:t>
            </w:r>
            <w:r w:rsidRPr="00951C4C">
              <w:rPr>
                <w:rFonts w:ascii="TH SarabunPSK" w:hAnsi="TH SarabunPSK" w:cs="TH SarabunPSK" w:hint="cs"/>
                <w:sz w:val="32"/>
                <w:szCs w:val="32"/>
                <w:cs/>
              </w:rPr>
              <w:t xml:space="preserve"> และ ตารางที่ </w:t>
            </w:r>
            <w:r>
              <w:rPr>
                <w:rFonts w:ascii="TH SarabunPSK" w:hAnsi="TH SarabunPSK" w:cs="TH SarabunPSK"/>
                <w:sz w:val="32"/>
                <w:szCs w:val="32"/>
              </w:rPr>
              <w:t>1.4.2</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หน้า</w:t>
            </w:r>
            <w:r w:rsidRPr="00951C4C">
              <w:rPr>
                <w:rFonts w:ascii="TH SarabunPSK" w:hAnsi="TH SarabunPSK" w:cs="TH SarabunPSK"/>
                <w:sz w:val="32"/>
                <w:szCs w:val="32"/>
                <w:cs/>
              </w:rPr>
              <w:t xml:space="preserve"> </w:t>
            </w:r>
            <w:r>
              <w:rPr>
                <w:rFonts w:ascii="TH SarabunPSK" w:hAnsi="TH SarabunPSK" w:cs="TH SarabunPSK"/>
                <w:sz w:val="32"/>
                <w:szCs w:val="32"/>
              </w:rPr>
              <w:t xml:space="preserve">17-18 </w:t>
            </w:r>
            <w:r w:rsidRPr="00951C4C">
              <w:rPr>
                <w:rFonts w:ascii="TH SarabunPSK" w:hAnsi="TH SarabunPSK" w:cs="TH SarabunPSK" w:hint="cs"/>
                <w:sz w:val="32"/>
                <w:szCs w:val="32"/>
                <w:cs/>
              </w:rPr>
              <w:t>แสดงความสัมพันธ์</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PLOs </w:t>
            </w:r>
            <w:r w:rsidRPr="00951C4C">
              <w:rPr>
                <w:rFonts w:ascii="TH SarabunPSK" w:hAnsi="TH SarabunPSK" w:cs="TH SarabunPSK" w:hint="cs"/>
                <w:sz w:val="32"/>
                <w:szCs w:val="32"/>
                <w:cs/>
              </w:rPr>
              <w:t>กับ</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ระดับความต้องการของผู้มีส่วนได้ส่วนเสีย</w:t>
            </w:r>
          </w:p>
          <w:p w14:paraId="3BAC554A" w14:textId="302D58A7" w:rsidR="00682029" w:rsidRPr="00B86FEB" w:rsidRDefault="00682029" w:rsidP="00D8780D">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SAR </w:t>
            </w:r>
            <w:r w:rsidRPr="00951C4C">
              <w:rPr>
                <w:rFonts w:ascii="TH SarabunPSK" w:hAnsi="TH SarabunPSK" w:cs="TH SarabunPSK" w:hint="cs"/>
                <w:sz w:val="32"/>
                <w:szCs w:val="32"/>
                <w:cs/>
              </w:rPr>
              <w:t>ตารางที่</w:t>
            </w:r>
            <w:r w:rsidRPr="00951C4C">
              <w:rPr>
                <w:rFonts w:ascii="TH SarabunPSK" w:hAnsi="TH SarabunPSK" w:cs="TH SarabunPSK"/>
                <w:sz w:val="32"/>
                <w:szCs w:val="32"/>
                <w:cs/>
              </w:rPr>
              <w:t xml:space="preserve"> </w:t>
            </w:r>
            <w:r>
              <w:rPr>
                <w:rFonts w:ascii="TH SarabunPSK" w:hAnsi="TH SarabunPSK" w:cs="TH SarabunPSK"/>
                <w:sz w:val="32"/>
                <w:szCs w:val="32"/>
              </w:rPr>
              <w:t>1.4.3</w:t>
            </w:r>
            <w:r w:rsidRPr="00951C4C">
              <w:rPr>
                <w:rFonts w:ascii="TH SarabunPSK" w:hAnsi="TH SarabunPSK" w:cs="TH SarabunPSK" w:hint="cs"/>
                <w:sz w:val="32"/>
                <w:szCs w:val="32"/>
                <w:cs/>
              </w:rPr>
              <w:t xml:space="preserve"> หน้า</w:t>
            </w:r>
            <w:r w:rsidRPr="00951C4C">
              <w:rPr>
                <w:rFonts w:ascii="TH SarabunPSK" w:hAnsi="TH SarabunPSK" w:cs="TH SarabunPSK"/>
                <w:sz w:val="32"/>
                <w:szCs w:val="32"/>
                <w:cs/>
              </w:rPr>
              <w:t xml:space="preserve"> </w:t>
            </w:r>
            <w:r>
              <w:rPr>
                <w:rFonts w:ascii="TH SarabunPSK" w:hAnsi="TH SarabunPSK" w:cs="TH SarabunPSK"/>
                <w:sz w:val="32"/>
                <w:szCs w:val="32"/>
              </w:rPr>
              <w:t xml:space="preserve">19 </w:t>
            </w:r>
            <w:r>
              <w:rPr>
                <w:rFonts w:ascii="TH SarabunPSK" w:hAnsi="TH SarabunPSK" w:cs="TH SarabunPSK" w:hint="cs"/>
                <w:sz w:val="32"/>
                <w:szCs w:val="32"/>
                <w:cs/>
              </w:rPr>
              <w:t xml:space="preserve">แสดงความสอดคล้อง </w:t>
            </w:r>
            <w:r>
              <w:rPr>
                <w:rFonts w:ascii="TH SarabunPSK" w:hAnsi="TH SarabunPSK" w:cs="TH SarabunPSK"/>
                <w:sz w:val="32"/>
                <w:szCs w:val="32"/>
              </w:rPr>
              <w:t xml:space="preserve">PLOs </w:t>
            </w:r>
            <w:r>
              <w:rPr>
                <w:rFonts w:ascii="TH SarabunPSK" w:hAnsi="TH SarabunPSK" w:cs="TH SarabunPSK" w:hint="cs"/>
                <w:sz w:val="32"/>
                <w:szCs w:val="32"/>
                <w:cs/>
              </w:rPr>
              <w:t>กับ ความต้องการจำเป็นของผู้มีส่วนได้ส่วนเสีย</w:t>
            </w:r>
          </w:p>
        </w:tc>
        <w:tc>
          <w:tcPr>
            <w:tcW w:w="1717" w:type="pct"/>
            <w:shd w:val="clear" w:color="auto" w:fill="auto"/>
          </w:tcPr>
          <w:p w14:paraId="5D50D697" w14:textId="56AECB2B" w:rsidR="00682029" w:rsidRPr="00B86FEB" w:rsidRDefault="00682029" w:rsidP="00D8780D">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rPr>
              <w:t>-</w:t>
            </w:r>
            <w:r w:rsidRPr="00951C4C">
              <w:rPr>
                <w:rFonts w:ascii="TH SarabunPSK" w:hAnsi="TH SarabunPSK" w:cs="TH SarabunPSK" w:hint="cs"/>
                <w:sz w:val="32"/>
                <w:szCs w:val="32"/>
                <w:cs/>
              </w:rPr>
              <w:t>พิจารณาทบทวนแสดงกระบวนการวิเคราะห์ผู้มีส่วนได้ส่วนเสีย</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Stakeholder Analysis) </w:t>
            </w:r>
            <w:r w:rsidRPr="00951C4C">
              <w:rPr>
                <w:rFonts w:ascii="TH SarabunPSK" w:hAnsi="TH SarabunPSK" w:cs="TH SarabunPSK" w:hint="cs"/>
                <w:sz w:val="32"/>
                <w:szCs w:val="32"/>
                <w:cs/>
              </w:rPr>
              <w:t>ที่แสดงให้เห็นวิธีการในการได้มาในแต่ละกลุ่มผู้มีส่วนได้ส่วนเสียและวิธีการวิเคราะห์</w:t>
            </w:r>
          </w:p>
        </w:tc>
      </w:tr>
      <w:tr w:rsidR="00682029" w:rsidRPr="00B86FEB" w14:paraId="44DAD23D" w14:textId="77777777" w:rsidTr="00682029">
        <w:tc>
          <w:tcPr>
            <w:tcW w:w="231" w:type="pct"/>
            <w:shd w:val="clear" w:color="auto" w:fill="auto"/>
          </w:tcPr>
          <w:p w14:paraId="2A753965" w14:textId="77777777" w:rsidR="00682029" w:rsidRPr="00B86FEB" w:rsidRDefault="00682029" w:rsidP="00D8780D">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1.5</w:t>
            </w:r>
          </w:p>
        </w:tc>
        <w:tc>
          <w:tcPr>
            <w:tcW w:w="1234" w:type="pct"/>
            <w:shd w:val="clear" w:color="auto" w:fill="auto"/>
          </w:tcPr>
          <w:p w14:paraId="6E27B02E" w14:textId="77777777" w:rsidR="00682029" w:rsidRPr="00B86FEB" w:rsidRDefault="00682029" w:rsidP="00D8780D">
            <w:pPr>
              <w:spacing w:after="0" w:line="240" w:lineRule="auto"/>
              <w:rPr>
                <w:rFonts w:ascii="TH SarabunPSK" w:hAnsi="TH SarabunPSK" w:cs="TH SarabunPSK"/>
                <w:color w:val="000000"/>
                <w:sz w:val="32"/>
                <w:szCs w:val="32"/>
              </w:rPr>
            </w:pPr>
            <w:r w:rsidRPr="00B86FEB">
              <w:rPr>
                <w:rFonts w:ascii="TH SarabunPSK" w:hAnsi="TH SarabunPSK" w:cs="TH SarabunPSK"/>
                <w:color w:val="000000"/>
                <w:sz w:val="32"/>
                <w:szCs w:val="32"/>
              </w:rPr>
              <w:t xml:space="preserve">The </w:t>
            </w:r>
            <w:proofErr w:type="spellStart"/>
            <w:r w:rsidRPr="00B86FEB">
              <w:rPr>
                <w:rFonts w:ascii="TH SarabunPSK" w:hAnsi="TH SarabunPSK" w:cs="TH SarabunPSK"/>
                <w:color w:val="000000"/>
                <w:sz w:val="32"/>
                <w:szCs w:val="32"/>
              </w:rPr>
              <w:t>programme</w:t>
            </w:r>
            <w:proofErr w:type="spellEnd"/>
            <w:r w:rsidRPr="00B86FEB">
              <w:rPr>
                <w:rFonts w:ascii="TH SarabunPSK" w:hAnsi="TH SarabunPSK" w:cs="TH SarabunPSK"/>
                <w:color w:val="000000"/>
                <w:sz w:val="32"/>
                <w:szCs w:val="32"/>
              </w:rPr>
              <w:t xml:space="preserve"> to show that the expected learning outcomes are achieved by the students by the time they graduate.</w:t>
            </w:r>
          </w:p>
        </w:tc>
        <w:tc>
          <w:tcPr>
            <w:tcW w:w="1818" w:type="pct"/>
            <w:shd w:val="clear" w:color="auto" w:fill="auto"/>
          </w:tcPr>
          <w:p w14:paraId="0AB51BEC" w14:textId="77777777" w:rsidR="00682029" w:rsidRDefault="00682029" w:rsidP="00D8780D">
            <w:pPr>
              <w:spacing w:after="0" w:line="240" w:lineRule="auto"/>
              <w:rPr>
                <w:rFonts w:ascii="TH SarabunPSK" w:hAnsi="TH SarabunPSK" w:cs="TH SarabunPSK"/>
                <w:sz w:val="32"/>
                <w:szCs w:val="32"/>
              </w:rPr>
            </w:pPr>
            <w:r w:rsidRPr="00951C4C">
              <w:rPr>
                <w:rFonts w:ascii="TH SarabunPSK" w:hAnsi="TH SarabunPSK" w:cs="TH SarabunPSK"/>
                <w:sz w:val="32"/>
                <w:szCs w:val="32"/>
              </w:rPr>
              <w:t xml:space="preserve">-SAR </w:t>
            </w:r>
            <w:r w:rsidRPr="00951C4C">
              <w:rPr>
                <w:rFonts w:ascii="TH SarabunPSK" w:hAnsi="TH SarabunPSK" w:cs="TH SarabunPSK" w:hint="cs"/>
                <w:sz w:val="32"/>
                <w:szCs w:val="32"/>
                <w:cs/>
              </w:rPr>
              <w:t xml:space="preserve">ตารางที่ </w:t>
            </w:r>
            <w:r>
              <w:rPr>
                <w:rFonts w:ascii="TH SarabunPSK" w:hAnsi="TH SarabunPSK" w:cs="TH SarabunPSK" w:hint="cs"/>
                <w:sz w:val="32"/>
                <w:szCs w:val="32"/>
                <w:cs/>
              </w:rPr>
              <w:t>1.5.1</w:t>
            </w:r>
            <w:r w:rsidRPr="00951C4C">
              <w:rPr>
                <w:rFonts w:ascii="TH SarabunPSK" w:hAnsi="TH SarabunPSK" w:cs="TH SarabunPSK" w:hint="cs"/>
                <w:sz w:val="32"/>
                <w:szCs w:val="32"/>
                <w:cs/>
              </w:rPr>
              <w:t xml:space="preserve">หน้า </w:t>
            </w:r>
            <w:r>
              <w:rPr>
                <w:rFonts w:ascii="TH SarabunPSK" w:hAnsi="TH SarabunPSK" w:cs="TH SarabunPSK" w:hint="cs"/>
                <w:sz w:val="32"/>
                <w:szCs w:val="32"/>
                <w:cs/>
              </w:rPr>
              <w:t xml:space="preserve">21-26 </w:t>
            </w:r>
            <w:r w:rsidRPr="00951C4C">
              <w:rPr>
                <w:rFonts w:ascii="TH SarabunPSK" w:hAnsi="TH SarabunPSK" w:cs="TH SarabunPSK" w:hint="cs"/>
                <w:sz w:val="32"/>
                <w:szCs w:val="32"/>
                <w:cs/>
              </w:rPr>
              <w:t>หลักสูตรกำหนดวิธีการวัดการบรรลุผลลัพธ์การเรียนรู้ของหลักสูตร</w:t>
            </w:r>
            <w:r>
              <w:rPr>
                <w:rFonts w:ascii="TH SarabunPSK" w:hAnsi="TH SarabunPSK" w:cs="TH SarabunPSK" w:hint="cs"/>
                <w:sz w:val="32"/>
                <w:szCs w:val="32"/>
                <w:cs/>
              </w:rPr>
              <w:t xml:space="preserve">ทางตรง </w:t>
            </w:r>
            <w:r>
              <w:rPr>
                <w:rFonts w:ascii="TH SarabunPSK" w:hAnsi="TH SarabunPSK" w:cs="TH SarabunPSK"/>
                <w:sz w:val="32"/>
                <w:szCs w:val="32"/>
              </w:rPr>
              <w:t>(Direct Assessment)</w:t>
            </w:r>
            <w:r w:rsidRPr="00951C4C">
              <w:rPr>
                <w:rFonts w:ascii="TH SarabunPSK" w:hAnsi="TH SarabunPSK" w:cs="TH SarabunPSK" w:hint="cs"/>
                <w:sz w:val="32"/>
                <w:szCs w:val="32"/>
                <w:cs/>
              </w:rPr>
              <w:t xml:space="preserve"> </w:t>
            </w:r>
          </w:p>
          <w:p w14:paraId="60FCE468" w14:textId="77777777" w:rsidR="00682029" w:rsidRDefault="00682029" w:rsidP="00D8780D">
            <w:pPr>
              <w:spacing w:after="0" w:line="240" w:lineRule="auto"/>
              <w:rPr>
                <w:rFonts w:ascii="TH SarabunPSK" w:hAnsi="TH SarabunPSK" w:cs="TH SarabunPSK"/>
                <w:sz w:val="32"/>
                <w:szCs w:val="32"/>
              </w:rPr>
            </w:pPr>
            <w:r w:rsidRPr="00951C4C">
              <w:rPr>
                <w:rFonts w:ascii="TH SarabunPSK" w:hAnsi="TH SarabunPSK" w:cs="TH SarabunPSK"/>
                <w:sz w:val="32"/>
                <w:szCs w:val="32"/>
              </w:rPr>
              <w:t xml:space="preserve">-SAR </w:t>
            </w:r>
            <w:r w:rsidRPr="00951C4C">
              <w:rPr>
                <w:rFonts w:ascii="TH SarabunPSK" w:hAnsi="TH SarabunPSK" w:cs="TH SarabunPSK" w:hint="cs"/>
                <w:sz w:val="32"/>
                <w:szCs w:val="32"/>
                <w:cs/>
              </w:rPr>
              <w:t xml:space="preserve">ตารางที่ </w:t>
            </w:r>
            <w:r>
              <w:rPr>
                <w:rFonts w:ascii="TH SarabunPSK" w:hAnsi="TH SarabunPSK" w:cs="TH SarabunPSK" w:hint="cs"/>
                <w:sz w:val="32"/>
                <w:szCs w:val="32"/>
                <w:cs/>
              </w:rPr>
              <w:t>1.5.</w:t>
            </w:r>
            <w:r>
              <w:rPr>
                <w:rFonts w:ascii="TH SarabunPSK" w:hAnsi="TH SarabunPSK" w:cs="TH SarabunPSK"/>
                <w:sz w:val="32"/>
                <w:szCs w:val="32"/>
              </w:rPr>
              <w:t xml:space="preserve">2 </w:t>
            </w:r>
            <w:r w:rsidRPr="00951C4C">
              <w:rPr>
                <w:rFonts w:ascii="TH SarabunPSK" w:hAnsi="TH SarabunPSK" w:cs="TH SarabunPSK" w:hint="cs"/>
                <w:sz w:val="32"/>
                <w:szCs w:val="32"/>
                <w:cs/>
              </w:rPr>
              <w:t xml:space="preserve">หน้า </w:t>
            </w:r>
            <w:r>
              <w:rPr>
                <w:rFonts w:ascii="TH SarabunPSK" w:hAnsi="TH SarabunPSK" w:cs="TH SarabunPSK" w:hint="cs"/>
                <w:sz w:val="32"/>
                <w:szCs w:val="32"/>
                <w:cs/>
              </w:rPr>
              <w:t>2</w:t>
            </w:r>
            <w:r>
              <w:rPr>
                <w:rFonts w:ascii="TH SarabunPSK" w:hAnsi="TH SarabunPSK" w:cs="TH SarabunPSK"/>
                <w:sz w:val="32"/>
                <w:szCs w:val="32"/>
              </w:rPr>
              <w:t xml:space="preserve">7-30 </w:t>
            </w:r>
            <w:r w:rsidRPr="00951C4C">
              <w:rPr>
                <w:rFonts w:ascii="TH SarabunPSK" w:hAnsi="TH SarabunPSK" w:cs="TH SarabunPSK" w:hint="cs"/>
                <w:sz w:val="32"/>
                <w:szCs w:val="32"/>
                <w:cs/>
              </w:rPr>
              <w:t>หลักสูตรกำหนดวิธีการวัดการบรรลุผลลัพธ์การเรียนรู้</w:t>
            </w:r>
            <w:r>
              <w:rPr>
                <w:rFonts w:ascii="TH SarabunPSK" w:hAnsi="TH SarabunPSK" w:cs="TH SarabunPSK" w:hint="cs"/>
                <w:sz w:val="32"/>
                <w:szCs w:val="32"/>
                <w:cs/>
              </w:rPr>
              <w:t xml:space="preserve">ผ่านการสอบ </w:t>
            </w:r>
            <w:r>
              <w:rPr>
                <w:rFonts w:ascii="TH SarabunPSK" w:hAnsi="TH SarabunPSK" w:cs="TH SarabunPSK"/>
                <w:sz w:val="32"/>
                <w:szCs w:val="32"/>
              </w:rPr>
              <w:t>Comprehensive</w:t>
            </w:r>
          </w:p>
          <w:p w14:paraId="039EC269" w14:textId="60D3420C" w:rsidR="00682029" w:rsidRPr="00B86FEB" w:rsidRDefault="00682029" w:rsidP="00D8780D">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rPr>
              <w:lastRenderedPageBreak/>
              <w:t xml:space="preserve">-SAR </w:t>
            </w:r>
            <w:r w:rsidRPr="00951C4C">
              <w:rPr>
                <w:rFonts w:ascii="TH SarabunPSK" w:hAnsi="TH SarabunPSK" w:cs="TH SarabunPSK" w:hint="cs"/>
                <w:sz w:val="32"/>
                <w:szCs w:val="32"/>
                <w:cs/>
              </w:rPr>
              <w:t xml:space="preserve">ตารางที่ </w:t>
            </w:r>
            <w:r>
              <w:rPr>
                <w:rFonts w:ascii="TH SarabunPSK" w:hAnsi="TH SarabunPSK" w:cs="TH SarabunPSK" w:hint="cs"/>
                <w:sz w:val="32"/>
                <w:szCs w:val="32"/>
                <w:cs/>
              </w:rPr>
              <w:t>1.5.</w:t>
            </w:r>
            <w:r>
              <w:rPr>
                <w:rFonts w:ascii="TH SarabunPSK" w:hAnsi="TH SarabunPSK" w:cs="TH SarabunPSK"/>
                <w:sz w:val="32"/>
                <w:szCs w:val="32"/>
              </w:rPr>
              <w:t xml:space="preserve">3 </w:t>
            </w:r>
            <w:r w:rsidRPr="00951C4C">
              <w:rPr>
                <w:rFonts w:ascii="TH SarabunPSK" w:hAnsi="TH SarabunPSK" w:cs="TH SarabunPSK" w:hint="cs"/>
                <w:sz w:val="32"/>
                <w:szCs w:val="32"/>
                <w:cs/>
              </w:rPr>
              <w:t xml:space="preserve">หน้า </w:t>
            </w:r>
            <w:r>
              <w:rPr>
                <w:rFonts w:ascii="TH SarabunPSK" w:hAnsi="TH SarabunPSK" w:cs="TH SarabunPSK"/>
                <w:sz w:val="32"/>
                <w:szCs w:val="32"/>
              </w:rPr>
              <w:t xml:space="preserve">31-32 </w:t>
            </w:r>
            <w:r w:rsidRPr="00951C4C">
              <w:rPr>
                <w:rFonts w:ascii="TH SarabunPSK" w:hAnsi="TH SarabunPSK" w:cs="TH SarabunPSK" w:hint="cs"/>
                <w:sz w:val="32"/>
                <w:szCs w:val="32"/>
                <w:cs/>
              </w:rPr>
              <w:t>หลักสูตรกำหนดวิธีการวัดการบรรลุผลลัพธ์การเรียนรู้</w:t>
            </w:r>
            <w:r>
              <w:rPr>
                <w:rFonts w:ascii="TH SarabunPSK" w:hAnsi="TH SarabunPSK" w:cs="TH SarabunPSK" w:hint="cs"/>
                <w:sz w:val="32"/>
                <w:szCs w:val="32"/>
                <w:cs/>
              </w:rPr>
              <w:t>ผ่านการสอบ ป้องกันวิทยานิพนธ์</w:t>
            </w:r>
          </w:p>
        </w:tc>
        <w:tc>
          <w:tcPr>
            <w:tcW w:w="1717" w:type="pct"/>
            <w:shd w:val="clear" w:color="auto" w:fill="auto"/>
          </w:tcPr>
          <w:p w14:paraId="23999F27" w14:textId="77777777" w:rsidR="00682029" w:rsidRDefault="00682029" w:rsidP="00D8780D">
            <w:pPr>
              <w:spacing w:after="0" w:line="240" w:lineRule="auto"/>
              <w:jc w:val="thaiDistribute"/>
              <w:rPr>
                <w:rFonts w:ascii="TH SarabunPSK" w:hAnsi="TH SarabunPSK" w:cs="TH SarabunPSK"/>
                <w:sz w:val="32"/>
                <w:szCs w:val="32"/>
              </w:rPr>
            </w:pPr>
            <w:r w:rsidRPr="005D57DF">
              <w:rPr>
                <w:rFonts w:ascii="TH SarabunPSK" w:hAnsi="TH SarabunPSK" w:cs="TH SarabunPSK"/>
                <w:sz w:val="32"/>
                <w:szCs w:val="32"/>
                <w:cs/>
              </w:rPr>
              <w:lastRenderedPageBreak/>
              <w:t>-ทบทวนกระบวนการ เกณฑ์การประเมินและกำหนดมาตรฐานการประเมินผลลัพธ์การเรียนรู้ (</w:t>
            </w:r>
            <w:r w:rsidRPr="005D57DF">
              <w:rPr>
                <w:rFonts w:ascii="TH SarabunPSK" w:hAnsi="TH SarabunPSK" w:cs="TH SarabunPSK"/>
                <w:sz w:val="32"/>
                <w:szCs w:val="32"/>
              </w:rPr>
              <w:t xml:space="preserve">PLOs) </w:t>
            </w:r>
            <w:r w:rsidRPr="005D57DF">
              <w:rPr>
                <w:rFonts w:ascii="TH SarabunPSK" w:hAnsi="TH SarabunPSK" w:cs="TH SarabunPSK"/>
                <w:sz w:val="32"/>
                <w:szCs w:val="32"/>
                <w:cs/>
              </w:rPr>
              <w:t xml:space="preserve">เพื่อให้บรรลุ </w:t>
            </w:r>
            <w:r w:rsidRPr="005D57DF">
              <w:rPr>
                <w:rFonts w:ascii="TH SarabunPSK" w:hAnsi="TH SarabunPSK" w:cs="TH SarabunPSK"/>
                <w:sz w:val="32"/>
                <w:szCs w:val="32"/>
              </w:rPr>
              <w:t xml:space="preserve">PLOs </w:t>
            </w:r>
            <w:r w:rsidRPr="005D57DF">
              <w:rPr>
                <w:rFonts w:ascii="TH SarabunPSK" w:hAnsi="TH SarabunPSK" w:cs="TH SarabunPSK"/>
                <w:sz w:val="32"/>
                <w:szCs w:val="32"/>
                <w:cs/>
              </w:rPr>
              <w:t>ตามกรอบระยะเวลาของหลักสูตร</w:t>
            </w:r>
          </w:p>
          <w:p w14:paraId="577B5802" w14:textId="77777777" w:rsidR="00682029" w:rsidRDefault="00682029" w:rsidP="00D8780D">
            <w:pPr>
              <w:spacing w:after="0" w:line="240" w:lineRule="auto"/>
              <w:jc w:val="thaiDistribute"/>
              <w:rPr>
                <w:rFonts w:ascii="TH SarabunPSK" w:hAnsi="TH SarabunPSK" w:cs="TH SarabunPSK"/>
                <w:sz w:val="32"/>
                <w:szCs w:val="32"/>
              </w:rPr>
            </w:pPr>
          </w:p>
          <w:p w14:paraId="31EC3173" w14:textId="77777777" w:rsidR="00682029" w:rsidRPr="00951C4C" w:rsidRDefault="00682029" w:rsidP="00D8780D">
            <w:pPr>
              <w:spacing w:after="0" w:line="240" w:lineRule="auto"/>
              <w:jc w:val="thaiDistribute"/>
              <w:rPr>
                <w:rFonts w:ascii="TH SarabunPSK" w:hAnsi="TH SarabunPSK" w:cs="TH SarabunPSK"/>
                <w:sz w:val="32"/>
                <w:szCs w:val="32"/>
              </w:rPr>
            </w:pPr>
          </w:p>
          <w:p w14:paraId="7C94E69F" w14:textId="639294A1" w:rsidR="00682029" w:rsidRPr="00CB3FC2" w:rsidRDefault="00682029" w:rsidP="00D8780D">
            <w:pPr>
              <w:spacing w:after="0" w:line="240" w:lineRule="auto"/>
              <w:contextualSpacing/>
              <w:jc w:val="thaiDistribute"/>
              <w:rPr>
                <w:rFonts w:ascii="TH SarabunPSK" w:hAnsi="TH SarabunPSK" w:cs="TH SarabunPSK"/>
                <w:color w:val="0070C0"/>
                <w:sz w:val="32"/>
                <w:szCs w:val="32"/>
              </w:rPr>
            </w:pPr>
          </w:p>
        </w:tc>
      </w:tr>
      <w:tr w:rsidR="00682029" w:rsidRPr="00B86FEB" w14:paraId="3D1A019C" w14:textId="77777777" w:rsidTr="00682029">
        <w:tc>
          <w:tcPr>
            <w:tcW w:w="231" w:type="pct"/>
            <w:shd w:val="clear" w:color="auto" w:fill="auto"/>
          </w:tcPr>
          <w:p w14:paraId="19C03B6A" w14:textId="77777777" w:rsidR="00682029" w:rsidRPr="00B86FEB" w:rsidRDefault="00682029" w:rsidP="00D8780D">
            <w:pPr>
              <w:spacing w:after="0" w:line="240" w:lineRule="auto"/>
              <w:jc w:val="center"/>
              <w:rPr>
                <w:rFonts w:ascii="TH SarabunPSK" w:hAnsi="TH SarabunPSK" w:cs="TH SarabunPSK"/>
                <w:b/>
                <w:bCs/>
                <w:sz w:val="32"/>
                <w:szCs w:val="32"/>
                <w:cs/>
              </w:rPr>
            </w:pPr>
            <w:r w:rsidRPr="00B86FEB">
              <w:rPr>
                <w:rFonts w:ascii="TH SarabunPSK" w:hAnsi="TH SarabunPSK" w:cs="TH SarabunPSK"/>
                <w:b/>
                <w:bCs/>
                <w:sz w:val="32"/>
                <w:szCs w:val="32"/>
                <w:cs/>
              </w:rPr>
              <w:t>2</w:t>
            </w:r>
          </w:p>
        </w:tc>
        <w:tc>
          <w:tcPr>
            <w:tcW w:w="4769" w:type="pct"/>
            <w:gridSpan w:val="3"/>
            <w:shd w:val="clear" w:color="auto" w:fill="auto"/>
          </w:tcPr>
          <w:p w14:paraId="7EB40F65" w14:textId="77777777" w:rsidR="00682029" w:rsidRPr="00B86FEB" w:rsidRDefault="00682029" w:rsidP="00D8780D">
            <w:pPr>
              <w:spacing w:after="0" w:line="240" w:lineRule="auto"/>
              <w:rPr>
                <w:rFonts w:ascii="TH SarabunPSK" w:hAnsi="TH SarabunPSK" w:cs="TH SarabunPSK"/>
                <w:sz w:val="32"/>
                <w:szCs w:val="32"/>
              </w:rPr>
            </w:pPr>
            <w:proofErr w:type="spellStart"/>
            <w:r w:rsidRPr="00B86FEB">
              <w:rPr>
                <w:rFonts w:ascii="TH SarabunPSK" w:hAnsi="TH SarabunPSK" w:cs="TH SarabunPSK"/>
                <w:b/>
                <w:bCs/>
                <w:sz w:val="32"/>
                <w:szCs w:val="32"/>
              </w:rPr>
              <w:t>Programme</w:t>
            </w:r>
            <w:proofErr w:type="spellEnd"/>
            <w:r w:rsidRPr="00B86FEB">
              <w:rPr>
                <w:rFonts w:ascii="TH SarabunPSK" w:hAnsi="TH SarabunPSK" w:cs="TH SarabunPSK"/>
                <w:b/>
                <w:bCs/>
                <w:sz w:val="32"/>
                <w:szCs w:val="32"/>
              </w:rPr>
              <w:t xml:space="preserve"> Structure and Content</w:t>
            </w:r>
          </w:p>
        </w:tc>
      </w:tr>
      <w:tr w:rsidR="00682029" w:rsidRPr="00B86FEB" w14:paraId="27747AB8" w14:textId="77777777" w:rsidTr="00682029">
        <w:tc>
          <w:tcPr>
            <w:tcW w:w="231" w:type="pct"/>
            <w:shd w:val="clear" w:color="auto" w:fill="auto"/>
          </w:tcPr>
          <w:p w14:paraId="29BCA094" w14:textId="77777777" w:rsidR="00682029" w:rsidRPr="00B86FEB" w:rsidRDefault="00682029" w:rsidP="00D8780D">
            <w:pPr>
              <w:spacing w:after="0" w:line="240" w:lineRule="auto"/>
              <w:jc w:val="center"/>
              <w:rPr>
                <w:rFonts w:ascii="TH SarabunPSK" w:hAnsi="TH SarabunPSK" w:cs="TH SarabunPSK"/>
                <w:sz w:val="32"/>
                <w:szCs w:val="32"/>
                <w:cs/>
              </w:rPr>
            </w:pPr>
            <w:r w:rsidRPr="00B86FEB">
              <w:rPr>
                <w:rFonts w:ascii="TH SarabunPSK" w:hAnsi="TH SarabunPSK" w:cs="TH SarabunPSK"/>
                <w:sz w:val="32"/>
                <w:szCs w:val="32"/>
                <w:cs/>
              </w:rPr>
              <w:t>2.1</w:t>
            </w:r>
          </w:p>
        </w:tc>
        <w:tc>
          <w:tcPr>
            <w:tcW w:w="1234" w:type="pct"/>
            <w:shd w:val="clear" w:color="auto" w:fill="auto"/>
          </w:tcPr>
          <w:p w14:paraId="44691E9D" w14:textId="77777777" w:rsidR="00682029" w:rsidRPr="00B86FEB" w:rsidRDefault="00682029" w:rsidP="00D8780D">
            <w:pPr>
              <w:autoSpaceDE w:val="0"/>
              <w:autoSpaceDN w:val="0"/>
              <w:adjustRightInd w:val="0"/>
              <w:spacing w:after="0" w:line="240" w:lineRule="auto"/>
              <w:rPr>
                <w:rFonts w:ascii="TH SarabunPSK" w:hAnsi="TH SarabunPSK" w:cs="TH SarabunPSK"/>
                <w:color w:val="000000"/>
                <w:sz w:val="32"/>
                <w:szCs w:val="32"/>
              </w:rPr>
            </w:pPr>
            <w:r w:rsidRPr="00B86FEB">
              <w:rPr>
                <w:rFonts w:ascii="TH SarabunPSK" w:hAnsi="TH SarabunPSK" w:cs="TH SarabunPSK"/>
                <w:color w:val="000000"/>
                <w:sz w:val="32"/>
                <w:szCs w:val="32"/>
              </w:rPr>
              <w:t xml:space="preserve">The specifications of the </w:t>
            </w:r>
            <w:proofErr w:type="spellStart"/>
            <w:r w:rsidRPr="00B86FEB">
              <w:rPr>
                <w:rFonts w:ascii="TH SarabunPSK" w:hAnsi="TH SarabunPSK" w:cs="TH SarabunPSK"/>
                <w:color w:val="000000"/>
                <w:sz w:val="32"/>
                <w:szCs w:val="32"/>
              </w:rPr>
              <w:t>programme</w:t>
            </w:r>
            <w:proofErr w:type="spellEnd"/>
            <w:r w:rsidRPr="00B86FEB">
              <w:rPr>
                <w:rFonts w:ascii="TH SarabunPSK" w:hAnsi="TH SarabunPSK" w:cs="TH SarabunPSK"/>
                <w:color w:val="000000"/>
                <w:sz w:val="32"/>
                <w:szCs w:val="32"/>
              </w:rPr>
              <w:t xml:space="preserve"> and all its courses are shown to be comprehensive, up-to-date, and made available and communicated to all stakeholders.</w:t>
            </w:r>
          </w:p>
          <w:p w14:paraId="0FC84681" w14:textId="77777777" w:rsidR="00682029" w:rsidRPr="00B86FEB" w:rsidRDefault="00682029" w:rsidP="00D8780D">
            <w:pPr>
              <w:autoSpaceDE w:val="0"/>
              <w:autoSpaceDN w:val="0"/>
              <w:adjustRightInd w:val="0"/>
              <w:spacing w:after="0" w:line="240" w:lineRule="auto"/>
              <w:rPr>
                <w:rFonts w:ascii="TH SarabunPSK" w:hAnsi="TH SarabunPSK" w:cs="TH SarabunPSK"/>
                <w:color w:val="000000"/>
                <w:sz w:val="32"/>
                <w:szCs w:val="32"/>
              </w:rPr>
            </w:pPr>
          </w:p>
        </w:tc>
        <w:tc>
          <w:tcPr>
            <w:tcW w:w="1818" w:type="pct"/>
            <w:shd w:val="clear" w:color="auto" w:fill="auto"/>
          </w:tcPr>
          <w:p w14:paraId="3027814C" w14:textId="151ECDB3" w:rsidR="00682029" w:rsidRPr="00B86FEB" w:rsidRDefault="00682029" w:rsidP="00D8780D">
            <w:pPr>
              <w:suppressAutoHyphens w:val="0"/>
              <w:spacing w:after="0" w:line="240" w:lineRule="auto"/>
              <w:jc w:val="thaiDistribute"/>
              <w:rPr>
                <w:rFonts w:ascii="TH SarabunPSK" w:hAnsi="TH SarabunPSK" w:cs="TH SarabunPSK"/>
                <w:color w:val="auto"/>
                <w:sz w:val="32"/>
                <w:szCs w:val="32"/>
              </w:rPr>
            </w:pP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SAR </w:t>
            </w:r>
            <w:r w:rsidRPr="00951C4C">
              <w:rPr>
                <w:rFonts w:ascii="TH SarabunPSK" w:hAnsi="TH SarabunPSK" w:cs="TH SarabunPSK" w:hint="cs"/>
                <w:sz w:val="32"/>
                <w:szCs w:val="32"/>
                <w:cs/>
              </w:rPr>
              <w:t>ตารางที่</w:t>
            </w:r>
            <w:r w:rsidRPr="00951C4C">
              <w:rPr>
                <w:rFonts w:ascii="TH SarabunPSK" w:hAnsi="TH SarabunPSK" w:cs="TH SarabunPSK"/>
                <w:sz w:val="32"/>
                <w:szCs w:val="32"/>
                <w:cs/>
              </w:rPr>
              <w:t xml:space="preserve"> </w:t>
            </w:r>
            <w:r>
              <w:rPr>
                <w:rFonts w:ascii="TH SarabunPSK" w:hAnsi="TH SarabunPSK" w:cs="TH SarabunPSK" w:hint="cs"/>
                <w:sz w:val="32"/>
                <w:szCs w:val="32"/>
                <w:cs/>
              </w:rPr>
              <w:t xml:space="preserve">2.1.1 </w:t>
            </w:r>
            <w:r w:rsidRPr="00951C4C">
              <w:rPr>
                <w:rFonts w:ascii="TH SarabunPSK" w:hAnsi="TH SarabunPSK" w:cs="TH SarabunPSK" w:hint="cs"/>
                <w:sz w:val="32"/>
                <w:szCs w:val="32"/>
                <w:cs/>
              </w:rPr>
              <w:t>หน้า</w:t>
            </w:r>
            <w:r w:rsidRPr="00951C4C">
              <w:rPr>
                <w:rFonts w:ascii="TH SarabunPSK" w:hAnsi="TH SarabunPSK" w:cs="TH SarabunPSK"/>
                <w:sz w:val="32"/>
                <w:szCs w:val="32"/>
                <w:cs/>
              </w:rPr>
              <w:t xml:space="preserve"> </w:t>
            </w:r>
            <w:r>
              <w:rPr>
                <w:rFonts w:ascii="TH SarabunPSK" w:hAnsi="TH SarabunPSK" w:cs="TH SarabunPSK" w:hint="cs"/>
                <w:sz w:val="32"/>
                <w:szCs w:val="32"/>
                <w:cs/>
              </w:rPr>
              <w:t>36</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หลักสูตรมีการเผยแพร่</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รายละเอียดข้อมูลของหลักสูตร</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Program specification) </w:t>
            </w:r>
            <w:r w:rsidRPr="00951C4C">
              <w:rPr>
                <w:rFonts w:ascii="TH SarabunPSK" w:hAnsi="TH SarabunPSK" w:cs="TH SarabunPSK" w:hint="cs"/>
                <w:sz w:val="32"/>
                <w:szCs w:val="32"/>
                <w:cs/>
              </w:rPr>
              <w:t>และ</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รายละเอียดข้อมูลของรายวิชา</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Course specification) </w:t>
            </w:r>
            <w:r w:rsidRPr="00951C4C">
              <w:rPr>
                <w:rFonts w:ascii="TH SarabunPSK" w:hAnsi="TH SarabunPSK" w:cs="TH SarabunPSK" w:hint="cs"/>
                <w:sz w:val="32"/>
                <w:szCs w:val="32"/>
                <w:cs/>
              </w:rPr>
              <w:t>กับผู้มีส่วนได้ส่วนเสีย</w:t>
            </w:r>
          </w:p>
        </w:tc>
        <w:tc>
          <w:tcPr>
            <w:tcW w:w="1717" w:type="pct"/>
            <w:shd w:val="clear" w:color="auto" w:fill="auto"/>
          </w:tcPr>
          <w:p w14:paraId="5AF5F317" w14:textId="59C5F5C3" w:rsidR="00682029" w:rsidRPr="00B86FEB" w:rsidRDefault="00682029" w:rsidP="00D8780D">
            <w:pPr>
              <w:spacing w:after="0" w:line="240" w:lineRule="auto"/>
              <w:jc w:val="thaiDistribute"/>
              <w:rPr>
                <w:rFonts w:ascii="TH SarabunPSK" w:hAnsi="TH SarabunPSK" w:cs="TH SarabunPSK"/>
                <w:sz w:val="32"/>
                <w:szCs w:val="32"/>
                <w:cs/>
              </w:rPr>
            </w:pPr>
            <w:r w:rsidRPr="00951C4C">
              <w:rPr>
                <w:rFonts w:ascii="TH SarabunPSK" w:hAnsi="TH SarabunPSK" w:cs="TH SarabunPSK"/>
                <w:sz w:val="32"/>
                <w:szCs w:val="32"/>
                <w:cs/>
              </w:rPr>
              <w:t>-</w:t>
            </w:r>
            <w:r w:rsidRPr="00951C4C">
              <w:rPr>
                <w:rFonts w:ascii="TH SarabunPSK" w:hAnsi="TH SarabunPSK" w:cs="TH SarabunPSK" w:hint="cs"/>
                <w:sz w:val="32"/>
                <w:szCs w:val="32"/>
                <w:cs/>
              </w:rPr>
              <w:t>พิจารณาประเมินรูปแบบของเนื้อหาและสื่อในการสื่อสาร</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รายละเอียดของหลักสูตรกับกลุ่มเป้าหมายที่จะเข้าเรียน</w:t>
            </w:r>
          </w:p>
        </w:tc>
      </w:tr>
      <w:tr w:rsidR="00682029" w:rsidRPr="00B86FEB" w14:paraId="0BEFD4B5" w14:textId="77777777" w:rsidTr="00682029">
        <w:tc>
          <w:tcPr>
            <w:tcW w:w="231" w:type="pct"/>
            <w:shd w:val="clear" w:color="auto" w:fill="auto"/>
          </w:tcPr>
          <w:p w14:paraId="3A94A06A" w14:textId="77777777" w:rsidR="00682029" w:rsidRPr="00B86FEB" w:rsidRDefault="00682029" w:rsidP="00D8780D">
            <w:pPr>
              <w:spacing w:after="0" w:line="240" w:lineRule="auto"/>
              <w:jc w:val="center"/>
              <w:rPr>
                <w:rFonts w:ascii="TH SarabunPSK" w:hAnsi="TH SarabunPSK" w:cs="TH SarabunPSK"/>
                <w:sz w:val="32"/>
                <w:szCs w:val="32"/>
                <w:cs/>
              </w:rPr>
            </w:pPr>
            <w:r w:rsidRPr="00B86FEB">
              <w:rPr>
                <w:rFonts w:ascii="TH SarabunPSK" w:hAnsi="TH SarabunPSK" w:cs="TH SarabunPSK"/>
                <w:sz w:val="32"/>
                <w:szCs w:val="32"/>
                <w:cs/>
              </w:rPr>
              <w:t>2.2</w:t>
            </w:r>
          </w:p>
        </w:tc>
        <w:tc>
          <w:tcPr>
            <w:tcW w:w="1234" w:type="pct"/>
            <w:shd w:val="clear" w:color="auto" w:fill="auto"/>
          </w:tcPr>
          <w:p w14:paraId="72DAC57E" w14:textId="77777777" w:rsidR="00682029" w:rsidRPr="00B86FEB" w:rsidRDefault="00682029" w:rsidP="00D8780D">
            <w:pPr>
              <w:spacing w:after="0" w:line="240" w:lineRule="auto"/>
              <w:rPr>
                <w:rFonts w:ascii="TH SarabunPSK" w:hAnsi="TH SarabunPSK" w:cs="TH SarabunPSK"/>
                <w:b/>
                <w:bCs/>
                <w:sz w:val="32"/>
                <w:szCs w:val="32"/>
                <w:cs/>
              </w:rPr>
            </w:pPr>
            <w:bookmarkStart w:id="0" w:name="_Hlk102480358"/>
            <w:r w:rsidRPr="00B86FEB">
              <w:rPr>
                <w:rFonts w:ascii="TH SarabunPSK" w:hAnsi="TH SarabunPSK" w:cs="TH SarabunPSK"/>
                <w:color w:val="000000"/>
                <w:sz w:val="32"/>
                <w:szCs w:val="32"/>
              </w:rPr>
              <w:t>The design of the curriculum is shown to be constructively aligned with achieving the  expected learning outcomes.</w:t>
            </w:r>
            <w:bookmarkEnd w:id="0"/>
          </w:p>
        </w:tc>
        <w:tc>
          <w:tcPr>
            <w:tcW w:w="1818" w:type="pct"/>
            <w:shd w:val="clear" w:color="auto" w:fill="auto"/>
          </w:tcPr>
          <w:p w14:paraId="4DD75B73" w14:textId="1A721A5A" w:rsidR="00682029" w:rsidRPr="00B86FEB" w:rsidRDefault="00682029" w:rsidP="00D8780D">
            <w:pPr>
              <w:spacing w:after="0" w:line="240" w:lineRule="auto"/>
              <w:jc w:val="thaiDistribute"/>
              <w:rPr>
                <w:rFonts w:ascii="TH SarabunPSK" w:hAnsi="TH SarabunPSK" w:cs="TH SarabunPSK"/>
                <w:sz w:val="32"/>
                <w:szCs w:val="32"/>
              </w:rPr>
            </w:pPr>
          </w:p>
        </w:tc>
        <w:tc>
          <w:tcPr>
            <w:tcW w:w="1717" w:type="pct"/>
            <w:shd w:val="clear" w:color="auto" w:fill="auto"/>
          </w:tcPr>
          <w:p w14:paraId="59DC1B2D" w14:textId="2669A060" w:rsidR="00682029" w:rsidRPr="00B86FEB" w:rsidRDefault="00682029" w:rsidP="00D8780D">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cs/>
              </w:rPr>
              <w:t>-</w:t>
            </w:r>
            <w:r w:rsidRPr="00951C4C">
              <w:rPr>
                <w:rFonts w:ascii="TH SarabunPSK" w:hAnsi="TH SarabunPSK" w:cs="TH SarabunPSK" w:hint="cs"/>
                <w:sz w:val="32"/>
                <w:szCs w:val="32"/>
                <w:cs/>
              </w:rPr>
              <w:t>พิจารณาทบทวนกระบวนการการออกแบบหลักสูตรแบบ</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Backward Curriculum Design (BCD) </w:t>
            </w:r>
            <w:r w:rsidRPr="00951C4C">
              <w:rPr>
                <w:rFonts w:ascii="TH SarabunPSK" w:hAnsi="TH SarabunPSK" w:cs="TH SarabunPSK" w:hint="cs"/>
                <w:sz w:val="32"/>
                <w:szCs w:val="32"/>
                <w:cs/>
              </w:rPr>
              <w:t>ที่แสดงความเชื่อมโยงของผลลัพธ์การเรียนรู้</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PLOs)  </w:t>
            </w:r>
            <w:r w:rsidRPr="00951C4C">
              <w:rPr>
                <w:rFonts w:ascii="TH SarabunPSK" w:hAnsi="TH SarabunPSK" w:cs="TH SarabunPSK" w:hint="cs"/>
                <w:sz w:val="32"/>
                <w:szCs w:val="32"/>
                <w:cs/>
              </w:rPr>
              <w:t>กับ</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การออกแบบหลักสูตร</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จาก</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K S A </w:t>
            </w:r>
            <w:r w:rsidRPr="00951C4C">
              <w:rPr>
                <w:rFonts w:ascii="TH SarabunPSK" w:hAnsi="TH SarabunPSK" w:cs="TH SarabunPSK" w:hint="cs"/>
                <w:sz w:val="32"/>
                <w:szCs w:val="32"/>
                <w:cs/>
              </w:rPr>
              <w:t>สู่รายวิชา</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ที่ทำให้ผู้เรียนสามารถสร้างองค์ความรู้</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ทักษะ</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คุณลักษณะทางวิชาการและวิชาชีพได้จริง</w:t>
            </w:r>
          </w:p>
        </w:tc>
      </w:tr>
      <w:tr w:rsidR="00682029" w:rsidRPr="00B86FEB" w14:paraId="4644AE10" w14:textId="77777777" w:rsidTr="00682029">
        <w:tc>
          <w:tcPr>
            <w:tcW w:w="231" w:type="pct"/>
            <w:shd w:val="clear" w:color="auto" w:fill="auto"/>
          </w:tcPr>
          <w:p w14:paraId="0ABFE937" w14:textId="77777777" w:rsidR="00682029" w:rsidRPr="00B86FEB" w:rsidRDefault="00682029" w:rsidP="00D8780D">
            <w:pPr>
              <w:spacing w:after="0" w:line="240" w:lineRule="auto"/>
              <w:jc w:val="center"/>
              <w:rPr>
                <w:rFonts w:ascii="TH SarabunPSK" w:hAnsi="TH SarabunPSK" w:cs="TH SarabunPSK"/>
                <w:sz w:val="32"/>
                <w:szCs w:val="32"/>
                <w:cs/>
              </w:rPr>
            </w:pPr>
            <w:r w:rsidRPr="00B86FEB">
              <w:rPr>
                <w:rFonts w:ascii="TH SarabunPSK" w:hAnsi="TH SarabunPSK" w:cs="TH SarabunPSK"/>
                <w:sz w:val="32"/>
                <w:szCs w:val="32"/>
                <w:cs/>
              </w:rPr>
              <w:t>2.3</w:t>
            </w:r>
          </w:p>
        </w:tc>
        <w:tc>
          <w:tcPr>
            <w:tcW w:w="1234" w:type="pct"/>
            <w:shd w:val="clear" w:color="auto" w:fill="auto"/>
          </w:tcPr>
          <w:p w14:paraId="7F62A510" w14:textId="77777777" w:rsidR="00682029" w:rsidRPr="00B86FEB" w:rsidRDefault="00682029" w:rsidP="00D8780D">
            <w:pPr>
              <w:spacing w:after="0" w:line="240" w:lineRule="auto"/>
              <w:jc w:val="thaiDistribute"/>
              <w:rPr>
                <w:rFonts w:ascii="TH SarabunPSK" w:hAnsi="TH SarabunPSK" w:cs="TH SarabunPSK"/>
                <w:b/>
                <w:bCs/>
                <w:sz w:val="32"/>
                <w:szCs w:val="32"/>
                <w:cs/>
              </w:rPr>
            </w:pPr>
            <w:r w:rsidRPr="00B86FEB">
              <w:rPr>
                <w:rFonts w:ascii="TH SarabunPSK" w:hAnsi="TH SarabunPSK" w:cs="TH SarabunPSK"/>
                <w:color w:val="000000"/>
                <w:sz w:val="32"/>
                <w:szCs w:val="32"/>
              </w:rPr>
              <w:t>The design of the curriculum is shown to include feedback from stakeholders, especially external stakeholders.</w:t>
            </w:r>
          </w:p>
        </w:tc>
        <w:tc>
          <w:tcPr>
            <w:tcW w:w="1818" w:type="pct"/>
            <w:shd w:val="clear" w:color="auto" w:fill="auto"/>
          </w:tcPr>
          <w:p w14:paraId="06635EF6" w14:textId="47AD0907" w:rsidR="00682029" w:rsidRPr="00B86FEB" w:rsidRDefault="00682029" w:rsidP="00D8780D">
            <w:pPr>
              <w:spacing w:after="0" w:line="240" w:lineRule="auto"/>
              <w:jc w:val="thaiDistribute"/>
              <w:rPr>
                <w:rFonts w:ascii="TH SarabunPSK" w:hAnsi="TH SarabunPSK" w:cs="TH SarabunPSK"/>
                <w:sz w:val="32"/>
                <w:szCs w:val="32"/>
              </w:rPr>
            </w:pPr>
          </w:p>
        </w:tc>
        <w:tc>
          <w:tcPr>
            <w:tcW w:w="1717" w:type="pct"/>
            <w:shd w:val="clear" w:color="auto" w:fill="auto"/>
          </w:tcPr>
          <w:p w14:paraId="2D3EB87E" w14:textId="3D3A46C3" w:rsidR="00682029" w:rsidRPr="00B86FEB" w:rsidRDefault="00682029" w:rsidP="00D8780D">
            <w:pPr>
              <w:spacing w:after="0" w:line="240" w:lineRule="auto"/>
              <w:jc w:val="thaiDistribute"/>
              <w:rPr>
                <w:rFonts w:ascii="TH SarabunPSK" w:hAnsi="TH SarabunPSK" w:cs="TH SarabunPSK"/>
                <w:spacing w:val="-4"/>
                <w:sz w:val="32"/>
                <w:szCs w:val="32"/>
              </w:rPr>
            </w:pPr>
            <w:r>
              <w:rPr>
                <w:rFonts w:ascii="TH SarabunPSK" w:hAnsi="TH SarabunPSK" w:cs="TH SarabunPSK" w:hint="cs"/>
                <w:sz w:val="32"/>
                <w:szCs w:val="32"/>
                <w:cs/>
              </w:rPr>
              <w:t>-</w:t>
            </w:r>
            <w:r w:rsidRPr="002B6C2D">
              <w:rPr>
                <w:rFonts w:ascii="TH SarabunPSK" w:hAnsi="TH SarabunPSK" w:cs="TH SarabunPSK" w:hint="cs"/>
                <w:sz w:val="32"/>
                <w:szCs w:val="32"/>
                <w:cs/>
              </w:rPr>
              <w:t>พ</w:t>
            </w:r>
            <w:r>
              <w:rPr>
                <w:rFonts w:ascii="TH SarabunPSK" w:hAnsi="TH SarabunPSK" w:cs="TH SarabunPSK" w:hint="cs"/>
                <w:sz w:val="32"/>
                <w:szCs w:val="32"/>
                <w:cs/>
              </w:rPr>
              <w:t>ิจารณาการนำความต้องการจำเป็นของผู้มีส่วนได้ส่วนเสียในกระบวนการข้อ 1.4 ที่เกี่ยวกับการพัฒนาหลักสูตรมาใช้เป็นแนวทางในการปรับปรุงหลักสูตร</w:t>
            </w:r>
          </w:p>
        </w:tc>
      </w:tr>
      <w:tr w:rsidR="00682029" w:rsidRPr="00B86FEB" w14:paraId="1DD5C1D3" w14:textId="77777777" w:rsidTr="00682029">
        <w:tc>
          <w:tcPr>
            <w:tcW w:w="231" w:type="pct"/>
            <w:shd w:val="clear" w:color="auto" w:fill="auto"/>
          </w:tcPr>
          <w:p w14:paraId="53D67247" w14:textId="77777777" w:rsidR="00682029" w:rsidRPr="00B86FEB" w:rsidRDefault="00682029" w:rsidP="00D8780D">
            <w:pPr>
              <w:spacing w:after="0" w:line="240" w:lineRule="auto"/>
              <w:jc w:val="center"/>
              <w:rPr>
                <w:rFonts w:ascii="TH SarabunPSK" w:hAnsi="TH SarabunPSK" w:cs="TH SarabunPSK"/>
                <w:sz w:val="32"/>
                <w:szCs w:val="32"/>
                <w:cs/>
              </w:rPr>
            </w:pPr>
            <w:r w:rsidRPr="00B86FEB">
              <w:rPr>
                <w:rFonts w:ascii="TH SarabunPSK" w:hAnsi="TH SarabunPSK" w:cs="TH SarabunPSK"/>
                <w:sz w:val="32"/>
                <w:szCs w:val="32"/>
              </w:rPr>
              <w:lastRenderedPageBreak/>
              <w:t>2.4</w:t>
            </w:r>
          </w:p>
        </w:tc>
        <w:tc>
          <w:tcPr>
            <w:tcW w:w="1234" w:type="pct"/>
            <w:shd w:val="clear" w:color="auto" w:fill="auto"/>
          </w:tcPr>
          <w:p w14:paraId="64EAFF28" w14:textId="77777777" w:rsidR="00682029" w:rsidRPr="00B86FEB" w:rsidRDefault="00682029" w:rsidP="00D8780D">
            <w:pPr>
              <w:spacing w:after="0" w:line="240" w:lineRule="auto"/>
              <w:rPr>
                <w:rFonts w:ascii="TH SarabunPSK" w:hAnsi="TH SarabunPSK" w:cs="TH SarabunPSK"/>
                <w:color w:val="000000"/>
                <w:spacing w:val="-8"/>
                <w:sz w:val="32"/>
                <w:szCs w:val="32"/>
              </w:rPr>
            </w:pPr>
            <w:r w:rsidRPr="00B86FEB">
              <w:rPr>
                <w:rFonts w:ascii="TH SarabunPSK" w:hAnsi="TH SarabunPSK" w:cs="TH SarabunPSK"/>
                <w:color w:val="000000"/>
                <w:sz w:val="32"/>
                <w:szCs w:val="32"/>
              </w:rPr>
              <w:t>The contribution made by each course in achieving the expected learning outcomes is shown to be clear.</w:t>
            </w:r>
          </w:p>
        </w:tc>
        <w:tc>
          <w:tcPr>
            <w:tcW w:w="1818" w:type="pct"/>
            <w:shd w:val="clear" w:color="auto" w:fill="auto"/>
          </w:tcPr>
          <w:p w14:paraId="7FB9700B" w14:textId="77777777" w:rsidR="00682029" w:rsidRPr="00951C4C" w:rsidRDefault="00682029" w:rsidP="00D8780D">
            <w:pPr>
              <w:spacing w:after="0" w:line="240" w:lineRule="auto"/>
              <w:rPr>
                <w:rFonts w:ascii="TH SarabunPSK" w:hAnsi="TH SarabunPSK" w:cs="TH SarabunPSK"/>
                <w:sz w:val="32"/>
                <w:szCs w:val="32"/>
              </w:rPr>
            </w:pPr>
            <w:r w:rsidRPr="00951C4C">
              <w:rPr>
                <w:rFonts w:ascii="TH SarabunPSK" w:hAnsi="TH SarabunPSK" w:cs="TH SarabunPSK"/>
                <w:sz w:val="32"/>
                <w:szCs w:val="32"/>
                <w:cs/>
              </w:rPr>
              <w:t>-</w:t>
            </w:r>
            <w:r w:rsidRPr="00951C4C">
              <w:rPr>
                <w:rFonts w:ascii="TH SarabunPSK" w:hAnsi="TH SarabunPSK" w:cs="TH SarabunPSK"/>
                <w:sz w:val="32"/>
                <w:szCs w:val="32"/>
              </w:rPr>
              <w:t>SAR</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ตารางที่</w:t>
            </w:r>
            <w:r>
              <w:rPr>
                <w:rFonts w:ascii="TH SarabunPSK" w:hAnsi="TH SarabunPSK" w:cs="TH SarabunPSK" w:hint="cs"/>
                <w:sz w:val="32"/>
                <w:szCs w:val="32"/>
                <w:cs/>
              </w:rPr>
              <w:t xml:space="preserve"> 2.</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4</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หน้า</w:t>
            </w:r>
            <w:r w:rsidRPr="00951C4C">
              <w:rPr>
                <w:rFonts w:ascii="TH SarabunPSK" w:hAnsi="TH SarabunPSK" w:cs="TH SarabunPSK"/>
                <w:sz w:val="32"/>
                <w:szCs w:val="32"/>
                <w:cs/>
              </w:rPr>
              <w:t xml:space="preserve"> </w:t>
            </w:r>
            <w:r>
              <w:rPr>
                <w:rFonts w:ascii="TH SarabunPSK" w:hAnsi="TH SarabunPSK" w:cs="TH SarabunPSK" w:hint="cs"/>
                <w:sz w:val="32"/>
                <w:szCs w:val="32"/>
                <w:cs/>
              </w:rPr>
              <w:t>46-54</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แสดงแผนผังหลักสูตร</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Curriculum Mapping) </w:t>
            </w:r>
            <w:r w:rsidRPr="00951C4C">
              <w:rPr>
                <w:rFonts w:ascii="TH SarabunPSK" w:hAnsi="TH SarabunPSK" w:cs="TH SarabunPSK" w:hint="cs"/>
                <w:sz w:val="32"/>
                <w:szCs w:val="32"/>
                <w:cs/>
              </w:rPr>
              <w:t>โดยแสดงความสัมพันธ์ระหว่างผลลัพธ์การเรียนรู้</w:t>
            </w:r>
            <w:r w:rsidRPr="00951C4C">
              <w:rPr>
                <w:rFonts w:ascii="TH SarabunPSK" w:hAnsi="TH SarabunPSK" w:cs="TH SarabunPSK"/>
                <w:sz w:val="32"/>
                <w:szCs w:val="32"/>
                <w:cs/>
              </w:rPr>
              <w:t xml:space="preserve"> (</w:t>
            </w:r>
            <w:r w:rsidRPr="00951C4C">
              <w:rPr>
                <w:rFonts w:ascii="TH SarabunPSK" w:hAnsi="TH SarabunPSK" w:cs="TH SarabunPSK"/>
                <w:sz w:val="32"/>
                <w:szCs w:val="32"/>
              </w:rPr>
              <w:t xml:space="preserve">PLOs) </w:t>
            </w:r>
            <w:r w:rsidRPr="00951C4C">
              <w:rPr>
                <w:rFonts w:ascii="TH SarabunPSK" w:hAnsi="TH SarabunPSK" w:cs="TH SarabunPSK" w:hint="cs"/>
                <w:sz w:val="32"/>
                <w:szCs w:val="32"/>
                <w:cs/>
              </w:rPr>
              <w:t>กับรายวิชาในหลักสูตร</w:t>
            </w:r>
          </w:p>
          <w:p w14:paraId="264B9AEB" w14:textId="12C17DD2" w:rsidR="00682029" w:rsidRPr="00B86FEB" w:rsidRDefault="00682029" w:rsidP="00D8780D">
            <w:pPr>
              <w:spacing w:after="0" w:line="240" w:lineRule="auto"/>
              <w:jc w:val="thaiDistribute"/>
              <w:rPr>
                <w:rFonts w:ascii="TH SarabunPSK" w:hAnsi="TH SarabunPSK" w:cs="TH SarabunPSK"/>
                <w:sz w:val="32"/>
                <w:szCs w:val="32"/>
              </w:rPr>
            </w:pPr>
          </w:p>
        </w:tc>
        <w:tc>
          <w:tcPr>
            <w:tcW w:w="1717" w:type="pct"/>
            <w:shd w:val="clear" w:color="auto" w:fill="auto"/>
          </w:tcPr>
          <w:p w14:paraId="080C4199" w14:textId="77777777" w:rsidR="00682029" w:rsidRPr="00951C4C" w:rsidRDefault="00682029" w:rsidP="00D8780D">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rPr>
              <w:t>-</w:t>
            </w:r>
            <w:r w:rsidRPr="00951C4C">
              <w:rPr>
                <w:rFonts w:ascii="TH SarabunPSK" w:hAnsi="TH SarabunPSK" w:cs="TH SarabunPSK" w:hint="cs"/>
                <w:sz w:val="32"/>
                <w:szCs w:val="32"/>
                <w:cs/>
              </w:rPr>
              <w:t xml:space="preserve">พิจารณาทุกรายวิชาที่ช่วยกันผลักดันให้บรรลุในแต่ละ </w:t>
            </w:r>
            <w:r w:rsidRPr="00951C4C">
              <w:rPr>
                <w:rFonts w:ascii="TH SarabunPSK" w:hAnsi="TH SarabunPSK" w:cs="TH SarabunPSK"/>
                <w:sz w:val="32"/>
                <w:szCs w:val="32"/>
              </w:rPr>
              <w:t>PLOs</w:t>
            </w:r>
          </w:p>
          <w:p w14:paraId="3D82E6BD" w14:textId="593D37C3" w:rsidR="00682029" w:rsidRPr="00B86FEB" w:rsidRDefault="00682029" w:rsidP="00D8780D">
            <w:pPr>
              <w:spacing w:after="0" w:line="240" w:lineRule="auto"/>
              <w:jc w:val="thaiDistribute"/>
              <w:rPr>
                <w:rFonts w:ascii="TH SarabunPSK" w:eastAsia="Times New Roman" w:hAnsi="TH SarabunPSK" w:cs="TH SarabunPSK"/>
                <w:sz w:val="32"/>
                <w:szCs w:val="32"/>
                <w:cs/>
              </w:rPr>
            </w:pPr>
            <w:r w:rsidRPr="00951C4C">
              <w:rPr>
                <w:rFonts w:ascii="TH SarabunPSK" w:hAnsi="TH SarabunPSK" w:cs="TH SarabunPSK" w:hint="cs"/>
                <w:sz w:val="32"/>
                <w:szCs w:val="32"/>
                <w:cs/>
              </w:rPr>
              <w:t xml:space="preserve"> </w:t>
            </w:r>
          </w:p>
        </w:tc>
      </w:tr>
      <w:tr w:rsidR="00682029" w:rsidRPr="00B86FEB" w14:paraId="26091E15" w14:textId="77777777" w:rsidTr="00682029">
        <w:tc>
          <w:tcPr>
            <w:tcW w:w="231" w:type="pct"/>
            <w:shd w:val="clear" w:color="auto" w:fill="auto"/>
          </w:tcPr>
          <w:p w14:paraId="2C796E9B" w14:textId="77777777" w:rsidR="00682029" w:rsidRPr="00B86FEB" w:rsidRDefault="00682029" w:rsidP="00D8780D">
            <w:pPr>
              <w:spacing w:after="0" w:line="240" w:lineRule="auto"/>
              <w:jc w:val="center"/>
              <w:rPr>
                <w:rFonts w:ascii="TH SarabunPSK" w:hAnsi="TH SarabunPSK" w:cs="TH SarabunPSK"/>
                <w:sz w:val="32"/>
                <w:szCs w:val="32"/>
                <w:cs/>
              </w:rPr>
            </w:pPr>
            <w:r w:rsidRPr="00B86FEB">
              <w:rPr>
                <w:rFonts w:ascii="TH SarabunPSK" w:hAnsi="TH SarabunPSK" w:cs="TH SarabunPSK"/>
                <w:sz w:val="32"/>
                <w:szCs w:val="32"/>
              </w:rPr>
              <w:t>2.5</w:t>
            </w:r>
          </w:p>
        </w:tc>
        <w:tc>
          <w:tcPr>
            <w:tcW w:w="1234" w:type="pct"/>
            <w:shd w:val="clear" w:color="auto" w:fill="auto"/>
          </w:tcPr>
          <w:p w14:paraId="4994F791" w14:textId="77777777" w:rsidR="00682029" w:rsidRPr="00B86FEB" w:rsidRDefault="00682029" w:rsidP="00D8780D">
            <w:pPr>
              <w:spacing w:after="0" w:line="240" w:lineRule="auto"/>
              <w:rPr>
                <w:rFonts w:ascii="TH SarabunPSK" w:hAnsi="TH SarabunPSK" w:cs="TH SarabunPSK"/>
                <w:sz w:val="32"/>
                <w:szCs w:val="32"/>
              </w:rPr>
            </w:pPr>
            <w:r w:rsidRPr="00B86FEB">
              <w:rPr>
                <w:rFonts w:ascii="TH SarabunPSK" w:hAnsi="TH SarabunPSK" w:cs="TH SarabunPSK"/>
                <w:color w:val="000000"/>
                <w:sz w:val="32"/>
                <w:szCs w:val="32"/>
              </w:rPr>
              <w:t xml:space="preserve">The curriculum to show that all its courses are logically structured, properly sequenced (progression from basic to intermediate to </w:t>
            </w:r>
            <w:proofErr w:type="spellStart"/>
            <w:r w:rsidRPr="00B86FEB">
              <w:rPr>
                <w:rFonts w:ascii="TH SarabunPSK" w:hAnsi="TH SarabunPSK" w:cs="TH SarabunPSK"/>
                <w:color w:val="000000"/>
                <w:sz w:val="32"/>
                <w:szCs w:val="32"/>
              </w:rPr>
              <w:t>specialised</w:t>
            </w:r>
            <w:proofErr w:type="spellEnd"/>
            <w:r w:rsidRPr="00B86FEB">
              <w:rPr>
                <w:rFonts w:ascii="TH SarabunPSK" w:hAnsi="TH SarabunPSK" w:cs="TH SarabunPSK"/>
                <w:color w:val="000000"/>
                <w:sz w:val="32"/>
                <w:szCs w:val="32"/>
              </w:rPr>
              <w:t xml:space="preserve"> courses), and are integrated.</w:t>
            </w:r>
          </w:p>
        </w:tc>
        <w:tc>
          <w:tcPr>
            <w:tcW w:w="1818" w:type="pct"/>
            <w:shd w:val="clear" w:color="auto" w:fill="auto"/>
          </w:tcPr>
          <w:p w14:paraId="72EA458C" w14:textId="1C9121FD" w:rsidR="00682029" w:rsidRPr="00B86FEB" w:rsidRDefault="00682029" w:rsidP="00D8780D">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rPr>
              <w:t xml:space="preserve">- SAR </w:t>
            </w:r>
            <w:r w:rsidRPr="00951C4C">
              <w:rPr>
                <w:rFonts w:ascii="TH SarabunPSK" w:hAnsi="TH SarabunPSK" w:cs="TH SarabunPSK" w:hint="cs"/>
                <w:sz w:val="32"/>
                <w:szCs w:val="32"/>
                <w:cs/>
              </w:rPr>
              <w:t>หน้า</w:t>
            </w:r>
            <w:r w:rsidRPr="00951C4C">
              <w:rPr>
                <w:rFonts w:ascii="TH SarabunPSK" w:hAnsi="TH SarabunPSK" w:cs="TH SarabunPSK"/>
                <w:sz w:val="32"/>
                <w:szCs w:val="32"/>
                <w:cs/>
              </w:rPr>
              <w:t xml:space="preserve"> </w:t>
            </w:r>
            <w:r>
              <w:rPr>
                <w:rFonts w:ascii="TH SarabunPSK" w:hAnsi="TH SarabunPSK" w:cs="TH SarabunPSK" w:hint="cs"/>
                <w:sz w:val="32"/>
                <w:szCs w:val="32"/>
                <w:cs/>
              </w:rPr>
              <w:t>55-56</w:t>
            </w:r>
            <w:r w:rsidRPr="00951C4C">
              <w:rPr>
                <w:rFonts w:ascii="TH SarabunPSK" w:hAnsi="TH SarabunPSK" w:cs="TH SarabunPSK"/>
                <w:sz w:val="32"/>
                <w:szCs w:val="32"/>
              </w:rPr>
              <w:t xml:space="preserve"> </w:t>
            </w:r>
            <w:r>
              <w:rPr>
                <w:rFonts w:ascii="TH SarabunPSK" w:hAnsi="TH SarabunPSK" w:cs="TH SarabunPSK" w:hint="cs"/>
                <w:sz w:val="32"/>
                <w:szCs w:val="32"/>
                <w:cs/>
              </w:rPr>
              <w:t>หลักสูตรมีการจัดกลุ่มรายวิชาตามระดับความก้าวหน้าทางวิชาการ</w:t>
            </w:r>
            <w:r w:rsidRPr="00951C4C">
              <w:rPr>
                <w:rFonts w:ascii="TH SarabunPSK" w:hAnsi="TH SarabunPSK" w:cs="TH SarabunPSK" w:hint="cs"/>
                <w:sz w:val="32"/>
                <w:szCs w:val="32"/>
                <w:cs/>
              </w:rPr>
              <w:t>และจัดทำแผนการศึกษา</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ที่แสดงให้เห็นถึงรายวิชาก่อนหลังและระดับความยากง่าย</w:t>
            </w:r>
          </w:p>
        </w:tc>
        <w:tc>
          <w:tcPr>
            <w:tcW w:w="1717" w:type="pct"/>
            <w:shd w:val="clear" w:color="auto" w:fill="auto"/>
          </w:tcPr>
          <w:p w14:paraId="207AFDD4" w14:textId="77777777" w:rsidR="00682029" w:rsidRPr="00B86FEB" w:rsidRDefault="00682029" w:rsidP="00D8780D">
            <w:pPr>
              <w:spacing w:after="0" w:line="240" w:lineRule="auto"/>
              <w:jc w:val="thaiDistribute"/>
              <w:rPr>
                <w:rFonts w:ascii="TH SarabunPSK" w:hAnsi="TH SarabunPSK" w:cs="TH SarabunPSK"/>
                <w:sz w:val="32"/>
                <w:szCs w:val="32"/>
                <w:cs/>
              </w:rPr>
            </w:pPr>
          </w:p>
        </w:tc>
      </w:tr>
      <w:tr w:rsidR="00682029" w:rsidRPr="00B86FEB" w14:paraId="3547DBF6" w14:textId="77777777" w:rsidTr="00682029">
        <w:tc>
          <w:tcPr>
            <w:tcW w:w="231" w:type="pct"/>
            <w:shd w:val="clear" w:color="auto" w:fill="auto"/>
          </w:tcPr>
          <w:p w14:paraId="46D3DB47" w14:textId="77777777" w:rsidR="00682029" w:rsidRPr="00B86FEB" w:rsidRDefault="00682029" w:rsidP="00D8780D">
            <w:pPr>
              <w:spacing w:after="0" w:line="240" w:lineRule="auto"/>
              <w:jc w:val="center"/>
              <w:rPr>
                <w:rFonts w:ascii="TH SarabunPSK" w:hAnsi="TH SarabunPSK" w:cs="TH SarabunPSK"/>
                <w:sz w:val="32"/>
                <w:szCs w:val="32"/>
                <w:cs/>
              </w:rPr>
            </w:pPr>
            <w:r w:rsidRPr="00B86FEB">
              <w:rPr>
                <w:rFonts w:ascii="TH SarabunPSK" w:hAnsi="TH SarabunPSK" w:cs="TH SarabunPSK"/>
                <w:sz w:val="32"/>
                <w:szCs w:val="32"/>
              </w:rPr>
              <w:t>2.6</w:t>
            </w:r>
          </w:p>
        </w:tc>
        <w:tc>
          <w:tcPr>
            <w:tcW w:w="1234" w:type="pct"/>
            <w:shd w:val="clear" w:color="auto" w:fill="auto"/>
          </w:tcPr>
          <w:p w14:paraId="48900FDB" w14:textId="77777777" w:rsidR="00682029" w:rsidRPr="00B86FEB" w:rsidRDefault="00682029" w:rsidP="00D8780D">
            <w:pPr>
              <w:spacing w:after="0" w:line="240" w:lineRule="auto"/>
              <w:rPr>
                <w:rFonts w:ascii="TH SarabunPSK" w:hAnsi="TH SarabunPSK" w:cs="TH SarabunPSK"/>
                <w:sz w:val="32"/>
                <w:szCs w:val="32"/>
              </w:rPr>
            </w:pPr>
            <w:r w:rsidRPr="00B86FEB">
              <w:rPr>
                <w:rFonts w:ascii="TH SarabunPSK" w:hAnsi="TH SarabunPSK" w:cs="TH SarabunPSK"/>
                <w:color w:val="000000"/>
                <w:sz w:val="32"/>
                <w:szCs w:val="32"/>
              </w:rPr>
              <w:t xml:space="preserve">The curriculum to have option (s) for students to pursue major and/ or minor </w:t>
            </w:r>
            <w:proofErr w:type="spellStart"/>
            <w:r w:rsidRPr="00B86FEB">
              <w:rPr>
                <w:rFonts w:ascii="TH SarabunPSK" w:hAnsi="TH SarabunPSK" w:cs="TH SarabunPSK"/>
                <w:color w:val="000000"/>
                <w:sz w:val="32"/>
                <w:szCs w:val="32"/>
              </w:rPr>
              <w:t>specialisations</w:t>
            </w:r>
            <w:proofErr w:type="spellEnd"/>
            <w:r w:rsidRPr="00B86FEB">
              <w:rPr>
                <w:rFonts w:ascii="TH SarabunPSK" w:hAnsi="TH SarabunPSK" w:cs="TH SarabunPSK"/>
                <w:color w:val="000000"/>
                <w:sz w:val="32"/>
                <w:szCs w:val="32"/>
              </w:rPr>
              <w:t>.</w:t>
            </w:r>
          </w:p>
        </w:tc>
        <w:tc>
          <w:tcPr>
            <w:tcW w:w="1818" w:type="pct"/>
            <w:shd w:val="clear" w:color="auto" w:fill="auto"/>
          </w:tcPr>
          <w:p w14:paraId="44F3DB5E" w14:textId="06D19AD7" w:rsidR="00682029" w:rsidRPr="00B86FEB" w:rsidRDefault="00682029" w:rsidP="00D8780D">
            <w:pPr>
              <w:spacing w:after="0" w:line="240" w:lineRule="auto"/>
              <w:jc w:val="thaiDistribute"/>
              <w:rPr>
                <w:rFonts w:ascii="TH SarabunPSK" w:hAnsi="TH SarabunPSK" w:cs="TH SarabunPSK"/>
                <w:sz w:val="32"/>
                <w:szCs w:val="32"/>
                <w:cs/>
              </w:rPr>
            </w:pPr>
            <w:r w:rsidRPr="009E2B80">
              <w:rPr>
                <w:rFonts w:ascii="TH SarabunPSK" w:hAnsi="TH SarabunPSK" w:cs="TH SarabunPSK"/>
                <w:sz w:val="32"/>
                <w:szCs w:val="32"/>
                <w:cs/>
              </w:rPr>
              <w:t>-หลักสูตรมีวิชาเอกเลือกที่เปิดสอน 3 กลุ่มวิชา คือกลุ่มที่ 1) กลุ่มการจัดการการท่องเที่ยวขั้นสูง กลุ่มที่ 2)กลุ่มการจัดการนวัตกรรมการบริการ และกลุ่มที่ 3) กลุ่มการท่องเที่ยวเชิง</w:t>
            </w:r>
            <w:proofErr w:type="spellStart"/>
            <w:r w:rsidRPr="009E2B80">
              <w:rPr>
                <w:rFonts w:ascii="TH SarabunPSK" w:hAnsi="TH SarabunPSK" w:cs="TH SarabunPSK"/>
                <w:sz w:val="32"/>
                <w:szCs w:val="32"/>
                <w:cs/>
              </w:rPr>
              <w:t>ศิลป</w:t>
            </w:r>
            <w:proofErr w:type="spellEnd"/>
            <w:r w:rsidRPr="009E2B80">
              <w:rPr>
                <w:rFonts w:ascii="TH SarabunPSK" w:hAnsi="TH SarabunPSK" w:cs="TH SarabunPSK"/>
                <w:sz w:val="32"/>
                <w:szCs w:val="32"/>
                <w:cs/>
              </w:rPr>
              <w:t>วิทยาการอาหาร</w:t>
            </w:r>
          </w:p>
        </w:tc>
        <w:tc>
          <w:tcPr>
            <w:tcW w:w="1717" w:type="pct"/>
            <w:shd w:val="clear" w:color="auto" w:fill="auto"/>
          </w:tcPr>
          <w:p w14:paraId="5A33837B" w14:textId="77777777" w:rsidR="00682029" w:rsidRPr="00B86FEB" w:rsidRDefault="00682029" w:rsidP="00D8780D">
            <w:pPr>
              <w:spacing w:after="0" w:line="240" w:lineRule="auto"/>
              <w:jc w:val="thaiDistribute"/>
              <w:rPr>
                <w:rFonts w:ascii="TH SarabunPSK" w:hAnsi="TH SarabunPSK" w:cs="TH SarabunPSK"/>
                <w:sz w:val="32"/>
                <w:szCs w:val="32"/>
                <w:cs/>
              </w:rPr>
            </w:pPr>
          </w:p>
        </w:tc>
      </w:tr>
      <w:tr w:rsidR="00682029" w:rsidRPr="00B86FEB" w14:paraId="1A4DF569" w14:textId="77777777" w:rsidTr="00682029">
        <w:tc>
          <w:tcPr>
            <w:tcW w:w="231" w:type="pct"/>
            <w:shd w:val="clear" w:color="auto" w:fill="auto"/>
          </w:tcPr>
          <w:p w14:paraId="20CE2AB6" w14:textId="77777777" w:rsidR="00682029" w:rsidRPr="00B86FEB" w:rsidRDefault="00682029" w:rsidP="00D8780D">
            <w:pPr>
              <w:spacing w:after="0" w:line="240" w:lineRule="auto"/>
              <w:jc w:val="center"/>
              <w:rPr>
                <w:rFonts w:ascii="TH SarabunPSK" w:hAnsi="TH SarabunPSK" w:cs="TH SarabunPSK"/>
                <w:sz w:val="32"/>
                <w:szCs w:val="32"/>
                <w:cs/>
              </w:rPr>
            </w:pPr>
            <w:r w:rsidRPr="00B86FEB">
              <w:rPr>
                <w:rFonts w:ascii="TH SarabunPSK" w:hAnsi="TH SarabunPSK" w:cs="TH SarabunPSK"/>
                <w:sz w:val="32"/>
                <w:szCs w:val="32"/>
              </w:rPr>
              <w:t>2.7</w:t>
            </w:r>
          </w:p>
        </w:tc>
        <w:tc>
          <w:tcPr>
            <w:tcW w:w="1234" w:type="pct"/>
            <w:shd w:val="clear" w:color="auto" w:fill="auto"/>
          </w:tcPr>
          <w:p w14:paraId="7945C1C3" w14:textId="77777777" w:rsidR="00682029" w:rsidRDefault="00682029" w:rsidP="00D8780D">
            <w:pPr>
              <w:spacing w:after="0" w:line="240" w:lineRule="auto"/>
              <w:rPr>
                <w:rFonts w:ascii="TH SarabunPSK" w:hAnsi="TH SarabunPSK" w:cs="TH SarabunPSK"/>
                <w:color w:val="000000"/>
                <w:sz w:val="32"/>
                <w:szCs w:val="32"/>
              </w:rPr>
            </w:pPr>
            <w:r w:rsidRPr="00B86FEB">
              <w:rPr>
                <w:rFonts w:ascii="TH SarabunPSK" w:hAnsi="TH SarabunPSK" w:cs="TH SarabunPSK"/>
                <w:color w:val="000000"/>
                <w:sz w:val="32"/>
                <w:szCs w:val="32"/>
              </w:rPr>
              <w:t xml:space="preserve">The </w:t>
            </w:r>
            <w:proofErr w:type="spellStart"/>
            <w:r w:rsidRPr="00B86FEB">
              <w:rPr>
                <w:rFonts w:ascii="TH SarabunPSK" w:hAnsi="TH SarabunPSK" w:cs="TH SarabunPSK"/>
                <w:color w:val="000000"/>
                <w:sz w:val="32"/>
                <w:szCs w:val="32"/>
              </w:rPr>
              <w:t>programme</w:t>
            </w:r>
            <w:proofErr w:type="spellEnd"/>
            <w:r w:rsidRPr="00B86FEB">
              <w:rPr>
                <w:rFonts w:ascii="TH SarabunPSK" w:hAnsi="TH SarabunPSK" w:cs="TH SarabunPSK"/>
                <w:color w:val="000000"/>
                <w:sz w:val="32"/>
                <w:szCs w:val="32"/>
              </w:rPr>
              <w:t xml:space="preserve"> to show that its curriculum is reviewed periodically following an established procedure and that it remains up-to-date and relevant to industry.</w:t>
            </w:r>
          </w:p>
          <w:p w14:paraId="20494064" w14:textId="16E8BA74" w:rsidR="00B44DEA" w:rsidRPr="00B86FEB" w:rsidRDefault="00B44DEA" w:rsidP="00D8780D">
            <w:pPr>
              <w:spacing w:after="0" w:line="240" w:lineRule="auto"/>
              <w:rPr>
                <w:rFonts w:ascii="TH SarabunPSK" w:hAnsi="TH SarabunPSK" w:cs="TH SarabunPSK"/>
                <w:color w:val="000000"/>
                <w:sz w:val="32"/>
                <w:szCs w:val="32"/>
              </w:rPr>
            </w:pPr>
          </w:p>
        </w:tc>
        <w:tc>
          <w:tcPr>
            <w:tcW w:w="1818" w:type="pct"/>
            <w:shd w:val="clear" w:color="auto" w:fill="auto"/>
          </w:tcPr>
          <w:p w14:paraId="3537FF9D" w14:textId="2CF8951A" w:rsidR="00682029" w:rsidRPr="00B86FEB" w:rsidRDefault="00682029" w:rsidP="00D8780D">
            <w:pPr>
              <w:spacing w:after="0" w:line="240" w:lineRule="auto"/>
              <w:jc w:val="thaiDistribute"/>
              <w:rPr>
                <w:rFonts w:ascii="TH SarabunPSK" w:hAnsi="TH SarabunPSK" w:cs="TH SarabunPSK"/>
                <w:sz w:val="32"/>
                <w:szCs w:val="32"/>
              </w:rPr>
            </w:pPr>
          </w:p>
        </w:tc>
        <w:tc>
          <w:tcPr>
            <w:tcW w:w="1717" w:type="pct"/>
            <w:shd w:val="clear" w:color="auto" w:fill="auto"/>
          </w:tcPr>
          <w:p w14:paraId="40560838" w14:textId="322DD8DD" w:rsidR="00682029" w:rsidRPr="00B86FEB" w:rsidRDefault="00682029" w:rsidP="00D8780D">
            <w:pPr>
              <w:spacing w:after="0" w:line="240" w:lineRule="auto"/>
              <w:jc w:val="thaiDistribute"/>
              <w:rPr>
                <w:rFonts w:ascii="TH SarabunPSK" w:hAnsi="TH SarabunPSK" w:cs="TH SarabunPSK"/>
                <w:sz w:val="32"/>
                <w:szCs w:val="32"/>
                <w:cs/>
              </w:rPr>
            </w:pPr>
            <w:r w:rsidRPr="00951C4C">
              <w:rPr>
                <w:rFonts w:ascii="TH SarabunPSK" w:hAnsi="TH SarabunPSK" w:cs="TH SarabunPSK"/>
                <w:sz w:val="32"/>
                <w:szCs w:val="32"/>
              </w:rPr>
              <w:t>-</w:t>
            </w:r>
            <w:r w:rsidRPr="00951C4C">
              <w:rPr>
                <w:rFonts w:ascii="TH SarabunPSK" w:hAnsi="TH SarabunPSK" w:cs="TH SarabunPSK" w:hint="cs"/>
                <w:sz w:val="32"/>
                <w:szCs w:val="32"/>
                <w:cs/>
              </w:rPr>
              <w:t>กำหนดระบบกลไกการทบทวน การปรับปรุงการกำกับติดตามและพัฒนาหลักสูตรให้เป็นไปตามเกณฑ์มาตรฐานหลักสูตร</w:t>
            </w:r>
            <w:r>
              <w:rPr>
                <w:rFonts w:ascii="TH SarabunPSK" w:hAnsi="TH SarabunPSK" w:cs="TH SarabunPSK" w:hint="cs"/>
                <w:sz w:val="32"/>
                <w:szCs w:val="32"/>
                <w:cs/>
              </w:rPr>
              <w:t>ระดับบัณฑิตศึกษา</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เกณฑ์การตรวจสอบและรับรองหลักสูตร</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พ</w:t>
            </w:r>
            <w:r w:rsidRPr="00951C4C">
              <w:rPr>
                <w:rFonts w:ascii="TH SarabunPSK" w:hAnsi="TH SarabunPSK" w:cs="TH SarabunPSK"/>
                <w:sz w:val="32"/>
                <w:szCs w:val="32"/>
                <w:cs/>
              </w:rPr>
              <w:t>.</w:t>
            </w:r>
            <w:r w:rsidRPr="00951C4C">
              <w:rPr>
                <w:rFonts w:ascii="TH SarabunPSK" w:hAnsi="TH SarabunPSK" w:cs="TH SarabunPSK" w:hint="cs"/>
                <w:sz w:val="32"/>
                <w:szCs w:val="32"/>
                <w:cs/>
              </w:rPr>
              <w:t>ศ</w:t>
            </w:r>
            <w:r w:rsidRPr="00951C4C">
              <w:rPr>
                <w:rFonts w:ascii="TH SarabunPSK" w:hAnsi="TH SarabunPSK" w:cs="TH SarabunPSK"/>
                <w:sz w:val="32"/>
                <w:szCs w:val="32"/>
                <w:cs/>
              </w:rPr>
              <w:t>.</w:t>
            </w:r>
            <w:r w:rsidRPr="00951C4C">
              <w:rPr>
                <w:rFonts w:ascii="TH SarabunPSK" w:hAnsi="TH SarabunPSK" w:cs="TH SarabunPSK"/>
                <w:sz w:val="32"/>
                <w:szCs w:val="32"/>
              </w:rPr>
              <w:t xml:space="preserve">2565 </w:t>
            </w:r>
            <w:r w:rsidRPr="00951C4C">
              <w:rPr>
                <w:rFonts w:ascii="TH SarabunPSK" w:hAnsi="TH SarabunPSK" w:cs="TH SarabunPSK" w:hint="cs"/>
                <w:sz w:val="32"/>
                <w:szCs w:val="32"/>
                <w:cs/>
              </w:rPr>
              <w:t>และความคาดหวังของผู้มีส่วนได้ส่วนเสียภายนอก</w:t>
            </w:r>
            <w:r>
              <w:rPr>
                <w:rFonts w:ascii="TH SarabunPSK" w:hAnsi="TH SarabunPSK" w:cs="TH SarabunPSK" w:hint="cs"/>
                <w:sz w:val="32"/>
                <w:szCs w:val="32"/>
                <w:cs/>
              </w:rPr>
              <w:t>และภาคการทำงาน</w:t>
            </w:r>
          </w:p>
        </w:tc>
      </w:tr>
      <w:tr w:rsidR="00682029" w:rsidRPr="00B86FEB" w14:paraId="3D72F214" w14:textId="77777777" w:rsidTr="00682029">
        <w:tc>
          <w:tcPr>
            <w:tcW w:w="231" w:type="pct"/>
            <w:shd w:val="clear" w:color="auto" w:fill="auto"/>
          </w:tcPr>
          <w:p w14:paraId="3BCC7ABC" w14:textId="77777777" w:rsidR="00682029" w:rsidRPr="00B86FEB" w:rsidRDefault="00682029" w:rsidP="00D8780D">
            <w:pPr>
              <w:spacing w:after="0" w:line="240" w:lineRule="auto"/>
              <w:jc w:val="center"/>
              <w:rPr>
                <w:rFonts w:ascii="TH SarabunPSK" w:hAnsi="TH SarabunPSK" w:cs="TH SarabunPSK"/>
                <w:b/>
                <w:bCs/>
                <w:sz w:val="32"/>
                <w:szCs w:val="32"/>
                <w:cs/>
              </w:rPr>
            </w:pPr>
            <w:r w:rsidRPr="00B86FEB">
              <w:rPr>
                <w:rFonts w:ascii="TH SarabunPSK" w:hAnsi="TH SarabunPSK" w:cs="TH SarabunPSK"/>
                <w:b/>
                <w:bCs/>
                <w:sz w:val="32"/>
                <w:szCs w:val="32"/>
                <w:cs/>
              </w:rPr>
              <w:lastRenderedPageBreak/>
              <w:t>3</w:t>
            </w:r>
          </w:p>
        </w:tc>
        <w:tc>
          <w:tcPr>
            <w:tcW w:w="4769" w:type="pct"/>
            <w:gridSpan w:val="3"/>
            <w:shd w:val="clear" w:color="auto" w:fill="auto"/>
          </w:tcPr>
          <w:p w14:paraId="2E8D63FA" w14:textId="77777777" w:rsidR="00682029" w:rsidRPr="00B86FEB" w:rsidRDefault="00682029" w:rsidP="00D8780D">
            <w:pPr>
              <w:spacing w:after="0" w:line="240" w:lineRule="auto"/>
              <w:rPr>
                <w:rFonts w:ascii="TH SarabunPSK" w:hAnsi="TH SarabunPSK" w:cs="TH SarabunPSK"/>
                <w:sz w:val="32"/>
                <w:szCs w:val="32"/>
              </w:rPr>
            </w:pPr>
            <w:r w:rsidRPr="00B86FEB">
              <w:rPr>
                <w:rFonts w:ascii="TH SarabunPSK" w:hAnsi="TH SarabunPSK" w:cs="TH SarabunPSK"/>
                <w:b/>
                <w:bCs/>
                <w:sz w:val="32"/>
                <w:szCs w:val="32"/>
              </w:rPr>
              <w:t>Teaching and Learning Approach</w:t>
            </w:r>
          </w:p>
        </w:tc>
      </w:tr>
      <w:tr w:rsidR="00682029" w:rsidRPr="00B86FEB" w14:paraId="7B8C5481" w14:textId="77777777" w:rsidTr="00682029">
        <w:tc>
          <w:tcPr>
            <w:tcW w:w="231" w:type="pct"/>
            <w:shd w:val="clear" w:color="auto" w:fill="auto"/>
          </w:tcPr>
          <w:p w14:paraId="7DBDCC52" w14:textId="77777777" w:rsidR="00682029" w:rsidRPr="00B86FEB" w:rsidRDefault="00682029" w:rsidP="00DC61D4">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t>3.1</w:t>
            </w:r>
          </w:p>
        </w:tc>
        <w:tc>
          <w:tcPr>
            <w:tcW w:w="1234" w:type="pct"/>
            <w:shd w:val="clear" w:color="auto" w:fill="auto"/>
          </w:tcPr>
          <w:p w14:paraId="75545009" w14:textId="4D200121" w:rsidR="00682029" w:rsidRPr="00DC61D4" w:rsidRDefault="00682029" w:rsidP="00DC61D4">
            <w:pPr>
              <w:spacing w:after="0" w:line="240" w:lineRule="auto"/>
              <w:rPr>
                <w:rFonts w:ascii="TH SarabunPSK" w:hAnsi="TH SarabunPSK" w:cs="TH SarabunPSK"/>
                <w:b/>
                <w:bCs/>
                <w:sz w:val="32"/>
                <w:szCs w:val="32"/>
              </w:rPr>
            </w:pPr>
            <w:r w:rsidRPr="00DC61D4">
              <w:rPr>
                <w:rFonts w:ascii="TH SarabunPSK" w:hAnsi="TH SarabunPSK" w:cs="TH SarabunPSK"/>
                <w:color w:val="auto"/>
                <w:sz w:val="32"/>
                <w:szCs w:val="32"/>
              </w:rPr>
              <w:t>The educational philosophy is shown to be articulated and communicated to all stakeholders. It is also shown to be reflected in the teaching and learning activities</w:t>
            </w:r>
          </w:p>
        </w:tc>
        <w:tc>
          <w:tcPr>
            <w:tcW w:w="1818" w:type="pct"/>
            <w:shd w:val="clear" w:color="auto" w:fill="auto"/>
          </w:tcPr>
          <w:p w14:paraId="7F163740" w14:textId="77777777" w:rsidR="00B44DEA" w:rsidRDefault="00B44DEA" w:rsidP="00B44DEA">
            <w:pPr>
              <w:tabs>
                <w:tab w:val="left" w:pos="132"/>
                <w:tab w:val="left" w:pos="273"/>
              </w:tabs>
              <w:autoSpaceDE w:val="0"/>
              <w:autoSpaceDN w:val="0"/>
              <w:adjustRightInd w:val="0"/>
              <w:jc w:val="thaiDistribute"/>
              <w:rPr>
                <w:rFonts w:ascii="TH SarabunPSK" w:eastAsia="Calibri" w:hAnsi="TH SarabunPSK" w:cs="TH SarabunPSK"/>
                <w:color w:val="000000"/>
                <w:sz w:val="32"/>
                <w:szCs w:val="32"/>
              </w:rPr>
            </w:pPr>
            <w:r>
              <w:rPr>
                <w:rFonts w:ascii="TH SarabunPSK" w:eastAsia="Calibri" w:hAnsi="TH SarabunPSK" w:cs="TH SarabunPSK"/>
                <w:color w:val="000000"/>
                <w:sz w:val="32"/>
                <w:szCs w:val="32"/>
              </w:rPr>
              <w:t>-</w:t>
            </w:r>
            <w:r w:rsidR="00682029" w:rsidRPr="00B44DEA">
              <w:rPr>
                <w:rFonts w:ascii="TH SarabunPSK" w:eastAsia="Calibri" w:hAnsi="TH SarabunPSK" w:cs="TH SarabunPSK"/>
                <w:color w:val="000000"/>
                <w:sz w:val="32"/>
                <w:szCs w:val="32"/>
              </w:rPr>
              <w:t xml:space="preserve">SAR </w:t>
            </w:r>
            <w:r w:rsidR="00682029" w:rsidRPr="00B44DEA">
              <w:rPr>
                <w:rFonts w:ascii="TH SarabunPSK" w:eastAsia="Calibri" w:hAnsi="TH SarabunPSK" w:cs="TH SarabunPSK"/>
                <w:color w:val="000000"/>
                <w:sz w:val="32"/>
                <w:szCs w:val="32"/>
                <w:cs/>
              </w:rPr>
              <w:t>หน้า 61 หลักสูตรได้กำหนดปรัชญาการศึกษาให้สอดคล้องต่อยอดจากปรัชญาการศึกษาของมหาวิทยาลัย</w:t>
            </w:r>
          </w:p>
          <w:p w14:paraId="1C55B528" w14:textId="1BA02827" w:rsidR="00682029" w:rsidRPr="00B44DEA" w:rsidRDefault="00B44DEA" w:rsidP="00B44DEA">
            <w:pPr>
              <w:tabs>
                <w:tab w:val="left" w:pos="132"/>
                <w:tab w:val="left" w:pos="273"/>
              </w:tabs>
              <w:autoSpaceDE w:val="0"/>
              <w:autoSpaceDN w:val="0"/>
              <w:adjustRightInd w:val="0"/>
              <w:jc w:val="thaiDistribute"/>
              <w:rPr>
                <w:rFonts w:ascii="TH SarabunPSK" w:eastAsia="Calibri" w:hAnsi="TH SarabunPSK" w:cs="TH SarabunPSK"/>
                <w:color w:val="000000"/>
                <w:sz w:val="32"/>
                <w:szCs w:val="32"/>
              </w:rPr>
            </w:pPr>
            <w:r>
              <w:rPr>
                <w:rFonts w:ascii="TH SarabunPSK" w:eastAsia="Calibri" w:hAnsi="TH SarabunPSK" w:cs="TH SarabunPSK"/>
                <w:color w:val="000000"/>
                <w:sz w:val="32"/>
                <w:szCs w:val="32"/>
              </w:rPr>
              <w:t>-</w:t>
            </w:r>
            <w:r w:rsidR="00682029" w:rsidRPr="00B44DEA">
              <w:rPr>
                <w:rFonts w:ascii="TH SarabunPSK" w:eastAsia="Calibri" w:hAnsi="TH SarabunPSK" w:cs="TH SarabunPSK" w:hint="cs"/>
                <w:color w:val="000000"/>
                <w:sz w:val="32"/>
                <w:szCs w:val="32"/>
                <w:cs/>
              </w:rPr>
              <w:t>มีการเผยแพร่ไปยังผู้มีส่วนได้ส่วนเสีย</w:t>
            </w:r>
            <w:r w:rsidR="00682029" w:rsidRPr="00B44DEA">
              <w:rPr>
                <w:rFonts w:ascii="TH SarabunPSK" w:eastAsia="Calibri" w:hAnsi="TH SarabunPSK" w:cs="TH SarabunPSK"/>
                <w:color w:val="000000"/>
                <w:sz w:val="32"/>
                <w:szCs w:val="32"/>
                <w:cs/>
              </w:rPr>
              <w:t xml:space="preserve"> </w:t>
            </w:r>
            <w:r w:rsidR="00682029" w:rsidRPr="00B44DEA">
              <w:rPr>
                <w:rFonts w:ascii="TH SarabunPSK" w:eastAsia="Calibri" w:hAnsi="TH SarabunPSK" w:cs="TH SarabunPSK" w:hint="cs"/>
                <w:color w:val="000000"/>
                <w:sz w:val="32"/>
                <w:szCs w:val="32"/>
                <w:cs/>
              </w:rPr>
              <w:t>หลายกลุ่ม</w:t>
            </w:r>
            <w:r w:rsidR="00682029" w:rsidRPr="00B44DEA">
              <w:rPr>
                <w:rFonts w:ascii="TH SarabunPSK" w:eastAsia="Calibri" w:hAnsi="TH SarabunPSK" w:cs="TH SarabunPSK"/>
                <w:color w:val="000000"/>
                <w:sz w:val="32"/>
                <w:szCs w:val="32"/>
                <w:cs/>
              </w:rPr>
              <w:t xml:space="preserve"> </w:t>
            </w:r>
            <w:r w:rsidR="00682029" w:rsidRPr="00B44DEA">
              <w:rPr>
                <w:rFonts w:ascii="TH SarabunPSK" w:eastAsia="Calibri" w:hAnsi="TH SarabunPSK" w:cs="TH SarabunPSK" w:hint="cs"/>
                <w:color w:val="000000"/>
                <w:sz w:val="32"/>
                <w:szCs w:val="32"/>
                <w:cs/>
              </w:rPr>
              <w:t>ได้แก่กลุ่มนักศึกษาปัจจุบัน</w:t>
            </w:r>
            <w:r w:rsidR="00682029" w:rsidRPr="00B44DEA">
              <w:rPr>
                <w:rFonts w:ascii="TH SarabunPSK" w:eastAsia="Calibri" w:hAnsi="TH SarabunPSK" w:cs="TH SarabunPSK"/>
                <w:color w:val="000000"/>
                <w:sz w:val="32"/>
                <w:szCs w:val="32"/>
                <w:cs/>
              </w:rPr>
              <w:t xml:space="preserve"> </w:t>
            </w:r>
            <w:r w:rsidR="00682029" w:rsidRPr="00B44DEA">
              <w:rPr>
                <w:rFonts w:ascii="TH SarabunPSK" w:eastAsia="Calibri" w:hAnsi="TH SarabunPSK" w:cs="TH SarabunPSK" w:hint="cs"/>
                <w:color w:val="000000"/>
                <w:sz w:val="32"/>
                <w:szCs w:val="32"/>
                <w:cs/>
              </w:rPr>
              <w:t>ศิษย์เก่า</w:t>
            </w:r>
            <w:r w:rsidR="00682029" w:rsidRPr="00B44DEA">
              <w:rPr>
                <w:rFonts w:ascii="TH SarabunPSK" w:eastAsia="Calibri" w:hAnsi="TH SarabunPSK" w:cs="TH SarabunPSK"/>
                <w:color w:val="000000"/>
                <w:sz w:val="32"/>
                <w:szCs w:val="32"/>
                <w:cs/>
              </w:rPr>
              <w:t xml:space="preserve"> </w:t>
            </w:r>
            <w:r w:rsidR="00682029" w:rsidRPr="00B44DEA">
              <w:rPr>
                <w:rFonts w:ascii="TH SarabunPSK" w:eastAsia="Calibri" w:hAnsi="TH SarabunPSK" w:cs="TH SarabunPSK" w:hint="cs"/>
                <w:color w:val="000000"/>
                <w:sz w:val="32"/>
                <w:szCs w:val="32"/>
                <w:cs/>
              </w:rPr>
              <w:t>อาจารย์</w:t>
            </w:r>
            <w:r w:rsidR="00682029" w:rsidRPr="00B44DEA">
              <w:rPr>
                <w:rFonts w:ascii="TH SarabunPSK" w:eastAsia="Calibri" w:hAnsi="TH SarabunPSK" w:cs="TH SarabunPSK"/>
                <w:color w:val="000000"/>
                <w:sz w:val="32"/>
                <w:szCs w:val="32"/>
                <w:cs/>
              </w:rPr>
              <w:t xml:space="preserve">และบุคลากร ผู้ใช้บัณฑิตและผู้ประกอบการ </w:t>
            </w:r>
            <w:proofErr w:type="gramStart"/>
            <w:r w:rsidR="00682029" w:rsidRPr="00B44DEA">
              <w:rPr>
                <w:rFonts w:ascii="TH SarabunPSK" w:eastAsia="Calibri" w:hAnsi="TH SarabunPSK" w:cs="TH SarabunPSK"/>
                <w:color w:val="000000"/>
                <w:sz w:val="32"/>
                <w:szCs w:val="32"/>
                <w:cs/>
              </w:rPr>
              <w:t>ชุมชนและภาคีเครือข่าย(</w:t>
            </w:r>
            <w:proofErr w:type="gramEnd"/>
            <w:r w:rsidR="00682029" w:rsidRPr="00B44DEA">
              <w:rPr>
                <w:rFonts w:ascii="TH SarabunPSK" w:eastAsia="Calibri" w:hAnsi="TH SarabunPSK" w:cs="TH SarabunPSK"/>
                <w:color w:val="000000"/>
                <w:sz w:val="32"/>
                <w:szCs w:val="32"/>
                <w:cs/>
              </w:rPr>
              <w:t>ผู้ที่สนใจศึกษาต่อ</w:t>
            </w:r>
            <w:r w:rsidR="00682029" w:rsidRPr="00B44DEA">
              <w:rPr>
                <w:rFonts w:ascii="TH SarabunPSK" w:eastAsia="Calibri" w:hAnsi="TH SarabunPSK" w:cs="TH SarabunPSK"/>
                <w:color w:val="000000"/>
                <w:sz w:val="32"/>
                <w:szCs w:val="32"/>
              </w:rPr>
              <w:t>,</w:t>
            </w:r>
            <w:r w:rsidR="00682029" w:rsidRPr="00B44DEA">
              <w:rPr>
                <w:rFonts w:ascii="TH SarabunPSK" w:eastAsia="Calibri" w:hAnsi="TH SarabunPSK" w:cs="TH SarabunPSK"/>
                <w:color w:val="000000"/>
                <w:sz w:val="32"/>
                <w:szCs w:val="32"/>
                <w:cs/>
              </w:rPr>
              <w:t>นักศึกษา</w:t>
            </w:r>
            <w:r w:rsidR="00682029" w:rsidRPr="00B44DEA">
              <w:rPr>
                <w:rFonts w:ascii="TH SarabunPSK" w:eastAsia="Calibri" w:hAnsi="TH SarabunPSK" w:cs="TH SarabunPSK"/>
                <w:color w:val="000000"/>
                <w:sz w:val="32"/>
                <w:szCs w:val="32"/>
              </w:rPr>
              <w:t>,</w:t>
            </w:r>
            <w:r w:rsidR="00682029" w:rsidRPr="00B44DEA">
              <w:rPr>
                <w:rFonts w:ascii="TH SarabunPSK" w:eastAsia="Calibri" w:hAnsi="TH SarabunPSK" w:cs="TH SarabunPSK" w:hint="cs"/>
                <w:color w:val="000000"/>
                <w:sz w:val="32"/>
                <w:szCs w:val="32"/>
                <w:cs/>
              </w:rPr>
              <w:t>ผ่านระบบออนไลน์</w:t>
            </w:r>
            <w:r w:rsidR="00682029" w:rsidRPr="00B44DEA">
              <w:rPr>
                <w:rFonts w:ascii="TH SarabunPSK" w:eastAsia="Calibri" w:hAnsi="TH SarabunPSK" w:cs="TH SarabunPSK"/>
                <w:color w:val="000000"/>
                <w:sz w:val="32"/>
                <w:szCs w:val="32"/>
                <w:cs/>
              </w:rPr>
              <w:t xml:space="preserve"> </w:t>
            </w:r>
            <w:r w:rsidR="00682029" w:rsidRPr="00B44DEA">
              <w:rPr>
                <w:rFonts w:ascii="TH SarabunPSK" w:eastAsia="Calibri" w:hAnsi="TH SarabunPSK" w:cs="TH SarabunPSK" w:hint="cs"/>
                <w:color w:val="000000"/>
                <w:sz w:val="32"/>
                <w:szCs w:val="32"/>
                <w:cs/>
              </w:rPr>
              <w:t>เช่น</w:t>
            </w:r>
            <w:r w:rsidR="00682029" w:rsidRPr="00B44DEA">
              <w:rPr>
                <w:rFonts w:ascii="TH SarabunPSK" w:eastAsia="Calibri" w:hAnsi="TH SarabunPSK" w:cs="TH SarabunPSK"/>
                <w:color w:val="000000"/>
                <w:sz w:val="32"/>
                <w:szCs w:val="32"/>
                <w:cs/>
              </w:rPr>
              <w:t xml:space="preserve"> </w:t>
            </w:r>
            <w:r w:rsidR="00682029" w:rsidRPr="00B44DEA">
              <w:rPr>
                <w:rFonts w:ascii="TH SarabunPSK" w:eastAsia="Calibri" w:hAnsi="TH SarabunPSK" w:cs="TH SarabunPSK" w:hint="cs"/>
                <w:color w:val="000000"/>
                <w:sz w:val="32"/>
                <w:szCs w:val="32"/>
                <w:cs/>
              </w:rPr>
              <w:t>เว็บไซต์คณะ</w:t>
            </w:r>
            <w:r w:rsidR="00682029" w:rsidRPr="00B44DEA">
              <w:rPr>
                <w:rFonts w:ascii="TH SarabunPSK" w:eastAsia="Calibri" w:hAnsi="TH SarabunPSK" w:cs="TH SarabunPSK"/>
                <w:color w:val="000000"/>
                <w:sz w:val="32"/>
                <w:szCs w:val="32"/>
                <w:cs/>
              </w:rPr>
              <w:t xml:space="preserve"> </w:t>
            </w:r>
          </w:p>
        </w:tc>
        <w:tc>
          <w:tcPr>
            <w:tcW w:w="1717" w:type="pct"/>
            <w:shd w:val="clear" w:color="auto" w:fill="auto"/>
          </w:tcPr>
          <w:p w14:paraId="1F1391CE" w14:textId="2993B728" w:rsidR="00682029" w:rsidRPr="00FE36D0" w:rsidRDefault="00B44DEA" w:rsidP="00DC61D4">
            <w:pPr>
              <w:spacing w:after="0" w:line="240" w:lineRule="auto"/>
              <w:jc w:val="thaiDistribute"/>
              <w:rPr>
                <w:rFonts w:ascii="TH SarabunPSK" w:hAnsi="TH SarabunPSK" w:cs="TH SarabunPSK"/>
                <w:sz w:val="32"/>
                <w:szCs w:val="32"/>
              </w:rPr>
            </w:pPr>
            <w:r>
              <w:rPr>
                <w:rFonts w:ascii="TH SarabunPSK" w:hAnsi="TH SarabunPSK" w:cs="TH SarabunPSK"/>
                <w:sz w:val="32"/>
                <w:szCs w:val="32"/>
              </w:rPr>
              <w:t>-</w:t>
            </w:r>
            <w:r w:rsidR="00682029">
              <w:rPr>
                <w:rFonts w:ascii="TH SarabunPSK" w:hAnsi="TH SarabunPSK" w:cs="TH SarabunPSK" w:hint="cs"/>
                <w:sz w:val="32"/>
                <w:szCs w:val="32"/>
                <w:cs/>
              </w:rPr>
              <w:t>พิจารณาประเมินการสื่อสารปรัชญาการศึกษากับกลุ่มผู้มีส่วนได้ส่วนเสีย</w:t>
            </w:r>
          </w:p>
        </w:tc>
      </w:tr>
      <w:tr w:rsidR="00682029" w:rsidRPr="00B86FEB" w14:paraId="3FC78EF6" w14:textId="77777777" w:rsidTr="00682029">
        <w:tc>
          <w:tcPr>
            <w:tcW w:w="231" w:type="pct"/>
            <w:shd w:val="clear" w:color="auto" w:fill="auto"/>
          </w:tcPr>
          <w:p w14:paraId="5192CDFA" w14:textId="77777777" w:rsidR="00682029" w:rsidRPr="00B86FEB" w:rsidRDefault="00682029" w:rsidP="00DC61D4">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t>3.2</w:t>
            </w:r>
          </w:p>
        </w:tc>
        <w:tc>
          <w:tcPr>
            <w:tcW w:w="1234" w:type="pct"/>
            <w:shd w:val="clear" w:color="auto" w:fill="auto"/>
          </w:tcPr>
          <w:p w14:paraId="07F4C611" w14:textId="2319A202" w:rsidR="00682029" w:rsidRPr="00DC61D4" w:rsidRDefault="00682029" w:rsidP="00DC61D4">
            <w:pPr>
              <w:spacing w:after="0" w:line="240" w:lineRule="auto"/>
              <w:rPr>
                <w:rFonts w:ascii="TH SarabunPSK" w:hAnsi="TH SarabunPSK" w:cs="TH SarabunPSK"/>
                <w:b/>
                <w:bCs/>
                <w:spacing w:val="-6"/>
                <w:sz w:val="32"/>
                <w:szCs w:val="32"/>
              </w:rPr>
            </w:pPr>
            <w:r w:rsidRPr="00DC61D4">
              <w:rPr>
                <w:rFonts w:ascii="TH SarabunPSK" w:hAnsi="TH SarabunPSK" w:cs="TH SarabunPSK"/>
                <w:color w:val="auto"/>
                <w:sz w:val="32"/>
                <w:szCs w:val="32"/>
              </w:rPr>
              <w:t>The teaching and learning activities are shown to allow students to participate responsibly in the learning process</w:t>
            </w:r>
          </w:p>
        </w:tc>
        <w:tc>
          <w:tcPr>
            <w:tcW w:w="1818" w:type="pct"/>
            <w:shd w:val="clear" w:color="auto" w:fill="auto"/>
          </w:tcPr>
          <w:p w14:paraId="545F3046" w14:textId="6A310FD2" w:rsidR="00682029" w:rsidRPr="00DC61D4" w:rsidRDefault="00B44DEA" w:rsidP="00DC61D4">
            <w:pPr>
              <w:spacing w:after="0" w:line="240" w:lineRule="auto"/>
              <w:jc w:val="thaiDistribute"/>
              <w:rPr>
                <w:rFonts w:ascii="TH SarabunPSK" w:hAnsi="TH SarabunPSK" w:cs="TH SarabunPSK"/>
                <w:sz w:val="32"/>
                <w:szCs w:val="32"/>
              </w:rPr>
            </w:pPr>
            <w:r>
              <w:rPr>
                <w:rFonts w:ascii="TH SarabunPSK" w:hAnsi="TH SarabunPSK" w:cs="TH SarabunPSK"/>
                <w:sz w:val="32"/>
                <w:szCs w:val="32"/>
              </w:rPr>
              <w:t>-</w:t>
            </w:r>
            <w:r w:rsidR="00682029" w:rsidRPr="00DC61D4">
              <w:rPr>
                <w:rFonts w:ascii="TH SarabunPSK" w:hAnsi="TH SarabunPSK" w:cs="TH SarabunPSK"/>
                <w:sz w:val="32"/>
                <w:szCs w:val="32"/>
              </w:rPr>
              <w:t xml:space="preserve">SAR </w:t>
            </w:r>
            <w:proofErr w:type="gramStart"/>
            <w:r w:rsidR="00682029" w:rsidRPr="00DC61D4">
              <w:rPr>
                <w:rFonts w:ascii="TH SarabunPSK" w:hAnsi="TH SarabunPSK" w:cs="TH SarabunPSK"/>
                <w:sz w:val="32"/>
                <w:szCs w:val="32"/>
                <w:cs/>
              </w:rPr>
              <w:t>หน้า  62</w:t>
            </w:r>
            <w:proofErr w:type="gramEnd"/>
            <w:r w:rsidR="00682029" w:rsidRPr="00DC61D4">
              <w:rPr>
                <w:rFonts w:ascii="TH SarabunPSK" w:hAnsi="TH SarabunPSK" w:cs="TH SarabunPSK"/>
                <w:sz w:val="32"/>
                <w:szCs w:val="32"/>
                <w:cs/>
              </w:rPr>
              <w:t>-631.หลักสูตรเปิดโอกาสให้นักศึกษามีบทบาทวางแผน ตัดสินใจ นำเสนอหัวข้อที่น่าสนใจ ในรายวิชาสัมมนา</w:t>
            </w:r>
            <w:r w:rsidR="00682029">
              <w:rPr>
                <w:rFonts w:ascii="TH SarabunPSK" w:hAnsi="TH SarabunPSK" w:cs="TH SarabunPSK" w:hint="cs"/>
                <w:sz w:val="32"/>
                <w:szCs w:val="32"/>
                <w:cs/>
              </w:rPr>
              <w:t xml:space="preserve"> </w:t>
            </w:r>
            <w:r w:rsidR="00682029" w:rsidRPr="00DC61D4">
              <w:rPr>
                <w:rFonts w:ascii="TH SarabunPSK" w:hAnsi="TH SarabunPSK" w:cs="TH SarabunPSK"/>
                <w:sz w:val="32"/>
                <w:szCs w:val="32"/>
                <w:cs/>
              </w:rPr>
              <w:t xml:space="preserve">1-4 </w:t>
            </w:r>
          </w:p>
        </w:tc>
        <w:tc>
          <w:tcPr>
            <w:tcW w:w="1717" w:type="pct"/>
            <w:shd w:val="clear" w:color="auto" w:fill="auto"/>
          </w:tcPr>
          <w:p w14:paraId="62CBCCD0" w14:textId="3D86F1E6" w:rsidR="00682029" w:rsidRPr="00DC61D4" w:rsidRDefault="00682029" w:rsidP="00DC61D4">
            <w:pPr>
              <w:spacing w:after="0" w:line="240" w:lineRule="auto"/>
              <w:jc w:val="thaiDistribute"/>
              <w:rPr>
                <w:rFonts w:ascii="TH SarabunPSK" w:hAnsi="TH SarabunPSK" w:cs="TH SarabunPSK"/>
                <w:sz w:val="32"/>
                <w:szCs w:val="32"/>
                <w:cs/>
              </w:rPr>
            </w:pPr>
          </w:p>
        </w:tc>
      </w:tr>
      <w:tr w:rsidR="00682029" w:rsidRPr="00B86FEB" w14:paraId="2D2CBC02" w14:textId="77777777" w:rsidTr="00682029">
        <w:tc>
          <w:tcPr>
            <w:tcW w:w="231" w:type="pct"/>
            <w:shd w:val="clear" w:color="auto" w:fill="auto"/>
          </w:tcPr>
          <w:p w14:paraId="65C436F3" w14:textId="77777777" w:rsidR="00682029" w:rsidRPr="00B86FEB" w:rsidRDefault="00682029" w:rsidP="00DC61D4">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t>3.3</w:t>
            </w:r>
          </w:p>
        </w:tc>
        <w:tc>
          <w:tcPr>
            <w:tcW w:w="1234" w:type="pct"/>
            <w:shd w:val="clear" w:color="auto" w:fill="auto"/>
          </w:tcPr>
          <w:p w14:paraId="337D0256" w14:textId="0D27E933" w:rsidR="00682029" w:rsidRPr="00DC61D4" w:rsidRDefault="00682029" w:rsidP="00DC61D4">
            <w:pPr>
              <w:spacing w:after="0" w:line="240" w:lineRule="auto"/>
              <w:rPr>
                <w:rFonts w:ascii="TH SarabunPSK" w:hAnsi="TH SarabunPSK" w:cs="TH SarabunPSK"/>
                <w:b/>
                <w:bCs/>
                <w:spacing w:val="-4"/>
                <w:sz w:val="32"/>
                <w:szCs w:val="32"/>
                <w:cs/>
              </w:rPr>
            </w:pPr>
            <w:r w:rsidRPr="00DC61D4">
              <w:rPr>
                <w:rFonts w:ascii="TH SarabunPSK" w:hAnsi="TH SarabunPSK" w:cs="TH SarabunPSK"/>
                <w:color w:val="auto"/>
                <w:sz w:val="32"/>
                <w:szCs w:val="32"/>
              </w:rPr>
              <w:t>The teaching and learning activities are shown to involve active learning by the students</w:t>
            </w:r>
          </w:p>
        </w:tc>
        <w:tc>
          <w:tcPr>
            <w:tcW w:w="1818" w:type="pct"/>
            <w:shd w:val="clear" w:color="auto" w:fill="auto"/>
          </w:tcPr>
          <w:p w14:paraId="5DCF72F5" w14:textId="7738D935" w:rsidR="00682029" w:rsidRPr="00DC61D4" w:rsidRDefault="00B44DEA" w:rsidP="00DC61D4">
            <w:pPr>
              <w:spacing w:after="0" w:line="240" w:lineRule="auto"/>
              <w:jc w:val="thaiDistribute"/>
              <w:rPr>
                <w:rFonts w:ascii="TH SarabunPSK" w:hAnsi="TH SarabunPSK" w:cs="TH SarabunPSK"/>
                <w:spacing w:val="-4"/>
                <w:sz w:val="32"/>
                <w:szCs w:val="32"/>
              </w:rPr>
            </w:pPr>
            <w:r>
              <w:rPr>
                <w:rFonts w:ascii="TH SarabunPSK" w:hAnsi="TH SarabunPSK" w:cs="TH SarabunPSK"/>
                <w:sz w:val="32"/>
                <w:szCs w:val="32"/>
              </w:rPr>
              <w:t>-</w:t>
            </w:r>
            <w:r w:rsidR="00682029" w:rsidRPr="00DC61D4">
              <w:rPr>
                <w:rFonts w:ascii="TH SarabunPSK" w:hAnsi="TH SarabunPSK" w:cs="TH SarabunPSK"/>
                <w:sz w:val="32"/>
                <w:szCs w:val="32"/>
              </w:rPr>
              <w:t xml:space="preserve">SAR </w:t>
            </w:r>
            <w:r w:rsidR="00682029" w:rsidRPr="00DC61D4">
              <w:rPr>
                <w:rFonts w:ascii="TH SarabunPSK" w:hAnsi="TH SarabunPSK" w:cs="TH SarabunPSK"/>
                <w:sz w:val="32"/>
                <w:szCs w:val="32"/>
                <w:cs/>
              </w:rPr>
              <w:t>หน้า 64-66</w:t>
            </w:r>
            <w:r w:rsidR="00682029" w:rsidRPr="00DC61D4">
              <w:rPr>
                <w:rFonts w:ascii="TH SarabunPSK" w:eastAsia="Calibri" w:hAnsi="TH SarabunPSK" w:cs="TH SarabunPSK"/>
                <w:color w:val="000000"/>
                <w:sz w:val="32"/>
                <w:szCs w:val="32"/>
                <w:cs/>
              </w:rPr>
              <w:t xml:space="preserve"> </w:t>
            </w:r>
            <w:proofErr w:type="gramStart"/>
            <w:r w:rsidR="00682029" w:rsidRPr="00DC61D4">
              <w:rPr>
                <w:rFonts w:ascii="TH SarabunPSK" w:eastAsia="Calibri" w:hAnsi="TH SarabunPSK" w:cs="TH SarabunPSK"/>
                <w:color w:val="000000"/>
                <w:sz w:val="32"/>
                <w:szCs w:val="32"/>
                <w:cs/>
              </w:rPr>
              <w:t>แสดงรายวิชาที่จัดการรี</w:t>
            </w:r>
            <w:proofErr w:type="spellStart"/>
            <w:r w:rsidR="00682029" w:rsidRPr="00DC61D4">
              <w:rPr>
                <w:rFonts w:ascii="TH SarabunPSK" w:eastAsia="Calibri" w:hAnsi="TH SarabunPSK" w:cs="TH SarabunPSK"/>
                <w:color w:val="000000"/>
                <w:sz w:val="32"/>
                <w:szCs w:val="32"/>
                <w:cs/>
              </w:rPr>
              <w:t>ยน</w:t>
            </w:r>
            <w:proofErr w:type="spellEnd"/>
            <w:r w:rsidR="00682029" w:rsidRPr="00DC61D4">
              <w:rPr>
                <w:rFonts w:ascii="TH SarabunPSK" w:eastAsia="Calibri" w:hAnsi="TH SarabunPSK" w:cs="TH SarabunPSK"/>
                <w:color w:val="000000"/>
                <w:sz w:val="32"/>
                <w:szCs w:val="32"/>
                <w:cs/>
              </w:rPr>
              <w:t>การสอน  แบบ</w:t>
            </w:r>
            <w:proofErr w:type="gramEnd"/>
            <w:r w:rsidR="00682029" w:rsidRPr="00DC61D4">
              <w:rPr>
                <w:rFonts w:ascii="TH SarabunPSK" w:eastAsia="Calibri" w:hAnsi="TH SarabunPSK" w:cs="TH SarabunPSK"/>
                <w:color w:val="000000"/>
                <w:sz w:val="32"/>
                <w:szCs w:val="32"/>
                <w:cs/>
              </w:rPr>
              <w:t xml:space="preserve">  </w:t>
            </w:r>
            <w:r w:rsidR="00682029" w:rsidRPr="00DC61D4">
              <w:rPr>
                <w:rFonts w:ascii="TH SarabunPSK" w:eastAsia="Calibri" w:hAnsi="TH SarabunPSK" w:cs="TH SarabunPSK"/>
                <w:color w:val="000000"/>
                <w:sz w:val="32"/>
                <w:szCs w:val="32"/>
              </w:rPr>
              <w:t>active learning</w:t>
            </w:r>
            <w:r w:rsidR="00682029" w:rsidRPr="00DC61D4">
              <w:rPr>
                <w:rFonts w:ascii="TH SarabunPSK" w:hAnsi="TH SarabunPSK" w:cs="TH SarabunPSK"/>
                <w:spacing w:val="-4"/>
                <w:sz w:val="32"/>
                <w:szCs w:val="32"/>
                <w:cs/>
              </w:rPr>
              <w:t xml:space="preserve">.มีการใช้ </w:t>
            </w:r>
            <w:r w:rsidR="00682029" w:rsidRPr="00DC61D4">
              <w:rPr>
                <w:rFonts w:ascii="TH SarabunPSK" w:hAnsi="TH SarabunPSK" w:cs="TH SarabunPSK"/>
                <w:spacing w:val="-4"/>
                <w:sz w:val="32"/>
                <w:szCs w:val="32"/>
              </w:rPr>
              <w:t xml:space="preserve">Active Learning </w:t>
            </w:r>
            <w:r w:rsidR="00682029" w:rsidRPr="00DC61D4">
              <w:rPr>
                <w:rFonts w:ascii="TH SarabunPSK" w:hAnsi="TH SarabunPSK" w:cs="TH SarabunPSK"/>
                <w:spacing w:val="-4"/>
                <w:sz w:val="32"/>
                <w:szCs w:val="32"/>
                <w:cs/>
              </w:rPr>
              <w:t>เป็นกลยุทธ์หลักของหลักสูตร</w:t>
            </w:r>
          </w:p>
        </w:tc>
        <w:tc>
          <w:tcPr>
            <w:tcW w:w="1717" w:type="pct"/>
            <w:shd w:val="clear" w:color="auto" w:fill="auto"/>
          </w:tcPr>
          <w:p w14:paraId="7A7A1969" w14:textId="5AF1B200" w:rsidR="00682029" w:rsidRPr="00DC61D4" w:rsidRDefault="00B44DEA" w:rsidP="00DC61D4">
            <w:pPr>
              <w:spacing w:after="0" w:line="240" w:lineRule="auto"/>
              <w:jc w:val="thaiDistribute"/>
              <w:rPr>
                <w:rFonts w:ascii="TH SarabunPSK" w:hAnsi="TH SarabunPSK" w:cs="TH SarabunPSK"/>
                <w:sz w:val="32"/>
                <w:szCs w:val="32"/>
                <w:cs/>
              </w:rPr>
            </w:pPr>
            <w:r>
              <w:rPr>
                <w:rFonts w:ascii="TH SarabunPSK" w:hAnsi="TH SarabunPSK" w:cs="TH SarabunPSK"/>
                <w:color w:val="auto"/>
                <w:sz w:val="32"/>
                <w:szCs w:val="32"/>
              </w:rPr>
              <w:t>-</w:t>
            </w:r>
            <w:r w:rsidR="00682029" w:rsidRPr="00DC61D4">
              <w:rPr>
                <w:rFonts w:ascii="TH SarabunPSK" w:hAnsi="TH SarabunPSK" w:cs="TH SarabunPSK"/>
                <w:color w:val="auto"/>
                <w:sz w:val="32"/>
                <w:szCs w:val="32"/>
                <w:cs/>
              </w:rPr>
              <w:t>ทบทวนให้มีหลักฐานเชิงประจักษ์ที่แสดงให้เห็นว่า การออกแบบกิจกรรมการเรียนรู้</w:t>
            </w:r>
            <w:r w:rsidR="00682029">
              <w:rPr>
                <w:rFonts w:ascii="TH SarabunPSK" w:hAnsi="TH SarabunPSK" w:cs="TH SarabunPSK" w:hint="cs"/>
                <w:color w:val="auto"/>
                <w:sz w:val="32"/>
                <w:szCs w:val="32"/>
                <w:cs/>
              </w:rPr>
              <w:t xml:space="preserve"> (</w:t>
            </w:r>
            <w:r w:rsidR="00682029" w:rsidRPr="00DC61D4">
              <w:rPr>
                <w:rFonts w:ascii="TH SarabunPSK" w:eastAsia="Calibri" w:hAnsi="TH SarabunPSK" w:cs="TH SarabunPSK"/>
                <w:color w:val="000000"/>
                <w:sz w:val="32"/>
                <w:szCs w:val="32"/>
              </w:rPr>
              <w:t>active learning</w:t>
            </w:r>
            <w:r w:rsidR="00682029">
              <w:rPr>
                <w:rFonts w:ascii="TH SarabunPSK" w:hAnsi="TH SarabunPSK" w:cs="TH SarabunPSK" w:hint="cs"/>
                <w:color w:val="000000"/>
                <w:sz w:val="32"/>
                <w:szCs w:val="32"/>
                <w:cs/>
              </w:rPr>
              <w:t xml:space="preserve">) </w:t>
            </w:r>
            <w:r w:rsidR="00682029" w:rsidRPr="00DC61D4">
              <w:rPr>
                <w:rFonts w:ascii="TH SarabunPSK" w:hAnsi="TH SarabunPSK" w:cs="TH SarabunPSK"/>
                <w:color w:val="auto"/>
                <w:sz w:val="32"/>
                <w:szCs w:val="32"/>
                <w:cs/>
              </w:rPr>
              <w:t xml:space="preserve">และการประเมินผลอย่างเป็นระบบในทุกรายวิชา </w:t>
            </w:r>
          </w:p>
        </w:tc>
      </w:tr>
      <w:tr w:rsidR="00682029" w:rsidRPr="00B86FEB" w14:paraId="07B78418" w14:textId="77777777" w:rsidTr="00682029">
        <w:tc>
          <w:tcPr>
            <w:tcW w:w="231" w:type="pct"/>
            <w:shd w:val="clear" w:color="auto" w:fill="auto"/>
          </w:tcPr>
          <w:p w14:paraId="2835744A" w14:textId="77777777" w:rsidR="00682029" w:rsidRPr="00B86FEB" w:rsidRDefault="00682029" w:rsidP="00DC61D4">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t>3.4</w:t>
            </w:r>
          </w:p>
        </w:tc>
        <w:tc>
          <w:tcPr>
            <w:tcW w:w="1234" w:type="pct"/>
            <w:shd w:val="clear" w:color="auto" w:fill="auto"/>
          </w:tcPr>
          <w:p w14:paraId="25BB1360" w14:textId="156060AD" w:rsidR="00682029" w:rsidRPr="00DC61D4" w:rsidRDefault="00682029" w:rsidP="00DC61D4">
            <w:pPr>
              <w:spacing w:after="0" w:line="240" w:lineRule="auto"/>
              <w:rPr>
                <w:rFonts w:ascii="TH SarabunPSK" w:hAnsi="TH SarabunPSK" w:cs="TH SarabunPSK"/>
                <w:spacing w:val="-4"/>
                <w:sz w:val="32"/>
                <w:szCs w:val="32"/>
              </w:rPr>
            </w:pPr>
            <w:r w:rsidRPr="00DC61D4">
              <w:rPr>
                <w:rFonts w:ascii="TH SarabunPSK" w:hAnsi="TH SarabunPSK" w:cs="TH SarabunPSK"/>
                <w:color w:val="auto"/>
                <w:sz w:val="32"/>
                <w:szCs w:val="32"/>
              </w:rPr>
              <w:t xml:space="preserve">The teaching and learning activities are shown to promote learning, learning how to learn, and instilling in students a </w:t>
            </w:r>
            <w:r w:rsidRPr="00DC61D4">
              <w:rPr>
                <w:rFonts w:ascii="TH SarabunPSK" w:hAnsi="TH SarabunPSK" w:cs="TH SarabunPSK"/>
                <w:color w:val="auto"/>
                <w:sz w:val="32"/>
                <w:szCs w:val="32"/>
              </w:rPr>
              <w:lastRenderedPageBreak/>
              <w:t>commitment for life-long learning (e.g., commitment to critical inquiry, information-processing skills, and a willingness to experiment with new ideas and practices)</w:t>
            </w:r>
          </w:p>
        </w:tc>
        <w:tc>
          <w:tcPr>
            <w:tcW w:w="1818" w:type="pct"/>
            <w:shd w:val="clear" w:color="auto" w:fill="auto"/>
          </w:tcPr>
          <w:p w14:paraId="14E31136" w14:textId="05468BA3" w:rsidR="00682029" w:rsidRPr="00DC61D4" w:rsidRDefault="00B44DEA" w:rsidP="00DC61D4">
            <w:pPr>
              <w:spacing w:after="0" w:line="240" w:lineRule="auto"/>
              <w:jc w:val="thaiDistribute"/>
              <w:rPr>
                <w:rFonts w:ascii="TH SarabunPSK" w:hAnsi="TH SarabunPSK" w:cs="TH SarabunPSK"/>
                <w:sz w:val="32"/>
                <w:szCs w:val="32"/>
              </w:rPr>
            </w:pPr>
            <w:r>
              <w:rPr>
                <w:rFonts w:ascii="TH SarabunPSK" w:hAnsi="TH SarabunPSK" w:cs="TH SarabunPSK"/>
                <w:sz w:val="32"/>
                <w:szCs w:val="32"/>
              </w:rPr>
              <w:lastRenderedPageBreak/>
              <w:t>-</w:t>
            </w:r>
            <w:r w:rsidR="00682029" w:rsidRPr="00DC61D4">
              <w:rPr>
                <w:rFonts w:ascii="TH SarabunPSK" w:hAnsi="TH SarabunPSK" w:cs="TH SarabunPSK"/>
                <w:sz w:val="32"/>
                <w:szCs w:val="32"/>
              </w:rPr>
              <w:t xml:space="preserve">SAR </w:t>
            </w:r>
            <w:r w:rsidR="00682029" w:rsidRPr="00DC61D4">
              <w:rPr>
                <w:rFonts w:ascii="TH SarabunPSK" w:hAnsi="TH SarabunPSK" w:cs="TH SarabunPSK"/>
                <w:sz w:val="32"/>
                <w:szCs w:val="32"/>
                <w:cs/>
              </w:rPr>
              <w:t>หน้า 67-69 หลักสูตรมีโครงในการเสริมสร้างการคิด วิเคราะห์ผ่านกิจกรรมอบรมเชิงปฏิบัติการ บรรยายพิเศษเพื่อพัฒนาทักษะการเรียนรู้ตลอดชีวิตของนักศึกษาอย่างชัดเจน</w:t>
            </w:r>
          </w:p>
        </w:tc>
        <w:tc>
          <w:tcPr>
            <w:tcW w:w="1717" w:type="pct"/>
            <w:shd w:val="clear" w:color="auto" w:fill="auto"/>
          </w:tcPr>
          <w:p w14:paraId="6617F518" w14:textId="1CC35BF7" w:rsidR="00682029" w:rsidRPr="00DC61D4" w:rsidRDefault="00B44DEA" w:rsidP="00DC61D4">
            <w:pPr>
              <w:spacing w:after="0" w:line="240" w:lineRule="auto"/>
              <w:jc w:val="thaiDistribute"/>
              <w:rPr>
                <w:rFonts w:ascii="TH SarabunPSK" w:hAnsi="TH SarabunPSK" w:cs="TH SarabunPSK"/>
                <w:sz w:val="32"/>
                <w:szCs w:val="32"/>
              </w:rPr>
            </w:pPr>
            <w:r>
              <w:rPr>
                <w:rFonts w:ascii="TH SarabunPSK" w:hAnsi="TH SarabunPSK" w:cs="TH SarabunPSK"/>
                <w:sz w:val="32"/>
                <w:szCs w:val="32"/>
              </w:rPr>
              <w:t>-</w:t>
            </w:r>
            <w:r w:rsidR="00682029" w:rsidRPr="00DC61D4">
              <w:rPr>
                <w:rFonts w:ascii="TH SarabunPSK" w:hAnsi="TH SarabunPSK" w:cs="TH SarabunPSK"/>
                <w:sz w:val="32"/>
                <w:szCs w:val="32"/>
                <w:cs/>
              </w:rPr>
              <w:t>ทบทวนเครื่องมือประเมินที่เป็นระบบชัดเจนในผลลัพธ์และมีการใช้ข้อมูลย้อนกลับมาพัฒนา</w:t>
            </w:r>
            <w:r w:rsidR="00682029">
              <w:rPr>
                <w:rFonts w:ascii="TH SarabunPSK" w:hAnsi="TH SarabunPSK" w:cs="TH SarabunPSK" w:hint="cs"/>
                <w:sz w:val="32"/>
                <w:szCs w:val="32"/>
                <w:cs/>
              </w:rPr>
              <w:t>โครงการและกิจกรรมในการพัฒนาทักษะการเรียนรู้ตลอดชีวิตของ</w:t>
            </w:r>
            <w:r w:rsidR="00682029" w:rsidRPr="00DC61D4">
              <w:rPr>
                <w:rFonts w:ascii="TH SarabunPSK" w:hAnsi="TH SarabunPSK" w:cs="TH SarabunPSK"/>
                <w:sz w:val="32"/>
                <w:szCs w:val="32"/>
                <w:cs/>
              </w:rPr>
              <w:t>หลักสูตร</w:t>
            </w:r>
            <w:r w:rsidR="00682029">
              <w:rPr>
                <w:rFonts w:ascii="TH SarabunPSK" w:hAnsi="TH SarabunPSK" w:cs="TH SarabunPSK"/>
                <w:sz w:val="32"/>
                <w:szCs w:val="32"/>
              </w:rPr>
              <w:t xml:space="preserve"> </w:t>
            </w:r>
          </w:p>
        </w:tc>
      </w:tr>
      <w:tr w:rsidR="00682029" w:rsidRPr="00B86FEB" w14:paraId="3646239B" w14:textId="77777777" w:rsidTr="00682029">
        <w:tc>
          <w:tcPr>
            <w:tcW w:w="231" w:type="pct"/>
            <w:shd w:val="clear" w:color="auto" w:fill="auto"/>
          </w:tcPr>
          <w:p w14:paraId="26534BF6" w14:textId="77777777" w:rsidR="00682029" w:rsidRPr="00B86FEB" w:rsidRDefault="00682029" w:rsidP="00DC61D4">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t>3.5</w:t>
            </w:r>
          </w:p>
        </w:tc>
        <w:tc>
          <w:tcPr>
            <w:tcW w:w="1234" w:type="pct"/>
            <w:shd w:val="clear" w:color="auto" w:fill="auto"/>
          </w:tcPr>
          <w:p w14:paraId="6495DB88" w14:textId="1AE5D4B1" w:rsidR="00682029" w:rsidRPr="00DC61D4" w:rsidRDefault="00682029" w:rsidP="00DC61D4">
            <w:pPr>
              <w:spacing w:after="0" w:line="240" w:lineRule="auto"/>
              <w:rPr>
                <w:rFonts w:ascii="TH SarabunPSK" w:hAnsi="TH SarabunPSK" w:cs="TH SarabunPSK"/>
                <w:spacing w:val="-4"/>
                <w:sz w:val="32"/>
                <w:szCs w:val="32"/>
              </w:rPr>
            </w:pPr>
            <w:r w:rsidRPr="00DC61D4">
              <w:rPr>
                <w:rFonts w:ascii="TH SarabunPSK" w:hAnsi="TH SarabunPSK" w:cs="TH SarabunPSK"/>
                <w:color w:val="auto"/>
                <w:sz w:val="32"/>
                <w:szCs w:val="32"/>
              </w:rPr>
              <w:t>The teaching and learning activities are shown to inculcate in students, new ideas, creative thought, innovation, and an entrepreneurial mindset</w:t>
            </w:r>
          </w:p>
        </w:tc>
        <w:tc>
          <w:tcPr>
            <w:tcW w:w="1818" w:type="pct"/>
            <w:shd w:val="clear" w:color="auto" w:fill="auto"/>
          </w:tcPr>
          <w:p w14:paraId="6413CEF7" w14:textId="0DABD07A" w:rsidR="00682029" w:rsidRPr="00DC61D4" w:rsidRDefault="00B44DEA" w:rsidP="00DC61D4">
            <w:pPr>
              <w:spacing w:after="0" w:line="240" w:lineRule="auto"/>
              <w:jc w:val="thaiDistribute"/>
              <w:rPr>
                <w:rFonts w:ascii="TH SarabunPSK" w:hAnsi="TH SarabunPSK" w:cs="TH SarabunPSK"/>
                <w:color w:val="auto"/>
                <w:sz w:val="32"/>
                <w:szCs w:val="32"/>
              </w:rPr>
            </w:pPr>
            <w:r>
              <w:rPr>
                <w:rFonts w:ascii="TH SarabunPSK" w:hAnsi="TH SarabunPSK" w:cs="TH SarabunPSK"/>
                <w:color w:val="auto"/>
                <w:sz w:val="32"/>
                <w:szCs w:val="32"/>
              </w:rPr>
              <w:t>-</w:t>
            </w:r>
            <w:r w:rsidR="00682029" w:rsidRPr="00DC61D4">
              <w:rPr>
                <w:rFonts w:ascii="TH SarabunPSK" w:hAnsi="TH SarabunPSK" w:cs="TH SarabunPSK"/>
                <w:color w:val="auto"/>
                <w:sz w:val="32"/>
                <w:szCs w:val="32"/>
              </w:rPr>
              <w:t xml:space="preserve">SAR </w:t>
            </w:r>
            <w:r w:rsidR="00682029" w:rsidRPr="00DC61D4">
              <w:rPr>
                <w:rFonts w:ascii="TH SarabunPSK" w:hAnsi="TH SarabunPSK" w:cs="TH SarabunPSK"/>
                <w:color w:val="auto"/>
                <w:sz w:val="32"/>
                <w:szCs w:val="32"/>
                <w:cs/>
              </w:rPr>
              <w:t>หน้า 70</w:t>
            </w:r>
            <w:r w:rsidR="00682029">
              <w:rPr>
                <w:rFonts w:ascii="TH SarabunPSK" w:hAnsi="TH SarabunPSK" w:cs="TH SarabunPSK" w:hint="cs"/>
                <w:color w:val="auto"/>
                <w:sz w:val="32"/>
                <w:szCs w:val="32"/>
                <w:cs/>
              </w:rPr>
              <w:t xml:space="preserve"> </w:t>
            </w:r>
            <w:r w:rsidR="00682029" w:rsidRPr="00DC61D4">
              <w:rPr>
                <w:rFonts w:ascii="TH SarabunPSK" w:hAnsi="TH SarabunPSK" w:cs="TH SarabunPSK"/>
                <w:color w:val="auto"/>
                <w:sz w:val="32"/>
                <w:szCs w:val="32"/>
                <w:cs/>
              </w:rPr>
              <w:t xml:space="preserve">ออกแบบกิจกรรมที่เน้นความคิดสร้างสรรค์ </w:t>
            </w:r>
            <w:proofErr w:type="gramStart"/>
            <w:r w:rsidR="00682029" w:rsidRPr="00DC61D4">
              <w:rPr>
                <w:rFonts w:ascii="TH SarabunPSK" w:hAnsi="TH SarabunPSK" w:cs="TH SarabunPSK"/>
                <w:color w:val="auto"/>
                <w:sz w:val="32"/>
                <w:szCs w:val="32"/>
                <w:cs/>
              </w:rPr>
              <w:t>คิดเชิงบูรณาการ  และนวัตกรรม</w:t>
            </w:r>
            <w:proofErr w:type="gramEnd"/>
            <w:r w:rsidR="00682029" w:rsidRPr="00DC61D4">
              <w:rPr>
                <w:rFonts w:ascii="TH SarabunPSK" w:hAnsi="TH SarabunPSK" w:cs="TH SarabunPSK"/>
              </w:rPr>
              <w:t xml:space="preserve"> </w:t>
            </w:r>
          </w:p>
        </w:tc>
        <w:tc>
          <w:tcPr>
            <w:tcW w:w="1717" w:type="pct"/>
            <w:shd w:val="clear" w:color="auto" w:fill="auto"/>
          </w:tcPr>
          <w:p w14:paraId="66F7BC69" w14:textId="16B12E42" w:rsidR="00682029" w:rsidRPr="00DC61D4" w:rsidRDefault="00B44DEA" w:rsidP="00FE36D0">
            <w:pPr>
              <w:spacing w:after="0" w:line="240" w:lineRule="auto"/>
              <w:jc w:val="thaiDistribute"/>
              <w:rPr>
                <w:rFonts w:ascii="TH SarabunPSK" w:hAnsi="TH SarabunPSK" w:cs="TH SarabunPSK"/>
                <w:sz w:val="32"/>
                <w:szCs w:val="32"/>
                <w:cs/>
              </w:rPr>
            </w:pPr>
            <w:r>
              <w:rPr>
                <w:rFonts w:ascii="TH SarabunPSK" w:hAnsi="TH SarabunPSK" w:cs="TH SarabunPSK"/>
                <w:sz w:val="32"/>
                <w:szCs w:val="32"/>
              </w:rPr>
              <w:t>-</w:t>
            </w:r>
            <w:r w:rsidR="00682029" w:rsidRPr="00DC61D4">
              <w:rPr>
                <w:rFonts w:ascii="TH SarabunPSK" w:hAnsi="TH SarabunPSK" w:cs="TH SarabunPSK"/>
                <w:sz w:val="32"/>
                <w:szCs w:val="32"/>
                <w:cs/>
              </w:rPr>
              <w:t xml:space="preserve">ทบทวนระบบการติดตามและประเมินผลกิจกรรมที่เน้นความคิดสร้างสรรค์และนวัตกรรม เพื่อให้แน่ใจว่ากิจกรรมเหล่านั้นๆส่งผลต่อการพัฒนาทักษะของนักศึกษา </w:t>
            </w:r>
          </w:p>
        </w:tc>
      </w:tr>
      <w:tr w:rsidR="00682029" w:rsidRPr="00B86FEB" w14:paraId="75C5F310" w14:textId="77777777" w:rsidTr="00682029">
        <w:tc>
          <w:tcPr>
            <w:tcW w:w="231" w:type="pct"/>
            <w:shd w:val="clear" w:color="auto" w:fill="auto"/>
          </w:tcPr>
          <w:p w14:paraId="3BD0C561" w14:textId="77777777" w:rsidR="00682029" w:rsidRPr="00B86FEB" w:rsidRDefault="00682029" w:rsidP="00DC61D4">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t>3.6</w:t>
            </w:r>
          </w:p>
        </w:tc>
        <w:tc>
          <w:tcPr>
            <w:tcW w:w="1234" w:type="pct"/>
            <w:shd w:val="clear" w:color="auto" w:fill="auto"/>
          </w:tcPr>
          <w:p w14:paraId="4E427557" w14:textId="77777777" w:rsidR="00682029" w:rsidRDefault="00682029" w:rsidP="00DC61D4">
            <w:pPr>
              <w:spacing w:after="0" w:line="240" w:lineRule="auto"/>
              <w:rPr>
                <w:rFonts w:ascii="TH SarabunPSK" w:hAnsi="TH SarabunPSK" w:cs="TH SarabunPSK"/>
                <w:color w:val="000000"/>
                <w:sz w:val="32"/>
                <w:szCs w:val="32"/>
              </w:rPr>
            </w:pPr>
            <w:r w:rsidRPr="00DC61D4">
              <w:rPr>
                <w:rFonts w:ascii="TH SarabunPSK" w:hAnsi="TH SarabunPSK" w:cs="TH SarabunPSK"/>
                <w:color w:val="auto"/>
                <w:sz w:val="32"/>
                <w:szCs w:val="32"/>
              </w:rPr>
              <w:t>The teaching and learning processes are shown to be continuously improved to ensure their relevance to the needs of industry and are aligned to the expected learning outcomes</w:t>
            </w:r>
          </w:p>
          <w:p w14:paraId="17B52760" w14:textId="77777777" w:rsidR="00B44DEA" w:rsidRDefault="00B44DEA" w:rsidP="00DC61D4">
            <w:pPr>
              <w:spacing w:after="0" w:line="240" w:lineRule="auto"/>
              <w:rPr>
                <w:rFonts w:ascii="TH SarabunPSK" w:hAnsi="TH SarabunPSK" w:cs="TH SarabunPSK"/>
                <w:color w:val="000000"/>
                <w:sz w:val="32"/>
                <w:szCs w:val="32"/>
              </w:rPr>
            </w:pPr>
          </w:p>
          <w:p w14:paraId="6E587E90" w14:textId="77777777" w:rsidR="00B44DEA" w:rsidRDefault="00B44DEA" w:rsidP="00DC61D4">
            <w:pPr>
              <w:spacing w:after="0" w:line="240" w:lineRule="auto"/>
              <w:rPr>
                <w:rFonts w:ascii="TH SarabunPSK" w:hAnsi="TH SarabunPSK" w:cs="TH SarabunPSK"/>
                <w:color w:val="000000"/>
                <w:sz w:val="32"/>
                <w:szCs w:val="32"/>
              </w:rPr>
            </w:pPr>
          </w:p>
          <w:p w14:paraId="5330EC6F" w14:textId="1BB448C5" w:rsidR="00B44DEA" w:rsidRPr="00DC61D4" w:rsidRDefault="00B44DEA" w:rsidP="00DC61D4">
            <w:pPr>
              <w:spacing w:after="0" w:line="240" w:lineRule="auto"/>
              <w:rPr>
                <w:rFonts w:ascii="TH SarabunPSK" w:hAnsi="TH SarabunPSK" w:cs="TH SarabunPSK"/>
                <w:color w:val="000000"/>
                <w:sz w:val="32"/>
                <w:szCs w:val="32"/>
              </w:rPr>
            </w:pPr>
          </w:p>
        </w:tc>
        <w:tc>
          <w:tcPr>
            <w:tcW w:w="1818" w:type="pct"/>
            <w:shd w:val="clear" w:color="auto" w:fill="auto"/>
          </w:tcPr>
          <w:p w14:paraId="3E22895E" w14:textId="26484895" w:rsidR="00682029" w:rsidRPr="00DC61D4" w:rsidRDefault="00B44DEA" w:rsidP="00DC61D4">
            <w:pPr>
              <w:spacing w:after="0" w:line="240" w:lineRule="auto"/>
              <w:jc w:val="thaiDistribute"/>
              <w:rPr>
                <w:rFonts w:ascii="TH SarabunPSK" w:hAnsi="TH SarabunPSK" w:cs="TH SarabunPSK"/>
                <w:sz w:val="32"/>
                <w:szCs w:val="32"/>
              </w:rPr>
            </w:pPr>
            <w:r>
              <w:rPr>
                <w:rFonts w:ascii="TH SarabunPSK" w:hAnsi="TH SarabunPSK" w:cs="TH SarabunPSK"/>
                <w:sz w:val="32"/>
                <w:szCs w:val="32"/>
              </w:rPr>
              <w:t>-</w:t>
            </w:r>
            <w:r w:rsidR="00682029" w:rsidRPr="00DC61D4">
              <w:rPr>
                <w:rFonts w:ascii="TH SarabunPSK" w:hAnsi="TH SarabunPSK" w:cs="TH SarabunPSK"/>
                <w:sz w:val="32"/>
                <w:szCs w:val="32"/>
              </w:rPr>
              <w:t xml:space="preserve">SAR </w:t>
            </w:r>
            <w:r w:rsidR="00682029" w:rsidRPr="00DC61D4">
              <w:rPr>
                <w:rFonts w:ascii="TH SarabunPSK" w:hAnsi="TH SarabunPSK" w:cs="TH SarabunPSK"/>
                <w:sz w:val="32"/>
                <w:szCs w:val="32"/>
                <w:cs/>
              </w:rPr>
              <w:t>หน้า 71</w:t>
            </w:r>
            <w:r w:rsidR="00682029">
              <w:rPr>
                <w:rFonts w:ascii="TH SarabunPSK" w:hAnsi="TH SarabunPSK" w:cs="TH SarabunPSK" w:hint="cs"/>
                <w:sz w:val="32"/>
                <w:szCs w:val="32"/>
                <w:cs/>
              </w:rPr>
              <w:t xml:space="preserve"> </w:t>
            </w:r>
            <w:r w:rsidR="00682029" w:rsidRPr="00DC61D4">
              <w:rPr>
                <w:rFonts w:ascii="TH SarabunPSK" w:hAnsi="TH SarabunPSK" w:cs="TH SarabunPSK"/>
                <w:sz w:val="32"/>
                <w:szCs w:val="32"/>
                <w:cs/>
              </w:rPr>
              <w:t>หลักสูตรมีระบบรับฟังข้อเสนอแนะจากผู้เรียน และใช้ปรับปรุงการเรียนการสอนอย่างเป็นระบบ</w:t>
            </w:r>
          </w:p>
          <w:p w14:paraId="16EB4222" w14:textId="1E0DDC7B" w:rsidR="00682029" w:rsidRPr="00DC61D4" w:rsidRDefault="00B44DEA" w:rsidP="00DC61D4">
            <w:pPr>
              <w:spacing w:after="0" w:line="240" w:lineRule="auto"/>
              <w:jc w:val="thaiDistribute"/>
              <w:rPr>
                <w:rFonts w:ascii="TH SarabunPSK" w:hAnsi="TH SarabunPSK" w:cs="TH SarabunPSK"/>
                <w:sz w:val="32"/>
                <w:szCs w:val="32"/>
              </w:rPr>
            </w:pPr>
            <w:r>
              <w:rPr>
                <w:rFonts w:ascii="TH SarabunPSK" w:hAnsi="TH SarabunPSK" w:cs="TH SarabunPSK"/>
                <w:sz w:val="32"/>
                <w:szCs w:val="32"/>
              </w:rPr>
              <w:t>-</w:t>
            </w:r>
            <w:r w:rsidR="00682029" w:rsidRPr="00DC61D4">
              <w:rPr>
                <w:rFonts w:ascii="TH SarabunPSK" w:hAnsi="TH SarabunPSK" w:cs="TH SarabunPSK"/>
                <w:sz w:val="32"/>
                <w:szCs w:val="32"/>
                <w:cs/>
              </w:rPr>
              <w:t>มีการจัดกระบวนการทวนสอบ</w:t>
            </w:r>
          </w:p>
        </w:tc>
        <w:tc>
          <w:tcPr>
            <w:tcW w:w="1717" w:type="pct"/>
            <w:shd w:val="clear" w:color="auto" w:fill="auto"/>
          </w:tcPr>
          <w:p w14:paraId="6ADEFE8C" w14:textId="1988D84D" w:rsidR="00682029" w:rsidRDefault="00B44DEA" w:rsidP="00DC61D4">
            <w:pPr>
              <w:spacing w:after="0" w:line="240" w:lineRule="auto"/>
              <w:jc w:val="thaiDistribute"/>
              <w:rPr>
                <w:rFonts w:ascii="TH SarabunPSK" w:hAnsi="TH SarabunPSK" w:cs="TH SarabunPSK"/>
                <w:sz w:val="32"/>
                <w:szCs w:val="32"/>
                <w:cs/>
              </w:rPr>
            </w:pPr>
            <w:r>
              <w:rPr>
                <w:rFonts w:ascii="TH SarabunPSK" w:hAnsi="TH SarabunPSK" w:cs="TH SarabunPSK"/>
                <w:sz w:val="32"/>
                <w:szCs w:val="32"/>
              </w:rPr>
              <w:t>-</w:t>
            </w:r>
            <w:r w:rsidR="00682029">
              <w:rPr>
                <w:rFonts w:ascii="TH SarabunPSK" w:hAnsi="TH SarabunPSK" w:cs="TH SarabunPSK" w:hint="cs"/>
                <w:sz w:val="32"/>
                <w:szCs w:val="32"/>
                <w:cs/>
              </w:rPr>
              <w:t xml:space="preserve">พิจารณาทบทวนกระบวนการทวนสอบผลลัพธ์การเรียนรู้เพื่อดูความสอดคล้องของ </w:t>
            </w:r>
            <w:r w:rsidR="00682029">
              <w:rPr>
                <w:rFonts w:ascii="TH SarabunPSK" w:hAnsi="TH SarabunPSK" w:cs="TH SarabunPSK"/>
                <w:sz w:val="32"/>
                <w:szCs w:val="32"/>
              </w:rPr>
              <w:t xml:space="preserve">PLO </w:t>
            </w:r>
            <w:r w:rsidR="00682029">
              <w:rPr>
                <w:rFonts w:ascii="TH SarabunPSK" w:hAnsi="TH SarabunPSK" w:cs="TH SarabunPSK" w:hint="cs"/>
                <w:sz w:val="32"/>
                <w:szCs w:val="32"/>
                <w:cs/>
              </w:rPr>
              <w:t xml:space="preserve">และ </w:t>
            </w:r>
            <w:r w:rsidR="00682029">
              <w:rPr>
                <w:rFonts w:ascii="TH SarabunPSK" w:hAnsi="TH SarabunPSK" w:cs="TH SarabunPSK"/>
                <w:sz w:val="32"/>
                <w:szCs w:val="32"/>
              </w:rPr>
              <w:t xml:space="preserve">CLO </w:t>
            </w:r>
            <w:r w:rsidR="00682029">
              <w:rPr>
                <w:rFonts w:ascii="TH SarabunPSK" w:hAnsi="TH SarabunPSK" w:cs="TH SarabunPSK" w:hint="cs"/>
                <w:sz w:val="32"/>
                <w:szCs w:val="32"/>
                <w:cs/>
              </w:rPr>
              <w:t xml:space="preserve">รวมถึง </w:t>
            </w:r>
            <w:r w:rsidR="00682029">
              <w:rPr>
                <w:rFonts w:ascii="TH SarabunPSK" w:hAnsi="TH SarabunPSK" w:cs="TH SarabunPSK"/>
                <w:sz w:val="32"/>
                <w:szCs w:val="32"/>
              </w:rPr>
              <w:t xml:space="preserve">CLO </w:t>
            </w:r>
            <w:r w:rsidR="00682029">
              <w:rPr>
                <w:rFonts w:ascii="TH SarabunPSK" w:hAnsi="TH SarabunPSK" w:cs="TH SarabunPSK" w:hint="cs"/>
                <w:sz w:val="32"/>
                <w:szCs w:val="32"/>
                <w:cs/>
              </w:rPr>
              <w:t>การจัดการเรียนรู้</w:t>
            </w:r>
          </w:p>
          <w:p w14:paraId="5A54C3BA" w14:textId="6F81CB05" w:rsidR="00682029" w:rsidRPr="00DC61D4" w:rsidRDefault="00B44DEA" w:rsidP="00DC61D4">
            <w:pPr>
              <w:spacing w:after="0" w:line="240" w:lineRule="auto"/>
              <w:jc w:val="thaiDistribute"/>
              <w:rPr>
                <w:rFonts w:ascii="TH SarabunPSK" w:hAnsi="TH SarabunPSK" w:cs="TH SarabunPSK"/>
                <w:sz w:val="32"/>
                <w:szCs w:val="32"/>
              </w:rPr>
            </w:pPr>
            <w:r>
              <w:rPr>
                <w:rFonts w:ascii="TH SarabunPSK" w:hAnsi="TH SarabunPSK" w:cs="TH SarabunPSK"/>
                <w:sz w:val="32"/>
                <w:szCs w:val="32"/>
              </w:rPr>
              <w:t>-</w:t>
            </w:r>
            <w:r w:rsidR="00682029">
              <w:rPr>
                <w:rFonts w:ascii="TH SarabunPSK" w:hAnsi="TH SarabunPSK" w:cs="TH SarabunPSK" w:hint="cs"/>
                <w:sz w:val="32"/>
                <w:szCs w:val="32"/>
                <w:cs/>
              </w:rPr>
              <w:t>พิจารณานำผลมาสะท้อนจากผู้มีส่วนได้เสียด้านการจัดการเรียนรู้เพื่อใช้เป็นแนวทางในการพัฒนา</w:t>
            </w:r>
          </w:p>
        </w:tc>
      </w:tr>
      <w:tr w:rsidR="00682029" w:rsidRPr="00B86FEB" w14:paraId="7703A70A" w14:textId="77777777" w:rsidTr="00682029">
        <w:tc>
          <w:tcPr>
            <w:tcW w:w="231" w:type="pct"/>
            <w:shd w:val="clear" w:color="auto" w:fill="auto"/>
          </w:tcPr>
          <w:p w14:paraId="460A99F1" w14:textId="77777777" w:rsidR="00682029" w:rsidRPr="00B86FEB" w:rsidRDefault="00682029" w:rsidP="00D8780D">
            <w:pPr>
              <w:spacing w:after="0" w:line="240" w:lineRule="auto"/>
              <w:jc w:val="center"/>
              <w:rPr>
                <w:rFonts w:ascii="TH SarabunPSK" w:hAnsi="TH SarabunPSK" w:cs="TH SarabunPSK"/>
                <w:b/>
                <w:bCs/>
                <w:sz w:val="32"/>
                <w:szCs w:val="32"/>
                <w:cs/>
              </w:rPr>
            </w:pPr>
            <w:r w:rsidRPr="00B86FEB">
              <w:rPr>
                <w:rFonts w:ascii="TH SarabunPSK" w:hAnsi="TH SarabunPSK" w:cs="TH SarabunPSK"/>
                <w:b/>
                <w:bCs/>
                <w:sz w:val="32"/>
                <w:szCs w:val="32"/>
                <w:cs/>
              </w:rPr>
              <w:lastRenderedPageBreak/>
              <w:t>4</w:t>
            </w:r>
          </w:p>
        </w:tc>
        <w:tc>
          <w:tcPr>
            <w:tcW w:w="4769" w:type="pct"/>
            <w:gridSpan w:val="3"/>
            <w:shd w:val="clear" w:color="auto" w:fill="auto"/>
          </w:tcPr>
          <w:p w14:paraId="1FC08726" w14:textId="77777777" w:rsidR="00682029" w:rsidRPr="00B86FEB" w:rsidRDefault="00682029" w:rsidP="00D8780D">
            <w:pPr>
              <w:spacing w:after="0" w:line="240" w:lineRule="auto"/>
              <w:rPr>
                <w:rFonts w:ascii="TH SarabunPSK" w:hAnsi="TH SarabunPSK" w:cs="TH SarabunPSK"/>
                <w:sz w:val="32"/>
                <w:szCs w:val="32"/>
              </w:rPr>
            </w:pPr>
            <w:r w:rsidRPr="00B86FEB">
              <w:rPr>
                <w:rFonts w:ascii="TH SarabunPSK" w:hAnsi="TH SarabunPSK" w:cs="TH SarabunPSK"/>
                <w:b/>
                <w:bCs/>
                <w:sz w:val="32"/>
                <w:szCs w:val="32"/>
              </w:rPr>
              <w:t>Student Assessment</w:t>
            </w:r>
          </w:p>
        </w:tc>
      </w:tr>
      <w:tr w:rsidR="00682029" w:rsidRPr="00B86FEB" w14:paraId="2B364835" w14:textId="77777777" w:rsidTr="00682029">
        <w:tc>
          <w:tcPr>
            <w:tcW w:w="231" w:type="pct"/>
            <w:shd w:val="clear" w:color="auto" w:fill="auto"/>
          </w:tcPr>
          <w:p w14:paraId="622C2B5C" w14:textId="77777777" w:rsidR="00682029" w:rsidRPr="00B86FEB" w:rsidRDefault="00682029" w:rsidP="00DC61D4">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t>4.1</w:t>
            </w:r>
          </w:p>
        </w:tc>
        <w:tc>
          <w:tcPr>
            <w:tcW w:w="1234" w:type="pct"/>
            <w:shd w:val="clear" w:color="auto" w:fill="auto"/>
          </w:tcPr>
          <w:p w14:paraId="538844A8" w14:textId="77777777" w:rsidR="00682029" w:rsidRPr="00B86FEB" w:rsidRDefault="00682029" w:rsidP="00DC61D4">
            <w:pPr>
              <w:spacing w:after="0" w:line="240" w:lineRule="auto"/>
              <w:rPr>
                <w:rFonts w:ascii="TH SarabunPSK" w:hAnsi="TH SarabunPSK" w:cs="TH SarabunPSK"/>
                <w:color w:val="000000"/>
                <w:sz w:val="32"/>
                <w:szCs w:val="32"/>
              </w:rPr>
            </w:pPr>
            <w:r w:rsidRPr="00B86FEB">
              <w:rPr>
                <w:rFonts w:ascii="TH SarabunPSK" w:hAnsi="TH SarabunPSK" w:cs="TH SarabunPSK"/>
                <w:color w:val="auto"/>
                <w:sz w:val="32"/>
                <w:szCs w:val="32"/>
              </w:rPr>
              <w:t>A variety of assessment methods are shown to be used and are shown to be</w:t>
            </w:r>
            <w:r w:rsidRPr="00B86FEB">
              <w:rPr>
                <w:rFonts w:ascii="TH SarabunPSK" w:hAnsi="TH SarabunPSK" w:cs="TH SarabunPSK"/>
                <w:color w:val="auto"/>
                <w:sz w:val="32"/>
                <w:szCs w:val="32"/>
                <w:cs/>
              </w:rPr>
              <w:t xml:space="preserve"> </w:t>
            </w:r>
            <w:r w:rsidRPr="00B86FEB">
              <w:rPr>
                <w:rFonts w:ascii="TH SarabunPSK" w:hAnsi="TH SarabunPSK" w:cs="TH SarabunPSK"/>
                <w:color w:val="auto"/>
                <w:sz w:val="32"/>
                <w:szCs w:val="32"/>
              </w:rPr>
              <w:t>constructively aligned to achieving the expected learning outcomes and the teaching and learning objectives.</w:t>
            </w:r>
          </w:p>
        </w:tc>
        <w:tc>
          <w:tcPr>
            <w:tcW w:w="1818" w:type="pct"/>
            <w:shd w:val="clear" w:color="auto" w:fill="auto"/>
          </w:tcPr>
          <w:p w14:paraId="51BE3ABE" w14:textId="539265B6" w:rsidR="00682029" w:rsidRPr="00DC61D4" w:rsidRDefault="00682029" w:rsidP="00DC61D4">
            <w:pPr>
              <w:spacing w:after="0" w:line="240" w:lineRule="auto"/>
              <w:rPr>
                <w:rFonts w:ascii="TH SarabunPSK" w:hAnsi="TH SarabunPSK" w:cs="TH SarabunPSK"/>
                <w:sz w:val="32"/>
                <w:szCs w:val="32"/>
              </w:rPr>
            </w:pPr>
            <w:proofErr w:type="gramStart"/>
            <w:r w:rsidRPr="00DC61D4">
              <w:rPr>
                <w:rFonts w:ascii="TH SarabunPSK" w:hAnsi="TH SarabunPSK" w:cs="TH SarabunPSK"/>
                <w:sz w:val="30"/>
                <w:szCs w:val="30"/>
              </w:rPr>
              <w:t>SAR</w:t>
            </w:r>
            <w:r w:rsidRPr="00DC61D4">
              <w:rPr>
                <w:rFonts w:ascii="TH SarabunPSK" w:hAnsi="TH SarabunPSK" w:cs="TH SarabunPSK"/>
                <w:sz w:val="32"/>
                <w:szCs w:val="32"/>
                <w:cs/>
              </w:rPr>
              <w:t xml:space="preserve"> </w:t>
            </w:r>
            <w:r w:rsidRPr="00DC61D4">
              <w:rPr>
                <w:rFonts w:ascii="TH SarabunPSK" w:hAnsi="TH SarabunPSK" w:cs="TH SarabunPSK"/>
                <w:sz w:val="32"/>
                <w:szCs w:val="32"/>
              </w:rPr>
              <w:t xml:space="preserve"> </w:t>
            </w:r>
            <w:r w:rsidRPr="00DC61D4">
              <w:rPr>
                <w:rFonts w:ascii="TH SarabunPSK" w:hAnsi="TH SarabunPSK" w:cs="TH SarabunPSK"/>
                <w:sz w:val="32"/>
                <w:szCs w:val="32"/>
                <w:cs/>
              </w:rPr>
              <w:t>หน้า</w:t>
            </w:r>
            <w:proofErr w:type="gramEnd"/>
            <w:r w:rsidRPr="00DC61D4">
              <w:rPr>
                <w:rFonts w:ascii="TH SarabunPSK" w:hAnsi="TH SarabunPSK" w:cs="TH SarabunPSK"/>
                <w:sz w:val="32"/>
                <w:szCs w:val="32"/>
              </w:rPr>
              <w:t xml:space="preserve"> </w:t>
            </w:r>
            <w:r w:rsidRPr="00DC61D4">
              <w:rPr>
                <w:rFonts w:ascii="TH SarabunPSK" w:hAnsi="TH SarabunPSK" w:cs="TH SarabunPSK"/>
                <w:sz w:val="32"/>
                <w:szCs w:val="32"/>
                <w:cs/>
              </w:rPr>
              <w:t>73-74</w:t>
            </w:r>
            <w:r w:rsidRPr="00DC61D4">
              <w:rPr>
                <w:rFonts w:ascii="TH SarabunPSK" w:hAnsi="TH SarabunPSK" w:cs="TH SarabunPSK"/>
                <w:sz w:val="32"/>
                <w:szCs w:val="32"/>
              </w:rPr>
              <w:t xml:space="preserve"> </w:t>
            </w:r>
            <w:r w:rsidRPr="00DC61D4">
              <w:rPr>
                <w:rFonts w:ascii="TH SarabunPSK" w:hAnsi="TH SarabunPSK" w:cs="TH SarabunPSK"/>
                <w:sz w:val="32"/>
                <w:szCs w:val="32"/>
                <w:cs/>
              </w:rPr>
              <w:t>แสดงให้เห็น</w:t>
            </w:r>
            <w:r w:rsidRPr="00DC61D4">
              <w:rPr>
                <w:rFonts w:ascii="TH SarabunPSK" w:hAnsi="TH SarabunPSK" w:cs="TH SarabunPSK"/>
                <w:sz w:val="32"/>
                <w:szCs w:val="32"/>
              </w:rPr>
              <w:t>1.</w:t>
            </w:r>
            <w:r w:rsidRPr="00DC61D4">
              <w:rPr>
                <w:rFonts w:ascii="TH SarabunPSK" w:hAnsi="TH SarabunPSK" w:cs="TH SarabunPSK"/>
                <w:sz w:val="32"/>
                <w:szCs w:val="32"/>
                <w:cs/>
              </w:rPr>
              <w:t>มีการประเมิน  ทั้ง</w:t>
            </w:r>
            <w:r w:rsidRPr="00DC61D4">
              <w:rPr>
                <w:rFonts w:ascii="TH SarabunPSK" w:hAnsi="TH SarabunPSK" w:cs="TH SarabunPSK"/>
                <w:sz w:val="32"/>
                <w:szCs w:val="32"/>
              </w:rPr>
              <w:t xml:space="preserve">formative </w:t>
            </w:r>
            <w:r w:rsidRPr="00DC61D4">
              <w:rPr>
                <w:rFonts w:ascii="TH SarabunPSK" w:hAnsi="TH SarabunPSK" w:cs="TH SarabunPSK"/>
                <w:sz w:val="32"/>
                <w:szCs w:val="32"/>
                <w:cs/>
              </w:rPr>
              <w:t xml:space="preserve">และ </w:t>
            </w:r>
            <w:r w:rsidRPr="00DC61D4">
              <w:rPr>
                <w:rFonts w:ascii="TH SarabunPSK" w:hAnsi="TH SarabunPSK" w:cs="TH SarabunPSK"/>
                <w:sz w:val="32"/>
                <w:szCs w:val="32"/>
              </w:rPr>
              <w:t xml:space="preserve">summative </w:t>
            </w:r>
            <w:r w:rsidRPr="00DC61D4">
              <w:rPr>
                <w:rFonts w:ascii="TH SarabunPSK" w:hAnsi="TH SarabunPSK" w:cs="TH SarabunPSK"/>
                <w:sz w:val="32"/>
                <w:szCs w:val="32"/>
                <w:cs/>
              </w:rPr>
              <w:t>ให้สอดคล้องกับผลลัพธ์การเรียนรู้  โดยแยกเป็น  การประเมินผลรายวิชา  ความสามารถทางภาษา  การประเมินเพื่อสำเร็จการศึกษา</w:t>
            </w:r>
          </w:p>
          <w:p w14:paraId="2DBED1E0" w14:textId="215C5C15" w:rsidR="00682029" w:rsidRPr="00DC61D4" w:rsidRDefault="00682029" w:rsidP="00DC61D4">
            <w:pPr>
              <w:spacing w:after="0" w:line="240" w:lineRule="auto"/>
              <w:jc w:val="thaiDistribute"/>
              <w:rPr>
                <w:rFonts w:ascii="TH SarabunPSK" w:hAnsi="TH SarabunPSK" w:cs="TH SarabunPSK"/>
                <w:sz w:val="32"/>
                <w:szCs w:val="32"/>
              </w:rPr>
            </w:pPr>
          </w:p>
        </w:tc>
        <w:tc>
          <w:tcPr>
            <w:tcW w:w="1717" w:type="pct"/>
            <w:shd w:val="clear" w:color="auto" w:fill="auto"/>
          </w:tcPr>
          <w:p w14:paraId="0C8646FC" w14:textId="1A4ED954" w:rsidR="00682029" w:rsidRPr="00DC61D4" w:rsidRDefault="00B44DEA" w:rsidP="0019117A">
            <w:pPr>
              <w:spacing w:after="0" w:line="240" w:lineRule="auto"/>
              <w:jc w:val="thaiDistribute"/>
              <w:rPr>
                <w:rFonts w:ascii="TH SarabunPSK" w:hAnsi="TH SarabunPSK" w:cs="TH SarabunPSK"/>
                <w:sz w:val="32"/>
                <w:szCs w:val="32"/>
                <w:cs/>
              </w:rPr>
            </w:pPr>
            <w:r>
              <w:rPr>
                <w:rFonts w:ascii="TH SarabunPSK" w:hAnsi="TH SarabunPSK" w:cs="TH SarabunPSK"/>
                <w:sz w:val="32"/>
                <w:szCs w:val="32"/>
              </w:rPr>
              <w:t>-</w:t>
            </w:r>
            <w:r w:rsidR="00682029">
              <w:rPr>
                <w:rFonts w:ascii="TH SarabunPSK" w:hAnsi="TH SarabunPSK" w:cs="TH SarabunPSK" w:hint="cs"/>
                <w:sz w:val="32"/>
                <w:szCs w:val="32"/>
                <w:cs/>
              </w:rPr>
              <w:t>พิจารณาทบทวนวิธีการ แนวทาง และเกณฑ์การประเมินที่สอดคล้องกับผลลัพธ์การเรียนรู้ของรายวิชา (</w:t>
            </w:r>
            <w:r w:rsidR="00682029">
              <w:rPr>
                <w:rFonts w:ascii="TH SarabunPSK" w:hAnsi="TH SarabunPSK" w:cs="TH SarabunPSK"/>
                <w:sz w:val="32"/>
                <w:szCs w:val="32"/>
              </w:rPr>
              <w:t>CLO</w:t>
            </w:r>
            <w:r w:rsidR="00682029">
              <w:rPr>
                <w:rFonts w:ascii="TH SarabunPSK" w:hAnsi="TH SarabunPSK" w:cs="TH SarabunPSK" w:hint="cs"/>
                <w:sz w:val="32"/>
                <w:szCs w:val="32"/>
                <w:cs/>
              </w:rPr>
              <w:t>)</w:t>
            </w:r>
          </w:p>
        </w:tc>
      </w:tr>
      <w:tr w:rsidR="00682029" w:rsidRPr="00B86FEB" w14:paraId="19A21163" w14:textId="77777777" w:rsidTr="00682029">
        <w:tc>
          <w:tcPr>
            <w:tcW w:w="231" w:type="pct"/>
            <w:shd w:val="clear" w:color="auto" w:fill="auto"/>
          </w:tcPr>
          <w:p w14:paraId="5C7CDE09" w14:textId="77777777" w:rsidR="00682029" w:rsidRPr="00B86FEB" w:rsidRDefault="00682029" w:rsidP="00DC61D4">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t>4.2</w:t>
            </w:r>
          </w:p>
        </w:tc>
        <w:tc>
          <w:tcPr>
            <w:tcW w:w="1234" w:type="pct"/>
            <w:shd w:val="clear" w:color="auto" w:fill="auto"/>
          </w:tcPr>
          <w:p w14:paraId="3D5EF5BB" w14:textId="77777777" w:rsidR="00682029" w:rsidRPr="00B86FEB" w:rsidRDefault="00682029" w:rsidP="00DC61D4">
            <w:pPr>
              <w:spacing w:after="0" w:line="240" w:lineRule="auto"/>
              <w:rPr>
                <w:rFonts w:ascii="TH SarabunPSK" w:hAnsi="TH SarabunPSK" w:cs="TH SarabunPSK"/>
                <w:b/>
                <w:bCs/>
                <w:sz w:val="32"/>
                <w:szCs w:val="32"/>
              </w:rPr>
            </w:pPr>
            <w:r w:rsidRPr="00B86FEB">
              <w:rPr>
                <w:rFonts w:ascii="TH SarabunPSK" w:hAnsi="TH SarabunPSK" w:cs="TH SarabunPSK"/>
                <w:color w:val="auto"/>
                <w:sz w:val="32"/>
                <w:szCs w:val="32"/>
              </w:rPr>
              <w:t>The assessment and assessment-appeal policies are shown to be explicit, communicated students, and applied consistently.</w:t>
            </w:r>
          </w:p>
        </w:tc>
        <w:tc>
          <w:tcPr>
            <w:tcW w:w="1818" w:type="pct"/>
            <w:shd w:val="clear" w:color="auto" w:fill="auto"/>
          </w:tcPr>
          <w:p w14:paraId="383FB292" w14:textId="1FE5F270" w:rsidR="00682029" w:rsidRPr="00DC61D4" w:rsidRDefault="00682029" w:rsidP="00DC61D4">
            <w:pPr>
              <w:spacing w:after="0" w:line="240" w:lineRule="auto"/>
              <w:rPr>
                <w:rFonts w:ascii="TH SarabunPSK" w:hAnsi="TH SarabunPSK" w:cs="TH SarabunPSK"/>
                <w:sz w:val="32"/>
                <w:szCs w:val="32"/>
              </w:rPr>
            </w:pPr>
            <w:proofErr w:type="gramStart"/>
            <w:r w:rsidRPr="00DC61D4">
              <w:rPr>
                <w:rFonts w:ascii="TH SarabunPSK" w:hAnsi="TH SarabunPSK" w:cs="TH SarabunPSK"/>
                <w:sz w:val="30"/>
                <w:szCs w:val="30"/>
              </w:rPr>
              <w:t>SAR</w:t>
            </w:r>
            <w:r w:rsidRPr="00DC61D4">
              <w:rPr>
                <w:rFonts w:ascii="TH SarabunPSK" w:hAnsi="TH SarabunPSK" w:cs="TH SarabunPSK"/>
                <w:sz w:val="32"/>
                <w:szCs w:val="32"/>
                <w:cs/>
              </w:rPr>
              <w:t xml:space="preserve"> </w:t>
            </w:r>
            <w:r w:rsidRPr="00DC61D4">
              <w:rPr>
                <w:rFonts w:ascii="TH SarabunPSK" w:hAnsi="TH SarabunPSK" w:cs="TH SarabunPSK"/>
                <w:sz w:val="32"/>
                <w:szCs w:val="32"/>
              </w:rPr>
              <w:t xml:space="preserve"> </w:t>
            </w:r>
            <w:r w:rsidRPr="00DC61D4">
              <w:rPr>
                <w:rFonts w:ascii="TH SarabunPSK" w:hAnsi="TH SarabunPSK" w:cs="TH SarabunPSK"/>
                <w:sz w:val="32"/>
                <w:szCs w:val="32"/>
                <w:cs/>
              </w:rPr>
              <w:t>หน้า</w:t>
            </w:r>
            <w:proofErr w:type="gramEnd"/>
            <w:r w:rsidRPr="00DC61D4">
              <w:rPr>
                <w:rFonts w:ascii="TH SarabunPSK" w:hAnsi="TH SarabunPSK" w:cs="TH SarabunPSK"/>
                <w:sz w:val="32"/>
                <w:szCs w:val="32"/>
              </w:rPr>
              <w:t xml:space="preserve"> </w:t>
            </w:r>
            <w:r w:rsidRPr="00DC61D4">
              <w:rPr>
                <w:rFonts w:ascii="TH SarabunPSK" w:hAnsi="TH SarabunPSK" w:cs="TH SarabunPSK"/>
                <w:sz w:val="32"/>
                <w:szCs w:val="32"/>
                <w:cs/>
              </w:rPr>
              <w:t xml:space="preserve">74-75พบว่า </w:t>
            </w:r>
          </w:p>
          <w:p w14:paraId="7EB26912" w14:textId="27179044" w:rsidR="00682029" w:rsidRPr="00DC61D4" w:rsidRDefault="00B44DEA" w:rsidP="00DC61D4">
            <w:pPr>
              <w:spacing w:after="0" w:line="240" w:lineRule="auto"/>
              <w:rPr>
                <w:rFonts w:ascii="TH SarabunPSK" w:hAnsi="TH SarabunPSK" w:cs="TH SarabunPSK"/>
                <w:sz w:val="32"/>
                <w:szCs w:val="32"/>
              </w:rPr>
            </w:pPr>
            <w:r>
              <w:rPr>
                <w:rFonts w:ascii="TH SarabunPSK" w:hAnsi="TH SarabunPSK" w:cs="TH SarabunPSK"/>
                <w:sz w:val="32"/>
                <w:szCs w:val="32"/>
              </w:rPr>
              <w:t>-</w:t>
            </w:r>
            <w:r w:rsidR="00682029" w:rsidRPr="00DC61D4">
              <w:rPr>
                <w:rFonts w:ascii="TH SarabunPSK" w:hAnsi="TH SarabunPSK" w:cs="TH SarabunPSK"/>
                <w:sz w:val="32"/>
                <w:szCs w:val="32"/>
                <w:cs/>
              </w:rPr>
              <w:t>นักศึกษาได้รับข้อมูลเกี่ยวกับวิธีประเมิน เกณฑ์ให้คะแนน และสัดส่วนน้ำหนักของแต่ละกิจกรรม ผ่านเอกสารรายวิชา (</w:t>
            </w:r>
            <w:r w:rsidR="00682029" w:rsidRPr="00DC61D4">
              <w:rPr>
                <w:rFonts w:ascii="TH SarabunPSK" w:hAnsi="TH SarabunPSK" w:cs="TH SarabunPSK"/>
                <w:sz w:val="32"/>
                <w:szCs w:val="32"/>
              </w:rPr>
              <w:t xml:space="preserve">Course Syllabus) </w:t>
            </w:r>
          </w:p>
          <w:p w14:paraId="1D75D62C" w14:textId="1CF4BD3E" w:rsidR="00682029" w:rsidRPr="00DC61D4" w:rsidRDefault="00B44DEA" w:rsidP="00DC61D4">
            <w:pPr>
              <w:spacing w:after="0" w:line="240" w:lineRule="auto"/>
              <w:rPr>
                <w:rFonts w:ascii="TH SarabunPSK" w:hAnsi="TH SarabunPSK" w:cs="TH SarabunPSK"/>
                <w:sz w:val="32"/>
                <w:szCs w:val="32"/>
              </w:rPr>
            </w:pPr>
            <w:r>
              <w:rPr>
                <w:rFonts w:ascii="TH SarabunPSK" w:hAnsi="TH SarabunPSK" w:cs="TH SarabunPSK"/>
                <w:sz w:val="32"/>
                <w:szCs w:val="32"/>
              </w:rPr>
              <w:t>-</w:t>
            </w:r>
            <w:r w:rsidR="00682029" w:rsidRPr="00DC61D4">
              <w:rPr>
                <w:rFonts w:ascii="TH SarabunPSK" w:hAnsi="TH SarabunPSK" w:cs="TH SarabunPSK"/>
                <w:sz w:val="32"/>
                <w:szCs w:val="32"/>
                <w:cs/>
              </w:rPr>
              <w:t>มีการแจ้งวิธีการประเมินและเกณฑ์ให้ผู้เรียนทราบตั้งแต่ต้นภาคเรียน</w:t>
            </w:r>
          </w:p>
          <w:p w14:paraId="7F05E770" w14:textId="576E306C" w:rsidR="00682029" w:rsidRPr="00DC61D4" w:rsidRDefault="00B44DEA" w:rsidP="00DC61D4">
            <w:pPr>
              <w:spacing w:after="0" w:line="240" w:lineRule="auto"/>
              <w:jc w:val="thaiDistribute"/>
              <w:rPr>
                <w:rFonts w:ascii="TH SarabunPSK" w:hAnsi="TH SarabunPSK" w:cs="TH SarabunPSK"/>
                <w:sz w:val="32"/>
                <w:szCs w:val="32"/>
              </w:rPr>
            </w:pPr>
            <w:r>
              <w:rPr>
                <w:rFonts w:ascii="TH SarabunPSK" w:hAnsi="TH SarabunPSK" w:cs="TH SarabunPSK"/>
                <w:sz w:val="32"/>
                <w:szCs w:val="32"/>
              </w:rPr>
              <w:t>-</w:t>
            </w:r>
            <w:r w:rsidR="00682029" w:rsidRPr="00DC61D4">
              <w:rPr>
                <w:rFonts w:ascii="TH SarabunPSK" w:hAnsi="TH SarabunPSK" w:cs="TH SarabunPSK"/>
                <w:sz w:val="32"/>
                <w:szCs w:val="32"/>
                <w:cs/>
              </w:rPr>
              <w:t xml:space="preserve">การอุทธรณ์ผลการศึกษา </w:t>
            </w:r>
            <w:proofErr w:type="gramStart"/>
            <w:r w:rsidR="00682029" w:rsidRPr="00DC61D4">
              <w:rPr>
                <w:rFonts w:ascii="TH SarabunPSK" w:hAnsi="TH SarabunPSK" w:cs="TH SarabunPSK"/>
                <w:sz w:val="32"/>
                <w:szCs w:val="32"/>
                <w:cs/>
              </w:rPr>
              <w:t>นศ.สามารถยื่นแบบฟอร์มคำร้องผ่านอาจารย์ผู้สอน</w:t>
            </w:r>
            <w:proofErr w:type="gramEnd"/>
            <w:r w:rsidR="00682029" w:rsidRPr="00DC61D4">
              <w:rPr>
                <w:rFonts w:ascii="TH SarabunPSK" w:hAnsi="TH SarabunPSK" w:cs="TH SarabunPSK"/>
                <w:sz w:val="32"/>
                <w:szCs w:val="32"/>
                <w:cs/>
              </w:rPr>
              <w:t xml:space="preserve"> และแบบออนไลน์</w:t>
            </w:r>
          </w:p>
        </w:tc>
        <w:tc>
          <w:tcPr>
            <w:tcW w:w="1717" w:type="pct"/>
            <w:shd w:val="clear" w:color="auto" w:fill="auto"/>
          </w:tcPr>
          <w:p w14:paraId="208CB218" w14:textId="764DC0AF" w:rsidR="00682029" w:rsidRPr="00DC61D4" w:rsidRDefault="00B44DEA" w:rsidP="00DC61D4">
            <w:pPr>
              <w:spacing w:after="0" w:line="240" w:lineRule="auto"/>
              <w:jc w:val="thaiDistribute"/>
              <w:rPr>
                <w:rFonts w:ascii="TH SarabunPSK" w:hAnsi="TH SarabunPSK" w:cs="TH SarabunPSK"/>
                <w:sz w:val="32"/>
                <w:szCs w:val="32"/>
                <w:cs/>
              </w:rPr>
            </w:pPr>
            <w:r>
              <w:rPr>
                <w:rFonts w:ascii="TH SarabunPSK" w:hAnsi="TH SarabunPSK" w:cs="TH SarabunPSK"/>
                <w:sz w:val="32"/>
                <w:szCs w:val="32"/>
              </w:rPr>
              <w:t>-</w:t>
            </w:r>
            <w:r w:rsidR="00682029" w:rsidRPr="00DC61D4">
              <w:rPr>
                <w:rFonts w:ascii="TH SarabunPSK" w:hAnsi="TH SarabunPSK" w:cs="TH SarabunPSK"/>
                <w:sz w:val="32"/>
                <w:szCs w:val="32"/>
                <w:cs/>
              </w:rPr>
              <w:t>พิจารณาทบทวน</w:t>
            </w:r>
            <w:r w:rsidR="00682029">
              <w:rPr>
                <w:rFonts w:ascii="TH SarabunPSK" w:hAnsi="TH SarabunPSK" w:cs="TH SarabunPSK" w:hint="cs"/>
                <w:sz w:val="32"/>
                <w:szCs w:val="32"/>
                <w:cs/>
              </w:rPr>
              <w:t>กระบวนการอุทรณ์ร้องทุกข์ด้านการวัดและประเมินผลการเรียนและสื่อสารให้กับนักศึกษาได้รับทราบ</w:t>
            </w:r>
          </w:p>
        </w:tc>
      </w:tr>
      <w:tr w:rsidR="00682029" w:rsidRPr="00B86FEB" w14:paraId="4A60E0E3" w14:textId="77777777" w:rsidTr="00682029">
        <w:tc>
          <w:tcPr>
            <w:tcW w:w="231" w:type="pct"/>
            <w:shd w:val="clear" w:color="auto" w:fill="auto"/>
          </w:tcPr>
          <w:p w14:paraId="7981C413" w14:textId="77777777" w:rsidR="00682029" w:rsidRPr="00B86FEB" w:rsidRDefault="00682029" w:rsidP="00DC61D4">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cs/>
              </w:rPr>
              <w:t>4.3</w:t>
            </w:r>
          </w:p>
        </w:tc>
        <w:tc>
          <w:tcPr>
            <w:tcW w:w="1234" w:type="pct"/>
            <w:shd w:val="clear" w:color="auto" w:fill="auto"/>
          </w:tcPr>
          <w:p w14:paraId="024C0730" w14:textId="77777777" w:rsidR="00682029" w:rsidRPr="00B86FEB" w:rsidRDefault="00682029" w:rsidP="00DC61D4">
            <w:pPr>
              <w:spacing w:after="0" w:line="240" w:lineRule="auto"/>
              <w:rPr>
                <w:rFonts w:ascii="TH SarabunPSK" w:hAnsi="TH SarabunPSK" w:cs="TH SarabunPSK"/>
                <w:b/>
                <w:bCs/>
                <w:sz w:val="32"/>
                <w:szCs w:val="32"/>
              </w:rPr>
            </w:pPr>
            <w:r w:rsidRPr="00B86FEB">
              <w:rPr>
                <w:rFonts w:ascii="TH SarabunPSK" w:hAnsi="TH SarabunPSK" w:cs="TH SarabunPSK"/>
                <w:color w:val="auto"/>
                <w:sz w:val="32"/>
                <w:szCs w:val="32"/>
              </w:rPr>
              <w:t>The assessment standards and procedures for student progression and degree</w:t>
            </w:r>
            <w:r w:rsidRPr="00B86FEB">
              <w:rPr>
                <w:rFonts w:ascii="TH SarabunPSK" w:hAnsi="TH SarabunPSK" w:cs="TH SarabunPSK"/>
                <w:color w:val="auto"/>
                <w:sz w:val="32"/>
                <w:szCs w:val="32"/>
                <w:cs/>
              </w:rPr>
              <w:t xml:space="preserve"> </w:t>
            </w:r>
            <w:r w:rsidRPr="00B86FEB">
              <w:rPr>
                <w:rFonts w:ascii="TH SarabunPSK" w:hAnsi="TH SarabunPSK" w:cs="TH SarabunPSK"/>
                <w:color w:val="auto"/>
                <w:sz w:val="32"/>
                <w:szCs w:val="32"/>
              </w:rPr>
              <w:t xml:space="preserve">completion, are shown to be explicit, communicated to </w:t>
            </w:r>
            <w:r w:rsidRPr="00B86FEB">
              <w:rPr>
                <w:rFonts w:ascii="TH SarabunPSK" w:hAnsi="TH SarabunPSK" w:cs="TH SarabunPSK"/>
                <w:color w:val="auto"/>
                <w:sz w:val="32"/>
                <w:szCs w:val="32"/>
              </w:rPr>
              <w:lastRenderedPageBreak/>
              <w:t>students, and applied consistently.</w:t>
            </w:r>
          </w:p>
        </w:tc>
        <w:tc>
          <w:tcPr>
            <w:tcW w:w="1818" w:type="pct"/>
            <w:shd w:val="clear" w:color="auto" w:fill="auto"/>
          </w:tcPr>
          <w:p w14:paraId="397DD879" w14:textId="77777777" w:rsidR="00682029" w:rsidRPr="00DC61D4" w:rsidRDefault="00682029" w:rsidP="00DC61D4">
            <w:pPr>
              <w:spacing w:after="0" w:line="240" w:lineRule="auto"/>
              <w:rPr>
                <w:rFonts w:ascii="TH SarabunPSK" w:hAnsi="TH SarabunPSK" w:cs="TH SarabunPSK"/>
                <w:sz w:val="32"/>
                <w:szCs w:val="32"/>
              </w:rPr>
            </w:pPr>
            <w:proofErr w:type="gramStart"/>
            <w:r w:rsidRPr="00DC61D4">
              <w:rPr>
                <w:rFonts w:ascii="TH SarabunPSK" w:hAnsi="TH SarabunPSK" w:cs="TH SarabunPSK"/>
                <w:sz w:val="30"/>
                <w:szCs w:val="30"/>
              </w:rPr>
              <w:lastRenderedPageBreak/>
              <w:t>SAR</w:t>
            </w:r>
            <w:r w:rsidRPr="00DC61D4">
              <w:rPr>
                <w:rFonts w:ascii="TH SarabunPSK" w:hAnsi="TH SarabunPSK" w:cs="TH SarabunPSK"/>
                <w:sz w:val="32"/>
                <w:szCs w:val="32"/>
                <w:cs/>
              </w:rPr>
              <w:t xml:space="preserve"> </w:t>
            </w:r>
            <w:r w:rsidRPr="00DC61D4">
              <w:rPr>
                <w:rFonts w:ascii="TH SarabunPSK" w:hAnsi="TH SarabunPSK" w:cs="TH SarabunPSK"/>
                <w:sz w:val="32"/>
                <w:szCs w:val="32"/>
              </w:rPr>
              <w:t xml:space="preserve"> </w:t>
            </w:r>
            <w:r w:rsidRPr="00DC61D4">
              <w:rPr>
                <w:rFonts w:ascii="TH SarabunPSK" w:hAnsi="TH SarabunPSK" w:cs="TH SarabunPSK"/>
                <w:sz w:val="32"/>
                <w:szCs w:val="32"/>
                <w:cs/>
              </w:rPr>
              <w:t>หน้า</w:t>
            </w:r>
            <w:proofErr w:type="gramEnd"/>
            <w:r w:rsidRPr="00DC61D4">
              <w:rPr>
                <w:rFonts w:ascii="TH SarabunPSK" w:hAnsi="TH SarabunPSK" w:cs="TH SarabunPSK"/>
                <w:sz w:val="32"/>
                <w:szCs w:val="32"/>
              </w:rPr>
              <w:t xml:space="preserve"> </w:t>
            </w:r>
            <w:r w:rsidRPr="00DC61D4">
              <w:rPr>
                <w:rFonts w:ascii="TH SarabunPSK" w:hAnsi="TH SarabunPSK" w:cs="TH SarabunPSK"/>
                <w:sz w:val="32"/>
                <w:szCs w:val="32"/>
                <w:cs/>
              </w:rPr>
              <w:t>78-79 มีการแสดง</w:t>
            </w:r>
          </w:p>
          <w:p w14:paraId="2BE6699B" w14:textId="5713FD66" w:rsidR="00682029" w:rsidRPr="00DC61D4" w:rsidRDefault="00B44DEA" w:rsidP="00DC61D4">
            <w:pPr>
              <w:spacing w:after="0" w:line="240" w:lineRule="auto"/>
              <w:rPr>
                <w:rFonts w:ascii="TH SarabunPSK" w:hAnsi="TH SarabunPSK" w:cs="TH SarabunPSK"/>
                <w:color w:val="EE0000"/>
                <w:sz w:val="32"/>
                <w:szCs w:val="32"/>
              </w:rPr>
            </w:pPr>
            <w:r>
              <w:rPr>
                <w:rFonts w:ascii="TH SarabunPSK" w:hAnsi="TH SarabunPSK" w:cs="TH SarabunPSK"/>
                <w:sz w:val="32"/>
                <w:szCs w:val="32"/>
              </w:rPr>
              <w:t>-</w:t>
            </w:r>
            <w:r w:rsidR="00682029" w:rsidRPr="00DC61D4">
              <w:rPr>
                <w:rFonts w:ascii="TH SarabunPSK" w:hAnsi="TH SarabunPSK" w:cs="TH SarabunPSK"/>
                <w:sz w:val="32"/>
                <w:szCs w:val="32"/>
                <w:cs/>
              </w:rPr>
              <w:t>การใช้เกณฑ์ในการประเมินตามมาตร</w:t>
            </w:r>
            <w:r w:rsidR="00682029">
              <w:rPr>
                <w:rFonts w:ascii="TH SarabunPSK" w:hAnsi="TH SarabunPSK" w:cs="TH SarabunPSK" w:hint="cs"/>
                <w:sz w:val="32"/>
                <w:szCs w:val="32"/>
                <w:cs/>
              </w:rPr>
              <w:t>ฐ</w:t>
            </w:r>
            <w:r w:rsidR="00682029" w:rsidRPr="00DC61D4">
              <w:rPr>
                <w:rFonts w:ascii="TH SarabunPSK" w:hAnsi="TH SarabunPSK" w:cs="TH SarabunPSK"/>
                <w:sz w:val="32"/>
                <w:szCs w:val="32"/>
                <w:cs/>
              </w:rPr>
              <w:t>านของหลักสูตร</w:t>
            </w:r>
          </w:p>
          <w:p w14:paraId="39BC80B3" w14:textId="1565AE81" w:rsidR="00682029" w:rsidRPr="00DC61D4" w:rsidRDefault="00B44DEA" w:rsidP="00DC61D4">
            <w:pPr>
              <w:spacing w:after="0" w:line="240" w:lineRule="auto"/>
              <w:jc w:val="thaiDistribute"/>
              <w:rPr>
                <w:rFonts w:ascii="TH SarabunPSK" w:hAnsi="TH SarabunPSK" w:cs="TH SarabunPSK"/>
                <w:sz w:val="32"/>
                <w:szCs w:val="32"/>
              </w:rPr>
            </w:pPr>
            <w:r>
              <w:rPr>
                <w:rFonts w:ascii="TH SarabunPSK" w:hAnsi="TH SarabunPSK" w:cs="TH SarabunPSK"/>
                <w:color w:val="auto"/>
                <w:sz w:val="32"/>
                <w:szCs w:val="32"/>
              </w:rPr>
              <w:t>-</w:t>
            </w:r>
            <w:r w:rsidR="00682029" w:rsidRPr="00DC61D4">
              <w:rPr>
                <w:rFonts w:ascii="TH SarabunPSK" w:hAnsi="TH SarabunPSK" w:cs="TH SarabunPSK"/>
                <w:color w:val="auto"/>
                <w:sz w:val="32"/>
                <w:szCs w:val="32"/>
                <w:cs/>
              </w:rPr>
              <w:t xml:space="preserve">มีการกำหนดเกณฑ์การสอบประมวลความรู้ </w:t>
            </w:r>
          </w:p>
        </w:tc>
        <w:tc>
          <w:tcPr>
            <w:tcW w:w="1717" w:type="pct"/>
            <w:shd w:val="clear" w:color="auto" w:fill="auto"/>
          </w:tcPr>
          <w:p w14:paraId="0FA218B7" w14:textId="63D4FE79" w:rsidR="00682029" w:rsidRPr="00DC61D4" w:rsidRDefault="00682029" w:rsidP="00DC61D4">
            <w:pPr>
              <w:spacing w:after="0" w:line="240" w:lineRule="auto"/>
              <w:jc w:val="thaiDistribute"/>
              <w:rPr>
                <w:rFonts w:ascii="TH SarabunPSK" w:hAnsi="TH SarabunPSK" w:cs="TH SarabunPSK"/>
                <w:sz w:val="32"/>
                <w:szCs w:val="32"/>
              </w:rPr>
            </w:pPr>
          </w:p>
        </w:tc>
      </w:tr>
      <w:tr w:rsidR="00682029" w:rsidRPr="00B86FEB" w14:paraId="549CE6FB" w14:textId="77777777" w:rsidTr="00682029">
        <w:tc>
          <w:tcPr>
            <w:tcW w:w="231" w:type="pct"/>
            <w:shd w:val="clear" w:color="auto" w:fill="auto"/>
          </w:tcPr>
          <w:p w14:paraId="01A041D4" w14:textId="77777777" w:rsidR="00682029" w:rsidRPr="00B86FEB" w:rsidRDefault="00682029" w:rsidP="00DC61D4">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rPr>
              <w:t>4.4</w:t>
            </w:r>
          </w:p>
        </w:tc>
        <w:tc>
          <w:tcPr>
            <w:tcW w:w="1234" w:type="pct"/>
            <w:shd w:val="clear" w:color="auto" w:fill="auto"/>
          </w:tcPr>
          <w:p w14:paraId="7C0A21ED" w14:textId="77777777" w:rsidR="00682029" w:rsidRPr="00B86FEB" w:rsidRDefault="00682029" w:rsidP="00DC61D4">
            <w:pPr>
              <w:spacing w:after="0" w:line="240" w:lineRule="auto"/>
              <w:rPr>
                <w:rFonts w:ascii="TH SarabunPSK" w:hAnsi="TH SarabunPSK" w:cs="TH SarabunPSK"/>
                <w:sz w:val="32"/>
                <w:szCs w:val="32"/>
              </w:rPr>
            </w:pPr>
            <w:r w:rsidRPr="00B86FEB">
              <w:rPr>
                <w:rFonts w:ascii="TH SarabunPSK" w:hAnsi="TH SarabunPSK" w:cs="TH SarabunPSK"/>
                <w:color w:val="auto"/>
                <w:sz w:val="32"/>
                <w:szCs w:val="32"/>
              </w:rPr>
              <w:t>The assessments methods are shown to include rubrics, marking schemes, timelines, and</w:t>
            </w:r>
            <w:r w:rsidRPr="00B86FEB">
              <w:rPr>
                <w:rFonts w:ascii="TH SarabunPSK" w:hAnsi="TH SarabunPSK" w:cs="TH SarabunPSK"/>
                <w:color w:val="auto"/>
                <w:sz w:val="32"/>
                <w:szCs w:val="32"/>
                <w:cs/>
              </w:rPr>
              <w:t xml:space="preserve"> </w:t>
            </w:r>
            <w:r w:rsidRPr="00B86FEB">
              <w:rPr>
                <w:rFonts w:ascii="TH SarabunPSK" w:hAnsi="TH SarabunPSK" w:cs="TH SarabunPSK"/>
                <w:color w:val="auto"/>
                <w:sz w:val="32"/>
                <w:szCs w:val="32"/>
              </w:rPr>
              <w:t>regulations, and these are shown to ensure validity, reliability, and fairness in assessment.</w:t>
            </w:r>
          </w:p>
        </w:tc>
        <w:tc>
          <w:tcPr>
            <w:tcW w:w="1818" w:type="pct"/>
            <w:shd w:val="clear" w:color="auto" w:fill="auto"/>
          </w:tcPr>
          <w:p w14:paraId="2A1D8210" w14:textId="77777777" w:rsidR="00682029" w:rsidRPr="00DC61D4" w:rsidRDefault="00682029" w:rsidP="00DC61D4">
            <w:pPr>
              <w:spacing w:after="0" w:line="240" w:lineRule="auto"/>
              <w:rPr>
                <w:rFonts w:ascii="TH SarabunPSK" w:hAnsi="TH SarabunPSK" w:cs="TH SarabunPSK"/>
                <w:sz w:val="32"/>
                <w:szCs w:val="32"/>
              </w:rPr>
            </w:pPr>
            <w:proofErr w:type="gramStart"/>
            <w:r w:rsidRPr="00DC61D4">
              <w:rPr>
                <w:rFonts w:ascii="TH SarabunPSK" w:hAnsi="TH SarabunPSK" w:cs="TH SarabunPSK"/>
                <w:sz w:val="30"/>
                <w:szCs w:val="30"/>
              </w:rPr>
              <w:t>SAR</w:t>
            </w:r>
            <w:r w:rsidRPr="00DC61D4">
              <w:rPr>
                <w:rFonts w:ascii="TH SarabunPSK" w:hAnsi="TH SarabunPSK" w:cs="TH SarabunPSK"/>
                <w:sz w:val="32"/>
                <w:szCs w:val="32"/>
                <w:cs/>
              </w:rPr>
              <w:t xml:space="preserve"> </w:t>
            </w:r>
            <w:r w:rsidRPr="00DC61D4">
              <w:rPr>
                <w:rFonts w:ascii="TH SarabunPSK" w:hAnsi="TH SarabunPSK" w:cs="TH SarabunPSK"/>
                <w:sz w:val="32"/>
                <w:szCs w:val="32"/>
              </w:rPr>
              <w:t xml:space="preserve"> </w:t>
            </w:r>
            <w:r w:rsidRPr="00DC61D4">
              <w:rPr>
                <w:rFonts w:ascii="TH SarabunPSK" w:hAnsi="TH SarabunPSK" w:cs="TH SarabunPSK"/>
                <w:sz w:val="32"/>
                <w:szCs w:val="32"/>
                <w:cs/>
              </w:rPr>
              <w:t>หน้า</w:t>
            </w:r>
            <w:proofErr w:type="gramEnd"/>
            <w:r w:rsidRPr="00DC61D4">
              <w:rPr>
                <w:rFonts w:ascii="TH SarabunPSK" w:hAnsi="TH SarabunPSK" w:cs="TH SarabunPSK"/>
                <w:sz w:val="32"/>
                <w:szCs w:val="32"/>
                <w:cs/>
              </w:rPr>
              <w:t xml:space="preserve">  79-80พบว่า มีการกำหนดกระบวนการประเมินผลเน้นมาตรฐานชัดเจน โปร่งใสและยุติธรรมใช้</w:t>
            </w:r>
          </w:p>
          <w:p w14:paraId="49136DAA" w14:textId="40EE9C25" w:rsidR="00682029" w:rsidRPr="00DC61D4" w:rsidRDefault="00B44DEA" w:rsidP="00DC61D4">
            <w:pPr>
              <w:spacing w:after="0" w:line="240" w:lineRule="auto"/>
              <w:rPr>
                <w:rFonts w:ascii="TH SarabunPSK" w:hAnsi="TH SarabunPSK" w:cs="TH SarabunPSK"/>
                <w:sz w:val="32"/>
                <w:szCs w:val="32"/>
              </w:rPr>
            </w:pPr>
            <w:r>
              <w:rPr>
                <w:rFonts w:ascii="TH SarabunPSK" w:hAnsi="TH SarabunPSK" w:cs="TH SarabunPSK"/>
                <w:sz w:val="32"/>
                <w:szCs w:val="32"/>
              </w:rPr>
              <w:t>-</w:t>
            </w:r>
            <w:r w:rsidR="00682029" w:rsidRPr="00DC61D4">
              <w:rPr>
                <w:rFonts w:ascii="TH SarabunPSK" w:hAnsi="TH SarabunPSK" w:cs="TH SarabunPSK"/>
                <w:sz w:val="32"/>
                <w:szCs w:val="32"/>
                <w:cs/>
              </w:rPr>
              <w:t>การตัดเกรดแบบอิงเกณฑ์</w:t>
            </w:r>
          </w:p>
          <w:p w14:paraId="0962E209" w14:textId="2C32C7EF" w:rsidR="00682029" w:rsidRPr="00DC61D4" w:rsidRDefault="00B44DEA" w:rsidP="00DC61D4">
            <w:pPr>
              <w:spacing w:after="0" w:line="240" w:lineRule="auto"/>
              <w:rPr>
                <w:rFonts w:ascii="TH SarabunPSK" w:hAnsi="TH SarabunPSK" w:cs="TH SarabunPSK"/>
                <w:sz w:val="32"/>
                <w:szCs w:val="32"/>
              </w:rPr>
            </w:pPr>
            <w:r>
              <w:rPr>
                <w:rFonts w:ascii="TH SarabunPSK" w:hAnsi="TH SarabunPSK" w:cs="TH SarabunPSK"/>
                <w:sz w:val="32"/>
                <w:szCs w:val="32"/>
              </w:rPr>
              <w:t>-</w:t>
            </w:r>
            <w:r w:rsidR="00682029" w:rsidRPr="00DC61D4">
              <w:rPr>
                <w:rFonts w:ascii="TH SarabunPSK" w:hAnsi="TH SarabunPSK" w:cs="TH SarabunPSK"/>
                <w:sz w:val="32"/>
                <w:szCs w:val="32"/>
                <w:cs/>
              </w:rPr>
              <w:t xml:space="preserve">มีการตรวจสอบทั้งกระบวนการ ตั้งแต่ </w:t>
            </w:r>
            <w:proofErr w:type="spellStart"/>
            <w:r w:rsidR="00682029" w:rsidRPr="00DC61D4">
              <w:rPr>
                <w:rFonts w:ascii="TH SarabunPSK" w:hAnsi="TH SarabunPSK" w:cs="TH SarabunPSK"/>
                <w:sz w:val="32"/>
                <w:szCs w:val="32"/>
                <w:cs/>
              </w:rPr>
              <w:t>มค</w:t>
            </w:r>
            <w:proofErr w:type="spellEnd"/>
            <w:r w:rsidR="00682029" w:rsidRPr="00DC61D4">
              <w:rPr>
                <w:rFonts w:ascii="TH SarabunPSK" w:hAnsi="TH SarabunPSK" w:cs="TH SarabunPSK"/>
                <w:sz w:val="32"/>
                <w:szCs w:val="32"/>
                <w:cs/>
              </w:rPr>
              <w:t>อ.</w:t>
            </w:r>
            <w:proofErr w:type="gramStart"/>
            <w:r w:rsidR="00682029" w:rsidRPr="00DC61D4">
              <w:rPr>
                <w:rFonts w:ascii="TH SarabunPSK" w:hAnsi="TH SarabunPSK" w:cs="TH SarabunPSK"/>
                <w:sz w:val="32"/>
                <w:szCs w:val="32"/>
              </w:rPr>
              <w:t>3,</w:t>
            </w:r>
            <w:r w:rsidR="00682029" w:rsidRPr="00DC61D4">
              <w:rPr>
                <w:rFonts w:ascii="TH SarabunPSK" w:hAnsi="TH SarabunPSK" w:cs="TH SarabunPSK"/>
                <w:sz w:val="32"/>
                <w:szCs w:val="32"/>
                <w:cs/>
              </w:rPr>
              <w:t>มคอ</w:t>
            </w:r>
            <w:proofErr w:type="gramEnd"/>
            <w:r w:rsidR="00682029" w:rsidRPr="00DC61D4">
              <w:rPr>
                <w:rFonts w:ascii="TH SarabunPSK" w:hAnsi="TH SarabunPSK" w:cs="TH SarabunPSK"/>
                <w:sz w:val="32"/>
                <w:szCs w:val="32"/>
                <w:cs/>
              </w:rPr>
              <w:t>.</w:t>
            </w:r>
            <w:r w:rsidR="00682029" w:rsidRPr="00DC61D4">
              <w:rPr>
                <w:rFonts w:ascii="TH SarabunPSK" w:hAnsi="TH SarabunPSK" w:cs="TH SarabunPSK"/>
                <w:sz w:val="32"/>
                <w:szCs w:val="32"/>
              </w:rPr>
              <w:t xml:space="preserve">5 </w:t>
            </w:r>
          </w:p>
          <w:p w14:paraId="31862D7D" w14:textId="77777777" w:rsidR="00682029" w:rsidRPr="00DC61D4" w:rsidRDefault="00682029" w:rsidP="00DC61D4">
            <w:pPr>
              <w:spacing w:after="0" w:line="240" w:lineRule="auto"/>
              <w:rPr>
                <w:rFonts w:ascii="TH SarabunPSK" w:hAnsi="TH SarabunPSK" w:cs="TH SarabunPSK"/>
                <w:sz w:val="32"/>
                <w:szCs w:val="32"/>
              </w:rPr>
            </w:pPr>
            <w:r w:rsidRPr="00DC61D4">
              <w:rPr>
                <w:rFonts w:ascii="TH SarabunPSK" w:hAnsi="TH SarabunPSK" w:cs="TH SarabunPSK"/>
                <w:sz w:val="32"/>
                <w:szCs w:val="32"/>
                <w:cs/>
              </w:rPr>
              <w:t>หลักสูตรมีระบบการกำกับติดตามการจัดประชุมอาจารย์ผู้รับผิดชอบหลักสูตร</w:t>
            </w:r>
          </w:p>
          <w:p w14:paraId="2BC47EFB" w14:textId="235A82D1" w:rsidR="00682029" w:rsidRPr="00DC61D4" w:rsidRDefault="00682029" w:rsidP="00DC61D4">
            <w:pPr>
              <w:spacing w:after="0" w:line="240" w:lineRule="auto"/>
              <w:jc w:val="thaiDistribute"/>
              <w:rPr>
                <w:rFonts w:ascii="TH SarabunPSK" w:hAnsi="TH SarabunPSK" w:cs="TH SarabunPSK"/>
                <w:sz w:val="32"/>
                <w:szCs w:val="32"/>
              </w:rPr>
            </w:pPr>
          </w:p>
        </w:tc>
        <w:tc>
          <w:tcPr>
            <w:tcW w:w="1717" w:type="pct"/>
            <w:shd w:val="clear" w:color="auto" w:fill="auto"/>
          </w:tcPr>
          <w:p w14:paraId="2C482832" w14:textId="434F8380" w:rsidR="00682029" w:rsidRPr="00CD49D0" w:rsidRDefault="00B44DEA" w:rsidP="00CD49D0">
            <w:pPr>
              <w:spacing w:after="0" w:line="240" w:lineRule="auto"/>
              <w:jc w:val="thaiDistribute"/>
              <w:rPr>
                <w:rFonts w:ascii="TH SarabunPSK" w:hAnsi="TH SarabunPSK" w:cs="TH SarabunPSK"/>
                <w:sz w:val="32"/>
                <w:szCs w:val="32"/>
              </w:rPr>
            </w:pPr>
            <w:r>
              <w:rPr>
                <w:rFonts w:ascii="TH SarabunPSK" w:hAnsi="TH SarabunPSK" w:cs="TH SarabunPSK"/>
                <w:sz w:val="32"/>
                <w:szCs w:val="32"/>
              </w:rPr>
              <w:t>-</w:t>
            </w:r>
            <w:r w:rsidR="00682029" w:rsidRPr="00DC61D4">
              <w:rPr>
                <w:rFonts w:ascii="TH SarabunPSK" w:hAnsi="TH SarabunPSK" w:cs="TH SarabunPSK"/>
                <w:sz w:val="32"/>
                <w:szCs w:val="32"/>
                <w:cs/>
              </w:rPr>
              <w:t xml:space="preserve">พิจารณาทบทวนการออกแบบเครื่องมือการประเมินให้มี </w:t>
            </w:r>
            <w:r w:rsidR="00682029" w:rsidRPr="00DC61D4">
              <w:rPr>
                <w:rFonts w:ascii="TH SarabunPSK" w:hAnsi="TH SarabunPSK" w:cs="TH SarabunPSK"/>
                <w:sz w:val="32"/>
                <w:szCs w:val="32"/>
              </w:rPr>
              <w:t xml:space="preserve">rubrics, marking schemes </w:t>
            </w:r>
            <w:r w:rsidR="00682029" w:rsidRPr="00DC61D4">
              <w:rPr>
                <w:rFonts w:ascii="TH SarabunPSK" w:hAnsi="TH SarabunPSK" w:cs="TH SarabunPSK"/>
                <w:sz w:val="32"/>
                <w:szCs w:val="32"/>
                <w:cs/>
              </w:rPr>
              <w:t>ที่ชัดเจนทุกกิจกรรมที่มีการประเมินผล มีลำดับการประเมิน เพื่อให้การประเมินนั้น ๆ มีความเที่ยงตรง คงเส้นคงวา และเป็นธรรมกับผู้เรียนทุกกลุ่มและตรงกับผลลัพธ์การเรียนรู้ และสอดคล้องกับกิจกรรมการเรียนการสอน</w:t>
            </w:r>
          </w:p>
        </w:tc>
      </w:tr>
      <w:tr w:rsidR="00682029" w:rsidRPr="00B86FEB" w14:paraId="14250833" w14:textId="77777777" w:rsidTr="00682029">
        <w:tc>
          <w:tcPr>
            <w:tcW w:w="231" w:type="pct"/>
            <w:shd w:val="clear" w:color="auto" w:fill="auto"/>
          </w:tcPr>
          <w:p w14:paraId="2256045A" w14:textId="77777777" w:rsidR="00682029" w:rsidRPr="00B86FEB" w:rsidRDefault="00682029" w:rsidP="00DC61D4">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rPr>
              <w:t>4.5</w:t>
            </w:r>
          </w:p>
        </w:tc>
        <w:tc>
          <w:tcPr>
            <w:tcW w:w="1234" w:type="pct"/>
            <w:shd w:val="clear" w:color="auto" w:fill="auto"/>
          </w:tcPr>
          <w:p w14:paraId="58F1AA04" w14:textId="77777777" w:rsidR="00682029" w:rsidRPr="00B86FEB" w:rsidRDefault="00682029" w:rsidP="00DC61D4">
            <w:pPr>
              <w:spacing w:after="0" w:line="240" w:lineRule="auto"/>
              <w:rPr>
                <w:rFonts w:ascii="TH SarabunPSK" w:hAnsi="TH SarabunPSK" w:cs="TH SarabunPSK"/>
                <w:sz w:val="32"/>
                <w:szCs w:val="32"/>
              </w:rPr>
            </w:pPr>
            <w:r w:rsidRPr="00B86FEB">
              <w:rPr>
                <w:rFonts w:ascii="TH SarabunPSK" w:hAnsi="TH SarabunPSK" w:cs="TH SarabunPSK"/>
                <w:color w:val="auto"/>
                <w:sz w:val="32"/>
                <w:szCs w:val="32"/>
              </w:rPr>
              <w:t xml:space="preserve">The assessment methods are shown to measure the achievement of the expected learning outcomes of the </w:t>
            </w:r>
            <w:proofErr w:type="spellStart"/>
            <w:r w:rsidRPr="00B86FEB">
              <w:rPr>
                <w:rFonts w:ascii="TH SarabunPSK" w:hAnsi="TH SarabunPSK" w:cs="TH SarabunPSK"/>
                <w:color w:val="auto"/>
                <w:sz w:val="32"/>
                <w:szCs w:val="32"/>
              </w:rPr>
              <w:t>programme</w:t>
            </w:r>
            <w:proofErr w:type="spellEnd"/>
            <w:r w:rsidRPr="00B86FEB">
              <w:rPr>
                <w:rFonts w:ascii="TH SarabunPSK" w:hAnsi="TH SarabunPSK" w:cs="TH SarabunPSK"/>
                <w:color w:val="auto"/>
                <w:sz w:val="32"/>
                <w:szCs w:val="32"/>
              </w:rPr>
              <w:t xml:space="preserve"> and its courses.</w:t>
            </w:r>
          </w:p>
        </w:tc>
        <w:tc>
          <w:tcPr>
            <w:tcW w:w="1818" w:type="pct"/>
            <w:shd w:val="clear" w:color="auto" w:fill="auto"/>
          </w:tcPr>
          <w:p w14:paraId="28526795" w14:textId="77777777" w:rsidR="00682029" w:rsidRPr="00DC61D4" w:rsidRDefault="00682029" w:rsidP="00DC61D4">
            <w:pPr>
              <w:spacing w:after="0" w:line="240" w:lineRule="auto"/>
              <w:rPr>
                <w:rFonts w:ascii="TH SarabunPSK" w:hAnsi="TH SarabunPSK" w:cs="TH SarabunPSK"/>
                <w:sz w:val="32"/>
                <w:szCs w:val="32"/>
              </w:rPr>
            </w:pPr>
            <w:proofErr w:type="gramStart"/>
            <w:r w:rsidRPr="00DC61D4">
              <w:rPr>
                <w:rFonts w:ascii="TH SarabunPSK" w:hAnsi="TH SarabunPSK" w:cs="TH SarabunPSK"/>
                <w:sz w:val="30"/>
                <w:szCs w:val="30"/>
              </w:rPr>
              <w:t>SAR</w:t>
            </w:r>
            <w:r w:rsidRPr="00DC61D4">
              <w:rPr>
                <w:rFonts w:ascii="TH SarabunPSK" w:hAnsi="TH SarabunPSK" w:cs="TH SarabunPSK"/>
                <w:sz w:val="32"/>
                <w:szCs w:val="32"/>
                <w:cs/>
              </w:rPr>
              <w:t xml:space="preserve"> </w:t>
            </w:r>
            <w:r w:rsidRPr="00DC61D4">
              <w:rPr>
                <w:rFonts w:ascii="TH SarabunPSK" w:hAnsi="TH SarabunPSK" w:cs="TH SarabunPSK"/>
                <w:sz w:val="32"/>
                <w:szCs w:val="32"/>
              </w:rPr>
              <w:t xml:space="preserve"> </w:t>
            </w:r>
            <w:r w:rsidRPr="00DC61D4">
              <w:rPr>
                <w:rFonts w:ascii="TH SarabunPSK" w:hAnsi="TH SarabunPSK" w:cs="TH SarabunPSK"/>
                <w:sz w:val="32"/>
                <w:szCs w:val="32"/>
                <w:cs/>
              </w:rPr>
              <w:t>หน้า</w:t>
            </w:r>
            <w:proofErr w:type="gramEnd"/>
            <w:r w:rsidRPr="00DC61D4">
              <w:rPr>
                <w:rFonts w:ascii="TH SarabunPSK" w:hAnsi="TH SarabunPSK" w:cs="TH SarabunPSK"/>
                <w:sz w:val="32"/>
                <w:szCs w:val="32"/>
                <w:cs/>
              </w:rPr>
              <w:t xml:space="preserve"> </w:t>
            </w:r>
            <w:r w:rsidRPr="00DC61D4">
              <w:rPr>
                <w:rFonts w:ascii="TH SarabunPSK" w:hAnsi="TH SarabunPSK" w:cs="TH SarabunPSK"/>
                <w:sz w:val="32"/>
                <w:szCs w:val="32"/>
              </w:rPr>
              <w:t xml:space="preserve"> </w:t>
            </w:r>
            <w:r w:rsidRPr="00DC61D4">
              <w:rPr>
                <w:rFonts w:ascii="TH SarabunPSK" w:hAnsi="TH SarabunPSK" w:cs="TH SarabunPSK"/>
                <w:sz w:val="32"/>
                <w:szCs w:val="32"/>
                <w:cs/>
              </w:rPr>
              <w:t>81-82พบว่า</w:t>
            </w:r>
          </w:p>
          <w:p w14:paraId="7C5C80D6" w14:textId="594ED8ED" w:rsidR="00682029" w:rsidRPr="00DC61D4" w:rsidRDefault="00B44DEA" w:rsidP="00DC61D4">
            <w:pPr>
              <w:spacing w:after="0" w:line="240" w:lineRule="auto"/>
              <w:rPr>
                <w:rFonts w:ascii="TH SarabunPSK" w:hAnsi="TH SarabunPSK" w:cs="TH SarabunPSK"/>
                <w:sz w:val="30"/>
                <w:szCs w:val="30"/>
              </w:rPr>
            </w:pPr>
            <w:r>
              <w:rPr>
                <w:rFonts w:ascii="TH SarabunPSK" w:hAnsi="TH SarabunPSK" w:cs="TH SarabunPSK"/>
                <w:sz w:val="30"/>
                <w:szCs w:val="30"/>
              </w:rPr>
              <w:t>-</w:t>
            </w:r>
            <w:r w:rsidR="00682029" w:rsidRPr="00DC61D4">
              <w:rPr>
                <w:rFonts w:ascii="TH SarabunPSK" w:hAnsi="TH SarabunPSK" w:cs="TH SarabunPSK"/>
                <w:sz w:val="30"/>
                <w:szCs w:val="30"/>
                <w:cs/>
              </w:rPr>
              <w:t xml:space="preserve">มีการประเมินผลสอดคล้องกับมาตรฐานผลการเรียนรู้ 5 ด้าน </w:t>
            </w:r>
          </w:p>
          <w:p w14:paraId="372AA967" w14:textId="6899F1FC" w:rsidR="00682029" w:rsidRPr="00DC61D4" w:rsidRDefault="00682029" w:rsidP="00DC61D4">
            <w:pPr>
              <w:spacing w:after="0" w:line="240" w:lineRule="auto"/>
              <w:jc w:val="thaiDistribute"/>
              <w:rPr>
                <w:rFonts w:ascii="TH SarabunPSK" w:hAnsi="TH SarabunPSK" w:cs="TH SarabunPSK"/>
                <w:color w:val="auto"/>
                <w:sz w:val="32"/>
                <w:szCs w:val="32"/>
              </w:rPr>
            </w:pPr>
          </w:p>
        </w:tc>
        <w:tc>
          <w:tcPr>
            <w:tcW w:w="1717" w:type="pct"/>
            <w:shd w:val="clear" w:color="auto" w:fill="auto"/>
          </w:tcPr>
          <w:p w14:paraId="0BFE5C98" w14:textId="7990E728" w:rsidR="00682029" w:rsidRPr="00DC61D4" w:rsidRDefault="00B44DEA" w:rsidP="00DC61D4">
            <w:pPr>
              <w:spacing w:after="0" w:line="240" w:lineRule="auto"/>
              <w:jc w:val="thaiDistribute"/>
              <w:rPr>
                <w:rFonts w:ascii="TH SarabunPSK" w:hAnsi="TH SarabunPSK" w:cs="TH SarabunPSK"/>
                <w:sz w:val="32"/>
                <w:szCs w:val="32"/>
                <w:cs/>
              </w:rPr>
            </w:pPr>
            <w:r>
              <w:rPr>
                <w:rFonts w:ascii="TH SarabunPSK" w:hAnsi="TH SarabunPSK" w:cs="TH SarabunPSK"/>
                <w:sz w:val="32"/>
                <w:szCs w:val="32"/>
              </w:rPr>
              <w:t>-</w:t>
            </w:r>
            <w:r w:rsidR="00682029" w:rsidRPr="00DC61D4">
              <w:rPr>
                <w:rFonts w:ascii="TH SarabunPSK" w:hAnsi="TH SarabunPSK" w:cs="TH SarabunPSK"/>
                <w:sz w:val="32"/>
                <w:szCs w:val="32"/>
                <w:cs/>
              </w:rPr>
              <w:t>ทบทวนการประเมินผลที่แสดงความเชื่อมโยง</w:t>
            </w:r>
            <w:r w:rsidR="00682029" w:rsidRPr="00DC61D4">
              <w:rPr>
                <w:rFonts w:ascii="TH SarabunPSK" w:hAnsi="TH SarabunPSK" w:cs="TH SarabunPSK"/>
                <w:sz w:val="32"/>
                <w:szCs w:val="32"/>
              </w:rPr>
              <w:t xml:space="preserve">CLO PLO YLO </w:t>
            </w:r>
            <w:r w:rsidR="00682029" w:rsidRPr="00DC61D4">
              <w:rPr>
                <w:rFonts w:ascii="TH SarabunPSK" w:hAnsi="TH SarabunPSK" w:cs="TH SarabunPSK"/>
                <w:sz w:val="32"/>
                <w:szCs w:val="32"/>
                <w:cs/>
              </w:rPr>
              <w:t>อย่างเป็นระบบ</w:t>
            </w:r>
          </w:p>
        </w:tc>
      </w:tr>
      <w:tr w:rsidR="00682029" w:rsidRPr="00B86FEB" w14:paraId="6843A58B" w14:textId="77777777" w:rsidTr="00682029">
        <w:tc>
          <w:tcPr>
            <w:tcW w:w="231" w:type="pct"/>
            <w:shd w:val="clear" w:color="auto" w:fill="auto"/>
          </w:tcPr>
          <w:p w14:paraId="6BB85521" w14:textId="77777777" w:rsidR="00682029" w:rsidRPr="00B86FEB" w:rsidRDefault="00682029" w:rsidP="00DC61D4">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rPr>
              <w:t>4.6</w:t>
            </w:r>
          </w:p>
        </w:tc>
        <w:tc>
          <w:tcPr>
            <w:tcW w:w="1234" w:type="pct"/>
            <w:shd w:val="clear" w:color="auto" w:fill="auto"/>
          </w:tcPr>
          <w:p w14:paraId="19A6D391" w14:textId="77777777" w:rsidR="00682029" w:rsidRPr="00B86FEB" w:rsidRDefault="00682029" w:rsidP="00DC61D4">
            <w:pPr>
              <w:spacing w:after="0" w:line="240" w:lineRule="auto"/>
              <w:rPr>
                <w:rFonts w:ascii="TH SarabunPSK" w:hAnsi="TH SarabunPSK" w:cs="TH SarabunPSK"/>
                <w:sz w:val="32"/>
                <w:szCs w:val="32"/>
              </w:rPr>
            </w:pPr>
            <w:r w:rsidRPr="00B86FEB">
              <w:rPr>
                <w:rFonts w:ascii="TH SarabunPSK" w:hAnsi="TH SarabunPSK" w:cs="TH SarabunPSK"/>
                <w:color w:val="auto"/>
                <w:sz w:val="32"/>
                <w:szCs w:val="32"/>
              </w:rPr>
              <w:t>Feedback of student assessment is shown to be provided in a timely manner.</w:t>
            </w:r>
          </w:p>
        </w:tc>
        <w:tc>
          <w:tcPr>
            <w:tcW w:w="1818" w:type="pct"/>
            <w:shd w:val="clear" w:color="auto" w:fill="auto"/>
          </w:tcPr>
          <w:p w14:paraId="29E91728" w14:textId="77777777" w:rsidR="00682029" w:rsidRPr="00DC61D4" w:rsidRDefault="00682029" w:rsidP="00DC61D4">
            <w:pPr>
              <w:spacing w:after="0" w:line="240" w:lineRule="auto"/>
              <w:jc w:val="thaiDistribute"/>
              <w:rPr>
                <w:rFonts w:ascii="TH SarabunPSK" w:hAnsi="TH SarabunPSK" w:cs="TH SarabunPSK"/>
                <w:sz w:val="32"/>
                <w:szCs w:val="32"/>
              </w:rPr>
            </w:pPr>
            <w:proofErr w:type="gramStart"/>
            <w:r w:rsidRPr="00DC61D4">
              <w:rPr>
                <w:rFonts w:ascii="TH SarabunPSK" w:hAnsi="TH SarabunPSK" w:cs="TH SarabunPSK"/>
                <w:sz w:val="30"/>
                <w:szCs w:val="30"/>
              </w:rPr>
              <w:t>SAR</w:t>
            </w:r>
            <w:r w:rsidRPr="00DC61D4">
              <w:rPr>
                <w:rFonts w:ascii="TH SarabunPSK" w:hAnsi="TH SarabunPSK" w:cs="TH SarabunPSK"/>
                <w:sz w:val="32"/>
                <w:szCs w:val="32"/>
                <w:cs/>
              </w:rPr>
              <w:t xml:space="preserve"> </w:t>
            </w:r>
            <w:r w:rsidRPr="00DC61D4">
              <w:rPr>
                <w:rFonts w:ascii="TH SarabunPSK" w:hAnsi="TH SarabunPSK" w:cs="TH SarabunPSK"/>
                <w:sz w:val="32"/>
                <w:szCs w:val="32"/>
              </w:rPr>
              <w:t xml:space="preserve"> </w:t>
            </w:r>
            <w:r w:rsidRPr="00DC61D4">
              <w:rPr>
                <w:rFonts w:ascii="TH SarabunPSK" w:hAnsi="TH SarabunPSK" w:cs="TH SarabunPSK"/>
                <w:sz w:val="32"/>
                <w:szCs w:val="32"/>
                <w:cs/>
              </w:rPr>
              <w:t>หน้า</w:t>
            </w:r>
            <w:proofErr w:type="gramEnd"/>
            <w:r w:rsidRPr="00DC61D4">
              <w:rPr>
                <w:rFonts w:ascii="TH SarabunPSK" w:hAnsi="TH SarabunPSK" w:cs="TH SarabunPSK"/>
                <w:sz w:val="32"/>
                <w:szCs w:val="32"/>
                <w:cs/>
              </w:rPr>
              <w:t xml:space="preserve">  83พบว่า</w:t>
            </w:r>
          </w:p>
          <w:p w14:paraId="6E2A1459" w14:textId="5CB0D135" w:rsidR="00682029" w:rsidRPr="00B44DEA" w:rsidRDefault="00B44DEA" w:rsidP="00B44DEA">
            <w:pPr>
              <w:spacing w:after="0" w:line="240" w:lineRule="auto"/>
              <w:rPr>
                <w:rFonts w:ascii="TH SarabunPSK" w:hAnsi="TH SarabunPSK" w:cs="TH SarabunPSK"/>
                <w:sz w:val="30"/>
                <w:szCs w:val="30"/>
              </w:rPr>
            </w:pPr>
            <w:r>
              <w:rPr>
                <w:rFonts w:ascii="TH SarabunPSK" w:hAnsi="TH SarabunPSK" w:cs="TH SarabunPSK"/>
                <w:sz w:val="30"/>
                <w:szCs w:val="30"/>
              </w:rPr>
              <w:t>-</w:t>
            </w:r>
            <w:r w:rsidR="00682029" w:rsidRPr="00B44DEA">
              <w:rPr>
                <w:rFonts w:ascii="TH SarabunPSK" w:hAnsi="TH SarabunPSK" w:cs="TH SarabunPSK" w:hint="cs"/>
                <w:sz w:val="30"/>
                <w:szCs w:val="30"/>
                <w:cs/>
              </w:rPr>
              <w:t>มีการกำหนดให้อาจารย์ผู้สอนแจ้งผลการประเมิน</w:t>
            </w:r>
            <w:r w:rsidR="00682029" w:rsidRPr="00B44DEA">
              <w:rPr>
                <w:rFonts w:ascii="TH SarabunPSK" w:hAnsi="TH SarabunPSK" w:cs="TH SarabunPSK"/>
                <w:sz w:val="30"/>
                <w:szCs w:val="30"/>
                <w:cs/>
              </w:rPr>
              <w:t xml:space="preserve"> </w:t>
            </w:r>
            <w:r w:rsidR="00682029" w:rsidRPr="00B44DEA">
              <w:rPr>
                <w:rFonts w:ascii="TH SarabunPSK" w:hAnsi="TH SarabunPSK" w:cs="TH SarabunPSK" w:hint="cs"/>
                <w:sz w:val="30"/>
                <w:szCs w:val="30"/>
                <w:cs/>
              </w:rPr>
              <w:t>และการปรับปรุงแก้ไขเพื่อเป็นการให้ข้อมูลป้อนกลับแก่นักศึกษารวดเร็ว</w:t>
            </w:r>
          </w:p>
          <w:p w14:paraId="300F2FD4" w14:textId="42BA9FEF" w:rsidR="00682029" w:rsidRPr="00DC61D4" w:rsidRDefault="00B44DEA" w:rsidP="00DC61D4">
            <w:pPr>
              <w:spacing w:after="0" w:line="240" w:lineRule="auto"/>
              <w:jc w:val="thaiDistribute"/>
              <w:rPr>
                <w:rFonts w:ascii="TH SarabunPSK" w:hAnsi="TH SarabunPSK" w:cs="TH SarabunPSK"/>
                <w:sz w:val="32"/>
                <w:szCs w:val="32"/>
              </w:rPr>
            </w:pPr>
            <w:r>
              <w:rPr>
                <w:rFonts w:ascii="TH SarabunPSK" w:hAnsi="TH SarabunPSK" w:cs="TH SarabunPSK"/>
                <w:sz w:val="30"/>
                <w:szCs w:val="30"/>
              </w:rPr>
              <w:t>-</w:t>
            </w:r>
            <w:r w:rsidR="00682029" w:rsidRPr="00DC61D4">
              <w:rPr>
                <w:rFonts w:ascii="TH SarabunPSK" w:hAnsi="TH SarabunPSK" w:cs="TH SarabunPSK"/>
                <w:sz w:val="30"/>
                <w:szCs w:val="30"/>
                <w:cs/>
              </w:rPr>
              <w:t>มีการให้ข้อมูลป้อนกลับงานที่ได้รับมอบหมาย เพื่อให้นักศึกษานำไปปรับปรุงแก้ไข</w:t>
            </w:r>
          </w:p>
        </w:tc>
        <w:tc>
          <w:tcPr>
            <w:tcW w:w="1717" w:type="pct"/>
            <w:shd w:val="clear" w:color="auto" w:fill="auto"/>
          </w:tcPr>
          <w:p w14:paraId="51AA9CCD" w14:textId="0694C551" w:rsidR="00682029" w:rsidRPr="00DC61D4" w:rsidRDefault="00B44DEA" w:rsidP="00DC61D4">
            <w:pPr>
              <w:spacing w:after="0" w:line="240" w:lineRule="auto"/>
              <w:jc w:val="thaiDistribute"/>
              <w:rPr>
                <w:rFonts w:ascii="TH SarabunPSK" w:hAnsi="TH SarabunPSK" w:cs="TH SarabunPSK"/>
                <w:color w:val="auto"/>
                <w:sz w:val="32"/>
                <w:szCs w:val="32"/>
              </w:rPr>
            </w:pPr>
            <w:r>
              <w:rPr>
                <w:rFonts w:ascii="TH SarabunPSK" w:hAnsi="TH SarabunPSK" w:cs="TH SarabunPSK"/>
                <w:sz w:val="32"/>
                <w:szCs w:val="32"/>
              </w:rPr>
              <w:t>-</w:t>
            </w:r>
            <w:r w:rsidR="00682029" w:rsidRPr="00DC61D4">
              <w:rPr>
                <w:rFonts w:ascii="TH SarabunPSK" w:hAnsi="TH SarabunPSK" w:cs="TH SarabunPSK"/>
                <w:sz w:val="32"/>
                <w:szCs w:val="32"/>
                <w:cs/>
              </w:rPr>
              <w:t>พิจารณาประเมินการใช้ระบบการให้ข้อเสนอแนะที่มีประสิทธิภาพ เพื่อให้นักศึกษาได้รับข้อมูลย้อนกลับที่ชัดเจนและเป็นประโยชน์ในการปรับปรุงการเรียนรู้</w:t>
            </w:r>
          </w:p>
        </w:tc>
      </w:tr>
      <w:tr w:rsidR="00682029" w:rsidRPr="00B86FEB" w14:paraId="6CA029F6" w14:textId="77777777" w:rsidTr="00682029">
        <w:tc>
          <w:tcPr>
            <w:tcW w:w="231" w:type="pct"/>
            <w:shd w:val="clear" w:color="auto" w:fill="auto"/>
          </w:tcPr>
          <w:p w14:paraId="0632C3E7" w14:textId="77777777" w:rsidR="00682029" w:rsidRPr="00B86FEB" w:rsidRDefault="00682029" w:rsidP="00DC61D4">
            <w:pPr>
              <w:spacing w:after="0" w:line="240" w:lineRule="auto"/>
              <w:jc w:val="center"/>
              <w:rPr>
                <w:rFonts w:ascii="TH SarabunPSK" w:hAnsi="TH SarabunPSK" w:cs="TH SarabunPSK"/>
                <w:sz w:val="32"/>
                <w:szCs w:val="32"/>
                <w:cs/>
              </w:rPr>
            </w:pPr>
            <w:r w:rsidRPr="00B86FEB">
              <w:rPr>
                <w:rFonts w:ascii="TH SarabunPSK" w:hAnsi="TH SarabunPSK" w:cs="TH SarabunPSK"/>
                <w:color w:val="auto"/>
                <w:sz w:val="32"/>
                <w:szCs w:val="32"/>
              </w:rPr>
              <w:lastRenderedPageBreak/>
              <w:t>4.7</w:t>
            </w:r>
          </w:p>
        </w:tc>
        <w:tc>
          <w:tcPr>
            <w:tcW w:w="1234" w:type="pct"/>
            <w:shd w:val="clear" w:color="auto" w:fill="auto"/>
          </w:tcPr>
          <w:p w14:paraId="649238CD" w14:textId="77777777" w:rsidR="00682029" w:rsidRPr="00B86FEB" w:rsidRDefault="00682029" w:rsidP="00DC61D4">
            <w:pPr>
              <w:spacing w:after="0" w:line="240" w:lineRule="auto"/>
              <w:rPr>
                <w:rFonts w:ascii="TH SarabunPSK" w:hAnsi="TH SarabunPSK" w:cs="TH SarabunPSK"/>
                <w:sz w:val="32"/>
                <w:szCs w:val="32"/>
              </w:rPr>
            </w:pPr>
            <w:r w:rsidRPr="00B86FEB">
              <w:rPr>
                <w:rFonts w:ascii="TH SarabunPSK" w:hAnsi="TH SarabunPSK" w:cs="TH SarabunPSK"/>
                <w:color w:val="auto"/>
                <w:sz w:val="32"/>
                <w:szCs w:val="32"/>
              </w:rPr>
              <w:t>The student assessment and its processes are shown to be continuously reviewed and improved to ensure their relevance to the needs of industry and alignment to the expected learning outcomes.</w:t>
            </w:r>
          </w:p>
        </w:tc>
        <w:tc>
          <w:tcPr>
            <w:tcW w:w="1818" w:type="pct"/>
            <w:shd w:val="clear" w:color="auto" w:fill="auto"/>
          </w:tcPr>
          <w:p w14:paraId="56B72D7E" w14:textId="77777777" w:rsidR="00682029" w:rsidRPr="00DC61D4" w:rsidRDefault="00682029" w:rsidP="00DC61D4">
            <w:pPr>
              <w:spacing w:after="0" w:line="240" w:lineRule="auto"/>
              <w:rPr>
                <w:rFonts w:ascii="TH SarabunPSK" w:hAnsi="TH SarabunPSK" w:cs="TH SarabunPSK"/>
                <w:sz w:val="32"/>
                <w:szCs w:val="32"/>
              </w:rPr>
            </w:pPr>
            <w:proofErr w:type="gramStart"/>
            <w:r w:rsidRPr="00DC61D4">
              <w:rPr>
                <w:rFonts w:ascii="TH SarabunPSK" w:hAnsi="TH SarabunPSK" w:cs="TH SarabunPSK"/>
                <w:sz w:val="30"/>
                <w:szCs w:val="30"/>
              </w:rPr>
              <w:t>SAR</w:t>
            </w:r>
            <w:r w:rsidRPr="00DC61D4">
              <w:rPr>
                <w:rFonts w:ascii="TH SarabunPSK" w:hAnsi="TH SarabunPSK" w:cs="TH SarabunPSK"/>
                <w:sz w:val="32"/>
                <w:szCs w:val="32"/>
                <w:cs/>
              </w:rPr>
              <w:t xml:space="preserve"> </w:t>
            </w:r>
            <w:r w:rsidRPr="00DC61D4">
              <w:rPr>
                <w:rFonts w:ascii="TH SarabunPSK" w:hAnsi="TH SarabunPSK" w:cs="TH SarabunPSK"/>
                <w:sz w:val="32"/>
                <w:szCs w:val="32"/>
              </w:rPr>
              <w:t xml:space="preserve"> </w:t>
            </w:r>
            <w:r w:rsidRPr="00DC61D4">
              <w:rPr>
                <w:rFonts w:ascii="TH SarabunPSK" w:hAnsi="TH SarabunPSK" w:cs="TH SarabunPSK"/>
                <w:sz w:val="32"/>
                <w:szCs w:val="32"/>
                <w:cs/>
              </w:rPr>
              <w:t>หน้า</w:t>
            </w:r>
            <w:proofErr w:type="gramEnd"/>
            <w:r w:rsidRPr="00DC61D4">
              <w:rPr>
                <w:rFonts w:ascii="TH SarabunPSK" w:hAnsi="TH SarabunPSK" w:cs="TH SarabunPSK"/>
                <w:sz w:val="32"/>
                <w:szCs w:val="32"/>
                <w:cs/>
              </w:rPr>
              <w:t xml:space="preserve"> </w:t>
            </w:r>
            <w:r w:rsidRPr="00DC61D4">
              <w:rPr>
                <w:rFonts w:ascii="TH SarabunPSK" w:hAnsi="TH SarabunPSK" w:cs="TH SarabunPSK"/>
                <w:sz w:val="32"/>
                <w:szCs w:val="32"/>
              </w:rPr>
              <w:t xml:space="preserve"> </w:t>
            </w:r>
            <w:r w:rsidRPr="00DC61D4">
              <w:rPr>
                <w:rFonts w:ascii="TH SarabunPSK" w:hAnsi="TH SarabunPSK" w:cs="TH SarabunPSK"/>
                <w:sz w:val="32"/>
                <w:szCs w:val="32"/>
                <w:cs/>
              </w:rPr>
              <w:t>84</w:t>
            </w:r>
            <w:r w:rsidRPr="00DC61D4">
              <w:rPr>
                <w:rFonts w:ascii="TH SarabunPSK" w:hAnsi="TH SarabunPSK" w:cs="TH SarabunPSK"/>
                <w:sz w:val="32"/>
                <w:szCs w:val="32"/>
              </w:rPr>
              <w:t xml:space="preserve">  </w:t>
            </w:r>
            <w:r w:rsidRPr="00DC61D4">
              <w:rPr>
                <w:rFonts w:ascii="TH SarabunPSK" w:hAnsi="TH SarabunPSK" w:cs="TH SarabunPSK"/>
                <w:sz w:val="32"/>
                <w:szCs w:val="32"/>
                <w:cs/>
              </w:rPr>
              <w:t>พบว่า</w:t>
            </w:r>
          </w:p>
          <w:p w14:paraId="4C5914C3" w14:textId="47E774D1" w:rsidR="00682029" w:rsidRPr="00DC61D4" w:rsidRDefault="00B44DEA" w:rsidP="00DC61D4">
            <w:pPr>
              <w:spacing w:after="0" w:line="240" w:lineRule="auto"/>
              <w:rPr>
                <w:rFonts w:ascii="TH SarabunPSK" w:hAnsi="TH SarabunPSK" w:cs="TH SarabunPSK"/>
                <w:sz w:val="32"/>
                <w:szCs w:val="32"/>
                <w:cs/>
              </w:rPr>
            </w:pPr>
            <w:r>
              <w:rPr>
                <w:rFonts w:ascii="TH SarabunPSK" w:hAnsi="TH SarabunPSK" w:cs="TH SarabunPSK"/>
                <w:sz w:val="32"/>
                <w:szCs w:val="32"/>
              </w:rPr>
              <w:t>-</w:t>
            </w:r>
            <w:r w:rsidR="00682029" w:rsidRPr="00DC61D4">
              <w:rPr>
                <w:rFonts w:ascii="TH SarabunPSK" w:hAnsi="TH SarabunPSK" w:cs="TH SarabunPSK"/>
                <w:sz w:val="32"/>
                <w:szCs w:val="32"/>
                <w:cs/>
              </w:rPr>
              <w:t xml:space="preserve">หลักสูตรมีกระบวนการกลั่นกรองเกรด มีกระบวนการตรวจสอบผลการประเมินการเรียนการสอนสม่ำเสมอให้สอดคล้องกับ </w:t>
            </w:r>
            <w:r w:rsidR="00682029" w:rsidRPr="00DC61D4">
              <w:rPr>
                <w:rFonts w:ascii="TH SarabunPSK" w:hAnsi="TH SarabunPSK" w:cs="TH SarabunPSK"/>
                <w:sz w:val="32"/>
                <w:szCs w:val="32"/>
              </w:rPr>
              <w:t>PLOs</w:t>
            </w:r>
            <w:r w:rsidR="00682029" w:rsidRPr="00DC61D4">
              <w:rPr>
                <w:rFonts w:ascii="TH SarabunPSK" w:hAnsi="TH SarabunPSK" w:cs="TH SarabunPSK"/>
                <w:sz w:val="32"/>
                <w:szCs w:val="32"/>
                <w:cs/>
              </w:rPr>
              <w:t>และความต้องการของภาคอุตสาหกรรม</w:t>
            </w:r>
          </w:p>
          <w:p w14:paraId="589A000A" w14:textId="71914009" w:rsidR="00682029" w:rsidRPr="00DC61D4" w:rsidRDefault="00682029" w:rsidP="00DC61D4">
            <w:pPr>
              <w:spacing w:after="0" w:line="240" w:lineRule="auto"/>
              <w:jc w:val="thaiDistribute"/>
              <w:rPr>
                <w:rFonts w:ascii="TH SarabunPSK" w:hAnsi="TH SarabunPSK" w:cs="TH SarabunPSK"/>
                <w:sz w:val="32"/>
                <w:szCs w:val="32"/>
              </w:rPr>
            </w:pPr>
          </w:p>
        </w:tc>
        <w:tc>
          <w:tcPr>
            <w:tcW w:w="1717" w:type="pct"/>
            <w:shd w:val="clear" w:color="auto" w:fill="auto"/>
          </w:tcPr>
          <w:p w14:paraId="107E5C74" w14:textId="5A658E02" w:rsidR="00682029" w:rsidRPr="00DC61D4" w:rsidRDefault="00B44DEA" w:rsidP="00DC61D4">
            <w:pPr>
              <w:spacing w:after="0" w:line="240" w:lineRule="auto"/>
              <w:jc w:val="thaiDistribute"/>
              <w:rPr>
                <w:rFonts w:ascii="TH SarabunPSK" w:hAnsi="TH SarabunPSK" w:cs="TH SarabunPSK"/>
                <w:color w:val="auto"/>
                <w:sz w:val="32"/>
                <w:szCs w:val="32"/>
              </w:rPr>
            </w:pPr>
            <w:r>
              <w:rPr>
                <w:rFonts w:ascii="TH SarabunPSK" w:hAnsi="TH SarabunPSK" w:cs="TH SarabunPSK"/>
                <w:color w:val="auto"/>
                <w:sz w:val="32"/>
                <w:szCs w:val="32"/>
              </w:rPr>
              <w:t>-</w:t>
            </w:r>
            <w:r w:rsidR="00682029" w:rsidRPr="00DC61D4">
              <w:rPr>
                <w:rFonts w:ascii="TH SarabunPSK" w:hAnsi="TH SarabunPSK" w:cs="TH SarabunPSK"/>
                <w:color w:val="auto"/>
                <w:sz w:val="32"/>
                <w:szCs w:val="32"/>
                <w:cs/>
              </w:rPr>
              <w:t xml:space="preserve">พิจารณานำผลที่ได้จากการทวนสอบมาใช้ประกอบการปรับปรุงการประเมินผลให้สอดคล้องกับความต้องการของผู้ประกอบการ และผลักดันให้บรรลุ </w:t>
            </w:r>
            <w:r w:rsidR="00682029" w:rsidRPr="00DC61D4">
              <w:rPr>
                <w:rFonts w:ascii="TH SarabunPSK" w:hAnsi="TH SarabunPSK" w:cs="TH SarabunPSK"/>
                <w:color w:val="auto"/>
                <w:sz w:val="32"/>
                <w:szCs w:val="32"/>
              </w:rPr>
              <w:t xml:space="preserve">CLOs </w:t>
            </w:r>
            <w:r w:rsidR="00682029" w:rsidRPr="00DC61D4">
              <w:rPr>
                <w:rFonts w:ascii="TH SarabunPSK" w:hAnsi="TH SarabunPSK" w:cs="TH SarabunPSK"/>
                <w:color w:val="auto"/>
                <w:sz w:val="32"/>
                <w:szCs w:val="32"/>
                <w:cs/>
              </w:rPr>
              <w:t xml:space="preserve">และ </w:t>
            </w:r>
            <w:r w:rsidR="00682029" w:rsidRPr="00DC61D4">
              <w:rPr>
                <w:rFonts w:ascii="TH SarabunPSK" w:hAnsi="TH SarabunPSK" w:cs="TH SarabunPSK"/>
                <w:color w:val="auto"/>
                <w:sz w:val="32"/>
                <w:szCs w:val="32"/>
              </w:rPr>
              <w:t>PLOs</w:t>
            </w:r>
          </w:p>
          <w:p w14:paraId="27006B3B" w14:textId="1AA2C5F6" w:rsidR="00682029" w:rsidRPr="00DC61D4" w:rsidRDefault="00682029" w:rsidP="00DC61D4">
            <w:pPr>
              <w:spacing w:after="0" w:line="240" w:lineRule="auto"/>
              <w:jc w:val="thaiDistribute"/>
              <w:rPr>
                <w:rFonts w:ascii="TH SarabunPSK" w:hAnsi="TH SarabunPSK" w:cs="TH SarabunPSK"/>
                <w:sz w:val="32"/>
                <w:szCs w:val="32"/>
              </w:rPr>
            </w:pPr>
          </w:p>
        </w:tc>
      </w:tr>
      <w:tr w:rsidR="00682029" w:rsidRPr="00B86FEB" w14:paraId="0BE76391" w14:textId="77777777" w:rsidTr="00682029">
        <w:tc>
          <w:tcPr>
            <w:tcW w:w="231" w:type="pct"/>
            <w:shd w:val="clear" w:color="auto" w:fill="auto"/>
          </w:tcPr>
          <w:p w14:paraId="5776C305" w14:textId="77777777" w:rsidR="00682029" w:rsidRPr="00B86FEB" w:rsidRDefault="00682029" w:rsidP="00D8780D">
            <w:pPr>
              <w:spacing w:after="0" w:line="240" w:lineRule="auto"/>
              <w:jc w:val="center"/>
              <w:rPr>
                <w:rFonts w:ascii="TH SarabunPSK" w:hAnsi="TH SarabunPSK" w:cs="TH SarabunPSK"/>
                <w:b/>
                <w:bCs/>
                <w:sz w:val="32"/>
                <w:szCs w:val="32"/>
                <w:cs/>
              </w:rPr>
            </w:pPr>
            <w:r w:rsidRPr="00B86FEB">
              <w:rPr>
                <w:rFonts w:ascii="TH SarabunPSK" w:hAnsi="TH SarabunPSK" w:cs="TH SarabunPSK"/>
                <w:b/>
                <w:bCs/>
                <w:sz w:val="32"/>
                <w:szCs w:val="32"/>
                <w:cs/>
              </w:rPr>
              <w:t>5</w:t>
            </w:r>
          </w:p>
        </w:tc>
        <w:tc>
          <w:tcPr>
            <w:tcW w:w="4769" w:type="pct"/>
            <w:gridSpan w:val="3"/>
            <w:shd w:val="clear" w:color="auto" w:fill="auto"/>
          </w:tcPr>
          <w:p w14:paraId="02246C04" w14:textId="77777777" w:rsidR="00682029" w:rsidRPr="00B86FEB" w:rsidRDefault="00682029" w:rsidP="00D8780D">
            <w:pPr>
              <w:spacing w:after="0" w:line="240" w:lineRule="auto"/>
              <w:rPr>
                <w:rFonts w:ascii="TH SarabunPSK" w:hAnsi="TH SarabunPSK" w:cs="TH SarabunPSK"/>
                <w:sz w:val="32"/>
                <w:szCs w:val="32"/>
              </w:rPr>
            </w:pPr>
            <w:r w:rsidRPr="00B86FEB">
              <w:rPr>
                <w:rFonts w:ascii="TH SarabunPSK" w:hAnsi="TH SarabunPSK" w:cs="TH SarabunPSK"/>
                <w:b/>
                <w:bCs/>
                <w:sz w:val="32"/>
                <w:szCs w:val="32"/>
              </w:rPr>
              <w:t>Academic Staff</w:t>
            </w:r>
          </w:p>
        </w:tc>
      </w:tr>
      <w:tr w:rsidR="00682029" w:rsidRPr="00B86FEB" w14:paraId="748DF2E4" w14:textId="77777777" w:rsidTr="00682029">
        <w:tc>
          <w:tcPr>
            <w:tcW w:w="231" w:type="pct"/>
            <w:shd w:val="clear" w:color="auto" w:fill="auto"/>
          </w:tcPr>
          <w:p w14:paraId="46E35950" w14:textId="34AF360B" w:rsidR="00682029" w:rsidRPr="00B86FEB" w:rsidRDefault="00682029" w:rsidP="00EA7F31">
            <w:pPr>
              <w:spacing w:after="0" w:line="240" w:lineRule="auto"/>
              <w:jc w:val="center"/>
              <w:rPr>
                <w:rFonts w:ascii="TH SarabunPSK" w:hAnsi="TH SarabunPSK" w:cs="TH SarabunPSK"/>
                <w:sz w:val="32"/>
                <w:szCs w:val="32"/>
                <w:cs/>
              </w:rPr>
            </w:pPr>
            <w:r w:rsidRPr="00B86FEB">
              <w:rPr>
                <w:rFonts w:ascii="TH SarabunPSK" w:hAnsi="TH SarabunPSK" w:cs="TH SarabunPSK"/>
                <w:color w:val="000000" w:themeColor="text1"/>
                <w:sz w:val="32"/>
                <w:szCs w:val="32"/>
                <w:cs/>
                <w:lang w:val="en-GB"/>
              </w:rPr>
              <w:t>5.1</w:t>
            </w:r>
          </w:p>
        </w:tc>
        <w:tc>
          <w:tcPr>
            <w:tcW w:w="1234" w:type="pct"/>
            <w:shd w:val="clear" w:color="auto" w:fill="auto"/>
          </w:tcPr>
          <w:p w14:paraId="1AE62F47" w14:textId="15E60D02" w:rsidR="00682029" w:rsidRPr="00B86FEB" w:rsidRDefault="00682029" w:rsidP="00EA7F31">
            <w:pPr>
              <w:spacing w:after="0" w:line="240" w:lineRule="auto"/>
              <w:rPr>
                <w:rFonts w:ascii="TH SarabunPSK" w:hAnsi="TH SarabunPSK" w:cs="TH SarabunPSK"/>
                <w:b/>
                <w:bCs/>
                <w:sz w:val="32"/>
                <w:szCs w:val="32"/>
                <w:cs/>
              </w:rPr>
            </w:pPr>
            <w:r w:rsidRPr="00B86FEB">
              <w:rPr>
                <w:rFonts w:ascii="TH SarabunPSK" w:hAnsi="TH SarabunPSK" w:cs="TH SarabunPSK"/>
                <w:color w:val="000000" w:themeColor="text1"/>
                <w:sz w:val="32"/>
                <w:szCs w:val="32"/>
                <w:lang w:val="en-GB"/>
              </w:rPr>
              <w:t>The programme to show that academic staff planning (including succession, promotion, re-deployment, termination, and retirement plans) is carried out to ensure that the quality and quantity of the academic staff fulfil the needs for education, research, and service.</w:t>
            </w:r>
          </w:p>
        </w:tc>
        <w:tc>
          <w:tcPr>
            <w:tcW w:w="1818" w:type="pct"/>
            <w:shd w:val="clear" w:color="auto" w:fill="auto"/>
          </w:tcPr>
          <w:p w14:paraId="6B23939D" w14:textId="7BA58D18" w:rsidR="00682029" w:rsidRPr="00EA7F31" w:rsidRDefault="00B44DEA" w:rsidP="00EA7F31">
            <w:pPr>
              <w:spacing w:after="0" w:line="240" w:lineRule="auto"/>
              <w:jc w:val="thaiDistribute"/>
              <w:rPr>
                <w:rFonts w:ascii="TH SarabunPSK" w:hAnsi="TH SarabunPSK" w:cs="TH SarabunPSK"/>
                <w:color w:val="auto"/>
                <w:spacing w:val="-4"/>
                <w:sz w:val="32"/>
                <w:szCs w:val="32"/>
              </w:rPr>
            </w:pPr>
            <w:r>
              <w:rPr>
                <w:rFonts w:ascii="TH SarabunPSK" w:hAnsi="TH SarabunPSK" w:cs="TH SarabunPSK"/>
                <w:color w:val="auto"/>
                <w:sz w:val="32"/>
                <w:szCs w:val="32"/>
              </w:rPr>
              <w:t>-</w:t>
            </w:r>
            <w:r w:rsidR="00682029" w:rsidRPr="00EA7F31">
              <w:rPr>
                <w:rFonts w:ascii="TH SarabunPSK" w:hAnsi="TH SarabunPSK" w:cs="TH SarabunPSK"/>
                <w:color w:val="auto"/>
                <w:spacing w:val="-4"/>
                <w:sz w:val="32"/>
                <w:szCs w:val="32"/>
                <w:cs/>
              </w:rPr>
              <w:t>มีการจัดทำแผนอัตรากำลัง แผนการเกษียณอายุ แผนการพัฒนาตำแหน่งทางวิชาการ ของบุคลากรสายวิชาการ</w:t>
            </w:r>
            <w:r w:rsidR="00682029" w:rsidRPr="00EA7F31">
              <w:rPr>
                <w:rFonts w:ascii="TH SarabunPSK" w:hAnsi="TH SarabunPSK" w:cs="TH SarabunPSK"/>
                <w:color w:val="auto"/>
                <w:spacing w:val="-4"/>
                <w:sz w:val="32"/>
                <w:szCs w:val="32"/>
              </w:rPr>
              <w:t xml:space="preserve"> </w:t>
            </w:r>
          </w:p>
          <w:p w14:paraId="0BB068C6" w14:textId="26A0C67B" w:rsidR="00682029" w:rsidRPr="00EA7F31" w:rsidRDefault="00682029" w:rsidP="00EA7F31">
            <w:pPr>
              <w:spacing w:after="0" w:line="240" w:lineRule="auto"/>
              <w:jc w:val="thaiDistribute"/>
              <w:rPr>
                <w:rFonts w:ascii="TH SarabunPSK" w:hAnsi="TH SarabunPSK" w:cs="TH SarabunPSK"/>
                <w:b/>
                <w:bCs/>
                <w:spacing w:val="-4"/>
                <w:sz w:val="32"/>
                <w:szCs w:val="32"/>
              </w:rPr>
            </w:pPr>
          </w:p>
        </w:tc>
        <w:tc>
          <w:tcPr>
            <w:tcW w:w="1717" w:type="pct"/>
            <w:shd w:val="clear" w:color="auto" w:fill="auto"/>
          </w:tcPr>
          <w:p w14:paraId="4EE2D9C8" w14:textId="1922C556" w:rsidR="00682029" w:rsidRPr="00EA7F31" w:rsidRDefault="00B44DEA" w:rsidP="00EA7F31">
            <w:pPr>
              <w:spacing w:after="0" w:line="240" w:lineRule="auto"/>
              <w:jc w:val="thaiDistribute"/>
              <w:rPr>
                <w:rFonts w:ascii="TH SarabunPSK" w:hAnsi="TH SarabunPSK" w:cs="TH SarabunPSK"/>
                <w:color w:val="FF0000"/>
                <w:spacing w:val="-4"/>
                <w:sz w:val="32"/>
                <w:szCs w:val="32"/>
              </w:rPr>
            </w:pPr>
            <w:r>
              <w:rPr>
                <w:rFonts w:ascii="TH SarabunPSK" w:hAnsi="TH SarabunPSK" w:cs="TH SarabunPSK"/>
                <w:color w:val="auto"/>
                <w:sz w:val="32"/>
                <w:szCs w:val="32"/>
              </w:rPr>
              <w:t>-</w:t>
            </w:r>
            <w:r w:rsidR="00682029" w:rsidRPr="00EA7F31">
              <w:rPr>
                <w:rFonts w:ascii="TH SarabunPSK" w:hAnsi="TH SarabunPSK" w:cs="TH SarabunPSK"/>
                <w:sz w:val="32"/>
                <w:szCs w:val="32"/>
                <w:cs/>
              </w:rPr>
              <w:t>ทบทวนแผนการเลื่อนตำแหน่งและการสืบทอดตำแหน่งหน้าที่ (</w:t>
            </w:r>
            <w:r w:rsidR="00682029" w:rsidRPr="00EA7F31">
              <w:rPr>
                <w:rFonts w:ascii="TH SarabunPSK" w:hAnsi="TH SarabunPSK" w:cs="TH SarabunPSK"/>
                <w:color w:val="auto"/>
                <w:spacing w:val="-4"/>
                <w:sz w:val="32"/>
                <w:szCs w:val="32"/>
                <w:cs/>
              </w:rPr>
              <w:t>แผนการสืบทอด</w:t>
            </w:r>
            <w:r w:rsidR="00682029" w:rsidRPr="00CD49D0">
              <w:rPr>
                <w:rFonts w:ascii="TH SarabunPSK" w:hAnsi="TH SarabunPSK" w:cs="TH SarabunPSK"/>
                <w:color w:val="auto"/>
                <w:spacing w:val="-4"/>
                <w:sz w:val="32"/>
                <w:szCs w:val="32"/>
                <w:cs/>
              </w:rPr>
              <w:t>)</w:t>
            </w:r>
            <w:r w:rsidR="00682029" w:rsidRPr="00EA7F31">
              <w:rPr>
                <w:rFonts w:ascii="TH SarabunPSK" w:hAnsi="TH SarabunPSK" w:cs="TH SarabunPSK"/>
                <w:color w:val="FF0000"/>
                <w:spacing w:val="-4"/>
                <w:sz w:val="32"/>
                <w:szCs w:val="32"/>
              </w:rPr>
              <w:t xml:space="preserve"> </w:t>
            </w:r>
            <w:r w:rsidR="00682029" w:rsidRPr="00EA7F31">
              <w:rPr>
                <w:rFonts w:ascii="TH SarabunPSK" w:hAnsi="TH SarabunPSK" w:cs="TH SarabunPSK"/>
                <w:color w:val="auto"/>
                <w:spacing w:val="-4"/>
                <w:sz w:val="32"/>
                <w:szCs w:val="32"/>
                <w:cs/>
              </w:rPr>
              <w:t>เพื่อแสดงให้เห็นถึงความพร้อมสำหรับการเปลี่ยนแปลงของบุคลากรสายวิชาการได้ตลอดเวลา โดยเฉพาะอาจารย์ที่จะเกษียณอายุงาน</w:t>
            </w:r>
          </w:p>
          <w:p w14:paraId="09B02D54" w14:textId="1BC5FB0D" w:rsidR="00682029" w:rsidRPr="00EA7F31" w:rsidRDefault="00682029" w:rsidP="00EA7F31">
            <w:pPr>
              <w:spacing w:after="0" w:line="240" w:lineRule="auto"/>
              <w:ind w:firstLine="20"/>
              <w:jc w:val="thaiDistribute"/>
              <w:rPr>
                <w:rFonts w:ascii="TH SarabunPSK" w:hAnsi="TH SarabunPSK" w:cs="TH SarabunPSK"/>
                <w:sz w:val="32"/>
                <w:szCs w:val="32"/>
              </w:rPr>
            </w:pPr>
          </w:p>
        </w:tc>
      </w:tr>
      <w:tr w:rsidR="00682029" w:rsidRPr="00B86FEB" w14:paraId="7D870E3A" w14:textId="77777777" w:rsidTr="00682029">
        <w:tc>
          <w:tcPr>
            <w:tcW w:w="231" w:type="pct"/>
            <w:shd w:val="clear" w:color="auto" w:fill="auto"/>
          </w:tcPr>
          <w:p w14:paraId="04AC00A7" w14:textId="136FDFB4" w:rsidR="00682029" w:rsidRPr="00B86FEB" w:rsidRDefault="00682029" w:rsidP="00EA7F31">
            <w:pPr>
              <w:spacing w:after="0" w:line="240" w:lineRule="auto"/>
              <w:jc w:val="center"/>
              <w:rPr>
                <w:rFonts w:ascii="TH SarabunPSK" w:hAnsi="TH SarabunPSK" w:cs="TH SarabunPSK"/>
                <w:sz w:val="32"/>
                <w:szCs w:val="32"/>
                <w:cs/>
              </w:rPr>
            </w:pPr>
            <w:r w:rsidRPr="00B86FEB">
              <w:rPr>
                <w:rFonts w:ascii="TH SarabunPSK" w:hAnsi="TH SarabunPSK" w:cs="TH SarabunPSK"/>
                <w:color w:val="000000" w:themeColor="text1"/>
                <w:sz w:val="32"/>
                <w:szCs w:val="32"/>
                <w:cs/>
                <w:lang w:val="en-GB"/>
              </w:rPr>
              <w:t>5.2</w:t>
            </w:r>
          </w:p>
        </w:tc>
        <w:tc>
          <w:tcPr>
            <w:tcW w:w="1234" w:type="pct"/>
            <w:shd w:val="clear" w:color="auto" w:fill="auto"/>
          </w:tcPr>
          <w:p w14:paraId="55A1C8D4" w14:textId="16E67157" w:rsidR="00682029" w:rsidRPr="00B86FEB" w:rsidRDefault="00682029" w:rsidP="00EA7F31">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 xml:space="preserve">The programme to show that staff workload is measured and monitored to improve the </w:t>
            </w:r>
            <w:r w:rsidRPr="00B86FEB">
              <w:rPr>
                <w:rFonts w:ascii="TH SarabunPSK" w:hAnsi="TH SarabunPSK" w:cs="TH SarabunPSK"/>
                <w:color w:val="000000" w:themeColor="text1"/>
                <w:sz w:val="32"/>
                <w:szCs w:val="32"/>
                <w:lang w:val="en-GB"/>
              </w:rPr>
              <w:lastRenderedPageBreak/>
              <w:t>quality of education, research, and service.</w:t>
            </w:r>
          </w:p>
        </w:tc>
        <w:tc>
          <w:tcPr>
            <w:tcW w:w="1818" w:type="pct"/>
            <w:shd w:val="clear" w:color="auto" w:fill="auto"/>
          </w:tcPr>
          <w:p w14:paraId="2756775C" w14:textId="64E07BE3" w:rsidR="00682029" w:rsidRPr="00EA7F31" w:rsidRDefault="00B44DEA" w:rsidP="00EA7F31">
            <w:pPr>
              <w:spacing w:after="0" w:line="240" w:lineRule="auto"/>
              <w:jc w:val="thaiDistribute"/>
              <w:rPr>
                <w:rFonts w:ascii="TH SarabunPSK" w:hAnsi="TH SarabunPSK" w:cs="TH SarabunPSK"/>
                <w:color w:val="auto"/>
                <w:sz w:val="32"/>
                <w:szCs w:val="32"/>
              </w:rPr>
            </w:pPr>
            <w:r>
              <w:rPr>
                <w:rFonts w:ascii="TH SarabunPSK" w:hAnsi="TH SarabunPSK" w:cs="TH SarabunPSK"/>
                <w:color w:val="auto"/>
                <w:sz w:val="32"/>
                <w:szCs w:val="32"/>
              </w:rPr>
              <w:lastRenderedPageBreak/>
              <w:t>-</w:t>
            </w:r>
            <w:r>
              <w:rPr>
                <w:rFonts w:ascii="TH SarabunPSK" w:hAnsi="TH SarabunPSK" w:cs="TH SarabunPSK" w:hint="cs"/>
                <w:color w:val="auto"/>
                <w:sz w:val="32"/>
                <w:szCs w:val="32"/>
                <w:cs/>
              </w:rPr>
              <w:t>หลักสูตร</w:t>
            </w:r>
            <w:r w:rsidR="00682029" w:rsidRPr="00EA7F31">
              <w:rPr>
                <w:rFonts w:ascii="TH SarabunPSK" w:hAnsi="TH SarabunPSK" w:cs="TH SarabunPSK"/>
                <w:color w:val="auto"/>
                <w:sz w:val="32"/>
                <w:szCs w:val="32"/>
                <w:cs/>
              </w:rPr>
              <w:t>มีการวัดประเมินหรือคิดค่าภาระงานสอนของอาจารย์</w:t>
            </w:r>
          </w:p>
          <w:p w14:paraId="3AA255C4" w14:textId="3B2DD75E" w:rsidR="00682029" w:rsidRPr="00EA7F31" w:rsidRDefault="00682029" w:rsidP="00EA7F31">
            <w:pPr>
              <w:spacing w:after="0" w:line="240" w:lineRule="auto"/>
              <w:jc w:val="thaiDistribute"/>
              <w:rPr>
                <w:rFonts w:ascii="TH SarabunPSK" w:hAnsi="TH SarabunPSK" w:cs="TH SarabunPSK"/>
                <w:b/>
                <w:bCs/>
                <w:sz w:val="32"/>
                <w:szCs w:val="32"/>
              </w:rPr>
            </w:pPr>
            <w:r w:rsidRPr="00EA7F31">
              <w:rPr>
                <w:rFonts w:ascii="TH SarabunPSK" w:hAnsi="TH SarabunPSK" w:cs="TH SarabunPSK"/>
                <w:color w:val="auto"/>
                <w:sz w:val="32"/>
                <w:szCs w:val="32"/>
                <w:cs/>
              </w:rPr>
              <w:lastRenderedPageBreak/>
              <w:t>- มีการกำกับติดตามนำข้อมูลที่ได้ไปใช้ประโยชน์ในการปรับปรุงการจัดการบริหารงานสอน</w:t>
            </w:r>
          </w:p>
        </w:tc>
        <w:tc>
          <w:tcPr>
            <w:tcW w:w="1717" w:type="pct"/>
            <w:shd w:val="clear" w:color="auto" w:fill="auto"/>
          </w:tcPr>
          <w:p w14:paraId="68AC0DE8" w14:textId="2407FD69" w:rsidR="00682029" w:rsidRPr="00EA7F31" w:rsidRDefault="00B44DEA" w:rsidP="00EA7F31">
            <w:pPr>
              <w:spacing w:after="0" w:line="240" w:lineRule="auto"/>
              <w:jc w:val="thaiDistribute"/>
              <w:rPr>
                <w:rFonts w:ascii="TH SarabunPSK" w:hAnsi="TH SarabunPSK" w:cs="TH SarabunPSK"/>
                <w:sz w:val="32"/>
                <w:szCs w:val="32"/>
              </w:rPr>
            </w:pPr>
            <w:r>
              <w:rPr>
                <w:rFonts w:ascii="TH SarabunPSK" w:hAnsi="TH SarabunPSK" w:cs="TH SarabunPSK"/>
                <w:color w:val="auto"/>
                <w:sz w:val="32"/>
                <w:szCs w:val="32"/>
              </w:rPr>
              <w:lastRenderedPageBreak/>
              <w:t>-</w:t>
            </w:r>
            <w:r w:rsidR="00682029" w:rsidRPr="00EA7F31">
              <w:rPr>
                <w:rFonts w:ascii="TH SarabunPSK" w:hAnsi="TH SarabunPSK" w:cs="TH SarabunPSK"/>
                <w:sz w:val="32"/>
                <w:szCs w:val="32"/>
                <w:cs/>
              </w:rPr>
              <w:t>แสดงการวัดประเมินผลและคิดภาระงานของอาจารย์ ครอบคลุม งานวิจัยและงานบริการวิชาการ</w:t>
            </w:r>
          </w:p>
          <w:p w14:paraId="00C11780" w14:textId="724388C6" w:rsidR="00682029" w:rsidRPr="00EA7F31" w:rsidRDefault="00B44DEA" w:rsidP="00EA7F31">
            <w:pPr>
              <w:spacing w:after="0" w:line="240" w:lineRule="auto"/>
              <w:jc w:val="thaiDistribute"/>
              <w:rPr>
                <w:rFonts w:ascii="TH SarabunPSK" w:hAnsi="TH SarabunPSK" w:cs="TH SarabunPSK"/>
                <w:sz w:val="32"/>
                <w:szCs w:val="32"/>
              </w:rPr>
            </w:pPr>
            <w:r>
              <w:rPr>
                <w:rFonts w:ascii="TH SarabunPSK" w:hAnsi="TH SarabunPSK" w:cs="TH SarabunPSK"/>
                <w:sz w:val="32"/>
                <w:szCs w:val="32"/>
              </w:rPr>
              <w:lastRenderedPageBreak/>
              <w:t>-</w:t>
            </w:r>
            <w:r w:rsidR="00682029" w:rsidRPr="00EA7F31">
              <w:rPr>
                <w:rFonts w:ascii="TH SarabunPSK" w:hAnsi="TH SarabunPSK" w:cs="TH SarabunPSK"/>
                <w:sz w:val="32"/>
                <w:szCs w:val="32"/>
                <w:cs/>
              </w:rPr>
              <w:t>การกำกับติดตามนำข้อมูลที่ได้ไปใช้ประโยชน์เพื่อใช้ในการปรับปรุง และพัฒนาคุณภาพด้าน</w:t>
            </w:r>
            <w:r w:rsidR="00682029" w:rsidRPr="00EA7F31">
              <w:rPr>
                <w:rFonts w:ascii="TH SarabunPSK" w:hAnsi="TH SarabunPSK" w:cs="TH SarabunPSK"/>
                <w:sz w:val="32"/>
                <w:szCs w:val="32"/>
              </w:rPr>
              <w:t xml:space="preserve"> </w:t>
            </w:r>
            <w:r w:rsidR="00682029" w:rsidRPr="00EA7F31">
              <w:rPr>
                <w:rFonts w:ascii="TH SarabunPSK" w:hAnsi="TH SarabunPSK" w:cs="TH SarabunPSK"/>
                <w:sz w:val="32"/>
                <w:szCs w:val="32"/>
                <w:cs/>
              </w:rPr>
              <w:t>การวิจัย และการบริการทางวิชาการ</w:t>
            </w:r>
          </w:p>
        </w:tc>
      </w:tr>
      <w:tr w:rsidR="00682029" w:rsidRPr="00B86FEB" w14:paraId="7B8AC50B" w14:textId="77777777" w:rsidTr="00682029">
        <w:tc>
          <w:tcPr>
            <w:tcW w:w="231" w:type="pct"/>
            <w:shd w:val="clear" w:color="auto" w:fill="auto"/>
          </w:tcPr>
          <w:p w14:paraId="4139BA6C" w14:textId="15750B5A" w:rsidR="00682029" w:rsidRPr="00B86FEB" w:rsidRDefault="00682029" w:rsidP="00EA7F31">
            <w:pPr>
              <w:spacing w:after="0" w:line="240" w:lineRule="auto"/>
              <w:jc w:val="center"/>
              <w:rPr>
                <w:rFonts w:ascii="TH SarabunPSK" w:hAnsi="TH SarabunPSK" w:cs="TH SarabunPSK"/>
                <w:sz w:val="32"/>
                <w:szCs w:val="32"/>
                <w:cs/>
              </w:rPr>
            </w:pPr>
            <w:r w:rsidRPr="00B86FEB">
              <w:rPr>
                <w:rFonts w:ascii="TH SarabunPSK" w:hAnsi="TH SarabunPSK" w:cs="TH SarabunPSK"/>
                <w:color w:val="000000" w:themeColor="text1"/>
                <w:sz w:val="32"/>
                <w:szCs w:val="32"/>
                <w:cs/>
                <w:lang w:val="en-GB"/>
              </w:rPr>
              <w:lastRenderedPageBreak/>
              <w:t>5.3</w:t>
            </w:r>
          </w:p>
        </w:tc>
        <w:tc>
          <w:tcPr>
            <w:tcW w:w="1234" w:type="pct"/>
            <w:shd w:val="clear" w:color="auto" w:fill="auto"/>
          </w:tcPr>
          <w:p w14:paraId="5EB1A051" w14:textId="4F900793" w:rsidR="00682029" w:rsidRPr="00B86FEB" w:rsidRDefault="00682029" w:rsidP="00EA7F31">
            <w:pPr>
              <w:spacing w:after="0" w:line="240" w:lineRule="auto"/>
              <w:rPr>
                <w:rFonts w:ascii="TH SarabunPSK" w:hAnsi="TH SarabunPSK" w:cs="TH SarabunPSK"/>
                <w:b/>
                <w:bCs/>
                <w:spacing w:val="-8"/>
                <w:sz w:val="32"/>
                <w:szCs w:val="32"/>
              </w:rPr>
            </w:pPr>
            <w:r w:rsidRPr="00B86FEB">
              <w:rPr>
                <w:rFonts w:ascii="TH SarabunPSK" w:hAnsi="TH SarabunPSK" w:cs="TH SarabunPSK"/>
                <w:color w:val="000000" w:themeColor="text1"/>
                <w:sz w:val="32"/>
                <w:szCs w:val="32"/>
                <w:lang w:val="en-GB"/>
              </w:rPr>
              <w:t>The programme to show that the competences of the academic staff are determined, evaluated, and communicated.</w:t>
            </w:r>
          </w:p>
        </w:tc>
        <w:tc>
          <w:tcPr>
            <w:tcW w:w="1818" w:type="pct"/>
            <w:shd w:val="clear" w:color="auto" w:fill="auto"/>
          </w:tcPr>
          <w:p w14:paraId="19432EE8" w14:textId="77777777" w:rsidR="00B44DEA" w:rsidRDefault="00B44DEA" w:rsidP="00B44DEA">
            <w:pPr>
              <w:pStyle w:val="a7"/>
              <w:tabs>
                <w:tab w:val="left" w:pos="264"/>
              </w:tabs>
              <w:spacing w:after="0" w:line="240" w:lineRule="auto"/>
              <w:ind w:left="0"/>
              <w:jc w:val="thaiDistribute"/>
              <w:rPr>
                <w:rFonts w:ascii="TH SarabunPSK" w:hAnsi="TH SarabunPSK" w:cs="TH SarabunPSK"/>
                <w:sz w:val="32"/>
                <w:szCs w:val="32"/>
              </w:rPr>
            </w:pPr>
            <w:r>
              <w:rPr>
                <w:rFonts w:ascii="TH SarabunPSK" w:hAnsi="TH SarabunPSK" w:cs="TH SarabunPSK"/>
                <w:sz w:val="32"/>
                <w:szCs w:val="32"/>
              </w:rPr>
              <w:t>-</w:t>
            </w:r>
            <w:r w:rsidR="00682029" w:rsidRPr="00EA7F31">
              <w:rPr>
                <w:rFonts w:ascii="TH SarabunPSK" w:hAnsi="TH SarabunPSK" w:cs="TH SarabunPSK"/>
                <w:sz w:val="32"/>
                <w:szCs w:val="32"/>
                <w:cs/>
              </w:rPr>
              <w:t>มีการกำหนดสมรรถนะของบุคลากรสายวิชาการตามพันธกิจและภาระหน้าที่แต่ละด้านหลักสูตร</w:t>
            </w:r>
          </w:p>
          <w:p w14:paraId="65D5E1B6" w14:textId="47749A99" w:rsidR="00682029" w:rsidRPr="00EA7F31" w:rsidRDefault="00B44DEA" w:rsidP="00B44DEA">
            <w:pPr>
              <w:pStyle w:val="a7"/>
              <w:tabs>
                <w:tab w:val="left" w:pos="264"/>
              </w:tabs>
              <w:spacing w:after="0" w:line="240" w:lineRule="auto"/>
              <w:ind w:left="0"/>
              <w:jc w:val="thaiDistribute"/>
              <w:rPr>
                <w:rFonts w:ascii="TH SarabunPSK" w:hAnsi="TH SarabunPSK" w:cs="TH SarabunPSK"/>
                <w:sz w:val="32"/>
                <w:szCs w:val="32"/>
              </w:rPr>
            </w:pPr>
            <w:r>
              <w:rPr>
                <w:rFonts w:ascii="TH SarabunPSK" w:hAnsi="TH SarabunPSK" w:cs="TH SarabunPSK"/>
                <w:sz w:val="32"/>
                <w:szCs w:val="32"/>
              </w:rPr>
              <w:t>-</w:t>
            </w:r>
            <w:r w:rsidR="00682029" w:rsidRPr="00EA7F31">
              <w:rPr>
                <w:rFonts w:ascii="TH SarabunPSK" w:hAnsi="TH SarabunPSK" w:cs="TH SarabunPSK"/>
                <w:sz w:val="32"/>
                <w:szCs w:val="32"/>
                <w:cs/>
              </w:rPr>
              <w:t>มีการประเมินสมรรถนะของอาจารย์</w:t>
            </w:r>
            <w:r w:rsidR="00682029" w:rsidRPr="00EA7F31">
              <w:rPr>
                <w:rFonts w:ascii="TH SarabunPSK" w:hAnsi="TH SarabunPSK" w:cs="TH SarabunPSK"/>
                <w:sz w:val="32"/>
                <w:szCs w:val="32"/>
              </w:rPr>
              <w:t xml:space="preserve"> </w:t>
            </w:r>
            <w:r w:rsidR="00682029" w:rsidRPr="00EA7F31">
              <w:rPr>
                <w:rFonts w:ascii="TH SarabunPSK" w:hAnsi="TH SarabunPSK" w:cs="TH SarabunPSK"/>
                <w:sz w:val="32"/>
                <w:szCs w:val="32"/>
                <w:cs/>
              </w:rPr>
              <w:t>และสื่อสารไปยังอาจารย์ในหลักสูตร</w:t>
            </w:r>
          </w:p>
          <w:p w14:paraId="08324A24" w14:textId="5A67DD11" w:rsidR="00682029" w:rsidRPr="00EA7F31" w:rsidRDefault="00682029" w:rsidP="00EA7F31">
            <w:pPr>
              <w:spacing w:after="0" w:line="240" w:lineRule="auto"/>
              <w:jc w:val="thaiDistribute"/>
              <w:rPr>
                <w:rFonts w:ascii="TH SarabunPSK" w:hAnsi="TH SarabunPSK" w:cs="TH SarabunPSK"/>
                <w:sz w:val="32"/>
                <w:szCs w:val="32"/>
              </w:rPr>
            </w:pPr>
          </w:p>
        </w:tc>
        <w:tc>
          <w:tcPr>
            <w:tcW w:w="1717" w:type="pct"/>
            <w:shd w:val="clear" w:color="auto" w:fill="auto"/>
          </w:tcPr>
          <w:p w14:paraId="0C53092B" w14:textId="464209AA" w:rsidR="00682029" w:rsidRPr="00EA7F31" w:rsidRDefault="00B44DEA" w:rsidP="00EA7F31">
            <w:pPr>
              <w:spacing w:after="0" w:line="240" w:lineRule="auto"/>
              <w:jc w:val="thaiDistribute"/>
              <w:rPr>
                <w:rFonts w:ascii="TH SarabunPSK" w:hAnsi="TH SarabunPSK" w:cs="TH SarabunPSK"/>
                <w:sz w:val="32"/>
                <w:szCs w:val="32"/>
              </w:rPr>
            </w:pPr>
            <w:r>
              <w:rPr>
                <w:rFonts w:ascii="TH SarabunPSK" w:hAnsi="TH SarabunPSK" w:cs="TH SarabunPSK"/>
                <w:sz w:val="32"/>
                <w:szCs w:val="32"/>
              </w:rPr>
              <w:t>-</w:t>
            </w:r>
            <w:r w:rsidR="00682029" w:rsidRPr="00EA7F31">
              <w:rPr>
                <w:rFonts w:ascii="TH SarabunPSK" w:hAnsi="TH SarabunPSK" w:cs="TH SarabunPSK"/>
                <w:sz w:val="32"/>
                <w:szCs w:val="32"/>
                <w:cs/>
              </w:rPr>
              <w:t>แสดงการวิเคราะห์หรือประเมินผลสมรรถนะ เพื่อให้มีการพัฒนาสมรรถนะของตนเองให้</w:t>
            </w:r>
            <w:r w:rsidR="00682029" w:rsidRPr="00EA7F31">
              <w:rPr>
                <w:rFonts w:ascii="TH SarabunPSK" w:hAnsi="TH SarabunPSK" w:cs="TH SarabunPSK"/>
                <w:sz w:val="32"/>
                <w:szCs w:val="32"/>
              </w:rPr>
              <w:t xml:space="preserve"> </w:t>
            </w:r>
            <w:r w:rsidR="00682029" w:rsidRPr="00EA7F31">
              <w:rPr>
                <w:rFonts w:ascii="TH SarabunPSK" w:hAnsi="TH SarabunPSK" w:cs="TH SarabunPSK"/>
                <w:sz w:val="32"/>
                <w:szCs w:val="32"/>
                <w:cs/>
              </w:rPr>
              <w:t>เพิ่มขึ้น</w:t>
            </w:r>
            <w:r w:rsidR="00682029" w:rsidRPr="00EA7F31">
              <w:rPr>
                <w:rFonts w:ascii="TH SarabunPSK" w:hAnsi="TH SarabunPSK" w:cs="TH SarabunPSK"/>
                <w:sz w:val="32"/>
                <w:szCs w:val="32"/>
              </w:rPr>
              <w:t xml:space="preserve"> - </w:t>
            </w:r>
            <w:r w:rsidR="00682029" w:rsidRPr="00EA7F31">
              <w:rPr>
                <w:rFonts w:ascii="TH SarabunPSK" w:hAnsi="TH SarabunPSK" w:cs="TH SarabunPSK"/>
                <w:sz w:val="32"/>
                <w:szCs w:val="32"/>
                <w:cs/>
              </w:rPr>
              <w:t>สมรรถนะของบุคลากรสายวิชาการในหลักสูตรระดับบัณฑิตศึกษา รวมถึง</w:t>
            </w:r>
            <w:r w:rsidR="00682029" w:rsidRPr="00EA7F31">
              <w:rPr>
                <w:rFonts w:ascii="TH SarabunPSK" w:hAnsi="TH SarabunPSK" w:cs="TH SarabunPSK"/>
                <w:sz w:val="32"/>
                <w:szCs w:val="32"/>
              </w:rPr>
              <w:t xml:space="preserve"> </w:t>
            </w:r>
            <w:r w:rsidR="00682029" w:rsidRPr="00EA7F31">
              <w:rPr>
                <w:rFonts w:ascii="TH SarabunPSK" w:hAnsi="TH SarabunPSK" w:cs="TH SarabunPSK"/>
                <w:sz w:val="32"/>
                <w:szCs w:val="32"/>
                <w:cs/>
              </w:rPr>
              <w:t>ความสามารถของอาจารย์ในการให้คำปรึกษาเพื่อให้ผู้เรียนสามารถสำเร็จการศึกษา</w:t>
            </w:r>
            <w:r w:rsidR="00682029" w:rsidRPr="00EA7F31">
              <w:rPr>
                <w:rFonts w:ascii="TH SarabunPSK" w:hAnsi="TH SarabunPSK" w:cs="TH SarabunPSK"/>
                <w:sz w:val="32"/>
                <w:szCs w:val="32"/>
              </w:rPr>
              <w:t xml:space="preserve"> </w:t>
            </w:r>
            <w:r w:rsidR="00682029" w:rsidRPr="00EA7F31">
              <w:rPr>
                <w:rFonts w:ascii="TH SarabunPSK" w:hAnsi="TH SarabunPSK" w:cs="TH SarabunPSK"/>
                <w:sz w:val="32"/>
                <w:szCs w:val="32"/>
                <w:cs/>
              </w:rPr>
              <w:t>ตามที่กำหนด</w:t>
            </w:r>
          </w:p>
        </w:tc>
      </w:tr>
      <w:tr w:rsidR="00682029" w:rsidRPr="00B86FEB" w14:paraId="146409AD" w14:textId="77777777" w:rsidTr="00682029">
        <w:tc>
          <w:tcPr>
            <w:tcW w:w="231" w:type="pct"/>
            <w:shd w:val="clear" w:color="auto" w:fill="auto"/>
          </w:tcPr>
          <w:p w14:paraId="15B627EA" w14:textId="1B5D8A7E" w:rsidR="00682029" w:rsidRPr="00B86FEB" w:rsidRDefault="00682029" w:rsidP="00EA7F31">
            <w:pPr>
              <w:spacing w:after="0" w:line="240" w:lineRule="auto"/>
              <w:jc w:val="center"/>
              <w:rPr>
                <w:rFonts w:ascii="TH SarabunPSK" w:hAnsi="TH SarabunPSK" w:cs="TH SarabunPSK"/>
                <w:sz w:val="32"/>
                <w:szCs w:val="32"/>
                <w:cs/>
              </w:rPr>
            </w:pPr>
            <w:r w:rsidRPr="00B86FEB">
              <w:rPr>
                <w:rFonts w:ascii="TH SarabunPSK" w:hAnsi="TH SarabunPSK" w:cs="TH SarabunPSK"/>
                <w:color w:val="000000" w:themeColor="text1"/>
                <w:sz w:val="32"/>
                <w:szCs w:val="32"/>
                <w:cs/>
                <w:lang w:val="en-GB"/>
              </w:rPr>
              <w:t>5.4</w:t>
            </w:r>
          </w:p>
        </w:tc>
        <w:tc>
          <w:tcPr>
            <w:tcW w:w="1234" w:type="pct"/>
            <w:shd w:val="clear" w:color="auto" w:fill="auto"/>
          </w:tcPr>
          <w:p w14:paraId="08260BA9" w14:textId="27D2BA7C" w:rsidR="00682029" w:rsidRPr="00B86FEB" w:rsidRDefault="00682029" w:rsidP="00EA7F31">
            <w:pPr>
              <w:spacing w:after="0" w:line="240" w:lineRule="auto"/>
              <w:rPr>
                <w:rFonts w:ascii="TH SarabunPSK" w:hAnsi="TH SarabunPSK" w:cs="TH SarabunPSK"/>
                <w:b/>
                <w:bCs/>
                <w:sz w:val="32"/>
                <w:szCs w:val="32"/>
              </w:rPr>
            </w:pPr>
            <w:r w:rsidRPr="00B86FEB">
              <w:rPr>
                <w:rFonts w:ascii="TH SarabunPSK" w:hAnsi="TH SarabunPSK" w:cs="TH SarabunPSK"/>
                <w:color w:val="000000" w:themeColor="text1"/>
                <w:sz w:val="32"/>
                <w:szCs w:val="32"/>
                <w:lang w:val="en-GB"/>
              </w:rPr>
              <w:t>The programme to show that the duties allocated to the academic staff are appropriate to qualifications, experience, and aptitude.</w:t>
            </w:r>
          </w:p>
        </w:tc>
        <w:tc>
          <w:tcPr>
            <w:tcW w:w="1818" w:type="pct"/>
            <w:shd w:val="clear" w:color="auto" w:fill="auto"/>
          </w:tcPr>
          <w:p w14:paraId="7DA0CF5C" w14:textId="455B630E" w:rsidR="00682029" w:rsidRPr="00EA7F31" w:rsidRDefault="00B44DEA" w:rsidP="00EA7F31">
            <w:pPr>
              <w:spacing w:after="0" w:line="240" w:lineRule="auto"/>
              <w:jc w:val="thaiDistribute"/>
              <w:rPr>
                <w:rFonts w:ascii="TH SarabunPSK" w:hAnsi="TH SarabunPSK" w:cs="TH SarabunPSK"/>
                <w:color w:val="auto"/>
                <w:sz w:val="32"/>
                <w:szCs w:val="32"/>
              </w:rPr>
            </w:pPr>
            <w:r>
              <w:rPr>
                <w:rFonts w:ascii="TH SarabunPSK" w:hAnsi="TH SarabunPSK" w:cs="TH SarabunPSK"/>
                <w:color w:val="auto"/>
                <w:sz w:val="32"/>
                <w:szCs w:val="32"/>
              </w:rPr>
              <w:t>-</w:t>
            </w:r>
            <w:r w:rsidR="00682029" w:rsidRPr="00EA7F31">
              <w:rPr>
                <w:rFonts w:ascii="TH SarabunPSK" w:hAnsi="TH SarabunPSK" w:cs="TH SarabunPSK"/>
                <w:color w:val="auto"/>
                <w:sz w:val="32"/>
                <w:szCs w:val="32"/>
                <w:cs/>
              </w:rPr>
              <w:t>มีการกำหนด แสดงและประเมินสมรรถนะของคณาจารย์ตามความเชี่ยวชาญอย่างเป็นระบบ โดยอิงตามเกณฑ์มหาวิทยาลัย</w:t>
            </w:r>
          </w:p>
          <w:p w14:paraId="369A0918" w14:textId="6671CDA4" w:rsidR="00682029" w:rsidRPr="00EA7F31" w:rsidRDefault="00B44DEA" w:rsidP="00EA7F31">
            <w:pPr>
              <w:spacing w:after="0" w:line="240" w:lineRule="auto"/>
              <w:jc w:val="thaiDistribute"/>
              <w:rPr>
                <w:rFonts w:ascii="TH SarabunPSK" w:hAnsi="TH SarabunPSK" w:cs="TH SarabunPSK"/>
                <w:sz w:val="32"/>
                <w:szCs w:val="32"/>
              </w:rPr>
            </w:pPr>
            <w:r>
              <w:rPr>
                <w:rFonts w:ascii="TH SarabunPSK" w:hAnsi="TH SarabunPSK" w:cs="TH SarabunPSK"/>
                <w:color w:val="auto"/>
                <w:spacing w:val="-4"/>
                <w:sz w:val="32"/>
                <w:szCs w:val="32"/>
              </w:rPr>
              <w:t>-</w:t>
            </w:r>
            <w:r w:rsidR="00682029" w:rsidRPr="00EA7F31">
              <w:rPr>
                <w:rFonts w:ascii="TH SarabunPSK" w:hAnsi="TH SarabunPSK" w:cs="TH SarabunPSK"/>
                <w:color w:val="auto"/>
                <w:spacing w:val="-4"/>
                <w:sz w:val="32"/>
                <w:szCs w:val="32"/>
                <w:cs/>
              </w:rPr>
              <w:t>มีการมอบหมายภาระงานสอน รวมถึงการเป็นอาจารย์ที่ปรึกษาวิทยานิพนธ์ ตามความรู้ความสามารถ ความเชี่ยวชาญ และประสบการณ์ของอาจารย์</w:t>
            </w:r>
          </w:p>
        </w:tc>
        <w:tc>
          <w:tcPr>
            <w:tcW w:w="1717" w:type="pct"/>
            <w:shd w:val="clear" w:color="auto" w:fill="auto"/>
          </w:tcPr>
          <w:p w14:paraId="3B2753BC" w14:textId="454F51DA" w:rsidR="00682029" w:rsidRPr="00EA7F31" w:rsidRDefault="00B44DEA" w:rsidP="00EA7F31">
            <w:pPr>
              <w:spacing w:after="0" w:line="240" w:lineRule="auto"/>
              <w:jc w:val="thaiDistribute"/>
              <w:rPr>
                <w:rFonts w:ascii="TH SarabunPSK" w:hAnsi="TH SarabunPSK" w:cs="TH SarabunPSK"/>
                <w:color w:val="auto"/>
                <w:spacing w:val="-4"/>
                <w:sz w:val="32"/>
                <w:szCs w:val="32"/>
              </w:rPr>
            </w:pPr>
            <w:r>
              <w:rPr>
                <w:rFonts w:ascii="TH SarabunPSK" w:hAnsi="TH SarabunPSK" w:cs="TH SarabunPSK"/>
                <w:color w:val="auto"/>
                <w:sz w:val="32"/>
                <w:szCs w:val="32"/>
              </w:rPr>
              <w:t>-</w:t>
            </w:r>
            <w:r w:rsidR="00682029" w:rsidRPr="00EA7F31">
              <w:rPr>
                <w:rFonts w:ascii="TH SarabunPSK" w:hAnsi="TH SarabunPSK" w:cs="TH SarabunPSK"/>
                <w:color w:val="auto"/>
                <w:sz w:val="32"/>
                <w:szCs w:val="32"/>
                <w:cs/>
              </w:rPr>
              <w:t>แสดงกระบวนการในการกำหนดหรือวางแผนความต้องการด้านการฝึกอบรมและพัฒนาการของ</w:t>
            </w:r>
            <w:r w:rsidR="00682029" w:rsidRPr="00EA7F31">
              <w:rPr>
                <w:rFonts w:ascii="TH SarabunPSK" w:hAnsi="TH SarabunPSK" w:cs="TH SarabunPSK"/>
                <w:color w:val="auto"/>
                <w:sz w:val="32"/>
                <w:szCs w:val="32"/>
              </w:rPr>
              <w:t xml:space="preserve"> </w:t>
            </w:r>
            <w:r w:rsidR="00682029" w:rsidRPr="00EA7F31">
              <w:rPr>
                <w:rFonts w:ascii="TH SarabunPSK" w:hAnsi="TH SarabunPSK" w:cs="TH SarabunPSK"/>
                <w:color w:val="auto"/>
                <w:sz w:val="32"/>
                <w:szCs w:val="32"/>
                <w:cs/>
              </w:rPr>
              <w:t>บุคลากรสายวิชาการ โดยดำเนินกิจกรรมด้านการฝึกอบรมและพัฒนาที่เหมาะสม และตอบสนองความต้องการของบุคลากรสายวิชาการ</w:t>
            </w:r>
            <w:r w:rsidR="00682029" w:rsidRPr="00EA7F31">
              <w:rPr>
                <w:rFonts w:ascii="TH SarabunPSK" w:hAnsi="TH SarabunPSK" w:cs="TH SarabunPSK"/>
                <w:color w:val="auto"/>
                <w:sz w:val="32"/>
                <w:szCs w:val="32"/>
              </w:rPr>
              <w:t xml:space="preserve"> </w:t>
            </w:r>
          </w:p>
          <w:p w14:paraId="4E5BA81F" w14:textId="77777777" w:rsidR="00682029" w:rsidRPr="00EA7F31" w:rsidRDefault="00682029" w:rsidP="00EA7F31">
            <w:pPr>
              <w:spacing w:after="0" w:line="240" w:lineRule="auto"/>
              <w:jc w:val="thaiDistribute"/>
              <w:rPr>
                <w:rFonts w:ascii="TH SarabunPSK" w:hAnsi="TH SarabunPSK" w:cs="TH SarabunPSK"/>
                <w:sz w:val="32"/>
                <w:szCs w:val="32"/>
              </w:rPr>
            </w:pPr>
          </w:p>
        </w:tc>
      </w:tr>
      <w:tr w:rsidR="00682029" w:rsidRPr="00B86FEB" w14:paraId="470618BC" w14:textId="77777777" w:rsidTr="00682029">
        <w:tc>
          <w:tcPr>
            <w:tcW w:w="231" w:type="pct"/>
            <w:shd w:val="clear" w:color="auto" w:fill="auto"/>
          </w:tcPr>
          <w:p w14:paraId="5CD3FF9F" w14:textId="636BFFA0" w:rsidR="00682029" w:rsidRPr="00B86FEB" w:rsidRDefault="00682029" w:rsidP="00EA7F31">
            <w:pPr>
              <w:spacing w:after="0" w:line="240" w:lineRule="auto"/>
              <w:jc w:val="center"/>
              <w:rPr>
                <w:rFonts w:ascii="TH SarabunPSK" w:hAnsi="TH SarabunPSK" w:cs="TH SarabunPSK"/>
                <w:sz w:val="32"/>
                <w:szCs w:val="32"/>
                <w:cs/>
              </w:rPr>
            </w:pPr>
            <w:r w:rsidRPr="00B86FEB">
              <w:rPr>
                <w:rFonts w:ascii="TH SarabunPSK" w:hAnsi="TH SarabunPSK" w:cs="TH SarabunPSK"/>
                <w:color w:val="000000" w:themeColor="text1"/>
                <w:sz w:val="32"/>
                <w:szCs w:val="32"/>
                <w:lang w:val="en-GB"/>
              </w:rPr>
              <w:t>5.5</w:t>
            </w:r>
          </w:p>
        </w:tc>
        <w:tc>
          <w:tcPr>
            <w:tcW w:w="1234" w:type="pct"/>
            <w:shd w:val="clear" w:color="auto" w:fill="auto"/>
          </w:tcPr>
          <w:p w14:paraId="4C02656E" w14:textId="7EB887F2" w:rsidR="00682029" w:rsidRPr="00B86FEB" w:rsidRDefault="00682029" w:rsidP="00EA7F31">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The programme to show that promotion of the academic staff is based on a merit system which accounts for teaching, research, and service.</w:t>
            </w:r>
          </w:p>
        </w:tc>
        <w:tc>
          <w:tcPr>
            <w:tcW w:w="1818" w:type="pct"/>
            <w:shd w:val="clear" w:color="auto" w:fill="auto"/>
          </w:tcPr>
          <w:p w14:paraId="12FA11AB" w14:textId="4B553AF1" w:rsidR="00682029" w:rsidRPr="00EA7F31" w:rsidRDefault="00B44DEA" w:rsidP="00EA7F31">
            <w:pPr>
              <w:spacing w:after="0" w:line="240" w:lineRule="auto"/>
              <w:jc w:val="thaiDistribute"/>
              <w:rPr>
                <w:rFonts w:ascii="TH SarabunPSK" w:hAnsi="TH SarabunPSK" w:cs="TH SarabunPSK"/>
                <w:color w:val="000000" w:themeColor="text1"/>
                <w:sz w:val="32"/>
                <w:szCs w:val="32"/>
                <w:cs/>
              </w:rPr>
            </w:pPr>
            <w:r>
              <w:rPr>
                <w:rFonts w:ascii="TH SarabunPSK" w:hAnsi="TH SarabunPSK" w:cs="TH SarabunPSK"/>
                <w:color w:val="auto"/>
                <w:sz w:val="32"/>
                <w:szCs w:val="32"/>
              </w:rPr>
              <w:t>-</w:t>
            </w:r>
            <w:r w:rsidR="00682029" w:rsidRPr="00EA7F31">
              <w:rPr>
                <w:rFonts w:ascii="TH SarabunPSK" w:hAnsi="TH SarabunPSK" w:cs="TH SarabunPSK"/>
                <w:color w:val="auto"/>
                <w:sz w:val="32"/>
                <w:szCs w:val="32"/>
                <w:cs/>
              </w:rPr>
              <w:t>มีการวัดประเมินผลในการเลื่อนตำแหน่งของบุคลากรสายวิชาการ โดยสอดคล้องกับภาระงานและผลงานด้านการเรียนการสอน การวิจัย และการ</w:t>
            </w:r>
            <w:r w:rsidR="00682029" w:rsidRPr="00EA7F31">
              <w:rPr>
                <w:rFonts w:ascii="TH SarabunPSK" w:hAnsi="TH SarabunPSK" w:cs="TH SarabunPSK"/>
                <w:color w:val="auto"/>
                <w:sz w:val="32"/>
                <w:szCs w:val="32"/>
              </w:rPr>
              <w:t xml:space="preserve"> </w:t>
            </w:r>
            <w:r w:rsidR="00682029" w:rsidRPr="00EA7F31">
              <w:rPr>
                <w:rFonts w:ascii="TH SarabunPSK" w:hAnsi="TH SarabunPSK" w:cs="TH SarabunPSK"/>
                <w:color w:val="auto"/>
                <w:sz w:val="32"/>
                <w:szCs w:val="32"/>
                <w:cs/>
              </w:rPr>
              <w:t xml:space="preserve">บริการทางวิชาการตามวิธีการที่มหาวิทยาลัยกำหนด  </w:t>
            </w:r>
          </w:p>
        </w:tc>
        <w:tc>
          <w:tcPr>
            <w:tcW w:w="1717" w:type="pct"/>
            <w:shd w:val="clear" w:color="auto" w:fill="auto"/>
          </w:tcPr>
          <w:p w14:paraId="706A5390" w14:textId="77777777" w:rsidR="00682029" w:rsidRPr="00EA7F31" w:rsidRDefault="00682029" w:rsidP="00EA7F31">
            <w:pPr>
              <w:pStyle w:val="ab"/>
              <w:ind w:left="20"/>
              <w:jc w:val="thaiDistribute"/>
              <w:rPr>
                <w:rFonts w:ascii="TH SarabunPSK" w:hAnsi="TH SarabunPSK" w:cs="TH SarabunPSK"/>
                <w:sz w:val="32"/>
                <w:szCs w:val="32"/>
              </w:rPr>
            </w:pPr>
          </w:p>
        </w:tc>
      </w:tr>
      <w:tr w:rsidR="00682029" w:rsidRPr="00B86FEB" w14:paraId="08FE48ED" w14:textId="77777777" w:rsidTr="00682029">
        <w:tc>
          <w:tcPr>
            <w:tcW w:w="231" w:type="pct"/>
            <w:shd w:val="clear" w:color="auto" w:fill="auto"/>
          </w:tcPr>
          <w:p w14:paraId="4FEFD0F1" w14:textId="3C0CDA78" w:rsidR="00682029" w:rsidRPr="00B86FEB" w:rsidRDefault="00682029" w:rsidP="00EA7F3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cs/>
                <w:lang w:val="en-GB"/>
              </w:rPr>
              <w:lastRenderedPageBreak/>
              <w:t>5.6</w:t>
            </w:r>
          </w:p>
        </w:tc>
        <w:tc>
          <w:tcPr>
            <w:tcW w:w="1234" w:type="pct"/>
            <w:shd w:val="clear" w:color="auto" w:fill="auto"/>
          </w:tcPr>
          <w:p w14:paraId="3E2F95ED" w14:textId="4F62DCBE" w:rsidR="00682029" w:rsidRPr="00B86FEB" w:rsidRDefault="00682029" w:rsidP="00EA7F31">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The programme to show that the rights and privileges, benefits, roles and relationships, and accountability of the academic staff, taking into account professional ethics and their academic freedom, are well defined and understood.</w:t>
            </w:r>
          </w:p>
        </w:tc>
        <w:tc>
          <w:tcPr>
            <w:tcW w:w="1818" w:type="pct"/>
            <w:shd w:val="clear" w:color="auto" w:fill="auto"/>
          </w:tcPr>
          <w:p w14:paraId="42977FE9" w14:textId="1FC2FDC7" w:rsidR="00682029" w:rsidRPr="00EA7F31" w:rsidRDefault="00B44DEA" w:rsidP="00EA7F31">
            <w:pPr>
              <w:spacing w:after="0" w:line="240" w:lineRule="auto"/>
              <w:jc w:val="thaiDistribute"/>
              <w:rPr>
                <w:rFonts w:ascii="TH SarabunPSK" w:hAnsi="TH SarabunPSK" w:cs="TH SarabunPSK"/>
                <w:sz w:val="32"/>
                <w:szCs w:val="32"/>
              </w:rPr>
            </w:pPr>
            <w:r>
              <w:rPr>
                <w:rFonts w:ascii="TH SarabunPSK" w:hAnsi="TH SarabunPSK" w:cs="TH SarabunPSK"/>
                <w:color w:val="auto"/>
                <w:sz w:val="32"/>
                <w:szCs w:val="32"/>
              </w:rPr>
              <w:t>-</w:t>
            </w:r>
            <w:r w:rsidR="00682029" w:rsidRPr="00EA7F31">
              <w:rPr>
                <w:rFonts w:ascii="TH SarabunPSK" w:hAnsi="TH SarabunPSK" w:cs="TH SarabunPSK"/>
                <w:color w:val="auto"/>
                <w:sz w:val="32"/>
                <w:szCs w:val="32"/>
                <w:cs/>
              </w:rPr>
              <w:t xml:space="preserve">มีกระบวนการกำหนดบทบาทหน้าที่ ภาระความรับผิดชอบ สิทธิประโยชน์ สิทธิพิเศษ </w:t>
            </w:r>
            <w:proofErr w:type="gramStart"/>
            <w:r w:rsidR="00682029" w:rsidRPr="00EA7F31">
              <w:rPr>
                <w:rFonts w:ascii="TH SarabunPSK" w:hAnsi="TH SarabunPSK" w:cs="TH SarabunPSK"/>
                <w:color w:val="auto"/>
                <w:sz w:val="32"/>
                <w:szCs w:val="32"/>
                <w:cs/>
              </w:rPr>
              <w:t>คุณธรรมจริยธรรมและจรรยาบรรณทางวิชาชีพของบุคลากรสายวิชาการ  ตามระบบของมหาวิทยาลัย</w:t>
            </w:r>
            <w:proofErr w:type="gramEnd"/>
            <w:r w:rsidR="00682029" w:rsidRPr="00EA7F31">
              <w:rPr>
                <w:rFonts w:ascii="TH SarabunPSK" w:hAnsi="TH SarabunPSK" w:cs="TH SarabunPSK"/>
                <w:color w:val="auto"/>
                <w:sz w:val="32"/>
                <w:szCs w:val="32"/>
                <w:cs/>
              </w:rPr>
              <w:t xml:space="preserve"> และมีกระบวนการสื่อสารให้บุคลากรเข้าใจอย่างชัดเจน</w:t>
            </w:r>
          </w:p>
        </w:tc>
        <w:tc>
          <w:tcPr>
            <w:tcW w:w="1717" w:type="pct"/>
            <w:shd w:val="clear" w:color="auto" w:fill="auto"/>
          </w:tcPr>
          <w:p w14:paraId="4912ED2E" w14:textId="337AFAEA" w:rsidR="00682029" w:rsidRPr="00EA7F31" w:rsidRDefault="00682029" w:rsidP="00EA7F31">
            <w:pPr>
              <w:spacing w:after="0" w:line="240" w:lineRule="auto"/>
              <w:jc w:val="thaiDistribute"/>
              <w:rPr>
                <w:rFonts w:ascii="TH SarabunPSK" w:hAnsi="TH SarabunPSK" w:cs="TH SarabunPSK"/>
                <w:spacing w:val="-2"/>
                <w:sz w:val="32"/>
                <w:szCs w:val="32"/>
              </w:rPr>
            </w:pPr>
          </w:p>
        </w:tc>
      </w:tr>
      <w:tr w:rsidR="00682029" w:rsidRPr="00B86FEB" w14:paraId="61747082" w14:textId="77777777" w:rsidTr="00682029">
        <w:tc>
          <w:tcPr>
            <w:tcW w:w="231" w:type="pct"/>
            <w:shd w:val="clear" w:color="auto" w:fill="auto"/>
          </w:tcPr>
          <w:p w14:paraId="1E407082" w14:textId="62983E48" w:rsidR="00682029" w:rsidRPr="00B86FEB" w:rsidRDefault="00682029" w:rsidP="00EA7F3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cs/>
                <w:lang w:val="en-GB"/>
              </w:rPr>
              <w:t>5.7</w:t>
            </w:r>
          </w:p>
        </w:tc>
        <w:tc>
          <w:tcPr>
            <w:tcW w:w="1234" w:type="pct"/>
            <w:shd w:val="clear" w:color="auto" w:fill="auto"/>
          </w:tcPr>
          <w:p w14:paraId="2928FED9" w14:textId="0BC4AE33" w:rsidR="00682029" w:rsidRPr="00B86FEB" w:rsidRDefault="00682029" w:rsidP="00EA7F31">
            <w:pPr>
              <w:spacing w:after="0" w:line="240" w:lineRule="auto"/>
              <w:rPr>
                <w:rFonts w:ascii="TH SarabunPSK" w:hAnsi="TH SarabunPSK" w:cs="TH SarabunPSK"/>
                <w:sz w:val="32"/>
                <w:szCs w:val="32"/>
              </w:rPr>
            </w:pPr>
            <w:r w:rsidRPr="00B86FEB">
              <w:rPr>
                <w:rFonts w:ascii="TH SarabunPSK" w:hAnsi="TH SarabunPSK" w:cs="TH SarabunPSK"/>
                <w:color w:val="000000" w:themeColor="text1"/>
                <w:spacing w:val="-4"/>
                <w:sz w:val="32"/>
                <w:szCs w:val="32"/>
                <w:lang w:val="en-GB"/>
              </w:rPr>
              <w:t>The programme to show that the training and developmental needs of the academic staff are systematically identified, and that appropriate training and development activities</w:t>
            </w:r>
            <w:r w:rsidRPr="00B86FEB">
              <w:rPr>
                <w:rFonts w:ascii="TH SarabunPSK" w:hAnsi="TH SarabunPSK" w:cs="TH SarabunPSK"/>
                <w:color w:val="000000" w:themeColor="text1"/>
                <w:spacing w:val="-4"/>
                <w:sz w:val="32"/>
                <w:szCs w:val="32"/>
                <w:cs/>
                <w:lang w:val="en-GB"/>
              </w:rPr>
              <w:t xml:space="preserve"> </w:t>
            </w:r>
            <w:r w:rsidRPr="00B86FEB">
              <w:rPr>
                <w:rFonts w:ascii="TH SarabunPSK" w:hAnsi="TH SarabunPSK" w:cs="TH SarabunPSK"/>
                <w:color w:val="000000" w:themeColor="text1"/>
                <w:spacing w:val="-4"/>
                <w:sz w:val="32"/>
                <w:szCs w:val="32"/>
                <w:lang w:val="en-GB"/>
              </w:rPr>
              <w:t>are implemented to fulfil the identified needs.</w:t>
            </w:r>
          </w:p>
        </w:tc>
        <w:tc>
          <w:tcPr>
            <w:tcW w:w="1818" w:type="pct"/>
            <w:shd w:val="clear" w:color="auto" w:fill="auto"/>
          </w:tcPr>
          <w:p w14:paraId="4BA1BF4C" w14:textId="4289FB20" w:rsidR="00682029" w:rsidRPr="00EA7F31" w:rsidRDefault="00B44DEA" w:rsidP="00EA7F31">
            <w:pPr>
              <w:spacing w:after="0" w:line="240" w:lineRule="auto"/>
              <w:jc w:val="thaiDistribute"/>
              <w:rPr>
                <w:rFonts w:ascii="TH SarabunPSK" w:hAnsi="TH SarabunPSK" w:cs="TH SarabunPSK"/>
                <w:sz w:val="32"/>
                <w:szCs w:val="32"/>
                <w:cs/>
              </w:rPr>
            </w:pPr>
            <w:r>
              <w:rPr>
                <w:rFonts w:ascii="TH SarabunPSK" w:hAnsi="TH SarabunPSK" w:cs="TH SarabunPSK"/>
                <w:color w:val="auto"/>
                <w:sz w:val="32"/>
                <w:szCs w:val="32"/>
              </w:rPr>
              <w:t>-</w:t>
            </w:r>
            <w:r w:rsidR="00682029" w:rsidRPr="00EA7F31">
              <w:rPr>
                <w:rFonts w:ascii="TH SarabunPSK" w:hAnsi="TH SarabunPSK" w:cs="TH SarabunPSK"/>
                <w:color w:val="auto"/>
                <w:sz w:val="32"/>
                <w:szCs w:val="32"/>
                <w:cs/>
              </w:rPr>
              <w:t>มีระบบกลไกสนับสนุนพัฒนาทางวิชาการของบุคลากรสายวิชาการ โดยดำเนินกิจกรรมด้านการฝึกอบรมและพัฒนาที่เหมาะสม เพื่อพัฒนาตามความต้องการของบุคลากร</w:t>
            </w:r>
          </w:p>
        </w:tc>
        <w:tc>
          <w:tcPr>
            <w:tcW w:w="1717" w:type="pct"/>
            <w:shd w:val="clear" w:color="auto" w:fill="auto"/>
          </w:tcPr>
          <w:p w14:paraId="17349C1B" w14:textId="44C49252" w:rsidR="00682029" w:rsidRPr="00EA7F31" w:rsidRDefault="00682029" w:rsidP="00EA7F31">
            <w:pPr>
              <w:spacing w:after="0" w:line="240" w:lineRule="auto"/>
              <w:jc w:val="thaiDistribute"/>
              <w:rPr>
                <w:rFonts w:ascii="TH SarabunPSK" w:hAnsi="TH SarabunPSK" w:cs="TH SarabunPSK"/>
                <w:sz w:val="32"/>
                <w:szCs w:val="32"/>
              </w:rPr>
            </w:pPr>
          </w:p>
        </w:tc>
      </w:tr>
      <w:tr w:rsidR="00682029" w:rsidRPr="00B86FEB" w14:paraId="4FBA70A5" w14:textId="77777777" w:rsidTr="00682029">
        <w:tc>
          <w:tcPr>
            <w:tcW w:w="231" w:type="pct"/>
            <w:shd w:val="clear" w:color="auto" w:fill="auto"/>
          </w:tcPr>
          <w:p w14:paraId="4B0D0A16" w14:textId="1F099D86" w:rsidR="00682029" w:rsidRPr="00B86FEB" w:rsidRDefault="00682029" w:rsidP="00EA7F3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cs/>
                <w:lang w:val="en-GB"/>
              </w:rPr>
              <w:t>5.8</w:t>
            </w:r>
          </w:p>
        </w:tc>
        <w:tc>
          <w:tcPr>
            <w:tcW w:w="1234" w:type="pct"/>
            <w:shd w:val="clear" w:color="auto" w:fill="auto"/>
          </w:tcPr>
          <w:p w14:paraId="4E48C62F" w14:textId="7E9C4172" w:rsidR="00682029" w:rsidRPr="00B86FEB" w:rsidRDefault="00682029" w:rsidP="00EA7F31">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 xml:space="preserve">The programme to show that performance management including reward and recognition is implemented to assess </w:t>
            </w:r>
            <w:r w:rsidRPr="00B86FEB">
              <w:rPr>
                <w:rFonts w:ascii="TH SarabunPSK" w:hAnsi="TH SarabunPSK" w:cs="TH SarabunPSK"/>
                <w:color w:val="000000" w:themeColor="text1"/>
                <w:sz w:val="32"/>
                <w:szCs w:val="32"/>
                <w:lang w:val="en-GB"/>
              </w:rPr>
              <w:lastRenderedPageBreak/>
              <w:t>academic staff teaching and research quality.</w:t>
            </w:r>
          </w:p>
        </w:tc>
        <w:tc>
          <w:tcPr>
            <w:tcW w:w="1818" w:type="pct"/>
            <w:shd w:val="clear" w:color="auto" w:fill="auto"/>
          </w:tcPr>
          <w:p w14:paraId="1D73A47A" w14:textId="4273CF38" w:rsidR="00682029" w:rsidRPr="00EA7F31" w:rsidRDefault="00B44DEA" w:rsidP="00EA7F31">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lastRenderedPageBreak/>
              <w:t>-</w:t>
            </w:r>
            <w:r w:rsidR="00682029" w:rsidRPr="00EA7F31">
              <w:rPr>
                <w:rFonts w:ascii="TH SarabunPSK" w:hAnsi="TH SarabunPSK" w:cs="TH SarabunPSK"/>
                <w:color w:val="auto"/>
                <w:sz w:val="32"/>
                <w:szCs w:val="32"/>
                <w:cs/>
              </w:rPr>
              <w:t>มีระบบการประเมินความดีความชอบ และการ ยกย่อง ชมเชยตามระบบและกลไกของคณะและมหาวิทยาลัย</w:t>
            </w:r>
          </w:p>
        </w:tc>
        <w:tc>
          <w:tcPr>
            <w:tcW w:w="1717" w:type="pct"/>
            <w:shd w:val="clear" w:color="auto" w:fill="auto"/>
          </w:tcPr>
          <w:p w14:paraId="7879A140" w14:textId="1672D9FF" w:rsidR="00682029" w:rsidRPr="00EA7F31" w:rsidRDefault="00682029" w:rsidP="00EA7F31">
            <w:pPr>
              <w:spacing w:after="0" w:line="240" w:lineRule="auto"/>
              <w:jc w:val="thaiDistribute"/>
              <w:rPr>
                <w:rFonts w:ascii="TH SarabunPSK" w:hAnsi="TH SarabunPSK" w:cs="TH SarabunPSK"/>
                <w:sz w:val="32"/>
                <w:szCs w:val="32"/>
                <w:cs/>
              </w:rPr>
            </w:pPr>
          </w:p>
        </w:tc>
      </w:tr>
      <w:tr w:rsidR="00682029" w:rsidRPr="00B86FEB" w14:paraId="0953DEBB" w14:textId="77777777" w:rsidTr="00682029">
        <w:tc>
          <w:tcPr>
            <w:tcW w:w="231" w:type="pct"/>
            <w:shd w:val="clear" w:color="auto" w:fill="auto"/>
          </w:tcPr>
          <w:p w14:paraId="3E8049C6" w14:textId="77777777" w:rsidR="00682029" w:rsidRPr="00B86FEB" w:rsidRDefault="00682029" w:rsidP="00D8780D">
            <w:pPr>
              <w:spacing w:after="0" w:line="240" w:lineRule="auto"/>
              <w:jc w:val="center"/>
              <w:rPr>
                <w:rFonts w:ascii="TH SarabunPSK" w:hAnsi="TH SarabunPSK" w:cs="TH SarabunPSK"/>
                <w:b/>
                <w:bCs/>
                <w:sz w:val="32"/>
                <w:szCs w:val="32"/>
              </w:rPr>
            </w:pPr>
            <w:r w:rsidRPr="00B86FEB">
              <w:rPr>
                <w:rFonts w:ascii="TH SarabunPSK" w:hAnsi="TH SarabunPSK" w:cs="TH SarabunPSK"/>
                <w:b/>
                <w:bCs/>
                <w:sz w:val="32"/>
                <w:szCs w:val="32"/>
              </w:rPr>
              <w:t>6</w:t>
            </w:r>
          </w:p>
        </w:tc>
        <w:tc>
          <w:tcPr>
            <w:tcW w:w="4769" w:type="pct"/>
            <w:gridSpan w:val="3"/>
            <w:shd w:val="clear" w:color="auto" w:fill="auto"/>
          </w:tcPr>
          <w:p w14:paraId="5A9B16FB" w14:textId="77777777" w:rsidR="00682029" w:rsidRPr="00B86FEB" w:rsidRDefault="00682029" w:rsidP="00D8780D">
            <w:pPr>
              <w:spacing w:after="0" w:line="240" w:lineRule="auto"/>
              <w:rPr>
                <w:rFonts w:ascii="TH SarabunPSK" w:hAnsi="TH SarabunPSK" w:cs="TH SarabunPSK"/>
                <w:sz w:val="32"/>
                <w:szCs w:val="32"/>
              </w:rPr>
            </w:pPr>
            <w:r w:rsidRPr="00B86FEB">
              <w:rPr>
                <w:rFonts w:ascii="TH SarabunPSK" w:hAnsi="TH SarabunPSK" w:cs="TH SarabunPSK"/>
                <w:b/>
                <w:bCs/>
                <w:sz w:val="32"/>
                <w:szCs w:val="32"/>
              </w:rPr>
              <w:t>Student Support Service</w:t>
            </w:r>
          </w:p>
        </w:tc>
      </w:tr>
      <w:tr w:rsidR="00682029" w:rsidRPr="00B86FEB" w14:paraId="7E87080C" w14:textId="77777777" w:rsidTr="00682029">
        <w:tc>
          <w:tcPr>
            <w:tcW w:w="231" w:type="pct"/>
            <w:shd w:val="clear" w:color="auto" w:fill="auto"/>
          </w:tcPr>
          <w:p w14:paraId="71946A7F" w14:textId="08D25040" w:rsidR="00682029" w:rsidRPr="00B86FEB" w:rsidRDefault="00682029" w:rsidP="00EA7F3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6.1</w:t>
            </w:r>
          </w:p>
        </w:tc>
        <w:tc>
          <w:tcPr>
            <w:tcW w:w="1234" w:type="pct"/>
            <w:shd w:val="clear" w:color="auto" w:fill="auto"/>
          </w:tcPr>
          <w:p w14:paraId="0AD03349" w14:textId="075D5B54" w:rsidR="00682029" w:rsidRPr="00B86FEB" w:rsidRDefault="00682029" w:rsidP="00EA7F31">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The student intake policy, admission criteria, and admission procedures to the programme are shown to be clearly defined, communicated, published, and up-to-date.</w:t>
            </w:r>
          </w:p>
        </w:tc>
        <w:tc>
          <w:tcPr>
            <w:tcW w:w="1818" w:type="pct"/>
            <w:shd w:val="clear" w:color="auto" w:fill="auto"/>
          </w:tcPr>
          <w:p w14:paraId="5DDEB3D8" w14:textId="6FE173F4" w:rsidR="00682029" w:rsidRPr="00EA7F31" w:rsidRDefault="00B44DEA" w:rsidP="00EA7F31">
            <w:pPr>
              <w:spacing w:after="0" w:line="240" w:lineRule="auto"/>
              <w:jc w:val="thaiDistribute"/>
              <w:rPr>
                <w:rFonts w:ascii="TH SarabunPSK" w:hAnsi="TH SarabunPSK" w:cs="TH SarabunPSK"/>
                <w:color w:val="000000" w:themeColor="text1"/>
                <w:sz w:val="32"/>
                <w:szCs w:val="32"/>
              </w:rPr>
            </w:pPr>
            <w:r>
              <w:rPr>
                <w:rFonts w:ascii="TH SarabunPSK" w:hAnsi="TH SarabunPSK" w:cs="TH SarabunPSK" w:hint="cs"/>
                <w:color w:val="auto"/>
                <w:sz w:val="32"/>
                <w:szCs w:val="32"/>
                <w:cs/>
              </w:rPr>
              <w:t>-</w:t>
            </w:r>
            <w:r w:rsidR="00682029" w:rsidRPr="00EA7F31">
              <w:rPr>
                <w:rFonts w:ascii="TH SarabunPSK" w:hAnsi="TH SarabunPSK" w:cs="TH SarabunPSK"/>
                <w:color w:val="auto"/>
                <w:sz w:val="32"/>
                <w:szCs w:val="32"/>
                <w:cs/>
              </w:rPr>
              <w:t xml:space="preserve">มีกระบวนการรับเข้า ผลการรับเข้า วิเคราะห์ผลรับเข้าและนำผลการประเมินมาปรับปรุง </w:t>
            </w:r>
          </w:p>
        </w:tc>
        <w:tc>
          <w:tcPr>
            <w:tcW w:w="1717" w:type="pct"/>
            <w:shd w:val="clear" w:color="auto" w:fill="auto"/>
          </w:tcPr>
          <w:p w14:paraId="50177624" w14:textId="77777777" w:rsidR="00682029" w:rsidRPr="00EA7F31" w:rsidRDefault="00682029" w:rsidP="00EA7F31">
            <w:pPr>
              <w:spacing w:after="0" w:line="240" w:lineRule="auto"/>
              <w:jc w:val="thaiDistribute"/>
              <w:rPr>
                <w:rFonts w:ascii="TH SarabunPSK" w:hAnsi="TH SarabunPSK" w:cs="TH SarabunPSK"/>
                <w:color w:val="auto"/>
                <w:sz w:val="32"/>
                <w:szCs w:val="32"/>
              </w:rPr>
            </w:pPr>
            <w:r w:rsidRPr="00EA7F31">
              <w:rPr>
                <w:rFonts w:ascii="TH SarabunPSK" w:hAnsi="TH SarabunPSK" w:cs="TH SarabunPSK"/>
                <w:color w:val="auto"/>
                <w:sz w:val="32"/>
                <w:szCs w:val="32"/>
                <w:cs/>
              </w:rPr>
              <w:t>- พิจารณาช่องทางการสื่อสารการรับเข้า และการประเมินช่องทางรับเข้า</w:t>
            </w:r>
          </w:p>
          <w:p w14:paraId="43A64EF8" w14:textId="2F1C2828" w:rsidR="00682029" w:rsidRPr="00EA7F31" w:rsidRDefault="00682029" w:rsidP="00EA7F31">
            <w:pPr>
              <w:spacing w:after="0" w:line="240" w:lineRule="auto"/>
              <w:jc w:val="thaiDistribute"/>
              <w:rPr>
                <w:rFonts w:ascii="TH SarabunPSK" w:hAnsi="TH SarabunPSK" w:cs="TH SarabunPSK"/>
                <w:color w:val="auto"/>
                <w:sz w:val="32"/>
                <w:szCs w:val="32"/>
                <w:cs/>
              </w:rPr>
            </w:pPr>
            <w:r w:rsidRPr="00EA7F31">
              <w:rPr>
                <w:rFonts w:ascii="TH SarabunPSK" w:hAnsi="TH SarabunPSK" w:cs="TH SarabunPSK"/>
                <w:color w:val="auto"/>
                <w:sz w:val="32"/>
                <w:szCs w:val="32"/>
                <w:cs/>
              </w:rPr>
              <w:t>- ประเมินช่องทางรับเข้า, พิจารณาทบทวนช่องทางสื่อสารให้หลากหลายและเข้าถึงง่าย เพื่อนำผลการประเมินมาปรับปรุง</w:t>
            </w:r>
          </w:p>
        </w:tc>
      </w:tr>
      <w:tr w:rsidR="00682029" w:rsidRPr="00B86FEB" w14:paraId="75D3A9AD" w14:textId="77777777" w:rsidTr="00682029">
        <w:tc>
          <w:tcPr>
            <w:tcW w:w="231" w:type="pct"/>
            <w:shd w:val="clear" w:color="auto" w:fill="auto"/>
          </w:tcPr>
          <w:p w14:paraId="1D4CAA86" w14:textId="0C52F181" w:rsidR="00682029" w:rsidRPr="00B86FEB" w:rsidRDefault="00682029" w:rsidP="00EA7F3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6.2</w:t>
            </w:r>
          </w:p>
        </w:tc>
        <w:tc>
          <w:tcPr>
            <w:tcW w:w="1234" w:type="pct"/>
            <w:shd w:val="clear" w:color="auto" w:fill="auto"/>
          </w:tcPr>
          <w:p w14:paraId="46F41475" w14:textId="6507A273" w:rsidR="00682029" w:rsidRPr="00B86FEB" w:rsidRDefault="00682029" w:rsidP="00EA7F31">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Both short-term and long-term planning of academic and non-academic support services are shown to be carried out to ensure sufficiency and quality of support services for teaching, research, and community service.</w:t>
            </w:r>
          </w:p>
        </w:tc>
        <w:tc>
          <w:tcPr>
            <w:tcW w:w="1818" w:type="pct"/>
            <w:shd w:val="clear" w:color="auto" w:fill="auto"/>
          </w:tcPr>
          <w:p w14:paraId="5BD7CBFC" w14:textId="77777777" w:rsidR="00682029" w:rsidRPr="00EA7F31" w:rsidRDefault="00682029" w:rsidP="00EA7F31">
            <w:pPr>
              <w:spacing w:after="0" w:line="240" w:lineRule="auto"/>
              <w:jc w:val="thaiDistribute"/>
              <w:rPr>
                <w:rFonts w:ascii="TH SarabunPSK" w:hAnsi="TH SarabunPSK" w:cs="TH SarabunPSK"/>
                <w:color w:val="auto"/>
                <w:sz w:val="32"/>
                <w:szCs w:val="32"/>
              </w:rPr>
            </w:pPr>
            <w:r w:rsidRPr="00EA7F31">
              <w:rPr>
                <w:rFonts w:ascii="TH SarabunPSK" w:hAnsi="TH SarabunPSK" w:cs="TH SarabunPSK"/>
                <w:color w:val="auto"/>
                <w:sz w:val="32"/>
                <w:szCs w:val="32"/>
                <w:cs/>
              </w:rPr>
              <w:t xml:space="preserve">-  มีการวิเคราะห์ปัญหาข้อจำกัดในการพัฒนาทางด้านวิชาการและไม่ใช่วิชาการ งานวิจัยของหลักสูตร (ทั้งโท และเอก) </w:t>
            </w:r>
          </w:p>
          <w:p w14:paraId="00B9629C" w14:textId="77777777" w:rsidR="00682029" w:rsidRPr="00EA7F31" w:rsidRDefault="00682029" w:rsidP="00EA7F31">
            <w:pPr>
              <w:spacing w:after="0" w:line="240" w:lineRule="auto"/>
              <w:jc w:val="thaiDistribute"/>
              <w:rPr>
                <w:rFonts w:ascii="TH SarabunPSK" w:hAnsi="TH SarabunPSK" w:cs="TH SarabunPSK"/>
                <w:color w:val="auto"/>
                <w:sz w:val="32"/>
                <w:szCs w:val="32"/>
              </w:rPr>
            </w:pPr>
            <w:r w:rsidRPr="00EA7F31">
              <w:rPr>
                <w:rFonts w:ascii="TH SarabunPSK" w:hAnsi="TH SarabunPSK" w:cs="TH SarabunPSK"/>
                <w:color w:val="auto"/>
                <w:sz w:val="32"/>
                <w:szCs w:val="32"/>
                <w:cs/>
              </w:rPr>
              <w:t xml:space="preserve">- มีการออกแบบกิจกรรมทั้งด้านวิชาการและไม่ใช่วิชาการให้สอดคล้องของแผนกิจกรรมกับ </w:t>
            </w:r>
            <w:r w:rsidRPr="00EA7F31">
              <w:rPr>
                <w:rFonts w:ascii="TH SarabunPSK" w:hAnsi="TH SarabunPSK" w:cs="TH SarabunPSK"/>
                <w:color w:val="auto"/>
                <w:sz w:val="32"/>
                <w:szCs w:val="32"/>
              </w:rPr>
              <w:t>PLOs</w:t>
            </w:r>
          </w:p>
          <w:p w14:paraId="4DB53D04" w14:textId="5B000B63" w:rsidR="00682029" w:rsidRPr="00EA7F31" w:rsidRDefault="00682029" w:rsidP="00EA7F31">
            <w:pPr>
              <w:spacing w:after="0" w:line="240" w:lineRule="auto"/>
              <w:jc w:val="thaiDistribute"/>
              <w:rPr>
                <w:rFonts w:ascii="TH SarabunPSK" w:hAnsi="TH SarabunPSK" w:cs="TH SarabunPSK"/>
                <w:sz w:val="32"/>
                <w:szCs w:val="32"/>
                <w:cs/>
              </w:rPr>
            </w:pPr>
            <w:r w:rsidRPr="00EA7F31">
              <w:rPr>
                <w:rFonts w:ascii="TH SarabunPSK" w:hAnsi="TH SarabunPSK" w:cs="TH SarabunPSK"/>
                <w:color w:val="auto"/>
                <w:sz w:val="32"/>
                <w:szCs w:val="32"/>
              </w:rPr>
              <w:t xml:space="preserve">- </w:t>
            </w:r>
            <w:r w:rsidRPr="00EA7F31">
              <w:rPr>
                <w:rFonts w:ascii="TH SarabunPSK" w:hAnsi="TH SarabunPSK" w:cs="TH SarabunPSK"/>
                <w:color w:val="auto"/>
                <w:sz w:val="32"/>
                <w:szCs w:val="32"/>
                <w:cs/>
              </w:rPr>
              <w:t>มีกิจกรรมตามโครงการและกิจกรรมเสริมหลักสูตรมากมายและเป็นปัจจุบัน</w:t>
            </w:r>
          </w:p>
        </w:tc>
        <w:tc>
          <w:tcPr>
            <w:tcW w:w="1717" w:type="pct"/>
            <w:shd w:val="clear" w:color="auto" w:fill="auto"/>
          </w:tcPr>
          <w:p w14:paraId="5E448287" w14:textId="6B754F40" w:rsidR="00682029" w:rsidRPr="00CD49D0" w:rsidRDefault="00682029" w:rsidP="00EA7F31">
            <w:pPr>
              <w:spacing w:after="0" w:line="240" w:lineRule="auto"/>
              <w:jc w:val="thaiDistribute"/>
              <w:rPr>
                <w:rFonts w:ascii="TH SarabunPSK" w:hAnsi="TH SarabunPSK" w:cs="TH SarabunPSK"/>
                <w:color w:val="auto"/>
                <w:sz w:val="32"/>
                <w:szCs w:val="32"/>
              </w:rPr>
            </w:pPr>
            <w:r w:rsidRPr="00CD49D0">
              <w:rPr>
                <w:rFonts w:ascii="TH SarabunPSK" w:hAnsi="TH SarabunPSK" w:cs="TH SarabunPSK"/>
                <w:color w:val="auto"/>
                <w:sz w:val="32"/>
                <w:szCs w:val="32"/>
                <w:cs/>
              </w:rPr>
              <w:t>-ควรทบทวนการจัดทำวางแผนระยะสั้นระยะยาวในการให้บริการสนับสนุนนักศึกษา ทั้งในด้านวิชาการและไม่ใช่วิชาการ ให้นักศึกษาอย่างเพียงพอ มีการแสดงรายละเอียดตารางกิจกรรมแต่ละชั้นปี</w:t>
            </w:r>
          </w:p>
          <w:p w14:paraId="05506DD5" w14:textId="77777777" w:rsidR="00682029" w:rsidRPr="00CD49D0" w:rsidRDefault="00682029" w:rsidP="00EA7F31">
            <w:pPr>
              <w:spacing w:after="0" w:line="240" w:lineRule="auto"/>
              <w:jc w:val="thaiDistribute"/>
              <w:rPr>
                <w:rFonts w:ascii="TH SarabunPSK" w:hAnsi="TH SarabunPSK" w:cs="TH SarabunPSK"/>
                <w:color w:val="auto"/>
                <w:sz w:val="32"/>
                <w:szCs w:val="32"/>
              </w:rPr>
            </w:pPr>
            <w:r w:rsidRPr="00CD49D0">
              <w:rPr>
                <w:rFonts w:ascii="TH SarabunPSK" w:hAnsi="TH SarabunPSK" w:cs="TH SarabunPSK"/>
                <w:color w:val="auto"/>
                <w:sz w:val="32"/>
                <w:szCs w:val="32"/>
                <w:cs/>
              </w:rPr>
              <w:t>- พิจารณาแผนทั้งวิชาการและไม่ใช่วิชาการที่ส่งเสริมด้านบริการวิชาการเพื่อการพัฒนาและปรับปรุง</w:t>
            </w:r>
          </w:p>
          <w:p w14:paraId="3CF2B039" w14:textId="0B0A8AFA" w:rsidR="00682029" w:rsidRPr="00EA7F31" w:rsidRDefault="00682029" w:rsidP="00EA7F31">
            <w:pPr>
              <w:spacing w:after="0" w:line="240" w:lineRule="auto"/>
              <w:jc w:val="thaiDistribute"/>
              <w:rPr>
                <w:rFonts w:ascii="TH SarabunPSK" w:hAnsi="TH SarabunPSK" w:cs="TH SarabunPSK"/>
                <w:spacing w:val="-4"/>
                <w:sz w:val="32"/>
                <w:szCs w:val="32"/>
              </w:rPr>
            </w:pPr>
          </w:p>
        </w:tc>
      </w:tr>
      <w:tr w:rsidR="00682029" w:rsidRPr="00B86FEB" w14:paraId="61527354" w14:textId="77777777" w:rsidTr="00682029">
        <w:tc>
          <w:tcPr>
            <w:tcW w:w="231" w:type="pct"/>
            <w:shd w:val="clear" w:color="auto" w:fill="auto"/>
          </w:tcPr>
          <w:p w14:paraId="54213700" w14:textId="2EEE754D" w:rsidR="00682029" w:rsidRPr="00B86FEB" w:rsidRDefault="00682029" w:rsidP="00EA7F3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6.3</w:t>
            </w:r>
          </w:p>
        </w:tc>
        <w:tc>
          <w:tcPr>
            <w:tcW w:w="1234" w:type="pct"/>
            <w:shd w:val="clear" w:color="auto" w:fill="auto"/>
          </w:tcPr>
          <w:p w14:paraId="1947DD3C" w14:textId="4049A8C6" w:rsidR="00682029" w:rsidRPr="00B86FEB" w:rsidRDefault="00682029" w:rsidP="00EA7F31">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 xml:space="preserve">An adequate system is shown to exist for student progress, academic performance, and workload monitoring. Student </w:t>
            </w:r>
            <w:r w:rsidRPr="00B86FEB">
              <w:rPr>
                <w:rFonts w:ascii="TH SarabunPSK" w:hAnsi="TH SarabunPSK" w:cs="TH SarabunPSK"/>
                <w:color w:val="000000" w:themeColor="text1"/>
                <w:sz w:val="32"/>
                <w:szCs w:val="32"/>
                <w:lang w:val="en-GB"/>
              </w:rPr>
              <w:lastRenderedPageBreak/>
              <w:t>progress, academic performance, and workload are shown to be systematically recorded and monitored. Feedback to students and corrective actions are made where necessary.</w:t>
            </w:r>
          </w:p>
        </w:tc>
        <w:tc>
          <w:tcPr>
            <w:tcW w:w="1818" w:type="pct"/>
            <w:shd w:val="clear" w:color="auto" w:fill="auto"/>
          </w:tcPr>
          <w:p w14:paraId="7562D66A" w14:textId="34D129C3" w:rsidR="00682029" w:rsidRPr="00EA7F31" w:rsidRDefault="00B44DEA" w:rsidP="00EA7F31">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lastRenderedPageBreak/>
              <w:t>-</w:t>
            </w:r>
            <w:r w:rsidR="00682029" w:rsidRPr="00EA7F31">
              <w:rPr>
                <w:rFonts w:ascii="TH SarabunPSK" w:hAnsi="TH SarabunPSK" w:cs="TH SarabunPSK"/>
                <w:color w:val="auto"/>
                <w:sz w:val="32"/>
                <w:szCs w:val="32"/>
                <w:cs/>
              </w:rPr>
              <w:t>จาก เล่ม</w:t>
            </w:r>
            <w:r w:rsidR="00682029" w:rsidRPr="00EA7F31">
              <w:rPr>
                <w:rFonts w:ascii="TH SarabunPSK" w:hAnsi="TH SarabunPSK" w:cs="TH SarabunPSK"/>
                <w:color w:val="auto"/>
                <w:sz w:val="32"/>
                <w:szCs w:val="32"/>
              </w:rPr>
              <w:t xml:space="preserve">SR </w:t>
            </w:r>
            <w:r w:rsidR="00682029" w:rsidRPr="00EA7F31">
              <w:rPr>
                <w:rFonts w:ascii="TH SarabunPSK" w:hAnsi="TH SarabunPSK" w:cs="TH SarabunPSK"/>
                <w:color w:val="auto"/>
                <w:sz w:val="32"/>
                <w:szCs w:val="32"/>
                <w:cs/>
              </w:rPr>
              <w:t>และจากการสัมภาษณ์ ลส. มีระบบกระบวนการติดตามความก้าวหน้าของผู้เรียน ในภาพรวม เป็นระบบที่ดี</w:t>
            </w:r>
          </w:p>
          <w:p w14:paraId="7594B86F" w14:textId="601ED8BA" w:rsidR="00682029" w:rsidRPr="00EA7F31" w:rsidRDefault="00B44DEA" w:rsidP="00EA7F31">
            <w:pPr>
              <w:spacing w:after="0" w:line="240" w:lineRule="auto"/>
              <w:jc w:val="thaiDistribute"/>
              <w:rPr>
                <w:rFonts w:ascii="TH SarabunPSK" w:hAnsi="TH SarabunPSK" w:cs="TH SarabunPSK"/>
                <w:sz w:val="32"/>
                <w:szCs w:val="32"/>
              </w:rPr>
            </w:pPr>
            <w:r>
              <w:rPr>
                <w:rFonts w:ascii="TH SarabunPSK" w:hAnsi="TH SarabunPSK" w:cs="TH SarabunPSK" w:hint="cs"/>
                <w:color w:val="auto"/>
                <w:sz w:val="32"/>
                <w:szCs w:val="32"/>
                <w:cs/>
              </w:rPr>
              <w:lastRenderedPageBreak/>
              <w:t>-หลักสูตร</w:t>
            </w:r>
            <w:r w:rsidR="00682029" w:rsidRPr="00EA7F31">
              <w:rPr>
                <w:rFonts w:ascii="TH SarabunPSK" w:hAnsi="TH SarabunPSK" w:cs="TH SarabunPSK"/>
                <w:color w:val="auto"/>
                <w:sz w:val="32"/>
                <w:szCs w:val="32"/>
                <w:cs/>
              </w:rPr>
              <w:t xml:space="preserve">มีกระบวนการให้ข้อมูลป้อนกลับแก่ผู้เรียนและให้ความช่วยเหลือตามความเหมาะสมจำเป็น </w:t>
            </w:r>
          </w:p>
        </w:tc>
        <w:tc>
          <w:tcPr>
            <w:tcW w:w="1717" w:type="pct"/>
            <w:shd w:val="clear" w:color="auto" w:fill="auto"/>
          </w:tcPr>
          <w:p w14:paraId="0985668E" w14:textId="77777777" w:rsidR="00682029" w:rsidRPr="00EA7F31" w:rsidRDefault="00682029" w:rsidP="00EA7F31">
            <w:pPr>
              <w:spacing w:after="0" w:line="240" w:lineRule="auto"/>
              <w:jc w:val="thaiDistribute"/>
              <w:rPr>
                <w:rFonts w:ascii="TH SarabunPSK" w:hAnsi="TH SarabunPSK" w:cs="TH SarabunPSK"/>
                <w:color w:val="FF0000"/>
                <w:sz w:val="32"/>
                <w:szCs w:val="32"/>
              </w:rPr>
            </w:pPr>
          </w:p>
          <w:p w14:paraId="65747295" w14:textId="55886B11" w:rsidR="00682029" w:rsidRPr="00EA7F31" w:rsidRDefault="00682029" w:rsidP="00EA7F31">
            <w:pPr>
              <w:pStyle w:val="ab"/>
              <w:ind w:left="20"/>
              <w:jc w:val="thaiDistribute"/>
              <w:rPr>
                <w:rFonts w:ascii="TH SarabunPSK" w:hAnsi="TH SarabunPSK" w:cs="TH SarabunPSK"/>
                <w:sz w:val="32"/>
                <w:szCs w:val="32"/>
              </w:rPr>
            </w:pPr>
          </w:p>
        </w:tc>
      </w:tr>
      <w:tr w:rsidR="00682029" w:rsidRPr="00B86FEB" w14:paraId="3378A308" w14:textId="77777777" w:rsidTr="00682029">
        <w:tc>
          <w:tcPr>
            <w:tcW w:w="231" w:type="pct"/>
            <w:shd w:val="clear" w:color="auto" w:fill="auto"/>
          </w:tcPr>
          <w:p w14:paraId="331F4CA3" w14:textId="2C4AA452" w:rsidR="00682029" w:rsidRPr="00B86FEB" w:rsidRDefault="00682029" w:rsidP="00EA7F3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6.4</w:t>
            </w:r>
          </w:p>
        </w:tc>
        <w:tc>
          <w:tcPr>
            <w:tcW w:w="1234" w:type="pct"/>
            <w:shd w:val="clear" w:color="auto" w:fill="auto"/>
          </w:tcPr>
          <w:p w14:paraId="52CBCB00" w14:textId="68111C3C" w:rsidR="00682029" w:rsidRPr="00B86FEB" w:rsidRDefault="00682029" w:rsidP="00EA7F31">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Co-curricular activities, student competition, and other student support services are shown to be available to improve learning experience and employability.</w:t>
            </w:r>
          </w:p>
        </w:tc>
        <w:tc>
          <w:tcPr>
            <w:tcW w:w="1818" w:type="pct"/>
            <w:shd w:val="clear" w:color="auto" w:fill="auto"/>
          </w:tcPr>
          <w:p w14:paraId="1488DBE6" w14:textId="1A6D4066" w:rsidR="00682029" w:rsidRPr="00EA7F31" w:rsidRDefault="00B44DEA" w:rsidP="00EA7F31">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682029" w:rsidRPr="00EA7F31">
              <w:rPr>
                <w:rFonts w:ascii="TH SarabunPSK" w:hAnsi="TH SarabunPSK" w:cs="TH SarabunPSK"/>
                <w:color w:val="auto"/>
                <w:sz w:val="32"/>
                <w:szCs w:val="32"/>
                <w:cs/>
              </w:rPr>
              <w:t>มีกระบวนการในการกำหนดกิจกรรมเสริมหลักสูตรที่หลากหลายเป็นขั้นตอน และมีการสนับสนุนช่วยเหลือผู้เรียนด้านต่าง ๆ เพื่อเพิ่มประสบการณ์ในการเรียนรู้ และ ความสามารถในการทำงาน</w:t>
            </w:r>
            <w:r w:rsidR="00682029" w:rsidRPr="00EA7F31">
              <w:rPr>
                <w:rFonts w:ascii="TH SarabunPSK" w:hAnsi="TH SarabunPSK" w:cs="TH SarabunPSK"/>
                <w:color w:val="auto"/>
                <w:sz w:val="32"/>
                <w:szCs w:val="32"/>
              </w:rPr>
              <w:t xml:space="preserve"> </w:t>
            </w:r>
          </w:p>
          <w:p w14:paraId="6F37AB45" w14:textId="2BC1C283" w:rsidR="00682029" w:rsidRPr="00EA7F31" w:rsidRDefault="00682029" w:rsidP="00EA7F31">
            <w:pPr>
              <w:spacing w:after="0" w:line="240" w:lineRule="auto"/>
              <w:jc w:val="thaiDistribute"/>
              <w:rPr>
                <w:rFonts w:ascii="TH SarabunPSK" w:hAnsi="TH SarabunPSK" w:cs="TH SarabunPSK"/>
                <w:sz w:val="32"/>
                <w:szCs w:val="32"/>
              </w:rPr>
            </w:pPr>
          </w:p>
        </w:tc>
        <w:tc>
          <w:tcPr>
            <w:tcW w:w="1717" w:type="pct"/>
            <w:shd w:val="clear" w:color="auto" w:fill="auto"/>
          </w:tcPr>
          <w:p w14:paraId="093CDC03" w14:textId="77777777" w:rsidR="00682029" w:rsidRPr="00CD49D0" w:rsidRDefault="00682029" w:rsidP="00EA7F31">
            <w:pPr>
              <w:pStyle w:val="ab"/>
              <w:jc w:val="thaiDistribute"/>
              <w:rPr>
                <w:rFonts w:ascii="TH SarabunPSK" w:hAnsi="TH SarabunPSK" w:cs="TH SarabunPSK"/>
                <w:sz w:val="32"/>
                <w:szCs w:val="32"/>
              </w:rPr>
            </w:pPr>
            <w:r w:rsidRPr="00CD49D0">
              <w:rPr>
                <w:rFonts w:ascii="TH SarabunPSK" w:hAnsi="TH SarabunPSK" w:cs="TH SarabunPSK"/>
                <w:sz w:val="32"/>
                <w:szCs w:val="32"/>
                <w:cs/>
              </w:rPr>
              <w:t>- แสดงการเข้าแข่งขันของผู้เรียนในงานประชุมวิชาการต่างๆ</w:t>
            </w:r>
          </w:p>
          <w:p w14:paraId="7ED125BE" w14:textId="77777777" w:rsidR="00682029" w:rsidRPr="00CD49D0" w:rsidRDefault="00682029" w:rsidP="00EA7F31">
            <w:pPr>
              <w:pStyle w:val="ab"/>
              <w:jc w:val="thaiDistribute"/>
              <w:rPr>
                <w:rFonts w:ascii="TH SarabunPSK" w:hAnsi="TH SarabunPSK" w:cs="TH SarabunPSK"/>
                <w:sz w:val="32"/>
                <w:szCs w:val="32"/>
                <w:cs/>
              </w:rPr>
            </w:pPr>
            <w:r w:rsidRPr="00CD49D0">
              <w:rPr>
                <w:rFonts w:ascii="TH SarabunPSK" w:hAnsi="TH SarabunPSK" w:cs="TH SarabunPSK"/>
                <w:sz w:val="32"/>
                <w:szCs w:val="32"/>
                <w:cs/>
              </w:rPr>
              <w:t xml:space="preserve">- แสดงผลกิจกรรมที่เสริมให้นักศึกษา ที่มีความสอดคล้องกับ </w:t>
            </w:r>
            <w:r w:rsidRPr="00CD49D0">
              <w:rPr>
                <w:rFonts w:ascii="TH SarabunPSK" w:hAnsi="TH SarabunPSK" w:cs="TH SarabunPSK"/>
                <w:sz w:val="32"/>
                <w:szCs w:val="32"/>
              </w:rPr>
              <w:t xml:space="preserve">PLOs </w:t>
            </w:r>
            <w:r w:rsidRPr="00CD49D0">
              <w:rPr>
                <w:rFonts w:ascii="TH SarabunPSK" w:hAnsi="TH SarabunPSK" w:cs="TH SarabunPSK"/>
                <w:sz w:val="32"/>
                <w:szCs w:val="32"/>
                <w:cs/>
              </w:rPr>
              <w:t>จากกิจกรรมที่จัดให้นศ.</w:t>
            </w:r>
          </w:p>
          <w:p w14:paraId="2A3541AE" w14:textId="20B6FAF4" w:rsidR="00682029" w:rsidRPr="00EA7F31" w:rsidRDefault="00682029" w:rsidP="00EA7F31">
            <w:pPr>
              <w:pStyle w:val="ab"/>
              <w:jc w:val="thaiDistribute"/>
              <w:rPr>
                <w:rFonts w:ascii="TH SarabunPSK" w:hAnsi="TH SarabunPSK" w:cs="TH SarabunPSK"/>
                <w:spacing w:val="-4"/>
                <w:sz w:val="32"/>
                <w:szCs w:val="32"/>
              </w:rPr>
            </w:pPr>
            <w:r w:rsidRPr="00CD49D0">
              <w:rPr>
                <w:rFonts w:ascii="TH SarabunPSK" w:hAnsi="TH SarabunPSK" w:cs="TH SarabunPSK"/>
                <w:spacing w:val="-4"/>
                <w:sz w:val="32"/>
                <w:szCs w:val="32"/>
                <w:cs/>
              </w:rPr>
              <w:t>-ผลการประเมินและพัฒนากิจกรรมเสริมของหลักสูตรที่แสดงให้เห็นว่ากิจกรรมที่จัดขึ้นได้พัฒนาเพิ่มประสบการ</w:t>
            </w:r>
            <w:r>
              <w:rPr>
                <w:rFonts w:ascii="TH SarabunPSK" w:hAnsi="TH SarabunPSK" w:cs="TH SarabunPSK" w:hint="cs"/>
                <w:spacing w:val="-4"/>
                <w:sz w:val="32"/>
                <w:szCs w:val="32"/>
                <w:cs/>
              </w:rPr>
              <w:t>ณ์</w:t>
            </w:r>
            <w:r w:rsidRPr="00CD49D0">
              <w:rPr>
                <w:rFonts w:ascii="TH SarabunPSK" w:hAnsi="TH SarabunPSK" w:cs="TH SarabunPSK"/>
                <w:spacing w:val="-4"/>
                <w:sz w:val="32"/>
                <w:szCs w:val="32"/>
                <w:cs/>
              </w:rPr>
              <w:t>เรียนรู้และความสามารถในการทำงาน</w:t>
            </w:r>
          </w:p>
        </w:tc>
      </w:tr>
      <w:tr w:rsidR="00682029" w:rsidRPr="00B86FEB" w14:paraId="1515E559" w14:textId="77777777" w:rsidTr="00682029">
        <w:tc>
          <w:tcPr>
            <w:tcW w:w="231" w:type="pct"/>
            <w:shd w:val="clear" w:color="auto" w:fill="auto"/>
          </w:tcPr>
          <w:p w14:paraId="36134B3D" w14:textId="361C6E9E" w:rsidR="00682029" w:rsidRPr="00B86FEB" w:rsidRDefault="00682029" w:rsidP="00EA7F3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6.5</w:t>
            </w:r>
          </w:p>
        </w:tc>
        <w:tc>
          <w:tcPr>
            <w:tcW w:w="1234" w:type="pct"/>
            <w:shd w:val="clear" w:color="auto" w:fill="auto"/>
          </w:tcPr>
          <w:p w14:paraId="1D3A3B21" w14:textId="6DEAAA78" w:rsidR="00682029" w:rsidRPr="00B86FEB" w:rsidRDefault="00682029" w:rsidP="00EA7F31">
            <w:pPr>
              <w:spacing w:after="0" w:line="240" w:lineRule="auto"/>
              <w:rPr>
                <w:rFonts w:ascii="TH SarabunPSK" w:hAnsi="TH SarabunPSK" w:cs="TH SarabunPSK"/>
                <w:sz w:val="32"/>
                <w:szCs w:val="32"/>
              </w:rPr>
            </w:pPr>
            <w:r w:rsidRPr="00B86FEB">
              <w:rPr>
                <w:rFonts w:ascii="TH SarabunPSK" w:hAnsi="TH SarabunPSK" w:cs="TH SarabunPSK"/>
                <w:color w:val="000000" w:themeColor="text1"/>
                <w:sz w:val="32"/>
                <w:szCs w:val="32"/>
                <w:lang w:val="en-GB"/>
              </w:rPr>
              <w:t xml:space="preserve">The competences of the support staff rendering student services are shown to be identified for recruitment and deployment. These competences are shown to be evaluated to ensure their continued relevance to </w:t>
            </w:r>
            <w:r w:rsidRPr="00B86FEB">
              <w:rPr>
                <w:rFonts w:ascii="TH SarabunPSK" w:hAnsi="TH SarabunPSK" w:cs="TH SarabunPSK"/>
                <w:color w:val="000000" w:themeColor="text1"/>
                <w:sz w:val="32"/>
                <w:szCs w:val="32"/>
                <w:lang w:val="en-GB"/>
              </w:rPr>
              <w:lastRenderedPageBreak/>
              <w:t>stakeholders needs. Roles and relationships are shown to be well-defined to ensure smooth delivery of the services.</w:t>
            </w:r>
          </w:p>
        </w:tc>
        <w:tc>
          <w:tcPr>
            <w:tcW w:w="1818" w:type="pct"/>
            <w:shd w:val="clear" w:color="auto" w:fill="auto"/>
          </w:tcPr>
          <w:p w14:paraId="0C9CD416" w14:textId="6212E347" w:rsidR="00682029" w:rsidRPr="00EA7F31" w:rsidRDefault="00B44DEA" w:rsidP="00B44DEA">
            <w:pPr>
              <w:pStyle w:val="a7"/>
              <w:tabs>
                <w:tab w:val="left" w:pos="317"/>
              </w:tabs>
              <w:spacing w:after="0" w:line="240" w:lineRule="auto"/>
              <w:ind w:left="0"/>
              <w:jc w:val="thaiDistribute"/>
              <w:rPr>
                <w:rFonts w:ascii="TH SarabunPSK" w:hAnsi="TH SarabunPSK" w:cs="TH SarabunPSK"/>
                <w:color w:val="auto"/>
                <w:sz w:val="32"/>
                <w:szCs w:val="32"/>
              </w:rPr>
            </w:pPr>
            <w:r>
              <w:rPr>
                <w:rFonts w:ascii="TH SarabunPSK" w:hAnsi="TH SarabunPSK" w:cs="TH SarabunPSK" w:hint="cs"/>
                <w:color w:val="auto"/>
                <w:sz w:val="32"/>
                <w:szCs w:val="32"/>
                <w:cs/>
              </w:rPr>
              <w:lastRenderedPageBreak/>
              <w:t>-หลักสูตร</w:t>
            </w:r>
            <w:r w:rsidR="00682029" w:rsidRPr="00EA7F31">
              <w:rPr>
                <w:rFonts w:ascii="TH SarabunPSK" w:hAnsi="TH SarabunPSK" w:cs="TH SarabunPSK"/>
                <w:color w:val="auto"/>
                <w:sz w:val="32"/>
                <w:szCs w:val="32"/>
                <w:cs/>
              </w:rPr>
              <w:t xml:space="preserve">มีกระบวนการกำหนดสมรรถนะ/ความสามารถ/มาตรฐานตำแหน่งของบุคคลากรสายสนับสนุนที่ให้บริการผู้เรียน </w:t>
            </w:r>
          </w:p>
          <w:p w14:paraId="77810051" w14:textId="7BB19A97" w:rsidR="00682029" w:rsidRPr="00EA7F31" w:rsidRDefault="00B44DEA" w:rsidP="00B44DEA">
            <w:pPr>
              <w:pStyle w:val="a7"/>
              <w:tabs>
                <w:tab w:val="left" w:pos="317"/>
              </w:tabs>
              <w:spacing w:after="0" w:line="240" w:lineRule="auto"/>
              <w:ind w:left="0"/>
              <w:jc w:val="thaiDistribute"/>
              <w:rPr>
                <w:rFonts w:ascii="TH SarabunPSK" w:hAnsi="TH SarabunPSK" w:cs="TH SarabunPSK"/>
                <w:color w:val="auto"/>
                <w:sz w:val="32"/>
                <w:szCs w:val="32"/>
              </w:rPr>
            </w:pPr>
            <w:r>
              <w:rPr>
                <w:rFonts w:ascii="TH SarabunPSK" w:hAnsi="TH SarabunPSK" w:cs="TH SarabunPSK" w:hint="cs"/>
                <w:color w:val="auto"/>
                <w:sz w:val="32"/>
                <w:szCs w:val="32"/>
                <w:cs/>
              </w:rPr>
              <w:t>-หลักสูตร</w:t>
            </w:r>
            <w:r w:rsidR="00682029" w:rsidRPr="00EA7F31">
              <w:rPr>
                <w:rFonts w:ascii="TH SarabunPSK" w:hAnsi="TH SarabunPSK" w:cs="TH SarabunPSK"/>
                <w:color w:val="auto"/>
                <w:sz w:val="32"/>
                <w:szCs w:val="32"/>
                <w:cs/>
              </w:rPr>
              <w:t>มีกระบวนการประเมินผลการทำงานของสายสนับสนุน</w:t>
            </w:r>
          </w:p>
          <w:p w14:paraId="05B71A9C" w14:textId="3A6562CA" w:rsidR="00682029" w:rsidRPr="00EA7F31" w:rsidRDefault="00682029" w:rsidP="00EA7F31">
            <w:pPr>
              <w:spacing w:after="0" w:line="240" w:lineRule="auto"/>
              <w:jc w:val="thaiDistribute"/>
              <w:rPr>
                <w:rFonts w:ascii="TH SarabunPSK" w:hAnsi="TH SarabunPSK" w:cs="TH SarabunPSK"/>
                <w:sz w:val="32"/>
                <w:szCs w:val="32"/>
              </w:rPr>
            </w:pPr>
          </w:p>
        </w:tc>
        <w:tc>
          <w:tcPr>
            <w:tcW w:w="1717" w:type="pct"/>
            <w:shd w:val="clear" w:color="auto" w:fill="auto"/>
          </w:tcPr>
          <w:p w14:paraId="5C849788" w14:textId="67849202" w:rsidR="00682029" w:rsidRPr="00EA7F31" w:rsidRDefault="00B44DEA" w:rsidP="00EA7F31">
            <w:pPr>
              <w:spacing w:after="0" w:line="240" w:lineRule="auto"/>
              <w:jc w:val="thaiDistribute"/>
              <w:rPr>
                <w:rFonts w:ascii="TH SarabunPSK" w:hAnsi="TH SarabunPSK" w:cs="TH SarabunPSK"/>
                <w:sz w:val="32"/>
                <w:szCs w:val="32"/>
                <w:cs/>
              </w:rPr>
            </w:pPr>
            <w:r>
              <w:rPr>
                <w:rFonts w:ascii="TH SarabunPSK" w:hAnsi="TH SarabunPSK" w:cs="TH SarabunPSK" w:hint="cs"/>
                <w:color w:val="auto"/>
                <w:sz w:val="32"/>
                <w:szCs w:val="32"/>
                <w:cs/>
              </w:rPr>
              <w:t>-</w:t>
            </w:r>
            <w:r w:rsidR="00682029" w:rsidRPr="00EA7F31">
              <w:rPr>
                <w:rFonts w:ascii="TH SarabunPSK" w:hAnsi="TH SarabunPSK" w:cs="TH SarabunPSK"/>
                <w:color w:val="auto"/>
                <w:sz w:val="32"/>
                <w:szCs w:val="32"/>
                <w:cs/>
              </w:rPr>
              <w:t>พิจารณา</w:t>
            </w:r>
            <w:r w:rsidR="00682029">
              <w:rPr>
                <w:rFonts w:ascii="TH SarabunPSK" w:hAnsi="TH SarabunPSK" w:cs="TH SarabunPSK" w:hint="cs"/>
                <w:color w:val="auto"/>
                <w:sz w:val="32"/>
                <w:szCs w:val="32"/>
                <w:cs/>
              </w:rPr>
              <w:t xml:space="preserve">ทบทวนการประเมินสมรรถนะของบุคลากรสายสนับสนุนที่ให้บริการในข้อ 6.1 </w:t>
            </w:r>
            <w:r w:rsidR="00682029">
              <w:rPr>
                <w:rFonts w:ascii="TH SarabunPSK" w:hAnsi="TH SarabunPSK" w:cs="TH SarabunPSK"/>
                <w:color w:val="auto"/>
                <w:sz w:val="32"/>
                <w:szCs w:val="32"/>
                <w:cs/>
              </w:rPr>
              <w:t>–</w:t>
            </w:r>
            <w:r w:rsidR="00682029">
              <w:rPr>
                <w:rFonts w:ascii="TH SarabunPSK" w:hAnsi="TH SarabunPSK" w:cs="TH SarabunPSK" w:hint="cs"/>
                <w:color w:val="auto"/>
                <w:sz w:val="32"/>
                <w:szCs w:val="32"/>
                <w:cs/>
              </w:rPr>
              <w:t xml:space="preserve"> 6.4 </w:t>
            </w:r>
          </w:p>
        </w:tc>
      </w:tr>
      <w:tr w:rsidR="00682029" w:rsidRPr="00B86FEB" w14:paraId="3FF9736B" w14:textId="77777777" w:rsidTr="00682029">
        <w:tc>
          <w:tcPr>
            <w:tcW w:w="231" w:type="pct"/>
            <w:shd w:val="clear" w:color="auto" w:fill="auto"/>
          </w:tcPr>
          <w:p w14:paraId="040C3963" w14:textId="5344553F" w:rsidR="00682029" w:rsidRPr="00B86FEB" w:rsidRDefault="00682029" w:rsidP="00EA7F3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6.6</w:t>
            </w:r>
          </w:p>
        </w:tc>
        <w:tc>
          <w:tcPr>
            <w:tcW w:w="1234" w:type="pct"/>
            <w:shd w:val="clear" w:color="auto" w:fill="auto"/>
          </w:tcPr>
          <w:p w14:paraId="64024B54" w14:textId="7EDC194B" w:rsidR="00682029" w:rsidRPr="00B86FEB" w:rsidRDefault="00682029" w:rsidP="00EA7F31">
            <w:pPr>
              <w:spacing w:after="0" w:line="240" w:lineRule="auto"/>
              <w:rPr>
                <w:rFonts w:ascii="TH SarabunPSK" w:hAnsi="TH SarabunPSK" w:cs="TH SarabunPSK"/>
                <w:spacing w:val="-2"/>
                <w:sz w:val="32"/>
                <w:szCs w:val="32"/>
              </w:rPr>
            </w:pPr>
            <w:r w:rsidRPr="00B86FEB">
              <w:rPr>
                <w:rFonts w:ascii="TH SarabunPSK" w:hAnsi="TH SarabunPSK" w:cs="TH SarabunPSK"/>
                <w:color w:val="000000" w:themeColor="text1"/>
                <w:sz w:val="32"/>
                <w:szCs w:val="32"/>
                <w:lang w:val="en-GB"/>
              </w:rPr>
              <w:t>Student support services are shown to be subjected to evaluation, benchmarking, and enhancement.</w:t>
            </w:r>
          </w:p>
        </w:tc>
        <w:tc>
          <w:tcPr>
            <w:tcW w:w="1818" w:type="pct"/>
            <w:shd w:val="clear" w:color="auto" w:fill="auto"/>
          </w:tcPr>
          <w:p w14:paraId="4710B07A" w14:textId="2CBCDAD2" w:rsidR="00682029" w:rsidRPr="00EA7F31" w:rsidRDefault="001E729B" w:rsidP="00EA7F31">
            <w:pPr>
              <w:spacing w:after="0" w:line="240" w:lineRule="auto"/>
              <w:jc w:val="thaiDistribute"/>
              <w:rPr>
                <w:rFonts w:ascii="TH SarabunPSK" w:hAnsi="TH SarabunPSK" w:cs="TH SarabunPSK"/>
                <w:sz w:val="32"/>
                <w:szCs w:val="32"/>
              </w:rPr>
            </w:pPr>
            <w:r>
              <w:rPr>
                <w:rFonts w:ascii="TH SarabunPSK" w:hAnsi="TH SarabunPSK" w:cs="TH SarabunPSK" w:hint="cs"/>
                <w:color w:val="auto"/>
                <w:sz w:val="32"/>
                <w:szCs w:val="32"/>
                <w:cs/>
              </w:rPr>
              <w:t>-</w:t>
            </w:r>
            <w:r w:rsidR="00682029" w:rsidRPr="00EA7F31">
              <w:rPr>
                <w:rFonts w:ascii="TH SarabunPSK" w:hAnsi="TH SarabunPSK" w:cs="TH SarabunPSK"/>
                <w:color w:val="auto"/>
                <w:sz w:val="32"/>
                <w:szCs w:val="32"/>
                <w:cs/>
              </w:rPr>
              <w:t>มีกระบวนการประเมินผลการให้การบริการสิ่งสนับสนุนและช่วยเหลือผู้เรียน โดยมีการ</w:t>
            </w:r>
            <w:r w:rsidR="00682029" w:rsidRPr="00EA7F31">
              <w:rPr>
                <w:rFonts w:ascii="TH SarabunPSK" w:hAnsi="TH SarabunPSK" w:cs="TH SarabunPSK"/>
                <w:color w:val="auto"/>
                <w:sz w:val="32"/>
                <w:szCs w:val="32"/>
              </w:rPr>
              <w:t xml:space="preserve"> </w:t>
            </w:r>
            <w:r w:rsidR="00682029" w:rsidRPr="00EA7F31">
              <w:rPr>
                <w:rFonts w:ascii="TH SarabunPSK" w:hAnsi="TH SarabunPSK" w:cs="TH SarabunPSK"/>
                <w:color w:val="auto"/>
                <w:sz w:val="32"/>
                <w:szCs w:val="32"/>
                <w:cs/>
              </w:rPr>
              <w:t>เทียบเคียงและปรับปรุงอย่างต่อเนื่อง</w:t>
            </w:r>
          </w:p>
        </w:tc>
        <w:tc>
          <w:tcPr>
            <w:tcW w:w="1717" w:type="pct"/>
            <w:shd w:val="clear" w:color="auto" w:fill="auto"/>
          </w:tcPr>
          <w:p w14:paraId="664F25CA" w14:textId="64237763" w:rsidR="00682029" w:rsidRPr="00EA7F31" w:rsidRDefault="001E729B" w:rsidP="00EA7F31">
            <w:pPr>
              <w:pStyle w:val="ab"/>
              <w:jc w:val="thaiDistribute"/>
              <w:rPr>
                <w:rFonts w:ascii="TH SarabunPSK" w:hAnsi="TH SarabunPSK" w:cs="TH SarabunPSK"/>
                <w:sz w:val="32"/>
                <w:szCs w:val="32"/>
                <w:cs/>
              </w:rPr>
            </w:pPr>
            <w:r>
              <w:rPr>
                <w:rFonts w:ascii="TH SarabunPSK" w:hAnsi="TH SarabunPSK" w:cs="TH SarabunPSK" w:hint="cs"/>
                <w:sz w:val="32"/>
                <w:szCs w:val="32"/>
                <w:cs/>
              </w:rPr>
              <w:t>-</w:t>
            </w:r>
            <w:r w:rsidR="00682029" w:rsidRPr="00EA7F31">
              <w:rPr>
                <w:rFonts w:ascii="TH SarabunPSK" w:hAnsi="TH SarabunPSK" w:cs="TH SarabunPSK"/>
                <w:sz w:val="32"/>
                <w:szCs w:val="32"/>
                <w:cs/>
              </w:rPr>
              <w:t>พิจารณาแสดงผลการประเมินและเทียบเคียง</w:t>
            </w:r>
            <w:r w:rsidR="00682029">
              <w:rPr>
                <w:rFonts w:ascii="TH SarabunPSK" w:hAnsi="TH SarabunPSK" w:cs="TH SarabunPSK" w:hint="cs"/>
                <w:sz w:val="32"/>
                <w:szCs w:val="32"/>
                <w:cs/>
              </w:rPr>
              <w:t xml:space="preserve"> เพื่อใช้เป็นแนวทางในการพัฒนาการให้บริการ</w:t>
            </w:r>
          </w:p>
        </w:tc>
      </w:tr>
      <w:tr w:rsidR="00682029" w:rsidRPr="00B86FEB" w14:paraId="7AD6C6B7" w14:textId="77777777" w:rsidTr="00682029">
        <w:tc>
          <w:tcPr>
            <w:tcW w:w="231" w:type="pct"/>
            <w:shd w:val="clear" w:color="auto" w:fill="auto"/>
          </w:tcPr>
          <w:p w14:paraId="5FCDB386" w14:textId="77777777" w:rsidR="00682029" w:rsidRPr="00B86FEB" w:rsidRDefault="00682029" w:rsidP="00D8780D">
            <w:pPr>
              <w:spacing w:after="0" w:line="240" w:lineRule="auto"/>
              <w:jc w:val="center"/>
              <w:rPr>
                <w:rFonts w:ascii="TH SarabunPSK" w:hAnsi="TH SarabunPSK" w:cs="TH SarabunPSK"/>
                <w:b/>
                <w:bCs/>
                <w:sz w:val="32"/>
                <w:szCs w:val="32"/>
              </w:rPr>
            </w:pPr>
            <w:r w:rsidRPr="00B86FEB">
              <w:rPr>
                <w:rFonts w:ascii="TH SarabunPSK" w:hAnsi="TH SarabunPSK" w:cs="TH SarabunPSK"/>
                <w:b/>
                <w:bCs/>
                <w:sz w:val="32"/>
                <w:szCs w:val="32"/>
              </w:rPr>
              <w:t>7</w:t>
            </w:r>
          </w:p>
        </w:tc>
        <w:tc>
          <w:tcPr>
            <w:tcW w:w="4769" w:type="pct"/>
            <w:gridSpan w:val="3"/>
            <w:shd w:val="clear" w:color="auto" w:fill="auto"/>
          </w:tcPr>
          <w:p w14:paraId="716D0BD8" w14:textId="77777777" w:rsidR="00682029" w:rsidRPr="00B86FEB" w:rsidRDefault="00682029" w:rsidP="00D8780D">
            <w:pPr>
              <w:spacing w:after="0" w:line="240" w:lineRule="auto"/>
              <w:rPr>
                <w:rFonts w:ascii="TH SarabunPSK" w:hAnsi="TH SarabunPSK" w:cs="TH SarabunPSK"/>
                <w:sz w:val="32"/>
                <w:szCs w:val="32"/>
              </w:rPr>
            </w:pPr>
            <w:r w:rsidRPr="00B86FEB">
              <w:rPr>
                <w:rFonts w:ascii="TH SarabunPSK" w:hAnsi="TH SarabunPSK" w:cs="TH SarabunPSK"/>
                <w:b/>
                <w:bCs/>
                <w:sz w:val="32"/>
                <w:szCs w:val="32"/>
              </w:rPr>
              <w:t>Facilities and Infrastructure</w:t>
            </w:r>
          </w:p>
        </w:tc>
      </w:tr>
      <w:tr w:rsidR="00682029" w:rsidRPr="00B86FEB" w14:paraId="1143464C" w14:textId="77777777" w:rsidTr="00682029">
        <w:tc>
          <w:tcPr>
            <w:tcW w:w="231" w:type="pct"/>
            <w:shd w:val="clear" w:color="auto" w:fill="auto"/>
          </w:tcPr>
          <w:p w14:paraId="1C924BB3" w14:textId="4A47F027" w:rsidR="00682029" w:rsidRPr="00B86FEB" w:rsidRDefault="00682029" w:rsidP="00EA7F3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7.1</w:t>
            </w:r>
          </w:p>
        </w:tc>
        <w:tc>
          <w:tcPr>
            <w:tcW w:w="1234" w:type="pct"/>
            <w:shd w:val="clear" w:color="auto" w:fill="auto"/>
          </w:tcPr>
          <w:p w14:paraId="336ED730" w14:textId="36E0AD89" w:rsidR="00682029" w:rsidRPr="00B86FEB" w:rsidRDefault="00682029" w:rsidP="00EA7F31">
            <w:pPr>
              <w:spacing w:after="0" w:line="240" w:lineRule="auto"/>
              <w:rPr>
                <w:rFonts w:ascii="TH SarabunPSK" w:hAnsi="TH SarabunPSK" w:cs="TH SarabunPSK"/>
                <w:sz w:val="32"/>
                <w:szCs w:val="32"/>
              </w:rPr>
            </w:pPr>
            <w:r w:rsidRPr="00B86FEB">
              <w:rPr>
                <w:rFonts w:ascii="TH SarabunPSK" w:eastAsia="Times New Roman" w:hAnsi="TH SarabunPSK" w:cs="TH SarabunPSK"/>
                <w:color w:val="000000" w:themeColor="text1"/>
                <w:sz w:val="32"/>
                <w:szCs w:val="32"/>
                <w:lang w:val="en-GB"/>
              </w:rPr>
              <w:t>The physical resources to deliver the curriculum, including equipment, material, and information technology, are shown to be sufficient.</w:t>
            </w:r>
          </w:p>
        </w:tc>
        <w:tc>
          <w:tcPr>
            <w:tcW w:w="1818" w:type="pct"/>
            <w:shd w:val="clear" w:color="auto" w:fill="auto"/>
          </w:tcPr>
          <w:p w14:paraId="4150CEF9" w14:textId="3FA80DA5" w:rsidR="00682029" w:rsidRPr="00EA7F31" w:rsidRDefault="001E729B" w:rsidP="00256970">
            <w:pPr>
              <w:spacing w:after="0" w:line="240" w:lineRule="auto"/>
              <w:jc w:val="thaiDistribute"/>
              <w:rPr>
                <w:rFonts w:ascii="TH SarabunPSK" w:hAnsi="TH SarabunPSK" w:cs="TH SarabunPSK"/>
                <w:sz w:val="32"/>
                <w:szCs w:val="32"/>
              </w:rPr>
            </w:pPr>
            <w:r>
              <w:rPr>
                <w:rFonts w:ascii="TH SarabunPSK" w:hAnsi="TH SarabunPSK" w:cs="TH SarabunPSK" w:hint="cs"/>
                <w:color w:val="auto"/>
                <w:sz w:val="32"/>
                <w:szCs w:val="32"/>
                <w:cs/>
              </w:rPr>
              <w:t>-</w:t>
            </w:r>
            <w:r w:rsidR="00682029" w:rsidRPr="00EA7F31">
              <w:rPr>
                <w:rFonts w:ascii="TH SarabunPSK" w:hAnsi="TH SarabunPSK" w:cs="TH SarabunPSK"/>
                <w:color w:val="auto"/>
                <w:sz w:val="32"/>
                <w:szCs w:val="32"/>
                <w:cs/>
              </w:rPr>
              <w:t>มีทรัพยากรทางกายภาพและสิ่งอำนวยความสะดวกที่ใช้ในการดำเนินการหลักสูตร มีผลคะแนนความพึงพอใจ</w:t>
            </w:r>
            <w:r w:rsidR="00682029">
              <w:rPr>
                <w:rFonts w:ascii="TH SarabunPSK" w:hAnsi="TH SarabunPSK" w:cs="TH SarabunPSK" w:hint="cs"/>
                <w:color w:val="auto"/>
                <w:sz w:val="32"/>
                <w:szCs w:val="32"/>
                <w:cs/>
              </w:rPr>
              <w:t>ในระดับดี</w:t>
            </w:r>
          </w:p>
        </w:tc>
        <w:tc>
          <w:tcPr>
            <w:tcW w:w="1717" w:type="pct"/>
            <w:shd w:val="clear" w:color="auto" w:fill="auto"/>
          </w:tcPr>
          <w:p w14:paraId="5420FF19" w14:textId="14C96229" w:rsidR="00682029" w:rsidRPr="00EA7F31" w:rsidRDefault="00682029" w:rsidP="00EA7F31">
            <w:pPr>
              <w:spacing w:after="0" w:line="240" w:lineRule="auto"/>
              <w:jc w:val="thaiDistribute"/>
              <w:rPr>
                <w:rFonts w:ascii="TH SarabunPSK" w:hAnsi="TH SarabunPSK" w:cs="TH SarabunPSK"/>
                <w:sz w:val="32"/>
                <w:szCs w:val="32"/>
                <w:cs/>
              </w:rPr>
            </w:pPr>
          </w:p>
        </w:tc>
      </w:tr>
      <w:tr w:rsidR="00682029" w:rsidRPr="00B86FEB" w14:paraId="54396B1B" w14:textId="77777777" w:rsidTr="00682029">
        <w:tc>
          <w:tcPr>
            <w:tcW w:w="231" w:type="pct"/>
            <w:shd w:val="clear" w:color="auto" w:fill="auto"/>
          </w:tcPr>
          <w:p w14:paraId="5CEC99D7" w14:textId="4D549D12" w:rsidR="00682029" w:rsidRPr="00B86FEB" w:rsidRDefault="00682029" w:rsidP="00EA7F3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7.2</w:t>
            </w:r>
          </w:p>
        </w:tc>
        <w:tc>
          <w:tcPr>
            <w:tcW w:w="1234" w:type="pct"/>
            <w:shd w:val="clear" w:color="auto" w:fill="auto"/>
          </w:tcPr>
          <w:p w14:paraId="7BD6AAD6" w14:textId="13907D01" w:rsidR="00682029" w:rsidRPr="00B86FEB" w:rsidRDefault="00682029" w:rsidP="00EA7F31">
            <w:pPr>
              <w:spacing w:after="0" w:line="240" w:lineRule="auto"/>
              <w:rPr>
                <w:rFonts w:ascii="TH SarabunPSK" w:hAnsi="TH SarabunPSK" w:cs="TH SarabunPSK"/>
                <w:sz w:val="32"/>
                <w:szCs w:val="32"/>
              </w:rPr>
            </w:pPr>
            <w:r w:rsidRPr="00B86FEB">
              <w:rPr>
                <w:rFonts w:ascii="TH SarabunPSK" w:eastAsia="Times New Roman" w:hAnsi="TH SarabunPSK" w:cs="TH SarabunPSK"/>
                <w:color w:val="000000" w:themeColor="text1"/>
                <w:sz w:val="32"/>
                <w:szCs w:val="32"/>
                <w:lang w:val="en-GB"/>
              </w:rPr>
              <w:t>The laboratories and equipment are shown to be up-to-date, readily available, and effectively deployed.</w:t>
            </w:r>
          </w:p>
        </w:tc>
        <w:tc>
          <w:tcPr>
            <w:tcW w:w="1818" w:type="pct"/>
            <w:shd w:val="clear" w:color="auto" w:fill="auto"/>
          </w:tcPr>
          <w:p w14:paraId="7564DCDC" w14:textId="2D20565F" w:rsidR="00682029" w:rsidRPr="00EA7F31" w:rsidRDefault="001E729B" w:rsidP="00EA7F31">
            <w:pPr>
              <w:spacing w:after="0" w:line="240" w:lineRule="auto"/>
              <w:jc w:val="thaiDistribute"/>
              <w:rPr>
                <w:rFonts w:ascii="TH SarabunPSK" w:hAnsi="TH SarabunPSK" w:cs="TH SarabunPSK"/>
                <w:color w:val="000000"/>
                <w:sz w:val="32"/>
                <w:szCs w:val="32"/>
              </w:rPr>
            </w:pPr>
            <w:r>
              <w:rPr>
                <w:rFonts w:ascii="TH SarabunPSK" w:hAnsi="TH SarabunPSK" w:cs="TH SarabunPSK" w:hint="cs"/>
                <w:color w:val="auto"/>
                <w:sz w:val="32"/>
                <w:szCs w:val="32"/>
                <w:cs/>
              </w:rPr>
              <w:t>-</w:t>
            </w:r>
            <w:r w:rsidR="00682029" w:rsidRPr="00EA7F31">
              <w:rPr>
                <w:rFonts w:ascii="TH SarabunPSK" w:hAnsi="TH SarabunPSK" w:cs="TH SarabunPSK"/>
                <w:color w:val="auto"/>
                <w:sz w:val="32"/>
                <w:szCs w:val="32"/>
                <w:cs/>
              </w:rPr>
              <w:t>มี</w:t>
            </w:r>
            <w:r w:rsidR="00682029" w:rsidRPr="00EA7F31">
              <w:rPr>
                <w:rFonts w:ascii="TH SarabunPSK" w:hAnsi="TH SarabunPSK" w:cs="TH SarabunPSK"/>
                <w:color w:val="auto"/>
                <w:sz w:val="32"/>
                <w:szCs w:val="32"/>
              </w:rPr>
              <w:t xml:space="preserve"> social laboratories</w:t>
            </w:r>
            <w:r w:rsidR="00682029" w:rsidRPr="00EA7F31">
              <w:rPr>
                <w:rFonts w:ascii="TH SarabunPSK" w:hAnsi="TH SarabunPSK" w:cs="TH SarabunPSK"/>
                <w:color w:val="auto"/>
                <w:sz w:val="32"/>
                <w:szCs w:val="32"/>
                <w:cs/>
              </w:rPr>
              <w:t xml:space="preserve"> อย่างเพียงพอ พร้อมใช้ ทันสมัยเป็นปัจจุบัน และสามารถตอบสนองความต้องการของผู้เรียนได้ </w:t>
            </w:r>
          </w:p>
        </w:tc>
        <w:tc>
          <w:tcPr>
            <w:tcW w:w="1717" w:type="pct"/>
            <w:shd w:val="clear" w:color="auto" w:fill="auto"/>
          </w:tcPr>
          <w:p w14:paraId="3979CD59" w14:textId="5BC4480A" w:rsidR="00682029" w:rsidRPr="00EA7F31" w:rsidRDefault="00682029" w:rsidP="00EA7F31">
            <w:pPr>
              <w:spacing w:after="0" w:line="240" w:lineRule="auto"/>
              <w:jc w:val="thaiDistribute"/>
              <w:rPr>
                <w:rFonts w:ascii="TH SarabunPSK" w:hAnsi="TH SarabunPSK" w:cs="TH SarabunPSK"/>
                <w:sz w:val="32"/>
                <w:szCs w:val="32"/>
              </w:rPr>
            </w:pPr>
          </w:p>
        </w:tc>
      </w:tr>
      <w:tr w:rsidR="00682029" w:rsidRPr="00B86FEB" w14:paraId="26D2AD72" w14:textId="77777777" w:rsidTr="00682029">
        <w:tc>
          <w:tcPr>
            <w:tcW w:w="231" w:type="pct"/>
            <w:shd w:val="clear" w:color="auto" w:fill="auto"/>
          </w:tcPr>
          <w:p w14:paraId="39CEDC7A" w14:textId="5611F272" w:rsidR="00682029" w:rsidRPr="00B86FEB" w:rsidRDefault="00682029" w:rsidP="00EA7F3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7.3</w:t>
            </w:r>
          </w:p>
        </w:tc>
        <w:tc>
          <w:tcPr>
            <w:tcW w:w="1234" w:type="pct"/>
            <w:shd w:val="clear" w:color="auto" w:fill="auto"/>
          </w:tcPr>
          <w:p w14:paraId="4FECFCDA" w14:textId="475CADDB" w:rsidR="00682029" w:rsidRPr="00B86FEB" w:rsidRDefault="00682029" w:rsidP="00EA7F31">
            <w:pPr>
              <w:spacing w:after="0" w:line="240" w:lineRule="auto"/>
              <w:rPr>
                <w:rFonts w:ascii="TH SarabunPSK" w:hAnsi="TH SarabunPSK" w:cs="TH SarabunPSK"/>
                <w:sz w:val="32"/>
                <w:szCs w:val="32"/>
              </w:rPr>
            </w:pPr>
            <w:r w:rsidRPr="00B86FEB">
              <w:rPr>
                <w:rFonts w:ascii="TH SarabunPSK" w:eastAsia="Times New Roman" w:hAnsi="TH SarabunPSK" w:cs="TH SarabunPSK"/>
                <w:color w:val="000000" w:themeColor="text1"/>
                <w:sz w:val="32"/>
                <w:szCs w:val="32"/>
                <w:lang w:val="en-GB"/>
              </w:rPr>
              <w:t xml:space="preserve">A digital library is shown to be set-up, in keeping with progress </w:t>
            </w:r>
            <w:r w:rsidRPr="00B86FEB">
              <w:rPr>
                <w:rFonts w:ascii="TH SarabunPSK" w:eastAsia="Times New Roman" w:hAnsi="TH SarabunPSK" w:cs="TH SarabunPSK"/>
                <w:color w:val="000000" w:themeColor="text1"/>
                <w:sz w:val="32"/>
                <w:szCs w:val="32"/>
                <w:lang w:val="en-GB"/>
              </w:rPr>
              <w:lastRenderedPageBreak/>
              <w:t>in information and communication technology.</w:t>
            </w:r>
          </w:p>
        </w:tc>
        <w:tc>
          <w:tcPr>
            <w:tcW w:w="1818" w:type="pct"/>
            <w:shd w:val="clear" w:color="auto" w:fill="auto"/>
          </w:tcPr>
          <w:p w14:paraId="70A0A065" w14:textId="714D6FE8" w:rsidR="00682029" w:rsidRPr="00EA7F31" w:rsidRDefault="001E729B" w:rsidP="00EA7F31">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lastRenderedPageBreak/>
              <w:t>-</w:t>
            </w:r>
            <w:r w:rsidR="00682029" w:rsidRPr="00EA7F31">
              <w:rPr>
                <w:rFonts w:ascii="TH SarabunPSK" w:hAnsi="TH SarabunPSK" w:cs="TH SarabunPSK"/>
                <w:color w:val="auto"/>
                <w:sz w:val="32"/>
                <w:szCs w:val="32"/>
                <w:cs/>
              </w:rPr>
              <w:t xml:space="preserve"> มีความพร้อมสู่การเป็นห้องสมุดดิจิทัล(สำนักหอสมุด) เพื่อให้สอดคล้องกับความก้าวหน้าของเทคโนโลยีสารสนเทศและการสื่อสาร</w:t>
            </w:r>
            <w:r w:rsidR="00682029">
              <w:rPr>
                <w:rFonts w:ascii="TH SarabunPSK" w:hAnsi="TH SarabunPSK" w:cs="TH SarabunPSK" w:hint="cs"/>
                <w:color w:val="auto"/>
                <w:sz w:val="32"/>
                <w:szCs w:val="32"/>
                <w:cs/>
              </w:rPr>
              <w:t xml:space="preserve"> </w:t>
            </w:r>
            <w:r w:rsidR="00682029" w:rsidRPr="00EA7F31">
              <w:rPr>
                <w:rFonts w:ascii="TH SarabunPSK" w:hAnsi="TH SarabunPSK" w:cs="TH SarabunPSK"/>
                <w:color w:val="auto"/>
                <w:sz w:val="32"/>
                <w:szCs w:val="32"/>
                <w:cs/>
              </w:rPr>
              <w:t>(ภาพรวมมหาวิทยาลัย)</w:t>
            </w:r>
            <w:r w:rsidR="00682029" w:rsidRPr="00EA7F31">
              <w:rPr>
                <w:rFonts w:ascii="TH SarabunPSK" w:hAnsi="TH SarabunPSK" w:cs="TH SarabunPSK"/>
                <w:color w:val="auto"/>
                <w:sz w:val="32"/>
                <w:szCs w:val="32"/>
              </w:rPr>
              <w:t xml:space="preserve"> </w:t>
            </w:r>
          </w:p>
          <w:p w14:paraId="76766352" w14:textId="04032537" w:rsidR="00682029" w:rsidRPr="00EA7F31" w:rsidRDefault="001E729B" w:rsidP="00EA7F31">
            <w:pPr>
              <w:spacing w:after="0" w:line="240" w:lineRule="auto"/>
              <w:jc w:val="thaiDistribute"/>
              <w:rPr>
                <w:rFonts w:ascii="TH SarabunPSK" w:hAnsi="TH SarabunPSK" w:cs="TH SarabunPSK"/>
                <w:color w:val="auto"/>
                <w:sz w:val="32"/>
                <w:szCs w:val="32"/>
              </w:rPr>
            </w:pPr>
            <w:r>
              <w:rPr>
                <w:rFonts w:ascii="TH SarabunPSK" w:hAnsi="TH SarabunPSK" w:cs="TH SarabunPSK" w:hint="cs"/>
                <w:color w:val="auto"/>
                <w:sz w:val="32"/>
                <w:szCs w:val="32"/>
                <w:cs/>
              </w:rPr>
              <w:lastRenderedPageBreak/>
              <w:t>-</w:t>
            </w:r>
            <w:r w:rsidR="00682029" w:rsidRPr="00EA7F31">
              <w:rPr>
                <w:rFonts w:ascii="TH SarabunPSK" w:hAnsi="TH SarabunPSK" w:cs="TH SarabunPSK"/>
                <w:color w:val="auto"/>
                <w:sz w:val="32"/>
                <w:szCs w:val="32"/>
              </w:rPr>
              <w:t xml:space="preserve"> </w:t>
            </w:r>
            <w:r w:rsidR="00682029" w:rsidRPr="00EA7F31">
              <w:rPr>
                <w:rFonts w:ascii="TH SarabunPSK" w:hAnsi="TH SarabunPSK" w:cs="TH SarabunPSK"/>
                <w:color w:val="auto"/>
                <w:sz w:val="32"/>
                <w:szCs w:val="32"/>
                <w:cs/>
              </w:rPr>
              <w:t xml:space="preserve">มีการประเมินและการปรับปรุงคุณภาพการให้บริการด้านสิ่งอำนวยความสะดวก (ห้องสมุดห้องปฏิบัติการ ระบบเทคโนโลยีสารสนเทศ และการบริการผู้เรียน) ผลการสำรวจความพึงพอใจต่อสิ่งสนับสนุนการเรียนรู้ของนักศึกษา </w:t>
            </w:r>
            <w:r w:rsidR="00682029">
              <w:rPr>
                <w:rFonts w:ascii="TH SarabunPSK" w:hAnsi="TH SarabunPSK" w:cs="TH SarabunPSK" w:hint="cs"/>
                <w:color w:val="auto"/>
                <w:sz w:val="32"/>
                <w:szCs w:val="32"/>
                <w:cs/>
              </w:rPr>
              <w:t>และได้</w:t>
            </w:r>
            <w:r w:rsidR="00682029" w:rsidRPr="00EA7F31">
              <w:rPr>
                <w:rFonts w:ascii="TH SarabunPSK" w:hAnsi="TH SarabunPSK" w:cs="TH SarabunPSK"/>
                <w:color w:val="auto"/>
                <w:sz w:val="32"/>
                <w:szCs w:val="32"/>
                <w:cs/>
              </w:rPr>
              <w:t>นำผลมาปรับปรุง</w:t>
            </w:r>
            <w:r w:rsidR="00682029" w:rsidRPr="00EA7F31">
              <w:rPr>
                <w:rFonts w:ascii="TH SarabunPSK" w:hAnsi="TH SarabunPSK" w:cs="TH SarabunPSK"/>
                <w:color w:val="auto"/>
                <w:sz w:val="32"/>
                <w:szCs w:val="32"/>
              </w:rPr>
              <w:t xml:space="preserve"> </w:t>
            </w:r>
            <w:r w:rsidR="00682029" w:rsidRPr="00EA7F31">
              <w:rPr>
                <w:rFonts w:ascii="TH SarabunPSK" w:hAnsi="TH SarabunPSK" w:cs="TH SarabunPSK"/>
                <w:color w:val="auto"/>
                <w:sz w:val="32"/>
                <w:szCs w:val="32"/>
                <w:cs/>
              </w:rPr>
              <w:t xml:space="preserve"> </w:t>
            </w:r>
          </w:p>
        </w:tc>
        <w:tc>
          <w:tcPr>
            <w:tcW w:w="1717" w:type="pct"/>
            <w:shd w:val="clear" w:color="auto" w:fill="auto"/>
          </w:tcPr>
          <w:p w14:paraId="36CD2B90" w14:textId="1FCC2247" w:rsidR="00682029" w:rsidRPr="00EA7F31" w:rsidRDefault="00682029" w:rsidP="00EA7F31">
            <w:pPr>
              <w:spacing w:after="0" w:line="240" w:lineRule="auto"/>
              <w:jc w:val="thaiDistribute"/>
              <w:rPr>
                <w:rFonts w:ascii="TH SarabunPSK" w:hAnsi="TH SarabunPSK" w:cs="TH SarabunPSK"/>
                <w:sz w:val="32"/>
                <w:szCs w:val="32"/>
                <w:cs/>
              </w:rPr>
            </w:pPr>
          </w:p>
        </w:tc>
      </w:tr>
      <w:tr w:rsidR="00682029" w:rsidRPr="00B86FEB" w14:paraId="766AF134" w14:textId="77777777" w:rsidTr="00682029">
        <w:tc>
          <w:tcPr>
            <w:tcW w:w="231" w:type="pct"/>
            <w:shd w:val="clear" w:color="auto" w:fill="auto"/>
          </w:tcPr>
          <w:p w14:paraId="7B54C075" w14:textId="5BC57B1A" w:rsidR="00682029" w:rsidRPr="00B86FEB" w:rsidRDefault="00682029" w:rsidP="00EA7F3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7.4</w:t>
            </w:r>
          </w:p>
        </w:tc>
        <w:tc>
          <w:tcPr>
            <w:tcW w:w="1234" w:type="pct"/>
            <w:shd w:val="clear" w:color="auto" w:fill="auto"/>
          </w:tcPr>
          <w:p w14:paraId="7D6844BB" w14:textId="0EAB126E" w:rsidR="00682029" w:rsidRPr="00B86FEB" w:rsidRDefault="00682029" w:rsidP="00EA7F31">
            <w:pPr>
              <w:spacing w:after="0" w:line="240" w:lineRule="auto"/>
              <w:rPr>
                <w:rFonts w:ascii="TH SarabunPSK" w:hAnsi="TH SarabunPSK" w:cs="TH SarabunPSK"/>
                <w:sz w:val="32"/>
                <w:szCs w:val="32"/>
              </w:rPr>
            </w:pPr>
            <w:r w:rsidRPr="00B86FEB">
              <w:rPr>
                <w:rFonts w:ascii="TH SarabunPSK" w:eastAsia="Times New Roman" w:hAnsi="TH SarabunPSK" w:cs="TH SarabunPSK"/>
                <w:color w:val="000000" w:themeColor="text1"/>
                <w:sz w:val="32"/>
                <w:szCs w:val="32"/>
                <w:lang w:val="en-GB"/>
              </w:rPr>
              <w:t>The information technology systems are shown to be set up to meet the needs of staff and students.</w:t>
            </w:r>
          </w:p>
        </w:tc>
        <w:tc>
          <w:tcPr>
            <w:tcW w:w="1818" w:type="pct"/>
            <w:shd w:val="clear" w:color="auto" w:fill="auto"/>
          </w:tcPr>
          <w:p w14:paraId="2421C06F" w14:textId="07B75E30" w:rsidR="00682029" w:rsidRPr="00EA7F31" w:rsidRDefault="001E729B" w:rsidP="00EA7F31">
            <w:pPr>
              <w:spacing w:after="0" w:line="240" w:lineRule="auto"/>
              <w:jc w:val="thaiDistribute"/>
              <w:rPr>
                <w:rFonts w:ascii="TH SarabunPSK" w:hAnsi="TH SarabunPSK" w:cs="TH SarabunPSK"/>
                <w:color w:val="000000"/>
                <w:sz w:val="32"/>
                <w:szCs w:val="32"/>
              </w:rPr>
            </w:pPr>
            <w:r>
              <w:rPr>
                <w:rFonts w:ascii="TH SarabunPSK" w:hAnsi="TH SarabunPSK" w:cs="TH SarabunPSK" w:hint="cs"/>
                <w:color w:val="auto"/>
                <w:sz w:val="32"/>
                <w:szCs w:val="32"/>
                <w:cs/>
              </w:rPr>
              <w:t>-</w:t>
            </w:r>
            <w:r w:rsidR="00682029" w:rsidRPr="00EA7F31">
              <w:rPr>
                <w:rFonts w:ascii="TH SarabunPSK" w:hAnsi="TH SarabunPSK" w:cs="TH SarabunPSK"/>
                <w:color w:val="auto"/>
                <w:sz w:val="32"/>
                <w:szCs w:val="32"/>
                <w:cs/>
              </w:rPr>
              <w:t>มีระบบเทคโนโลยีสารสนเทศ ที่ตอบสนองความต้องการของบุคลากรและผู้เรียน (ผลการประเมินความพึงพอใจอยู่ในระดับมา</w:t>
            </w:r>
            <w:r w:rsidR="00682029">
              <w:rPr>
                <w:rFonts w:ascii="TH SarabunPSK" w:hAnsi="TH SarabunPSK" w:cs="TH SarabunPSK" w:hint="cs"/>
                <w:color w:val="auto"/>
                <w:sz w:val="32"/>
                <w:szCs w:val="32"/>
                <w:cs/>
              </w:rPr>
              <w:t>ก</w:t>
            </w:r>
            <w:r w:rsidR="00682029" w:rsidRPr="00EA7F31">
              <w:rPr>
                <w:rFonts w:ascii="TH SarabunPSK" w:hAnsi="TH SarabunPSK" w:cs="TH SarabunPSK"/>
                <w:color w:val="auto"/>
                <w:sz w:val="32"/>
                <w:szCs w:val="32"/>
                <w:cs/>
              </w:rPr>
              <w:t>)</w:t>
            </w:r>
          </w:p>
        </w:tc>
        <w:tc>
          <w:tcPr>
            <w:tcW w:w="1717" w:type="pct"/>
            <w:shd w:val="clear" w:color="auto" w:fill="auto"/>
          </w:tcPr>
          <w:p w14:paraId="3DE01799" w14:textId="20A51B8D" w:rsidR="00682029" w:rsidRPr="00EA7F31" w:rsidRDefault="001E729B" w:rsidP="00EA7F31">
            <w:p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w:t>
            </w:r>
            <w:r w:rsidR="00682029" w:rsidRPr="00EA7F31">
              <w:rPr>
                <w:rFonts w:ascii="TH SarabunPSK" w:hAnsi="TH SarabunPSK" w:cs="TH SarabunPSK"/>
                <w:sz w:val="32"/>
                <w:szCs w:val="32"/>
                <w:cs/>
              </w:rPr>
              <w:t>ควรทบทวนนำผลประเมิน</w:t>
            </w:r>
            <w:r w:rsidR="00682029" w:rsidRPr="00EA7F31">
              <w:rPr>
                <w:rFonts w:ascii="TH SarabunPSK" w:hAnsi="TH SarabunPSK" w:cs="TH SarabunPSK"/>
                <w:color w:val="auto"/>
                <w:sz w:val="32"/>
                <w:szCs w:val="32"/>
                <w:cs/>
              </w:rPr>
              <w:t xml:space="preserve">เทคโนโลยีสารสนเทศ </w:t>
            </w:r>
            <w:r w:rsidR="00682029" w:rsidRPr="00EA7F31">
              <w:rPr>
                <w:rFonts w:ascii="TH SarabunPSK" w:hAnsi="TH SarabunPSK" w:cs="TH SarabunPSK"/>
                <w:sz w:val="32"/>
                <w:szCs w:val="32"/>
                <w:cs/>
              </w:rPr>
              <w:t>มาพัฒนาอย่างต่อเนื่อง</w:t>
            </w:r>
          </w:p>
        </w:tc>
      </w:tr>
      <w:tr w:rsidR="00682029" w:rsidRPr="00B86FEB" w14:paraId="4345CB8E" w14:textId="77777777" w:rsidTr="00682029">
        <w:tc>
          <w:tcPr>
            <w:tcW w:w="231" w:type="pct"/>
            <w:shd w:val="clear" w:color="auto" w:fill="auto"/>
          </w:tcPr>
          <w:p w14:paraId="7FB45578" w14:textId="2AD1FB45" w:rsidR="00682029" w:rsidRPr="00B86FEB" w:rsidRDefault="00682029" w:rsidP="00EA7F3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7.5</w:t>
            </w:r>
          </w:p>
        </w:tc>
        <w:tc>
          <w:tcPr>
            <w:tcW w:w="1234" w:type="pct"/>
            <w:shd w:val="clear" w:color="auto" w:fill="auto"/>
          </w:tcPr>
          <w:p w14:paraId="443FC6EB" w14:textId="4AB30971" w:rsidR="00682029" w:rsidRPr="00B86FEB" w:rsidRDefault="00682029" w:rsidP="00EA7F31">
            <w:pPr>
              <w:spacing w:after="0" w:line="240" w:lineRule="auto"/>
              <w:rPr>
                <w:rFonts w:ascii="TH SarabunPSK" w:hAnsi="TH SarabunPSK" w:cs="TH SarabunPSK"/>
                <w:spacing w:val="-2"/>
                <w:sz w:val="32"/>
                <w:szCs w:val="32"/>
              </w:rPr>
            </w:pPr>
            <w:r w:rsidRPr="00B86FEB">
              <w:rPr>
                <w:rFonts w:ascii="TH SarabunPSK" w:eastAsia="Times New Roman" w:hAnsi="TH SarabunPSK" w:cs="TH SarabunPSK"/>
                <w:color w:val="000000" w:themeColor="text1"/>
                <w:sz w:val="32"/>
                <w:szCs w:val="32"/>
                <w:lang w:val="en-GB"/>
              </w:rPr>
              <w:t>The university is shown to provide a highly accessible computer and network infrastructure that enables the campus community to fully exploit information technology for teaching, research, service, and administration.</w:t>
            </w:r>
          </w:p>
        </w:tc>
        <w:tc>
          <w:tcPr>
            <w:tcW w:w="1818" w:type="pct"/>
            <w:shd w:val="clear" w:color="auto" w:fill="auto"/>
          </w:tcPr>
          <w:p w14:paraId="5DBEF59E" w14:textId="791EA7F7" w:rsidR="00682029" w:rsidRPr="00EA7F31" w:rsidRDefault="001E729B" w:rsidP="00EA7F31">
            <w:pPr>
              <w:spacing w:after="0" w:line="240" w:lineRule="auto"/>
              <w:jc w:val="thaiDistribute"/>
              <w:rPr>
                <w:rFonts w:ascii="TH SarabunPSK" w:hAnsi="TH SarabunPSK" w:cs="TH SarabunPSK"/>
                <w:sz w:val="32"/>
                <w:szCs w:val="32"/>
                <w:cs/>
              </w:rPr>
            </w:pPr>
            <w:r>
              <w:rPr>
                <w:rFonts w:ascii="TH SarabunPSK" w:hAnsi="TH SarabunPSK" w:cs="TH SarabunPSK" w:hint="cs"/>
                <w:color w:val="auto"/>
                <w:sz w:val="32"/>
                <w:szCs w:val="32"/>
                <w:cs/>
              </w:rPr>
              <w:t>-</w:t>
            </w:r>
            <w:r w:rsidR="00682029" w:rsidRPr="00EA7F31">
              <w:rPr>
                <w:rFonts w:ascii="TH SarabunPSK" w:hAnsi="TH SarabunPSK" w:cs="TH SarabunPSK"/>
                <w:color w:val="auto"/>
                <w:sz w:val="32"/>
                <w:szCs w:val="32"/>
                <w:cs/>
              </w:rPr>
              <w:t>มหาวิทยาลัยมีการจัดโครงสร้างพื้นฐานด้านคอมพิวเตอร์และระบบ</w:t>
            </w:r>
            <w:r w:rsidR="00682029" w:rsidRPr="00EA7F31">
              <w:rPr>
                <w:rFonts w:ascii="TH SarabunPSK" w:hAnsi="TH SarabunPSK" w:cs="TH SarabunPSK"/>
                <w:color w:val="auto"/>
                <w:sz w:val="32"/>
                <w:szCs w:val="32"/>
              </w:rPr>
              <w:t xml:space="preserve"> </w:t>
            </w:r>
            <w:r w:rsidR="00682029" w:rsidRPr="00EA7F31">
              <w:rPr>
                <w:rFonts w:ascii="TH SarabunPSK" w:hAnsi="TH SarabunPSK" w:cs="TH SarabunPSK"/>
                <w:color w:val="auto"/>
                <w:sz w:val="32"/>
                <w:szCs w:val="32"/>
                <w:cs/>
              </w:rPr>
              <w:t>เครือข่าย ที่ช่วยให้หลักสูตรสามารถใช้ประโยชน์จากเทคโนโลยีสารสนเทศ สำหรับ</w:t>
            </w:r>
            <w:r w:rsidR="00682029" w:rsidRPr="00EA7F31">
              <w:rPr>
                <w:rFonts w:ascii="TH SarabunPSK" w:hAnsi="TH SarabunPSK" w:cs="TH SarabunPSK"/>
                <w:color w:val="auto"/>
                <w:sz w:val="32"/>
                <w:szCs w:val="32"/>
              </w:rPr>
              <w:t xml:space="preserve"> </w:t>
            </w:r>
            <w:r w:rsidR="00682029" w:rsidRPr="00EA7F31">
              <w:rPr>
                <w:rFonts w:ascii="TH SarabunPSK" w:hAnsi="TH SarabunPSK" w:cs="TH SarabunPSK"/>
                <w:color w:val="auto"/>
                <w:sz w:val="32"/>
                <w:szCs w:val="32"/>
                <w:cs/>
              </w:rPr>
              <w:t>การเรียนการสอน การวิจัย การบริการวิชาการ และการบริหารงานได้อย่างเต็มที่ ทั่วถึง</w:t>
            </w:r>
          </w:p>
        </w:tc>
        <w:tc>
          <w:tcPr>
            <w:tcW w:w="1717" w:type="pct"/>
            <w:shd w:val="clear" w:color="auto" w:fill="auto"/>
          </w:tcPr>
          <w:p w14:paraId="474ADA44" w14:textId="71B0C4E9" w:rsidR="00682029" w:rsidRPr="00EA7F31" w:rsidRDefault="00682029" w:rsidP="00EA7F31">
            <w:pPr>
              <w:spacing w:after="0" w:line="240" w:lineRule="auto"/>
              <w:jc w:val="thaiDistribute"/>
              <w:rPr>
                <w:rFonts w:ascii="TH SarabunPSK" w:hAnsi="TH SarabunPSK" w:cs="TH SarabunPSK"/>
                <w:sz w:val="32"/>
                <w:szCs w:val="32"/>
                <w:cs/>
              </w:rPr>
            </w:pPr>
          </w:p>
        </w:tc>
      </w:tr>
      <w:tr w:rsidR="00682029" w:rsidRPr="00B86FEB" w14:paraId="55A30EF0" w14:textId="77777777" w:rsidTr="00682029">
        <w:tc>
          <w:tcPr>
            <w:tcW w:w="231" w:type="pct"/>
            <w:shd w:val="clear" w:color="auto" w:fill="auto"/>
          </w:tcPr>
          <w:p w14:paraId="679EE644" w14:textId="266C5A96" w:rsidR="00682029" w:rsidRPr="00B86FEB" w:rsidRDefault="00682029" w:rsidP="00EA7F3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7.6</w:t>
            </w:r>
          </w:p>
        </w:tc>
        <w:tc>
          <w:tcPr>
            <w:tcW w:w="1234" w:type="pct"/>
            <w:shd w:val="clear" w:color="auto" w:fill="auto"/>
          </w:tcPr>
          <w:p w14:paraId="55F4BD2E" w14:textId="0103698F" w:rsidR="00682029" w:rsidRPr="00B86FEB" w:rsidRDefault="00682029" w:rsidP="00EA7F31">
            <w:pPr>
              <w:spacing w:after="0" w:line="240" w:lineRule="auto"/>
              <w:rPr>
                <w:rFonts w:ascii="TH SarabunPSK" w:hAnsi="TH SarabunPSK" w:cs="TH SarabunPSK"/>
                <w:spacing w:val="-2"/>
                <w:sz w:val="32"/>
                <w:szCs w:val="32"/>
              </w:rPr>
            </w:pPr>
            <w:r w:rsidRPr="00B86FEB">
              <w:rPr>
                <w:rFonts w:ascii="TH SarabunPSK" w:eastAsia="Times New Roman" w:hAnsi="TH SarabunPSK" w:cs="TH SarabunPSK"/>
                <w:color w:val="000000" w:themeColor="text1"/>
                <w:sz w:val="32"/>
                <w:szCs w:val="32"/>
                <w:lang w:val="en-GB"/>
              </w:rPr>
              <w:t xml:space="preserve">The environmental, health, and safety standards and access for people with special needs are </w:t>
            </w:r>
            <w:r w:rsidRPr="00B86FEB">
              <w:rPr>
                <w:rFonts w:ascii="TH SarabunPSK" w:eastAsia="Times New Roman" w:hAnsi="TH SarabunPSK" w:cs="TH SarabunPSK"/>
                <w:color w:val="000000" w:themeColor="text1"/>
                <w:sz w:val="32"/>
                <w:szCs w:val="32"/>
                <w:lang w:val="en-GB"/>
              </w:rPr>
              <w:lastRenderedPageBreak/>
              <w:t>shown to be defined and implemented.</w:t>
            </w:r>
          </w:p>
        </w:tc>
        <w:tc>
          <w:tcPr>
            <w:tcW w:w="1818" w:type="pct"/>
            <w:shd w:val="clear" w:color="auto" w:fill="auto"/>
          </w:tcPr>
          <w:p w14:paraId="12B4358C" w14:textId="281EB454" w:rsidR="00682029" w:rsidRPr="00EA7F31" w:rsidRDefault="001E729B" w:rsidP="00EA7F31">
            <w:pPr>
              <w:spacing w:after="0" w:line="240" w:lineRule="auto"/>
              <w:jc w:val="thaiDistribute"/>
              <w:rPr>
                <w:rFonts w:ascii="TH SarabunPSK" w:hAnsi="TH SarabunPSK" w:cs="TH SarabunPSK"/>
                <w:sz w:val="32"/>
                <w:szCs w:val="32"/>
                <w:cs/>
              </w:rPr>
            </w:pPr>
            <w:r>
              <w:rPr>
                <w:rFonts w:ascii="TH SarabunPSK" w:hAnsi="TH SarabunPSK" w:cs="TH SarabunPSK" w:hint="cs"/>
                <w:color w:val="auto"/>
                <w:sz w:val="32"/>
                <w:szCs w:val="32"/>
                <w:cs/>
              </w:rPr>
              <w:lastRenderedPageBreak/>
              <w:t>-</w:t>
            </w:r>
            <w:r w:rsidR="00682029" w:rsidRPr="00EA7F31">
              <w:rPr>
                <w:rFonts w:ascii="TH SarabunPSK" w:hAnsi="TH SarabunPSK" w:cs="TH SarabunPSK"/>
                <w:color w:val="auto"/>
                <w:sz w:val="32"/>
                <w:szCs w:val="32"/>
                <w:cs/>
              </w:rPr>
              <w:t>มีมาตรฐานความปลอดภัย สุขภาพ และสิ่งแวดล้อมของอาคาร</w:t>
            </w:r>
            <w:r w:rsidR="00682029" w:rsidRPr="00EA7F31">
              <w:rPr>
                <w:rFonts w:ascii="TH SarabunPSK" w:hAnsi="TH SarabunPSK" w:cs="TH SarabunPSK"/>
                <w:color w:val="auto"/>
                <w:sz w:val="32"/>
                <w:szCs w:val="32"/>
              </w:rPr>
              <w:t xml:space="preserve"> </w:t>
            </w:r>
            <w:r w:rsidR="00682029" w:rsidRPr="00EA7F31">
              <w:rPr>
                <w:rFonts w:ascii="TH SarabunPSK" w:hAnsi="TH SarabunPSK" w:cs="TH SarabunPSK"/>
                <w:color w:val="auto"/>
                <w:sz w:val="32"/>
                <w:szCs w:val="32"/>
                <w:cs/>
              </w:rPr>
              <w:t>ตามมาตรฐานอาคารสถานที่ของมหาวิทยาลัย</w:t>
            </w:r>
          </w:p>
        </w:tc>
        <w:tc>
          <w:tcPr>
            <w:tcW w:w="1717" w:type="pct"/>
            <w:shd w:val="clear" w:color="auto" w:fill="auto"/>
          </w:tcPr>
          <w:p w14:paraId="26770178" w14:textId="77777777" w:rsidR="00682029" w:rsidRPr="00EA7F31" w:rsidRDefault="00682029" w:rsidP="00EA7F31">
            <w:pPr>
              <w:pStyle w:val="ab"/>
              <w:jc w:val="thaiDistribute"/>
              <w:rPr>
                <w:rFonts w:ascii="TH SarabunPSK" w:hAnsi="TH SarabunPSK" w:cs="TH SarabunPSK"/>
                <w:sz w:val="32"/>
                <w:szCs w:val="32"/>
                <w:cs/>
              </w:rPr>
            </w:pPr>
          </w:p>
        </w:tc>
      </w:tr>
      <w:tr w:rsidR="00682029" w:rsidRPr="00B86FEB" w14:paraId="6FE66415" w14:textId="77777777" w:rsidTr="00682029">
        <w:tc>
          <w:tcPr>
            <w:tcW w:w="231" w:type="pct"/>
            <w:shd w:val="clear" w:color="auto" w:fill="auto"/>
          </w:tcPr>
          <w:p w14:paraId="6B80E959" w14:textId="7831F656" w:rsidR="00682029" w:rsidRPr="00B86FEB" w:rsidRDefault="00682029" w:rsidP="00EA7F3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7.7</w:t>
            </w:r>
          </w:p>
        </w:tc>
        <w:tc>
          <w:tcPr>
            <w:tcW w:w="1234" w:type="pct"/>
            <w:shd w:val="clear" w:color="auto" w:fill="auto"/>
          </w:tcPr>
          <w:p w14:paraId="4B84E535" w14:textId="150A1B71" w:rsidR="00682029" w:rsidRPr="00B86FEB" w:rsidRDefault="00682029" w:rsidP="00EA7F31">
            <w:pPr>
              <w:spacing w:after="0" w:line="240" w:lineRule="auto"/>
              <w:rPr>
                <w:rFonts w:ascii="TH SarabunPSK" w:hAnsi="TH SarabunPSK" w:cs="TH SarabunPSK"/>
                <w:spacing w:val="-2"/>
                <w:sz w:val="32"/>
                <w:szCs w:val="32"/>
              </w:rPr>
            </w:pPr>
            <w:r w:rsidRPr="00B86FEB">
              <w:rPr>
                <w:rFonts w:ascii="TH SarabunPSK" w:eastAsia="Times New Roman" w:hAnsi="TH SarabunPSK" w:cs="TH SarabunPSK"/>
                <w:color w:val="000000" w:themeColor="text1"/>
                <w:sz w:val="32"/>
                <w:szCs w:val="32"/>
                <w:lang w:val="en-GB"/>
              </w:rPr>
              <w:t>The university is shown to provide a physical, social, and psychological environment that is conducive for education, research, and personal wellbeing.</w:t>
            </w:r>
          </w:p>
        </w:tc>
        <w:tc>
          <w:tcPr>
            <w:tcW w:w="1818" w:type="pct"/>
            <w:shd w:val="clear" w:color="auto" w:fill="auto"/>
          </w:tcPr>
          <w:p w14:paraId="4934CCE5" w14:textId="3CF8CF43" w:rsidR="00682029" w:rsidRPr="00256970" w:rsidRDefault="001E729B" w:rsidP="00256970">
            <w:pPr>
              <w:pStyle w:val="a7"/>
              <w:tabs>
                <w:tab w:val="left" w:pos="324"/>
              </w:tabs>
              <w:spacing w:after="0" w:line="240" w:lineRule="auto"/>
              <w:ind w:left="0"/>
              <w:jc w:val="thaiDistribute"/>
              <w:rPr>
                <w:rFonts w:ascii="TH SarabunPSK" w:hAnsi="TH SarabunPSK" w:cs="TH SarabunPSK"/>
                <w:color w:val="auto"/>
                <w:sz w:val="32"/>
                <w:szCs w:val="32"/>
              </w:rPr>
            </w:pPr>
            <w:r>
              <w:rPr>
                <w:rFonts w:ascii="TH SarabunPSK" w:hAnsi="TH SarabunPSK" w:cs="TH SarabunPSK" w:hint="cs"/>
                <w:color w:val="auto"/>
                <w:sz w:val="32"/>
                <w:szCs w:val="32"/>
                <w:cs/>
              </w:rPr>
              <w:t>-</w:t>
            </w:r>
            <w:r w:rsidR="00682029" w:rsidRPr="00EA7F31">
              <w:rPr>
                <w:rFonts w:ascii="TH SarabunPSK" w:hAnsi="TH SarabunPSK" w:cs="TH SarabunPSK"/>
                <w:color w:val="auto"/>
                <w:sz w:val="32"/>
                <w:szCs w:val="32"/>
                <w:cs/>
              </w:rPr>
              <w:t>ภาพรวมของมหาวิทยาลัยมีลักษณะด้านสภาพแวดล้อมทางกายภาพ สังคม และจิตใจ ที่เอื้อต่อการเรียนการวิจัย และคุณภาพชีวิตส่วนบุคคล</w:t>
            </w:r>
            <w:r w:rsidR="00682029">
              <w:rPr>
                <w:rFonts w:ascii="TH SarabunPSK" w:hAnsi="TH SarabunPSK" w:cs="TH SarabunPSK" w:hint="cs"/>
                <w:color w:val="auto"/>
                <w:sz w:val="32"/>
                <w:szCs w:val="32"/>
                <w:cs/>
              </w:rPr>
              <w:t xml:space="preserve"> </w:t>
            </w:r>
            <w:r w:rsidR="00682029" w:rsidRPr="00EA7F31">
              <w:rPr>
                <w:rFonts w:ascii="TH SarabunPSK" w:hAnsi="TH SarabunPSK" w:cs="TH SarabunPSK"/>
                <w:color w:val="auto"/>
                <w:sz w:val="32"/>
                <w:szCs w:val="32"/>
                <w:cs/>
              </w:rPr>
              <w:t xml:space="preserve">มีผลการประเมินความพึงพอใจของผู้เรียนและบุคลากรและนำมาปรับปรุง </w:t>
            </w:r>
          </w:p>
        </w:tc>
        <w:tc>
          <w:tcPr>
            <w:tcW w:w="1717" w:type="pct"/>
            <w:shd w:val="clear" w:color="auto" w:fill="auto"/>
          </w:tcPr>
          <w:p w14:paraId="09A53ABF" w14:textId="270F4D6E" w:rsidR="00682029" w:rsidRPr="00EA7F31" w:rsidRDefault="00682029" w:rsidP="00EA7F31">
            <w:pPr>
              <w:spacing w:after="0" w:line="240" w:lineRule="auto"/>
              <w:jc w:val="thaiDistribute"/>
              <w:rPr>
                <w:rFonts w:ascii="TH SarabunPSK" w:hAnsi="TH SarabunPSK" w:cs="TH SarabunPSK"/>
                <w:color w:val="auto"/>
                <w:sz w:val="32"/>
                <w:szCs w:val="32"/>
                <w:cs/>
              </w:rPr>
            </w:pPr>
          </w:p>
        </w:tc>
      </w:tr>
      <w:tr w:rsidR="00682029" w:rsidRPr="00B86FEB" w14:paraId="047C49D2" w14:textId="77777777" w:rsidTr="00682029">
        <w:tc>
          <w:tcPr>
            <w:tcW w:w="231" w:type="pct"/>
            <w:shd w:val="clear" w:color="auto" w:fill="auto"/>
          </w:tcPr>
          <w:p w14:paraId="749A7D80" w14:textId="42520FC1" w:rsidR="00682029" w:rsidRPr="00B86FEB" w:rsidRDefault="00682029" w:rsidP="00EA7F3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7.8</w:t>
            </w:r>
          </w:p>
        </w:tc>
        <w:tc>
          <w:tcPr>
            <w:tcW w:w="1234" w:type="pct"/>
            <w:shd w:val="clear" w:color="auto" w:fill="auto"/>
          </w:tcPr>
          <w:p w14:paraId="65CD8BB6" w14:textId="044AE3C2" w:rsidR="00682029" w:rsidRPr="00B86FEB" w:rsidRDefault="00682029" w:rsidP="00EA7F31">
            <w:pPr>
              <w:spacing w:after="0" w:line="240" w:lineRule="auto"/>
              <w:rPr>
                <w:rFonts w:ascii="TH SarabunPSK" w:hAnsi="TH SarabunPSK" w:cs="TH SarabunPSK"/>
                <w:spacing w:val="-2"/>
                <w:sz w:val="32"/>
                <w:szCs w:val="32"/>
              </w:rPr>
            </w:pPr>
            <w:r w:rsidRPr="00B86FEB">
              <w:rPr>
                <w:rFonts w:ascii="TH SarabunPSK" w:eastAsia="Times New Roman" w:hAnsi="TH SarabunPSK" w:cs="TH SarabunPSK"/>
                <w:color w:val="000000" w:themeColor="text1"/>
                <w:sz w:val="32"/>
                <w:szCs w:val="32"/>
                <w:lang w:val="en-GB"/>
              </w:rPr>
              <w:t>The competences of the support staff rendering services related to facilities are shown to be identified and evaluated to ensure that their skills remain relevant to stakeholder needs.</w:t>
            </w:r>
          </w:p>
        </w:tc>
        <w:tc>
          <w:tcPr>
            <w:tcW w:w="1818" w:type="pct"/>
            <w:shd w:val="clear" w:color="auto" w:fill="auto"/>
          </w:tcPr>
          <w:p w14:paraId="1975BAD5" w14:textId="30340187" w:rsidR="00682029" w:rsidRPr="00EA7F31" w:rsidRDefault="001E729B" w:rsidP="00EA7F31">
            <w:pPr>
              <w:spacing w:after="0" w:line="240" w:lineRule="auto"/>
              <w:jc w:val="thaiDistribute"/>
              <w:rPr>
                <w:rFonts w:ascii="TH SarabunPSK" w:hAnsi="TH SarabunPSK" w:cs="TH SarabunPSK"/>
                <w:sz w:val="32"/>
                <w:szCs w:val="32"/>
              </w:rPr>
            </w:pPr>
            <w:r>
              <w:rPr>
                <w:rFonts w:ascii="TH SarabunPSK" w:hAnsi="TH SarabunPSK" w:cs="TH SarabunPSK" w:hint="cs"/>
                <w:color w:val="auto"/>
                <w:sz w:val="32"/>
                <w:szCs w:val="32"/>
                <w:cs/>
              </w:rPr>
              <w:t>-</w:t>
            </w:r>
            <w:r w:rsidR="00682029" w:rsidRPr="00EA7F31">
              <w:rPr>
                <w:rFonts w:ascii="TH SarabunPSK" w:hAnsi="TH SarabunPSK" w:cs="TH SarabunPSK"/>
                <w:color w:val="auto"/>
                <w:sz w:val="32"/>
                <w:szCs w:val="32"/>
                <w:cs/>
              </w:rPr>
              <w:t xml:space="preserve">มีการกำหนดสมรรถนะ/ความสามารถ/มาตรฐานตำแหน่งของบุคลากรสายสนับสนุน ที่ทำหน้าที่ให้บริการด้านสิ่งอำนวยความสะดวก โดยใช้ในการรับสมัคร จ้างงาน ตามข้อกำหนดของมหาวิทยาลัย </w:t>
            </w:r>
          </w:p>
        </w:tc>
        <w:tc>
          <w:tcPr>
            <w:tcW w:w="1717" w:type="pct"/>
            <w:shd w:val="clear" w:color="auto" w:fill="auto"/>
          </w:tcPr>
          <w:p w14:paraId="548D3E91" w14:textId="562B56C2" w:rsidR="00682029" w:rsidRPr="00EA7F31" w:rsidRDefault="001E729B" w:rsidP="00EA7F31">
            <w:pPr>
              <w:spacing w:after="0" w:line="240" w:lineRule="auto"/>
              <w:jc w:val="thaiDistribute"/>
              <w:rPr>
                <w:rFonts w:ascii="TH SarabunPSK" w:hAnsi="TH SarabunPSK" w:cs="TH SarabunPSK"/>
                <w:spacing w:val="-8"/>
                <w:sz w:val="32"/>
                <w:szCs w:val="32"/>
                <w:cs/>
              </w:rPr>
            </w:pPr>
            <w:r>
              <w:rPr>
                <w:rFonts w:ascii="TH SarabunPSK" w:hAnsi="TH SarabunPSK" w:cs="TH SarabunPSK" w:hint="cs"/>
                <w:spacing w:val="-8"/>
                <w:sz w:val="32"/>
                <w:szCs w:val="32"/>
                <w:cs/>
              </w:rPr>
              <w:t>-</w:t>
            </w:r>
            <w:r w:rsidR="00682029" w:rsidRPr="00EA7F31">
              <w:rPr>
                <w:rFonts w:ascii="TH SarabunPSK" w:hAnsi="TH SarabunPSK" w:cs="TH SarabunPSK"/>
                <w:spacing w:val="-8"/>
                <w:sz w:val="32"/>
                <w:szCs w:val="32"/>
                <w:cs/>
              </w:rPr>
              <w:t>ควรระบุ</w:t>
            </w:r>
            <w:r w:rsidR="00682029" w:rsidRPr="00EA7F31">
              <w:rPr>
                <w:rFonts w:ascii="TH SarabunPSK" w:hAnsi="TH SarabunPSK" w:cs="TH SarabunPSK"/>
                <w:color w:val="auto"/>
                <w:sz w:val="32"/>
                <w:szCs w:val="32"/>
                <w:cs/>
              </w:rPr>
              <w:t>สมรรถนะ/ความสามารถ/มาตรฐานตำแหน่งของบุคลากรสายสนับสนุน ที่ทำหน้าที่ในด้านต่างๆ ของหลักสูตรเพิ่มเติม (รายละเอียดใช้ในการรับสมัคร จ้างงาน ตลอดจนการกำหนดวิธีการประเมินผล)</w:t>
            </w:r>
          </w:p>
        </w:tc>
      </w:tr>
      <w:tr w:rsidR="00682029" w:rsidRPr="00B86FEB" w14:paraId="279A8B29" w14:textId="77777777" w:rsidTr="00682029">
        <w:tc>
          <w:tcPr>
            <w:tcW w:w="231" w:type="pct"/>
            <w:shd w:val="clear" w:color="auto" w:fill="auto"/>
          </w:tcPr>
          <w:p w14:paraId="2F289CFC" w14:textId="35F30CCD" w:rsidR="00682029" w:rsidRPr="00B86FEB" w:rsidRDefault="00682029" w:rsidP="00EA7F31">
            <w:pPr>
              <w:spacing w:after="0" w:line="240" w:lineRule="auto"/>
              <w:jc w:val="center"/>
              <w:rPr>
                <w:rFonts w:ascii="TH SarabunPSK" w:hAnsi="TH SarabunPSK" w:cs="TH SarabunPSK"/>
                <w:sz w:val="32"/>
                <w:szCs w:val="32"/>
              </w:rPr>
            </w:pPr>
            <w:r w:rsidRPr="00B86FEB">
              <w:rPr>
                <w:rFonts w:ascii="TH SarabunPSK" w:hAnsi="TH SarabunPSK" w:cs="TH SarabunPSK"/>
                <w:color w:val="000000" w:themeColor="text1"/>
                <w:sz w:val="32"/>
                <w:szCs w:val="32"/>
                <w:lang w:val="en-GB"/>
              </w:rPr>
              <w:t>7.9</w:t>
            </w:r>
          </w:p>
        </w:tc>
        <w:tc>
          <w:tcPr>
            <w:tcW w:w="1234" w:type="pct"/>
            <w:shd w:val="clear" w:color="auto" w:fill="auto"/>
          </w:tcPr>
          <w:p w14:paraId="1749AE89" w14:textId="77777777" w:rsidR="00682029" w:rsidRDefault="00682029" w:rsidP="00EA7F31">
            <w:pPr>
              <w:spacing w:after="0" w:line="240" w:lineRule="auto"/>
              <w:rPr>
                <w:rFonts w:ascii="TH SarabunPSK" w:eastAsia="Times New Roman" w:hAnsi="TH SarabunPSK" w:cs="TH SarabunPSK"/>
                <w:spacing w:val="-4"/>
                <w:sz w:val="32"/>
                <w:szCs w:val="32"/>
              </w:rPr>
            </w:pPr>
            <w:r w:rsidRPr="00B86FEB">
              <w:rPr>
                <w:rFonts w:ascii="TH SarabunPSK" w:eastAsia="Times New Roman" w:hAnsi="TH SarabunPSK" w:cs="TH SarabunPSK"/>
                <w:color w:val="000000" w:themeColor="text1"/>
                <w:spacing w:val="-4"/>
                <w:sz w:val="32"/>
                <w:szCs w:val="32"/>
                <w:lang w:val="en-GB"/>
              </w:rPr>
              <w:t>The quality of the facilities (library, laboratory, IT, and student services) are shown to be subjected to evaluation and enhancement.</w:t>
            </w:r>
          </w:p>
          <w:p w14:paraId="441B4304" w14:textId="62454A8B" w:rsidR="00682029" w:rsidRPr="00B86FEB" w:rsidRDefault="00682029" w:rsidP="00EA7F31">
            <w:pPr>
              <w:spacing w:after="0" w:line="240" w:lineRule="auto"/>
              <w:rPr>
                <w:rFonts w:ascii="TH SarabunPSK" w:eastAsia="Times New Roman" w:hAnsi="TH SarabunPSK" w:cs="TH SarabunPSK"/>
                <w:spacing w:val="-4"/>
                <w:sz w:val="32"/>
                <w:szCs w:val="32"/>
              </w:rPr>
            </w:pPr>
          </w:p>
        </w:tc>
        <w:tc>
          <w:tcPr>
            <w:tcW w:w="1818" w:type="pct"/>
            <w:shd w:val="clear" w:color="auto" w:fill="auto"/>
          </w:tcPr>
          <w:p w14:paraId="4EC35F0B" w14:textId="77777777" w:rsidR="00682029" w:rsidRPr="00EA7F31" w:rsidRDefault="00682029" w:rsidP="00EA7F31">
            <w:pPr>
              <w:spacing w:after="0" w:line="240" w:lineRule="auto"/>
              <w:jc w:val="thaiDistribute"/>
              <w:rPr>
                <w:rFonts w:ascii="TH SarabunPSK" w:hAnsi="TH SarabunPSK" w:cs="TH SarabunPSK"/>
                <w:color w:val="auto"/>
                <w:sz w:val="32"/>
                <w:szCs w:val="32"/>
              </w:rPr>
            </w:pPr>
            <w:r w:rsidRPr="00EA7F31">
              <w:rPr>
                <w:rFonts w:ascii="TH SarabunPSK" w:hAnsi="TH SarabunPSK" w:cs="TH SarabunPSK"/>
                <w:color w:val="auto"/>
                <w:sz w:val="32"/>
                <w:szCs w:val="32"/>
                <w:cs/>
              </w:rPr>
              <w:t>- มีการประเมินและการปรับปรุงคุณภาพการให้บริการด้านสิ่งอำนวยความสะดวกเพื่อการเรียนการสอน</w:t>
            </w:r>
          </w:p>
          <w:p w14:paraId="64E6D7A1" w14:textId="3821F9EB" w:rsidR="00682029" w:rsidRPr="00EA7F31" w:rsidRDefault="00682029" w:rsidP="00EA7F31">
            <w:pPr>
              <w:spacing w:after="0" w:line="240" w:lineRule="auto"/>
              <w:jc w:val="thaiDistribute"/>
              <w:rPr>
                <w:rFonts w:ascii="TH SarabunPSK" w:hAnsi="TH SarabunPSK" w:cs="TH SarabunPSK"/>
                <w:spacing w:val="-4"/>
                <w:sz w:val="32"/>
                <w:szCs w:val="32"/>
              </w:rPr>
            </w:pPr>
            <w:r w:rsidRPr="00EA7F31">
              <w:rPr>
                <w:rFonts w:ascii="TH SarabunPSK" w:hAnsi="TH SarabunPSK" w:cs="TH SarabunPSK"/>
                <w:color w:val="auto"/>
                <w:sz w:val="32"/>
                <w:szCs w:val="32"/>
                <w:cs/>
              </w:rPr>
              <w:t>- มีแผนการประเมินและการปรับปรุงคุณภาพการให้บริการด้านสิ่งอำนวยความสะดวก (โครงสร้างพื้นฐานด้านเครือข่าย ประสิทธิภาพการบริหารจัดการเครือข่าย ระบบการแจ้งปัญหาและการแก้ไขที่รวดเร็ว และการสำรวจความต้องการและการติดตามประเมินผล)</w:t>
            </w:r>
          </w:p>
        </w:tc>
        <w:tc>
          <w:tcPr>
            <w:tcW w:w="1717" w:type="pct"/>
            <w:shd w:val="clear" w:color="auto" w:fill="auto"/>
          </w:tcPr>
          <w:p w14:paraId="06EB19E7" w14:textId="57AC2B97" w:rsidR="00682029" w:rsidRPr="00EA7F31" w:rsidRDefault="001E729B" w:rsidP="00EA7F31">
            <w:pPr>
              <w:spacing w:after="0" w:line="240" w:lineRule="auto"/>
              <w:jc w:val="thaiDistribute"/>
              <w:rPr>
                <w:rFonts w:ascii="TH SarabunPSK" w:hAnsi="TH SarabunPSK" w:cs="TH SarabunPSK"/>
                <w:sz w:val="32"/>
                <w:szCs w:val="32"/>
                <w:cs/>
              </w:rPr>
            </w:pPr>
            <w:r>
              <w:rPr>
                <w:rFonts w:ascii="TH SarabunPSK" w:hAnsi="TH SarabunPSK" w:cs="TH SarabunPSK" w:hint="cs"/>
                <w:sz w:val="32"/>
                <w:szCs w:val="32"/>
                <w:cs/>
              </w:rPr>
              <w:t>-</w:t>
            </w:r>
            <w:bookmarkStart w:id="1" w:name="_GoBack"/>
            <w:bookmarkEnd w:id="1"/>
            <w:r w:rsidR="00682029" w:rsidRPr="00EA7F31">
              <w:rPr>
                <w:rFonts w:ascii="TH SarabunPSK" w:hAnsi="TH SarabunPSK" w:cs="TH SarabunPSK"/>
                <w:sz w:val="32"/>
                <w:szCs w:val="32"/>
                <w:cs/>
              </w:rPr>
              <w:t>ทบทวนการประเมินผลความพึงพอใจต่อสิ่งสนับสนุนการเรียนการสอนและสภาพแวดล้อม (3-5 ปี) ควรมีข้อมูลปีต่างๆ เปรียบเทียบ เพื่อให้เห็นแนวโน้มและการพัฒนา</w:t>
            </w:r>
          </w:p>
        </w:tc>
      </w:tr>
      <w:tr w:rsidR="00682029" w:rsidRPr="00B86FEB" w14:paraId="32B226DF" w14:textId="77777777" w:rsidTr="00682029">
        <w:tc>
          <w:tcPr>
            <w:tcW w:w="231" w:type="pct"/>
            <w:shd w:val="clear" w:color="auto" w:fill="auto"/>
          </w:tcPr>
          <w:p w14:paraId="6ED9629B" w14:textId="77777777" w:rsidR="00682029" w:rsidRPr="00B86FEB" w:rsidRDefault="00682029" w:rsidP="00D8780D">
            <w:pPr>
              <w:spacing w:after="0" w:line="240" w:lineRule="auto"/>
              <w:jc w:val="center"/>
              <w:rPr>
                <w:rFonts w:ascii="TH SarabunPSK" w:hAnsi="TH SarabunPSK" w:cs="TH SarabunPSK"/>
                <w:b/>
                <w:bCs/>
                <w:sz w:val="32"/>
                <w:szCs w:val="32"/>
              </w:rPr>
            </w:pPr>
            <w:r w:rsidRPr="00B86FEB">
              <w:rPr>
                <w:rFonts w:ascii="TH SarabunPSK" w:hAnsi="TH SarabunPSK" w:cs="TH SarabunPSK"/>
                <w:b/>
                <w:bCs/>
                <w:sz w:val="32"/>
                <w:szCs w:val="32"/>
              </w:rPr>
              <w:lastRenderedPageBreak/>
              <w:t>8</w:t>
            </w:r>
          </w:p>
        </w:tc>
        <w:tc>
          <w:tcPr>
            <w:tcW w:w="4769" w:type="pct"/>
            <w:gridSpan w:val="3"/>
            <w:shd w:val="clear" w:color="auto" w:fill="auto"/>
          </w:tcPr>
          <w:p w14:paraId="24A8D5C9" w14:textId="77777777" w:rsidR="00682029" w:rsidRPr="00B86FEB" w:rsidRDefault="00682029" w:rsidP="00D8780D">
            <w:pPr>
              <w:spacing w:after="0" w:line="240" w:lineRule="auto"/>
              <w:rPr>
                <w:rFonts w:ascii="TH SarabunPSK" w:hAnsi="TH SarabunPSK" w:cs="TH SarabunPSK"/>
                <w:sz w:val="32"/>
                <w:szCs w:val="32"/>
              </w:rPr>
            </w:pPr>
            <w:r w:rsidRPr="00B86FEB">
              <w:rPr>
                <w:rFonts w:ascii="TH SarabunPSK" w:hAnsi="TH SarabunPSK" w:cs="TH SarabunPSK"/>
                <w:b/>
                <w:bCs/>
                <w:sz w:val="32"/>
                <w:szCs w:val="32"/>
              </w:rPr>
              <w:t>Output and Outcomes</w:t>
            </w:r>
          </w:p>
        </w:tc>
      </w:tr>
      <w:tr w:rsidR="00682029" w:rsidRPr="00B86FEB" w14:paraId="63A25BAA" w14:textId="77777777" w:rsidTr="00682029">
        <w:tc>
          <w:tcPr>
            <w:tcW w:w="231" w:type="pct"/>
            <w:shd w:val="clear" w:color="auto" w:fill="auto"/>
          </w:tcPr>
          <w:p w14:paraId="778A0DC1" w14:textId="77777777" w:rsidR="00682029" w:rsidRPr="00B86FEB" w:rsidRDefault="00682029" w:rsidP="00D8780D">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8.1</w:t>
            </w:r>
          </w:p>
        </w:tc>
        <w:tc>
          <w:tcPr>
            <w:tcW w:w="1234" w:type="pct"/>
            <w:shd w:val="clear" w:color="auto" w:fill="auto"/>
          </w:tcPr>
          <w:p w14:paraId="063E8FAA" w14:textId="77777777" w:rsidR="00682029" w:rsidRPr="00B86FEB" w:rsidRDefault="00682029" w:rsidP="00D8780D">
            <w:pPr>
              <w:spacing w:after="0" w:line="240" w:lineRule="auto"/>
              <w:rPr>
                <w:rFonts w:ascii="TH SarabunPSK" w:hAnsi="TH SarabunPSK" w:cs="TH SarabunPSK"/>
                <w:sz w:val="32"/>
                <w:szCs w:val="32"/>
              </w:rPr>
            </w:pPr>
            <w:r w:rsidRPr="00B86FEB">
              <w:rPr>
                <w:rFonts w:ascii="TH SarabunPSK" w:hAnsi="TH SarabunPSK" w:cs="TH SarabunPSK"/>
                <w:sz w:val="32"/>
                <w:szCs w:val="32"/>
              </w:rPr>
              <w:t>The pass rate, dropout rate, and average time to graduate are shown to be</w:t>
            </w:r>
            <w:r w:rsidRPr="00B86FEB">
              <w:rPr>
                <w:rFonts w:ascii="TH SarabunPSK" w:hAnsi="TH SarabunPSK" w:cs="TH SarabunPSK"/>
                <w:sz w:val="32"/>
                <w:szCs w:val="32"/>
                <w:cs/>
              </w:rPr>
              <w:t xml:space="preserve"> </w:t>
            </w:r>
            <w:r w:rsidRPr="00B86FEB">
              <w:rPr>
                <w:rFonts w:ascii="TH SarabunPSK" w:hAnsi="TH SarabunPSK" w:cs="TH SarabunPSK"/>
                <w:sz w:val="32"/>
                <w:szCs w:val="32"/>
              </w:rPr>
              <w:t>established, monitored, and benchmarked for improvement.</w:t>
            </w:r>
          </w:p>
        </w:tc>
        <w:tc>
          <w:tcPr>
            <w:tcW w:w="1818" w:type="pct"/>
            <w:shd w:val="clear" w:color="auto" w:fill="auto"/>
          </w:tcPr>
          <w:p w14:paraId="291A2BA0" w14:textId="42B81546" w:rsidR="00682029" w:rsidRPr="00D06F7B" w:rsidRDefault="00682029" w:rsidP="00D8780D">
            <w:pPr>
              <w:spacing w:after="0" w:line="240" w:lineRule="auto"/>
              <w:jc w:val="thaiDistribute"/>
              <w:rPr>
                <w:rFonts w:ascii="TH SarabunPSK" w:hAnsi="TH SarabunPSK" w:cs="TH SarabunPSK"/>
                <w:color w:val="auto"/>
                <w:sz w:val="32"/>
                <w:szCs w:val="32"/>
              </w:rPr>
            </w:pPr>
            <w:r w:rsidRPr="00951C4C">
              <w:rPr>
                <w:rFonts w:ascii="TH SarabunPSK" w:hAnsi="TH SarabunPSK" w:cs="TH SarabunPSK"/>
                <w:sz w:val="32"/>
                <w:szCs w:val="32"/>
              </w:rPr>
              <w:t xml:space="preserve">-SAR </w:t>
            </w:r>
            <w:r w:rsidRPr="00951C4C">
              <w:rPr>
                <w:rFonts w:ascii="TH SarabunPSK" w:hAnsi="TH SarabunPSK" w:cs="TH SarabunPSK"/>
                <w:sz w:val="32"/>
                <w:szCs w:val="32"/>
                <w:cs/>
              </w:rPr>
              <w:t xml:space="preserve">ตารางที่ </w:t>
            </w:r>
            <w:r w:rsidRPr="00951C4C">
              <w:rPr>
                <w:rFonts w:ascii="TH SarabunPSK" w:hAnsi="TH SarabunPSK" w:cs="TH SarabunPSK" w:hint="cs"/>
                <w:sz w:val="32"/>
                <w:szCs w:val="32"/>
                <w:cs/>
              </w:rPr>
              <w:t>8</w:t>
            </w:r>
            <w:r>
              <w:rPr>
                <w:rFonts w:ascii="TH SarabunPSK" w:hAnsi="TH SarabunPSK" w:cs="TH SarabunPSK" w:hint="cs"/>
                <w:sz w:val="32"/>
                <w:szCs w:val="32"/>
                <w:cs/>
              </w:rPr>
              <w:t xml:space="preserve">.1.3 </w:t>
            </w:r>
            <w:r w:rsidRPr="00951C4C">
              <w:rPr>
                <w:rFonts w:ascii="TH SarabunPSK" w:hAnsi="TH SarabunPSK" w:cs="TH SarabunPSK"/>
                <w:sz w:val="32"/>
                <w:szCs w:val="32"/>
                <w:cs/>
              </w:rPr>
              <w:t xml:space="preserve">หน้า </w:t>
            </w:r>
            <w:r w:rsidRPr="00951C4C">
              <w:rPr>
                <w:rFonts w:ascii="TH SarabunPSK" w:hAnsi="TH SarabunPSK" w:cs="TH SarabunPSK" w:hint="cs"/>
                <w:sz w:val="32"/>
                <w:szCs w:val="32"/>
                <w:cs/>
              </w:rPr>
              <w:t>1</w:t>
            </w:r>
            <w:r>
              <w:rPr>
                <w:rFonts w:ascii="TH SarabunPSK" w:hAnsi="TH SarabunPSK" w:cs="TH SarabunPSK" w:hint="cs"/>
                <w:sz w:val="32"/>
                <w:szCs w:val="32"/>
                <w:cs/>
              </w:rPr>
              <w:t>62</w:t>
            </w:r>
            <w:r w:rsidRPr="00951C4C">
              <w:rPr>
                <w:rFonts w:ascii="TH SarabunPSK" w:hAnsi="TH SarabunPSK" w:cs="TH SarabunPSK"/>
                <w:sz w:val="32"/>
                <w:szCs w:val="32"/>
                <w:cs/>
              </w:rPr>
              <w:t xml:space="preserve"> แสดงอัตราการสำเร็จการศึกษา อัตราการออกกลางคัน</w:t>
            </w:r>
            <w:r>
              <w:rPr>
                <w:rFonts w:ascii="TH SarabunPSK" w:hAnsi="TH SarabunPSK" w:cs="TH SarabunPSK" w:hint="cs"/>
                <w:sz w:val="32"/>
                <w:szCs w:val="32"/>
                <w:cs/>
              </w:rPr>
              <w:t xml:space="preserve"> และเวลาเฉลี่ยในการสำเร็จการศึกษา </w:t>
            </w:r>
            <w:r w:rsidRPr="00951C4C">
              <w:rPr>
                <w:rFonts w:ascii="TH SarabunPSK" w:hAnsi="TH SarabunPSK" w:cs="TH SarabunPSK"/>
                <w:sz w:val="32"/>
                <w:szCs w:val="32"/>
                <w:cs/>
              </w:rPr>
              <w:t xml:space="preserve">ของนักศึกษา </w:t>
            </w:r>
            <w:r>
              <w:rPr>
                <w:rFonts w:ascii="TH SarabunPSK" w:hAnsi="TH SarabunPSK" w:cs="TH SarabunPSK" w:hint="cs"/>
                <w:sz w:val="32"/>
                <w:szCs w:val="32"/>
                <w:cs/>
              </w:rPr>
              <w:t>10</w:t>
            </w:r>
            <w:r w:rsidRPr="00951C4C">
              <w:rPr>
                <w:rFonts w:ascii="TH SarabunPSK" w:hAnsi="TH SarabunPSK" w:cs="TH SarabunPSK"/>
                <w:sz w:val="32"/>
                <w:szCs w:val="32"/>
                <w:cs/>
              </w:rPr>
              <w:t xml:space="preserve"> ปีย้อนหลัง</w:t>
            </w:r>
            <w:r w:rsidRPr="00951C4C">
              <w:rPr>
                <w:rFonts w:ascii="TH SarabunPSK" w:hAnsi="TH SarabunPSK" w:cs="TH SarabunPSK"/>
                <w:sz w:val="32"/>
                <w:szCs w:val="32"/>
              </w:rPr>
              <w:t xml:space="preserve"> </w:t>
            </w:r>
            <w:r w:rsidRPr="00951C4C">
              <w:rPr>
                <w:rFonts w:ascii="TH SarabunPSK" w:hAnsi="TH SarabunPSK" w:cs="TH SarabunPSK" w:hint="cs"/>
                <w:sz w:val="32"/>
                <w:szCs w:val="32"/>
                <w:cs/>
              </w:rPr>
              <w:t>และมีการวิเคราะห์สาเหตุและแนวทางในการแก้ไข</w:t>
            </w:r>
          </w:p>
        </w:tc>
        <w:tc>
          <w:tcPr>
            <w:tcW w:w="1717" w:type="pct"/>
            <w:shd w:val="clear" w:color="auto" w:fill="auto"/>
          </w:tcPr>
          <w:p w14:paraId="2B14E6F6" w14:textId="77777777" w:rsidR="00682029" w:rsidRPr="00951C4C" w:rsidRDefault="00682029" w:rsidP="00D8780D">
            <w:pPr>
              <w:tabs>
                <w:tab w:val="left" w:pos="312"/>
              </w:tabs>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rPr>
              <w:t>-</w:t>
            </w:r>
            <w:r w:rsidRPr="00951C4C">
              <w:rPr>
                <w:rFonts w:ascii="TH SarabunPSK" w:hAnsi="TH SarabunPSK" w:cs="TH SarabunPSK" w:hint="cs"/>
                <w:sz w:val="32"/>
                <w:szCs w:val="32"/>
                <w:cs/>
              </w:rPr>
              <w:t xml:space="preserve">พิจารณานำเสนอแนวทางการแก้ไขที่สอดคล้องกับกระบวนการสำคัญของ </w:t>
            </w:r>
            <w:r w:rsidRPr="00951C4C">
              <w:rPr>
                <w:rFonts w:ascii="TH SarabunPSK" w:hAnsi="TH SarabunPSK" w:cs="TH SarabunPSK"/>
                <w:sz w:val="32"/>
                <w:szCs w:val="32"/>
              </w:rPr>
              <w:t>Criteria 1-7</w:t>
            </w:r>
          </w:p>
          <w:p w14:paraId="6C085BCF" w14:textId="5BED3E9C" w:rsidR="00682029" w:rsidRPr="00B86FEB" w:rsidRDefault="00682029" w:rsidP="00D8780D">
            <w:pPr>
              <w:spacing w:after="0" w:line="240" w:lineRule="auto"/>
              <w:jc w:val="thaiDistribute"/>
              <w:rPr>
                <w:rFonts w:ascii="TH SarabunPSK" w:hAnsi="TH SarabunPSK" w:cs="TH SarabunPSK"/>
                <w:spacing w:val="-4"/>
                <w:sz w:val="32"/>
                <w:szCs w:val="32"/>
              </w:rPr>
            </w:pPr>
            <w:r w:rsidRPr="00951C4C">
              <w:rPr>
                <w:rFonts w:ascii="TH SarabunPSK" w:hAnsi="TH SarabunPSK" w:cs="TH SarabunPSK"/>
                <w:sz w:val="32"/>
                <w:szCs w:val="32"/>
                <w:cs/>
              </w:rPr>
              <w:t xml:space="preserve">-พิจารณาการกำหนดคู่เทียบที่มีผลการดำเนินงานที่เป็น </w:t>
            </w:r>
            <w:r w:rsidRPr="00951C4C">
              <w:rPr>
                <w:rFonts w:ascii="TH SarabunPSK" w:hAnsi="TH SarabunPSK" w:cs="TH SarabunPSK"/>
                <w:sz w:val="32"/>
                <w:szCs w:val="32"/>
              </w:rPr>
              <w:t xml:space="preserve">Best Practice </w:t>
            </w:r>
            <w:r w:rsidRPr="00951C4C">
              <w:rPr>
                <w:rFonts w:ascii="TH SarabunPSK" w:hAnsi="TH SarabunPSK" w:cs="TH SarabunPSK"/>
                <w:sz w:val="32"/>
                <w:szCs w:val="32"/>
                <w:cs/>
              </w:rPr>
              <w:t>ในประเด็นของการสำเร็จการศึกษา และอัตราการออกกลางคัน เพื่อหาแนวปฏิบัติที่ดี และนำไปสู่แนวทางในการพัฒนาต่อไป</w:t>
            </w:r>
          </w:p>
        </w:tc>
      </w:tr>
      <w:tr w:rsidR="00682029" w:rsidRPr="00B86FEB" w14:paraId="742DDA63" w14:textId="77777777" w:rsidTr="00682029">
        <w:tc>
          <w:tcPr>
            <w:tcW w:w="231" w:type="pct"/>
            <w:shd w:val="clear" w:color="auto" w:fill="auto"/>
          </w:tcPr>
          <w:p w14:paraId="66A383A3" w14:textId="77777777" w:rsidR="00682029" w:rsidRPr="00B86FEB" w:rsidRDefault="00682029" w:rsidP="00D8780D">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8.2</w:t>
            </w:r>
          </w:p>
        </w:tc>
        <w:tc>
          <w:tcPr>
            <w:tcW w:w="1234" w:type="pct"/>
            <w:shd w:val="clear" w:color="auto" w:fill="auto"/>
          </w:tcPr>
          <w:p w14:paraId="29FE0039" w14:textId="77777777" w:rsidR="00682029" w:rsidRPr="00B86FEB" w:rsidRDefault="00682029" w:rsidP="00D8780D">
            <w:pPr>
              <w:spacing w:after="0" w:line="240" w:lineRule="auto"/>
              <w:rPr>
                <w:rFonts w:ascii="TH SarabunPSK" w:hAnsi="TH SarabunPSK" w:cs="TH SarabunPSK"/>
                <w:sz w:val="32"/>
                <w:szCs w:val="32"/>
              </w:rPr>
            </w:pPr>
            <w:r w:rsidRPr="00B86FEB">
              <w:rPr>
                <w:rFonts w:ascii="TH SarabunPSK" w:hAnsi="TH SarabunPSK" w:cs="TH SarabunPSK"/>
                <w:sz w:val="32"/>
                <w:szCs w:val="32"/>
              </w:rPr>
              <w:t>Employability as well as self-employment, entrepreneurship, and</w:t>
            </w:r>
            <w:r w:rsidRPr="00B86FEB">
              <w:rPr>
                <w:rFonts w:ascii="TH SarabunPSK" w:hAnsi="TH SarabunPSK" w:cs="TH SarabunPSK"/>
                <w:sz w:val="32"/>
                <w:szCs w:val="32"/>
                <w:cs/>
              </w:rPr>
              <w:t xml:space="preserve"> </w:t>
            </w:r>
            <w:r w:rsidRPr="00B86FEB">
              <w:rPr>
                <w:rFonts w:ascii="TH SarabunPSK" w:hAnsi="TH SarabunPSK" w:cs="TH SarabunPSK"/>
                <w:sz w:val="32"/>
                <w:szCs w:val="32"/>
              </w:rPr>
              <w:t>advancement to further studies, are shown to be established, monitored, and</w:t>
            </w:r>
            <w:r w:rsidRPr="00B86FEB">
              <w:rPr>
                <w:rFonts w:ascii="TH SarabunPSK" w:hAnsi="TH SarabunPSK" w:cs="TH SarabunPSK"/>
                <w:sz w:val="32"/>
                <w:szCs w:val="32"/>
                <w:cs/>
              </w:rPr>
              <w:t xml:space="preserve"> </w:t>
            </w:r>
            <w:r w:rsidRPr="00B86FEB">
              <w:rPr>
                <w:rFonts w:ascii="TH SarabunPSK" w:hAnsi="TH SarabunPSK" w:cs="TH SarabunPSK"/>
                <w:sz w:val="32"/>
                <w:szCs w:val="32"/>
              </w:rPr>
              <w:t>benchmarked for improvement.</w:t>
            </w:r>
          </w:p>
        </w:tc>
        <w:tc>
          <w:tcPr>
            <w:tcW w:w="1818" w:type="pct"/>
            <w:shd w:val="clear" w:color="auto" w:fill="auto"/>
          </w:tcPr>
          <w:p w14:paraId="105B55CA" w14:textId="3787DF4F" w:rsidR="00682029" w:rsidRPr="00D06F7B" w:rsidRDefault="00682029" w:rsidP="00D8780D">
            <w:pPr>
              <w:spacing w:after="0" w:line="240" w:lineRule="auto"/>
              <w:contextualSpacing/>
              <w:rPr>
                <w:rFonts w:ascii="TH SarabunPSK" w:hAnsi="TH SarabunPSK" w:cs="TH SarabunPSK"/>
                <w:color w:val="auto"/>
                <w:sz w:val="32"/>
                <w:szCs w:val="32"/>
              </w:rPr>
            </w:pPr>
            <w:r w:rsidRPr="00951C4C">
              <w:rPr>
                <w:rFonts w:ascii="TH SarabunPSK" w:hAnsi="TH SarabunPSK" w:cs="TH SarabunPSK"/>
                <w:sz w:val="32"/>
                <w:szCs w:val="32"/>
              </w:rPr>
              <w:t xml:space="preserve">SAR </w:t>
            </w:r>
            <w:r w:rsidRPr="00951C4C">
              <w:rPr>
                <w:rFonts w:ascii="TH SarabunPSK" w:hAnsi="TH SarabunPSK" w:cs="TH SarabunPSK"/>
                <w:sz w:val="32"/>
                <w:szCs w:val="32"/>
                <w:cs/>
              </w:rPr>
              <w:t xml:space="preserve">ตารางที่ </w:t>
            </w:r>
            <w:r>
              <w:rPr>
                <w:rFonts w:ascii="TH SarabunPSK" w:hAnsi="TH SarabunPSK" w:cs="TH SarabunPSK" w:hint="cs"/>
                <w:sz w:val="32"/>
                <w:szCs w:val="32"/>
                <w:cs/>
              </w:rPr>
              <w:t>8.2</w:t>
            </w:r>
            <w:r w:rsidRPr="00951C4C">
              <w:rPr>
                <w:rFonts w:ascii="TH SarabunPSK" w:hAnsi="TH SarabunPSK" w:cs="TH SarabunPSK" w:hint="cs"/>
                <w:sz w:val="32"/>
                <w:szCs w:val="32"/>
                <w:cs/>
              </w:rPr>
              <w:t xml:space="preserve"> </w:t>
            </w:r>
            <w:r w:rsidRPr="00E621F7">
              <w:rPr>
                <w:rFonts w:ascii="TH SarabunPSK" w:hAnsi="TH SarabunPSK" w:cs="TH SarabunPSK"/>
                <w:sz w:val="32"/>
                <w:szCs w:val="32"/>
                <w:cs/>
              </w:rPr>
              <w:t>หน้า 1</w:t>
            </w:r>
            <w:r>
              <w:rPr>
                <w:rFonts w:ascii="TH SarabunPSK" w:hAnsi="TH SarabunPSK" w:cs="TH SarabunPSK" w:hint="cs"/>
                <w:sz w:val="32"/>
                <w:szCs w:val="32"/>
                <w:cs/>
              </w:rPr>
              <w:t>64-165</w:t>
            </w:r>
            <w:r w:rsidRPr="00E621F7">
              <w:rPr>
                <w:rFonts w:ascii="TH SarabunPSK" w:hAnsi="TH SarabunPSK" w:cs="TH SarabunPSK"/>
                <w:sz w:val="32"/>
                <w:szCs w:val="32"/>
                <w:cs/>
              </w:rPr>
              <w:t xml:space="preserve"> </w:t>
            </w:r>
            <w:r w:rsidRPr="00951C4C">
              <w:rPr>
                <w:rFonts w:ascii="TH SarabunPSK" w:hAnsi="TH SarabunPSK" w:cs="TH SarabunPSK" w:hint="cs"/>
                <w:sz w:val="32"/>
                <w:szCs w:val="32"/>
                <w:cs/>
              </w:rPr>
              <w:t>แสดง</w:t>
            </w:r>
            <w:r w:rsidRPr="00951C4C">
              <w:rPr>
                <w:rFonts w:ascii="TH SarabunPSK" w:hAnsi="TH SarabunPSK" w:cs="TH SarabunPSK"/>
                <w:sz w:val="32"/>
                <w:szCs w:val="32"/>
                <w:cs/>
              </w:rPr>
              <w:t>ภาวะการมีงานท</w:t>
            </w:r>
            <w:r w:rsidRPr="00951C4C">
              <w:rPr>
                <w:rFonts w:ascii="TH SarabunPSK" w:hAnsi="TH SarabunPSK" w:cs="TH SarabunPSK" w:hint="cs"/>
                <w:sz w:val="32"/>
                <w:szCs w:val="32"/>
                <w:cs/>
              </w:rPr>
              <w:t>ำ</w:t>
            </w:r>
            <w:r w:rsidRPr="00951C4C">
              <w:rPr>
                <w:rFonts w:ascii="TH SarabunPSK" w:hAnsi="TH SarabunPSK" w:cs="TH SarabunPSK"/>
                <w:sz w:val="32"/>
                <w:szCs w:val="32"/>
                <w:cs/>
              </w:rPr>
              <w:t xml:space="preserve">หรือประกอบอาชีพอิสระภายใน </w:t>
            </w:r>
            <w:r w:rsidRPr="00951C4C">
              <w:rPr>
                <w:rFonts w:ascii="TH SarabunPSK" w:hAnsi="TH SarabunPSK" w:cs="TH SarabunPSK"/>
                <w:sz w:val="32"/>
                <w:szCs w:val="32"/>
              </w:rPr>
              <w:t xml:space="preserve">1 </w:t>
            </w:r>
            <w:r w:rsidRPr="00951C4C">
              <w:rPr>
                <w:rFonts w:ascii="TH SarabunPSK" w:hAnsi="TH SarabunPSK" w:cs="TH SarabunPSK"/>
                <w:sz w:val="32"/>
                <w:szCs w:val="32"/>
                <w:cs/>
              </w:rPr>
              <w:t>ป</w:t>
            </w:r>
          </w:p>
        </w:tc>
        <w:tc>
          <w:tcPr>
            <w:tcW w:w="1717" w:type="pct"/>
            <w:shd w:val="clear" w:color="auto" w:fill="auto"/>
          </w:tcPr>
          <w:p w14:paraId="728E9E1B" w14:textId="77777777" w:rsidR="00682029" w:rsidRDefault="00682029" w:rsidP="00D8780D">
            <w:pPr>
              <w:tabs>
                <w:tab w:val="left" w:pos="312"/>
              </w:tabs>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-พิจารณากระบวนการเก็บข้อมูลความก้าวหน้าในหน้าที่การงาน การศึกษาต่อ และการได้งานทำของนักศึกษา</w:t>
            </w:r>
          </w:p>
          <w:p w14:paraId="64546BCA" w14:textId="77777777" w:rsidR="00682029" w:rsidRPr="00951C4C" w:rsidRDefault="00682029" w:rsidP="00D8780D">
            <w:pPr>
              <w:tabs>
                <w:tab w:val="left" w:pos="312"/>
              </w:tabs>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rPr>
              <w:t>-</w:t>
            </w:r>
            <w:r w:rsidRPr="00951C4C">
              <w:rPr>
                <w:rFonts w:ascii="TH SarabunPSK" w:hAnsi="TH SarabunPSK" w:cs="TH SarabunPSK" w:hint="cs"/>
                <w:sz w:val="32"/>
                <w:szCs w:val="32"/>
                <w:cs/>
              </w:rPr>
              <w:t>พิจารณานำเสนอแนวทางการแก้ไข</w:t>
            </w:r>
            <w:r w:rsidRPr="00951C4C">
              <w:rPr>
                <w:rFonts w:ascii="TH SarabunPSK" w:hAnsi="TH SarabunPSK" w:cs="TH SarabunPSK"/>
                <w:sz w:val="32"/>
                <w:szCs w:val="32"/>
                <w:cs/>
              </w:rPr>
              <w:t>ประเด็นของภาวะการมีงานท</w:t>
            </w:r>
            <w:r w:rsidRPr="00951C4C">
              <w:rPr>
                <w:rFonts w:ascii="TH SarabunPSK" w:hAnsi="TH SarabunPSK" w:cs="TH SarabunPSK" w:hint="cs"/>
                <w:sz w:val="32"/>
                <w:szCs w:val="32"/>
                <w:cs/>
              </w:rPr>
              <w:t>ำ</w:t>
            </w:r>
            <w:r w:rsidRPr="00951C4C">
              <w:rPr>
                <w:rFonts w:ascii="TH SarabunPSK" w:hAnsi="TH SarabunPSK" w:cs="TH SarabunPSK"/>
                <w:sz w:val="32"/>
                <w:szCs w:val="32"/>
                <w:cs/>
              </w:rPr>
              <w:t>หรือประกอบอาชีพอิสระภายใน 1 ป</w:t>
            </w:r>
            <w:r w:rsidRPr="00951C4C">
              <w:rPr>
                <w:rFonts w:ascii="TH SarabunPSK" w:hAnsi="TH SarabunPSK" w:cs="TH SarabunPSK" w:hint="cs"/>
                <w:sz w:val="32"/>
                <w:szCs w:val="32"/>
                <w:cs/>
              </w:rPr>
              <w:t>ี</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ที่สอดคล้องกับกระบวนการสำคัญของ</w:t>
            </w:r>
            <w:r w:rsidRPr="00951C4C">
              <w:rPr>
                <w:rFonts w:ascii="TH SarabunPSK" w:hAnsi="TH SarabunPSK" w:cs="TH SarabunPSK"/>
                <w:sz w:val="32"/>
                <w:szCs w:val="32"/>
                <w:cs/>
              </w:rPr>
              <w:t xml:space="preserve"> </w:t>
            </w:r>
            <w:r w:rsidRPr="00951C4C">
              <w:rPr>
                <w:rFonts w:ascii="TH SarabunPSK" w:hAnsi="TH SarabunPSK" w:cs="TH SarabunPSK"/>
                <w:sz w:val="32"/>
                <w:szCs w:val="32"/>
              </w:rPr>
              <w:t>Criteria 1-7</w:t>
            </w:r>
          </w:p>
          <w:p w14:paraId="1AF6DA03" w14:textId="15B81980" w:rsidR="00682029" w:rsidRPr="00B86FEB" w:rsidRDefault="00682029" w:rsidP="00D8780D">
            <w:pPr>
              <w:spacing w:after="0" w:line="240" w:lineRule="auto"/>
              <w:jc w:val="thaiDistribute"/>
              <w:rPr>
                <w:rFonts w:ascii="TH SarabunPSK" w:hAnsi="TH SarabunPSK" w:cs="TH SarabunPSK"/>
                <w:spacing w:val="-4"/>
                <w:sz w:val="32"/>
                <w:szCs w:val="32"/>
              </w:rPr>
            </w:pPr>
            <w:r w:rsidRPr="00951C4C">
              <w:rPr>
                <w:rFonts w:ascii="TH SarabunPSK" w:hAnsi="TH SarabunPSK" w:cs="TH SarabunPSK"/>
                <w:sz w:val="32"/>
                <w:szCs w:val="32"/>
              </w:rPr>
              <w:t>-</w:t>
            </w:r>
            <w:r w:rsidRPr="00951C4C">
              <w:rPr>
                <w:rFonts w:ascii="TH SarabunPSK" w:hAnsi="TH SarabunPSK" w:cs="TH SarabunPSK"/>
                <w:sz w:val="32"/>
                <w:szCs w:val="32"/>
                <w:cs/>
              </w:rPr>
              <w:t xml:space="preserve">พิจารณาการกำหนดคู่เทียบที่มีผลการดำเนินงานที่เป็น </w:t>
            </w:r>
            <w:r w:rsidRPr="00951C4C">
              <w:rPr>
                <w:rFonts w:ascii="TH SarabunPSK" w:hAnsi="TH SarabunPSK" w:cs="TH SarabunPSK"/>
                <w:sz w:val="32"/>
                <w:szCs w:val="32"/>
              </w:rPr>
              <w:t xml:space="preserve">Best Practice </w:t>
            </w:r>
            <w:r w:rsidRPr="00951C4C">
              <w:rPr>
                <w:rFonts w:ascii="TH SarabunPSK" w:hAnsi="TH SarabunPSK" w:cs="TH SarabunPSK"/>
                <w:sz w:val="32"/>
                <w:szCs w:val="32"/>
                <w:cs/>
              </w:rPr>
              <w:t>ในประเด็นของภาวะการมีงานท</w:t>
            </w:r>
            <w:r w:rsidRPr="00951C4C">
              <w:rPr>
                <w:rFonts w:ascii="TH SarabunPSK" w:hAnsi="TH SarabunPSK" w:cs="TH SarabunPSK" w:hint="cs"/>
                <w:sz w:val="32"/>
                <w:szCs w:val="32"/>
                <w:cs/>
              </w:rPr>
              <w:t>ำ</w:t>
            </w:r>
            <w:r w:rsidRPr="00951C4C">
              <w:rPr>
                <w:rFonts w:ascii="TH SarabunPSK" w:hAnsi="TH SarabunPSK" w:cs="TH SarabunPSK"/>
                <w:sz w:val="32"/>
                <w:szCs w:val="32"/>
                <w:cs/>
              </w:rPr>
              <w:t>หรือประกอบอาชีพอิสระภายใน 1 ป</w:t>
            </w:r>
            <w:r w:rsidRPr="00951C4C">
              <w:rPr>
                <w:rFonts w:ascii="TH SarabunPSK" w:hAnsi="TH SarabunPSK" w:cs="TH SarabunPSK" w:hint="cs"/>
                <w:sz w:val="32"/>
                <w:szCs w:val="32"/>
                <w:cs/>
              </w:rPr>
              <w:t>ี</w:t>
            </w:r>
            <w:r w:rsidRPr="00951C4C">
              <w:rPr>
                <w:rFonts w:ascii="TH SarabunPSK" w:hAnsi="TH SarabunPSK" w:cs="TH SarabunPSK"/>
                <w:sz w:val="32"/>
                <w:szCs w:val="32"/>
                <w:cs/>
              </w:rPr>
              <w:t xml:space="preserve"> เพื่อหาแนวปฏิบัติที่ดี และนำไปสู่แนวทางในการพัฒนาต่อไป</w:t>
            </w:r>
          </w:p>
        </w:tc>
      </w:tr>
      <w:tr w:rsidR="00682029" w:rsidRPr="00B86FEB" w14:paraId="4A92E21E" w14:textId="77777777" w:rsidTr="00682029">
        <w:tc>
          <w:tcPr>
            <w:tcW w:w="231" w:type="pct"/>
            <w:shd w:val="clear" w:color="auto" w:fill="auto"/>
          </w:tcPr>
          <w:p w14:paraId="1E1FFD4E" w14:textId="77777777" w:rsidR="00682029" w:rsidRPr="00B86FEB" w:rsidRDefault="00682029" w:rsidP="00D8780D">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8.3</w:t>
            </w:r>
          </w:p>
        </w:tc>
        <w:tc>
          <w:tcPr>
            <w:tcW w:w="1234" w:type="pct"/>
            <w:shd w:val="clear" w:color="auto" w:fill="auto"/>
          </w:tcPr>
          <w:p w14:paraId="4C455E32" w14:textId="77777777" w:rsidR="00682029" w:rsidRPr="00B86FEB" w:rsidRDefault="00682029" w:rsidP="00D8780D">
            <w:pPr>
              <w:spacing w:after="0" w:line="240" w:lineRule="auto"/>
              <w:rPr>
                <w:rFonts w:ascii="TH SarabunPSK" w:hAnsi="TH SarabunPSK" w:cs="TH SarabunPSK"/>
                <w:sz w:val="32"/>
                <w:szCs w:val="32"/>
              </w:rPr>
            </w:pPr>
            <w:r w:rsidRPr="00B86FEB">
              <w:rPr>
                <w:rFonts w:ascii="TH SarabunPSK" w:hAnsi="TH SarabunPSK" w:cs="TH SarabunPSK"/>
                <w:sz w:val="32"/>
                <w:szCs w:val="32"/>
              </w:rPr>
              <w:t>Research and creative work output and activities carried out by the academic</w:t>
            </w:r>
            <w:r w:rsidRPr="00B86FEB">
              <w:rPr>
                <w:rFonts w:ascii="TH SarabunPSK" w:hAnsi="TH SarabunPSK" w:cs="TH SarabunPSK"/>
                <w:sz w:val="32"/>
                <w:szCs w:val="32"/>
                <w:cs/>
              </w:rPr>
              <w:t xml:space="preserve"> </w:t>
            </w:r>
            <w:r w:rsidRPr="00B86FEB">
              <w:rPr>
                <w:rFonts w:ascii="TH SarabunPSK" w:hAnsi="TH SarabunPSK" w:cs="TH SarabunPSK"/>
                <w:sz w:val="32"/>
                <w:szCs w:val="32"/>
              </w:rPr>
              <w:t xml:space="preserve">staff and students, are shown to be </w:t>
            </w:r>
            <w:r w:rsidRPr="00B86FEB">
              <w:rPr>
                <w:rFonts w:ascii="TH SarabunPSK" w:hAnsi="TH SarabunPSK" w:cs="TH SarabunPSK"/>
                <w:sz w:val="32"/>
                <w:szCs w:val="32"/>
              </w:rPr>
              <w:lastRenderedPageBreak/>
              <w:t>established, monitored, and benchmarked</w:t>
            </w:r>
            <w:r w:rsidRPr="00B86FEB">
              <w:rPr>
                <w:rFonts w:ascii="TH SarabunPSK" w:hAnsi="TH SarabunPSK" w:cs="TH SarabunPSK"/>
                <w:sz w:val="32"/>
                <w:szCs w:val="32"/>
                <w:cs/>
              </w:rPr>
              <w:t xml:space="preserve"> </w:t>
            </w:r>
            <w:r w:rsidRPr="00B86FEB">
              <w:rPr>
                <w:rFonts w:ascii="TH SarabunPSK" w:hAnsi="TH SarabunPSK" w:cs="TH SarabunPSK"/>
                <w:sz w:val="32"/>
                <w:szCs w:val="32"/>
              </w:rPr>
              <w:t>for improvement.</w:t>
            </w:r>
          </w:p>
        </w:tc>
        <w:tc>
          <w:tcPr>
            <w:tcW w:w="1818" w:type="pct"/>
            <w:shd w:val="clear" w:color="auto" w:fill="auto"/>
          </w:tcPr>
          <w:p w14:paraId="52B6F34E" w14:textId="77777777" w:rsidR="00682029" w:rsidRPr="00951C4C" w:rsidRDefault="00682029" w:rsidP="00D8780D">
            <w:pPr>
              <w:tabs>
                <w:tab w:val="left" w:pos="1185"/>
              </w:tabs>
              <w:spacing w:after="0" w:line="240" w:lineRule="auto"/>
              <w:rPr>
                <w:rFonts w:ascii="TH SarabunPSK" w:hAnsi="TH SarabunPSK" w:cs="TH SarabunPSK"/>
                <w:sz w:val="32"/>
                <w:szCs w:val="32"/>
              </w:rPr>
            </w:pPr>
            <w:r w:rsidRPr="00951C4C">
              <w:rPr>
                <w:rFonts w:ascii="TH SarabunPSK" w:hAnsi="TH SarabunPSK" w:cs="TH SarabunPSK"/>
                <w:sz w:val="32"/>
                <w:szCs w:val="32"/>
                <w:cs/>
              </w:rPr>
              <w:lastRenderedPageBreak/>
              <w:t>-</w:t>
            </w:r>
            <w:r w:rsidRPr="00951C4C">
              <w:rPr>
                <w:rFonts w:ascii="TH SarabunPSK" w:hAnsi="TH SarabunPSK" w:cs="TH SarabunPSK"/>
                <w:sz w:val="32"/>
                <w:szCs w:val="32"/>
              </w:rPr>
              <w:t xml:space="preserve">SAR </w:t>
            </w:r>
            <w:r w:rsidRPr="00951C4C">
              <w:rPr>
                <w:rFonts w:ascii="TH SarabunPSK" w:hAnsi="TH SarabunPSK" w:cs="TH SarabunPSK"/>
                <w:sz w:val="32"/>
                <w:szCs w:val="32"/>
                <w:cs/>
              </w:rPr>
              <w:t xml:space="preserve">ตารางที่ </w:t>
            </w:r>
            <w:r>
              <w:rPr>
                <w:rFonts w:ascii="TH SarabunPSK" w:hAnsi="TH SarabunPSK" w:cs="TH SarabunPSK" w:hint="cs"/>
                <w:sz w:val="32"/>
                <w:szCs w:val="32"/>
                <w:cs/>
              </w:rPr>
              <w:t xml:space="preserve">8.3 </w:t>
            </w:r>
            <w:r w:rsidRPr="00951C4C">
              <w:rPr>
                <w:rFonts w:ascii="TH SarabunPSK" w:hAnsi="TH SarabunPSK" w:cs="TH SarabunPSK"/>
                <w:sz w:val="32"/>
                <w:szCs w:val="32"/>
                <w:cs/>
              </w:rPr>
              <w:t xml:space="preserve">หน้า </w:t>
            </w:r>
            <w:r w:rsidRPr="00951C4C">
              <w:rPr>
                <w:rFonts w:ascii="TH SarabunPSK" w:hAnsi="TH SarabunPSK" w:cs="TH SarabunPSK" w:hint="cs"/>
                <w:sz w:val="32"/>
                <w:szCs w:val="32"/>
                <w:cs/>
              </w:rPr>
              <w:t>1</w:t>
            </w:r>
            <w:r>
              <w:rPr>
                <w:rFonts w:ascii="TH SarabunPSK" w:hAnsi="TH SarabunPSK" w:cs="TH SarabunPSK" w:hint="cs"/>
                <w:sz w:val="32"/>
                <w:szCs w:val="32"/>
                <w:cs/>
              </w:rPr>
              <w:t>66-167</w:t>
            </w:r>
            <w:r w:rsidRPr="00951C4C">
              <w:rPr>
                <w:rFonts w:ascii="TH SarabunPSK" w:hAnsi="TH SarabunPSK" w:cs="TH SarabunPSK"/>
                <w:sz w:val="32"/>
                <w:szCs w:val="32"/>
                <w:cs/>
              </w:rPr>
              <w:t xml:space="preserve">  แสดงรายละเอียดผลงานวิจัยและงานสร้างสรรค์ที่ได้รับการเผยแพร่ของ</w:t>
            </w:r>
            <w:r w:rsidRPr="00951C4C">
              <w:rPr>
                <w:rFonts w:ascii="TH SarabunPSK" w:hAnsi="TH SarabunPSK" w:cs="TH SarabunPSK" w:hint="cs"/>
                <w:sz w:val="32"/>
                <w:szCs w:val="32"/>
                <w:cs/>
              </w:rPr>
              <w:t>นักศึกษา</w:t>
            </w:r>
            <w:r>
              <w:rPr>
                <w:rFonts w:ascii="TH SarabunPSK" w:hAnsi="TH SarabunPSK" w:cs="TH SarabunPSK" w:hint="cs"/>
                <w:sz w:val="32"/>
                <w:szCs w:val="32"/>
                <w:cs/>
              </w:rPr>
              <w:t xml:space="preserve"> 7</w:t>
            </w:r>
            <w:r w:rsidRPr="00951C4C">
              <w:rPr>
                <w:rFonts w:ascii="TH SarabunPSK" w:hAnsi="TH SarabunPSK" w:cs="TH SarabunPSK" w:hint="cs"/>
                <w:sz w:val="32"/>
                <w:szCs w:val="32"/>
                <w:cs/>
              </w:rPr>
              <w:t xml:space="preserve"> ปีย้อนหลัง</w:t>
            </w:r>
          </w:p>
          <w:p w14:paraId="1C3B7B3C" w14:textId="4FA0CCD4" w:rsidR="00682029" w:rsidRPr="00B86FEB" w:rsidRDefault="00682029" w:rsidP="00D8780D">
            <w:pPr>
              <w:spacing w:after="0" w:line="240" w:lineRule="auto"/>
              <w:jc w:val="thaiDistribute"/>
              <w:rPr>
                <w:rFonts w:ascii="TH SarabunPSK" w:hAnsi="TH SarabunPSK" w:cs="TH SarabunPSK"/>
                <w:sz w:val="32"/>
                <w:szCs w:val="32"/>
              </w:rPr>
            </w:pPr>
            <w:r w:rsidRPr="00951C4C">
              <w:rPr>
                <w:rFonts w:ascii="TH SarabunPSK" w:hAnsi="TH SarabunPSK" w:cs="TH SarabunPSK" w:hint="cs"/>
                <w:sz w:val="32"/>
                <w:szCs w:val="32"/>
                <w:cs/>
              </w:rPr>
              <w:lastRenderedPageBreak/>
              <w:t>-นักศึกษาได้รับรางวัลการนำเสนองานวิจัยในงานประชุมวิชาการอย่างต่อเนื่อง</w:t>
            </w:r>
          </w:p>
        </w:tc>
        <w:tc>
          <w:tcPr>
            <w:tcW w:w="1717" w:type="pct"/>
            <w:shd w:val="clear" w:color="auto" w:fill="auto"/>
          </w:tcPr>
          <w:p w14:paraId="66DEC485" w14:textId="77777777" w:rsidR="00682029" w:rsidRDefault="00682029" w:rsidP="00D8780D">
            <w:pPr>
              <w:spacing w:after="0" w:line="240" w:lineRule="auto"/>
              <w:rPr>
                <w:rFonts w:ascii="TH SarabunPSK" w:hAnsi="TH SarabunPSK" w:cs="TH SarabunPSK"/>
                <w:sz w:val="32"/>
                <w:szCs w:val="32"/>
              </w:rPr>
            </w:pPr>
            <w:r>
              <w:rPr>
                <w:rFonts w:ascii="TH SarabunPSK" w:hAnsi="TH SarabunPSK" w:cs="TH SarabunPSK" w:hint="cs"/>
                <w:sz w:val="32"/>
                <w:szCs w:val="32"/>
                <w:cs/>
              </w:rPr>
              <w:lastRenderedPageBreak/>
              <w:t>-พิจารณานำเสนอ</w:t>
            </w:r>
            <w:r w:rsidRPr="00951C4C">
              <w:rPr>
                <w:rFonts w:ascii="TH SarabunPSK" w:hAnsi="TH SarabunPSK" w:cs="TH SarabunPSK"/>
                <w:sz w:val="32"/>
                <w:szCs w:val="32"/>
                <w:cs/>
              </w:rPr>
              <w:t>ผลงานวิจัยและงานสร้างสรรค์ที่ได้รับการเผยแพร่ของ</w:t>
            </w:r>
            <w:r>
              <w:rPr>
                <w:rFonts w:ascii="TH SarabunPSK" w:hAnsi="TH SarabunPSK" w:cs="TH SarabunPSK" w:hint="cs"/>
                <w:sz w:val="32"/>
                <w:szCs w:val="32"/>
                <w:cs/>
              </w:rPr>
              <w:t>อาจารย์</w:t>
            </w:r>
          </w:p>
          <w:p w14:paraId="30F362D2" w14:textId="0B26048D" w:rsidR="00682029" w:rsidRPr="00D06F7B" w:rsidRDefault="00682029" w:rsidP="00D8780D">
            <w:pPr>
              <w:spacing w:after="0" w:line="240" w:lineRule="auto"/>
              <w:jc w:val="thaiDistribute"/>
              <w:rPr>
                <w:rFonts w:ascii="TH SarabunPSK" w:hAnsi="TH SarabunPSK" w:cs="TH SarabunPSK"/>
                <w:b/>
                <w:bCs/>
                <w:i/>
                <w:iCs/>
                <w:sz w:val="32"/>
                <w:szCs w:val="32"/>
                <w:cs/>
              </w:rPr>
            </w:pPr>
            <w:r w:rsidRPr="00951C4C">
              <w:rPr>
                <w:rFonts w:ascii="TH SarabunPSK" w:hAnsi="TH SarabunPSK" w:cs="TH SarabunPSK"/>
                <w:sz w:val="32"/>
                <w:szCs w:val="32"/>
                <w:cs/>
              </w:rPr>
              <w:lastRenderedPageBreak/>
              <w:t>-การกำหนดคู่เทียบในประเด็นงานวิจัยและงานสร้างสรรค์ของนักศึกษาและอาจารย์เพื่อหาแนวปฏิบัติที่ดี และนำไปสู่แนวทางในการพัฒนา</w:t>
            </w:r>
          </w:p>
        </w:tc>
      </w:tr>
      <w:tr w:rsidR="00682029" w:rsidRPr="00B86FEB" w14:paraId="424E35C7" w14:textId="77777777" w:rsidTr="00682029">
        <w:tc>
          <w:tcPr>
            <w:tcW w:w="231" w:type="pct"/>
            <w:shd w:val="clear" w:color="auto" w:fill="auto"/>
          </w:tcPr>
          <w:p w14:paraId="7FF973DC" w14:textId="77777777" w:rsidR="00682029" w:rsidRPr="00B86FEB" w:rsidRDefault="00682029" w:rsidP="00D8780D">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lastRenderedPageBreak/>
              <w:t>8.4</w:t>
            </w:r>
          </w:p>
        </w:tc>
        <w:tc>
          <w:tcPr>
            <w:tcW w:w="1234" w:type="pct"/>
            <w:shd w:val="clear" w:color="auto" w:fill="auto"/>
          </w:tcPr>
          <w:p w14:paraId="1FDEAC65" w14:textId="77777777" w:rsidR="00682029" w:rsidRPr="00B86FEB" w:rsidRDefault="00682029" w:rsidP="00D8780D">
            <w:pPr>
              <w:spacing w:after="0" w:line="240" w:lineRule="auto"/>
              <w:rPr>
                <w:rFonts w:ascii="TH SarabunPSK" w:hAnsi="TH SarabunPSK" w:cs="TH SarabunPSK"/>
                <w:sz w:val="32"/>
                <w:szCs w:val="32"/>
              </w:rPr>
            </w:pPr>
            <w:r w:rsidRPr="00B86FEB">
              <w:rPr>
                <w:rFonts w:ascii="TH SarabunPSK" w:hAnsi="TH SarabunPSK" w:cs="TH SarabunPSK"/>
                <w:sz w:val="32"/>
                <w:szCs w:val="32"/>
              </w:rPr>
              <w:t xml:space="preserve">Data are provided to show directly the achievement of the </w:t>
            </w:r>
            <w:proofErr w:type="spellStart"/>
            <w:r w:rsidRPr="00B86FEB">
              <w:rPr>
                <w:rFonts w:ascii="TH SarabunPSK" w:hAnsi="TH SarabunPSK" w:cs="TH SarabunPSK"/>
                <w:sz w:val="32"/>
                <w:szCs w:val="32"/>
              </w:rPr>
              <w:t>programme</w:t>
            </w:r>
            <w:proofErr w:type="spellEnd"/>
            <w:r w:rsidRPr="00B86FEB">
              <w:rPr>
                <w:rFonts w:ascii="TH SarabunPSK" w:hAnsi="TH SarabunPSK" w:cs="TH SarabunPSK"/>
                <w:sz w:val="32"/>
                <w:szCs w:val="32"/>
                <w:cs/>
              </w:rPr>
              <w:t xml:space="preserve"> </w:t>
            </w:r>
            <w:r w:rsidRPr="00B86FEB">
              <w:rPr>
                <w:rFonts w:ascii="TH SarabunPSK" w:hAnsi="TH SarabunPSK" w:cs="TH SarabunPSK"/>
                <w:sz w:val="32"/>
                <w:szCs w:val="32"/>
              </w:rPr>
              <w:t>outcomes, which are established and monitored.</w:t>
            </w:r>
          </w:p>
        </w:tc>
        <w:tc>
          <w:tcPr>
            <w:tcW w:w="1818" w:type="pct"/>
            <w:shd w:val="clear" w:color="auto" w:fill="auto"/>
          </w:tcPr>
          <w:p w14:paraId="3C8860B4" w14:textId="4C894DB8" w:rsidR="00682029" w:rsidRPr="00B86FEB" w:rsidRDefault="00682029" w:rsidP="00D8780D">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cs/>
              </w:rPr>
              <w:t>-</w:t>
            </w:r>
            <w:r w:rsidRPr="00951C4C">
              <w:rPr>
                <w:rFonts w:ascii="TH SarabunPSK" w:hAnsi="TH SarabunPSK" w:cs="TH SarabunPSK"/>
                <w:sz w:val="32"/>
                <w:szCs w:val="32"/>
              </w:rPr>
              <w:t xml:space="preserve"> SAR </w:t>
            </w:r>
            <w:r w:rsidRPr="00951C4C">
              <w:rPr>
                <w:rFonts w:ascii="TH SarabunPSK" w:hAnsi="TH SarabunPSK" w:cs="TH SarabunPSK" w:hint="cs"/>
                <w:sz w:val="32"/>
                <w:szCs w:val="32"/>
                <w:cs/>
              </w:rPr>
              <w:t xml:space="preserve">ตารางที่ </w:t>
            </w:r>
            <w:r>
              <w:rPr>
                <w:rFonts w:ascii="TH SarabunPSK" w:hAnsi="TH SarabunPSK" w:cs="TH SarabunPSK" w:hint="cs"/>
                <w:sz w:val="32"/>
                <w:szCs w:val="32"/>
                <w:cs/>
              </w:rPr>
              <w:t>8.4.2</w:t>
            </w:r>
            <w:r w:rsidRPr="00951C4C">
              <w:rPr>
                <w:rFonts w:ascii="TH SarabunPSK" w:hAnsi="TH SarabunPSK" w:cs="TH SarabunPSK" w:hint="cs"/>
                <w:sz w:val="32"/>
                <w:szCs w:val="32"/>
                <w:cs/>
              </w:rPr>
              <w:t xml:space="preserve"> </w:t>
            </w:r>
            <w:r w:rsidRPr="00951C4C">
              <w:rPr>
                <w:rFonts w:ascii="TH SarabunPSK" w:hAnsi="TH SarabunPSK" w:cs="TH SarabunPSK"/>
                <w:sz w:val="32"/>
                <w:szCs w:val="32"/>
                <w:cs/>
              </w:rPr>
              <w:t xml:space="preserve">หน้า </w:t>
            </w:r>
            <w:r>
              <w:rPr>
                <w:rFonts w:ascii="TH SarabunPSK" w:hAnsi="TH SarabunPSK" w:cs="TH SarabunPSK" w:hint="cs"/>
                <w:sz w:val="32"/>
                <w:szCs w:val="32"/>
                <w:cs/>
              </w:rPr>
              <w:t>169-171</w:t>
            </w:r>
            <w:r w:rsidRPr="00951C4C">
              <w:rPr>
                <w:rFonts w:ascii="TH SarabunPSK" w:hAnsi="TH SarabunPSK" w:cs="TH SarabunPSK"/>
                <w:sz w:val="32"/>
                <w:szCs w:val="32"/>
                <w:cs/>
              </w:rPr>
              <w:t xml:space="preserve"> </w:t>
            </w:r>
            <w:r w:rsidRPr="00951C4C">
              <w:rPr>
                <w:rFonts w:ascii="TH SarabunPSK" w:hAnsi="TH SarabunPSK" w:cs="TH SarabunPSK" w:hint="cs"/>
                <w:sz w:val="32"/>
                <w:szCs w:val="32"/>
                <w:cs/>
              </w:rPr>
              <w:t>หลักสูตรแสดงความ</w:t>
            </w:r>
            <w:r>
              <w:rPr>
                <w:rFonts w:ascii="TH SarabunPSK" w:hAnsi="TH SarabunPSK" w:cs="TH SarabunPSK" w:hint="cs"/>
                <w:sz w:val="32"/>
                <w:szCs w:val="32"/>
                <w:cs/>
              </w:rPr>
              <w:t xml:space="preserve">ความสัมพันธ์ของการวัดความสำเร็จการจัดการศึกษาจาก </w:t>
            </w:r>
            <w:r>
              <w:rPr>
                <w:rFonts w:ascii="TH SarabunPSK" w:hAnsi="TH SarabunPSK" w:cs="TH SarabunPSK"/>
                <w:sz w:val="32"/>
                <w:szCs w:val="32"/>
              </w:rPr>
              <w:t xml:space="preserve">KPI </w:t>
            </w:r>
            <w:r>
              <w:rPr>
                <w:rFonts w:ascii="TH SarabunPSK" w:hAnsi="TH SarabunPSK" w:cs="TH SarabunPSK" w:hint="cs"/>
                <w:sz w:val="32"/>
                <w:szCs w:val="32"/>
                <w:cs/>
              </w:rPr>
              <w:t xml:space="preserve">ราย </w:t>
            </w:r>
            <w:r>
              <w:rPr>
                <w:rFonts w:ascii="TH SarabunPSK" w:hAnsi="TH SarabunPSK" w:cs="TH SarabunPSK"/>
                <w:sz w:val="32"/>
                <w:szCs w:val="32"/>
              </w:rPr>
              <w:t>PLO</w:t>
            </w:r>
          </w:p>
        </w:tc>
        <w:tc>
          <w:tcPr>
            <w:tcW w:w="1717" w:type="pct"/>
            <w:shd w:val="clear" w:color="auto" w:fill="auto"/>
          </w:tcPr>
          <w:p w14:paraId="4A776409" w14:textId="77777777" w:rsidR="00682029" w:rsidRPr="00951C4C" w:rsidRDefault="00682029" w:rsidP="00D8780D">
            <w:pPr>
              <w:tabs>
                <w:tab w:val="left" w:pos="1185"/>
              </w:tabs>
              <w:spacing w:after="0" w:line="240" w:lineRule="auto"/>
              <w:rPr>
                <w:rFonts w:ascii="TH SarabunPSK" w:hAnsi="TH SarabunPSK" w:cs="TH SarabunPSK"/>
                <w:sz w:val="32"/>
                <w:szCs w:val="32"/>
              </w:rPr>
            </w:pPr>
            <w:r w:rsidRPr="00951C4C">
              <w:rPr>
                <w:rFonts w:ascii="TH SarabunPSK" w:hAnsi="TH SarabunPSK" w:cs="TH SarabunPSK"/>
                <w:sz w:val="32"/>
                <w:szCs w:val="32"/>
                <w:cs/>
              </w:rPr>
              <w:t xml:space="preserve">-พิจารณาการจัดเก็บข้อมูลการบรรลุผลลัพธ์การเรียนรู้ </w:t>
            </w:r>
            <w:r w:rsidRPr="00951C4C">
              <w:rPr>
                <w:rFonts w:ascii="TH SarabunPSK" w:hAnsi="TH SarabunPSK" w:cs="TH SarabunPSK"/>
                <w:sz w:val="32"/>
                <w:szCs w:val="32"/>
              </w:rPr>
              <w:t xml:space="preserve">(PLOs) </w:t>
            </w:r>
            <w:r w:rsidRPr="00951C4C">
              <w:rPr>
                <w:rFonts w:ascii="TH SarabunPSK" w:hAnsi="TH SarabunPSK" w:cs="TH SarabunPSK" w:hint="cs"/>
                <w:sz w:val="32"/>
                <w:szCs w:val="32"/>
                <w:cs/>
              </w:rPr>
              <w:t xml:space="preserve">ที่กำหนดไว้ใน </w:t>
            </w:r>
            <w:r w:rsidRPr="00951C4C">
              <w:rPr>
                <w:rFonts w:ascii="TH SarabunPSK" w:hAnsi="TH SarabunPSK" w:cs="TH SarabunPSK"/>
                <w:sz w:val="32"/>
                <w:szCs w:val="32"/>
              </w:rPr>
              <w:t xml:space="preserve">Criteria 1.5 </w:t>
            </w:r>
            <w:r w:rsidRPr="00951C4C">
              <w:rPr>
                <w:rFonts w:ascii="TH SarabunPSK" w:hAnsi="TH SarabunPSK" w:cs="TH SarabunPSK" w:hint="cs"/>
                <w:sz w:val="32"/>
                <w:szCs w:val="32"/>
                <w:cs/>
              </w:rPr>
              <w:t xml:space="preserve">และ 4.5 </w:t>
            </w:r>
            <w:r w:rsidRPr="00951C4C">
              <w:rPr>
                <w:rFonts w:ascii="TH SarabunPSK" w:hAnsi="TH SarabunPSK" w:cs="TH SarabunPSK"/>
                <w:sz w:val="32"/>
                <w:szCs w:val="32"/>
                <w:cs/>
              </w:rPr>
              <w:t>เพื่อใช้เป็นข้อมูลในการพัฒนา</w:t>
            </w:r>
          </w:p>
          <w:p w14:paraId="56F2B434" w14:textId="61457F17" w:rsidR="00682029" w:rsidRPr="00D06F7B" w:rsidRDefault="00682029" w:rsidP="00D8780D">
            <w:pPr>
              <w:spacing w:after="0" w:line="240" w:lineRule="auto"/>
              <w:contextualSpacing/>
              <w:jc w:val="thaiDistribute"/>
              <w:rPr>
                <w:rFonts w:ascii="TH SarabunPSK" w:hAnsi="TH SarabunPSK" w:cs="TH SarabunPSK"/>
                <w:color w:val="auto"/>
                <w:sz w:val="32"/>
                <w:szCs w:val="32"/>
              </w:rPr>
            </w:pPr>
            <w:r w:rsidRPr="00951C4C">
              <w:rPr>
                <w:rFonts w:ascii="TH SarabunPSK" w:hAnsi="TH SarabunPSK" w:cs="TH SarabunPSK"/>
                <w:sz w:val="32"/>
                <w:szCs w:val="32"/>
                <w:cs/>
              </w:rPr>
              <w:t>-ทบทวนกระบวนการกำกับติดตาม เพื่อกำหนดผู้รับผิดชอบและการใช้ประโยชน์จากข้อมูล</w:t>
            </w:r>
          </w:p>
        </w:tc>
      </w:tr>
      <w:tr w:rsidR="00682029" w:rsidRPr="00B86FEB" w14:paraId="1521EFE8" w14:textId="77777777" w:rsidTr="00682029">
        <w:tc>
          <w:tcPr>
            <w:tcW w:w="231" w:type="pct"/>
            <w:shd w:val="clear" w:color="auto" w:fill="auto"/>
          </w:tcPr>
          <w:p w14:paraId="4D71E663" w14:textId="77777777" w:rsidR="00682029" w:rsidRPr="00B86FEB" w:rsidRDefault="00682029" w:rsidP="00D8780D">
            <w:pPr>
              <w:spacing w:after="0" w:line="240" w:lineRule="auto"/>
              <w:jc w:val="center"/>
              <w:rPr>
                <w:rFonts w:ascii="TH SarabunPSK" w:hAnsi="TH SarabunPSK" w:cs="TH SarabunPSK"/>
                <w:sz w:val="32"/>
                <w:szCs w:val="32"/>
              </w:rPr>
            </w:pPr>
            <w:r w:rsidRPr="00B86FEB">
              <w:rPr>
                <w:rFonts w:ascii="TH SarabunPSK" w:hAnsi="TH SarabunPSK" w:cs="TH SarabunPSK"/>
                <w:sz w:val="32"/>
                <w:szCs w:val="32"/>
              </w:rPr>
              <w:t>8.5</w:t>
            </w:r>
          </w:p>
        </w:tc>
        <w:tc>
          <w:tcPr>
            <w:tcW w:w="1234" w:type="pct"/>
            <w:shd w:val="clear" w:color="auto" w:fill="auto"/>
          </w:tcPr>
          <w:p w14:paraId="25A04EAA" w14:textId="77777777" w:rsidR="00682029" w:rsidRPr="00B86FEB" w:rsidRDefault="00682029" w:rsidP="00D8780D">
            <w:pPr>
              <w:spacing w:after="0" w:line="240" w:lineRule="auto"/>
              <w:rPr>
                <w:rFonts w:ascii="TH SarabunPSK" w:hAnsi="TH SarabunPSK" w:cs="TH SarabunPSK"/>
                <w:sz w:val="32"/>
                <w:szCs w:val="32"/>
              </w:rPr>
            </w:pPr>
            <w:r w:rsidRPr="00B86FEB">
              <w:rPr>
                <w:rFonts w:ascii="TH SarabunPSK" w:hAnsi="TH SarabunPSK" w:cs="TH SarabunPSK"/>
                <w:sz w:val="32"/>
                <w:szCs w:val="32"/>
              </w:rPr>
              <w:t>Satisfaction level of the various stakeholders are shown to be established,</w:t>
            </w:r>
            <w:r w:rsidRPr="00B86FEB">
              <w:rPr>
                <w:rFonts w:ascii="TH SarabunPSK" w:hAnsi="TH SarabunPSK" w:cs="TH SarabunPSK"/>
                <w:sz w:val="32"/>
                <w:szCs w:val="32"/>
                <w:cs/>
              </w:rPr>
              <w:t xml:space="preserve"> </w:t>
            </w:r>
            <w:r w:rsidRPr="00B86FEB">
              <w:rPr>
                <w:rFonts w:ascii="TH SarabunPSK" w:hAnsi="TH SarabunPSK" w:cs="TH SarabunPSK"/>
                <w:sz w:val="32"/>
                <w:szCs w:val="32"/>
              </w:rPr>
              <w:t>monitored, and benchmarked for improvement.</w:t>
            </w:r>
          </w:p>
        </w:tc>
        <w:tc>
          <w:tcPr>
            <w:tcW w:w="1818" w:type="pct"/>
            <w:shd w:val="clear" w:color="auto" w:fill="auto"/>
          </w:tcPr>
          <w:p w14:paraId="42297CAF" w14:textId="77777777" w:rsidR="00682029" w:rsidRPr="00951C4C" w:rsidRDefault="00682029" w:rsidP="00D8780D">
            <w:pPr>
              <w:tabs>
                <w:tab w:val="left" w:pos="1185"/>
              </w:tabs>
              <w:spacing w:after="0" w:line="240" w:lineRule="auto"/>
              <w:rPr>
                <w:rFonts w:ascii="TH SarabunPSK" w:hAnsi="TH SarabunPSK" w:cs="TH SarabunPSK"/>
                <w:sz w:val="32"/>
                <w:szCs w:val="32"/>
              </w:rPr>
            </w:pPr>
            <w:r w:rsidRPr="00951C4C">
              <w:rPr>
                <w:rFonts w:ascii="TH SarabunPSK" w:hAnsi="TH SarabunPSK" w:cs="TH SarabunPSK"/>
                <w:sz w:val="32"/>
                <w:szCs w:val="32"/>
                <w:cs/>
              </w:rPr>
              <w:t>-</w:t>
            </w:r>
            <w:r w:rsidRPr="00951C4C">
              <w:rPr>
                <w:rFonts w:ascii="TH SarabunPSK" w:hAnsi="TH SarabunPSK" w:cs="TH SarabunPSK"/>
                <w:sz w:val="32"/>
                <w:szCs w:val="32"/>
              </w:rPr>
              <w:t xml:space="preserve">SAR </w:t>
            </w:r>
            <w:r w:rsidRPr="00951C4C">
              <w:rPr>
                <w:rFonts w:ascii="TH SarabunPSK" w:hAnsi="TH SarabunPSK" w:cs="TH SarabunPSK" w:hint="cs"/>
                <w:sz w:val="32"/>
                <w:szCs w:val="32"/>
                <w:cs/>
              </w:rPr>
              <w:t xml:space="preserve">ตารางที่ </w:t>
            </w:r>
            <w:r>
              <w:rPr>
                <w:rFonts w:ascii="TH SarabunPSK" w:hAnsi="TH SarabunPSK" w:cs="TH SarabunPSK"/>
                <w:sz w:val="32"/>
                <w:szCs w:val="32"/>
              </w:rPr>
              <w:t xml:space="preserve">8.5.1 </w:t>
            </w:r>
            <w:r w:rsidRPr="00951C4C">
              <w:rPr>
                <w:rFonts w:ascii="TH SarabunPSK" w:hAnsi="TH SarabunPSK" w:cs="TH SarabunPSK"/>
                <w:sz w:val="32"/>
                <w:szCs w:val="32"/>
                <w:cs/>
              </w:rPr>
              <w:t xml:space="preserve">หน้า </w:t>
            </w:r>
            <w:r w:rsidRPr="00951C4C">
              <w:rPr>
                <w:rFonts w:ascii="TH SarabunPSK" w:hAnsi="TH SarabunPSK" w:cs="TH SarabunPSK" w:hint="cs"/>
                <w:sz w:val="32"/>
                <w:szCs w:val="32"/>
                <w:cs/>
              </w:rPr>
              <w:t>1</w:t>
            </w:r>
            <w:r>
              <w:rPr>
                <w:rFonts w:ascii="TH SarabunPSK" w:hAnsi="TH SarabunPSK" w:cs="TH SarabunPSK"/>
                <w:sz w:val="32"/>
                <w:szCs w:val="32"/>
              </w:rPr>
              <w:t>71</w:t>
            </w:r>
            <w:r w:rsidRPr="00951C4C">
              <w:rPr>
                <w:rFonts w:ascii="TH SarabunPSK" w:hAnsi="TH SarabunPSK" w:cs="TH SarabunPSK"/>
                <w:sz w:val="32"/>
                <w:szCs w:val="32"/>
                <w:cs/>
              </w:rPr>
              <w:t xml:space="preserve"> แสดงผลการประเมินความพึงพอใจของ</w:t>
            </w:r>
            <w:r w:rsidRPr="00951C4C">
              <w:rPr>
                <w:rFonts w:ascii="TH SarabunPSK" w:hAnsi="TH SarabunPSK" w:cs="TH SarabunPSK" w:hint="cs"/>
                <w:sz w:val="32"/>
                <w:szCs w:val="32"/>
                <w:cs/>
              </w:rPr>
              <w:t xml:space="preserve">ผู้ใช้บัณฑิต </w:t>
            </w:r>
            <w:r>
              <w:rPr>
                <w:rFonts w:ascii="TH SarabunPSK" w:hAnsi="TH SarabunPSK" w:cs="TH SarabunPSK"/>
                <w:sz w:val="32"/>
                <w:szCs w:val="32"/>
              </w:rPr>
              <w:t>6</w:t>
            </w:r>
            <w:r w:rsidRPr="00951C4C">
              <w:rPr>
                <w:rFonts w:ascii="TH SarabunPSK" w:hAnsi="TH SarabunPSK" w:cs="TH SarabunPSK" w:hint="cs"/>
                <w:sz w:val="32"/>
                <w:szCs w:val="32"/>
                <w:cs/>
              </w:rPr>
              <w:t xml:space="preserve"> ปีย้อนหลัง</w:t>
            </w:r>
            <w:r w:rsidRPr="00951C4C">
              <w:rPr>
                <w:rFonts w:ascii="TH SarabunPSK" w:hAnsi="TH SarabunPSK" w:cs="TH SarabunPSK"/>
                <w:sz w:val="32"/>
                <w:szCs w:val="32"/>
                <w:cs/>
              </w:rPr>
              <w:t xml:space="preserve"> </w:t>
            </w:r>
          </w:p>
          <w:p w14:paraId="11F69C6A" w14:textId="0F78B5B4" w:rsidR="00682029" w:rsidRPr="00D06F7B" w:rsidRDefault="00682029" w:rsidP="00D8780D">
            <w:pPr>
              <w:spacing w:after="0" w:line="240" w:lineRule="auto"/>
              <w:jc w:val="thaiDistribute"/>
              <w:rPr>
                <w:rFonts w:ascii="TH SarabunPSK" w:hAnsi="TH SarabunPSK" w:cs="TH SarabunPSK"/>
                <w:sz w:val="32"/>
                <w:szCs w:val="32"/>
              </w:rPr>
            </w:pPr>
          </w:p>
        </w:tc>
        <w:tc>
          <w:tcPr>
            <w:tcW w:w="1717" w:type="pct"/>
            <w:shd w:val="clear" w:color="auto" w:fill="auto"/>
          </w:tcPr>
          <w:p w14:paraId="4CA10B8F" w14:textId="77777777" w:rsidR="00682029" w:rsidRPr="00951C4C" w:rsidRDefault="00682029" w:rsidP="00D8780D">
            <w:pPr>
              <w:tabs>
                <w:tab w:val="left" w:pos="1185"/>
              </w:tabs>
              <w:spacing w:after="0" w:line="240" w:lineRule="auto"/>
              <w:rPr>
                <w:rFonts w:ascii="TH SarabunPSK" w:hAnsi="TH SarabunPSK" w:cs="TH SarabunPSK"/>
                <w:sz w:val="32"/>
                <w:szCs w:val="32"/>
              </w:rPr>
            </w:pPr>
            <w:r w:rsidRPr="00951C4C">
              <w:rPr>
                <w:rFonts w:ascii="TH SarabunPSK" w:hAnsi="TH SarabunPSK" w:cs="TH SarabunPSK"/>
                <w:sz w:val="32"/>
                <w:szCs w:val="32"/>
                <w:cs/>
              </w:rPr>
              <w:t>-พิจารณาการจัดเก็บข้อมูลความพึงพอใจของผู้มีส่วนได้ส่วนเสียที่สำคัญทุก</w:t>
            </w:r>
            <w:r w:rsidRPr="00951C4C">
              <w:rPr>
                <w:rFonts w:ascii="TH SarabunPSK" w:hAnsi="TH SarabunPSK" w:cs="TH SarabunPSK" w:hint="cs"/>
                <w:sz w:val="32"/>
                <w:szCs w:val="32"/>
                <w:cs/>
              </w:rPr>
              <w:t>ก</w:t>
            </w:r>
            <w:r w:rsidRPr="00951C4C">
              <w:rPr>
                <w:rFonts w:ascii="TH SarabunPSK" w:hAnsi="TH SarabunPSK" w:cs="TH SarabunPSK"/>
                <w:sz w:val="32"/>
                <w:szCs w:val="32"/>
                <w:cs/>
              </w:rPr>
              <w:t>ลุ่ม</w:t>
            </w:r>
            <w:r w:rsidRPr="00951C4C">
              <w:rPr>
                <w:rFonts w:ascii="TH SarabunPSK" w:hAnsi="TH SarabunPSK" w:cs="TH SarabunPSK"/>
                <w:sz w:val="32"/>
                <w:szCs w:val="32"/>
              </w:rPr>
              <w:t xml:space="preserve"> </w:t>
            </w:r>
            <w:r w:rsidRPr="00951C4C">
              <w:rPr>
                <w:rFonts w:ascii="TH SarabunPSK" w:hAnsi="TH SarabunPSK" w:cs="TH SarabunPSK"/>
                <w:sz w:val="32"/>
                <w:szCs w:val="32"/>
                <w:cs/>
              </w:rPr>
              <w:t>เพื่อใช้เป็นข้อมูลในการพัฒนาหลักสูตร</w:t>
            </w:r>
          </w:p>
          <w:p w14:paraId="59453973" w14:textId="77777777" w:rsidR="00682029" w:rsidRPr="00951C4C" w:rsidRDefault="00682029" w:rsidP="00D8780D">
            <w:pPr>
              <w:tabs>
                <w:tab w:val="left" w:pos="1185"/>
              </w:tabs>
              <w:spacing w:after="0" w:line="240" w:lineRule="auto"/>
              <w:rPr>
                <w:rFonts w:ascii="TH SarabunPSK" w:hAnsi="TH SarabunPSK" w:cs="TH SarabunPSK"/>
                <w:sz w:val="32"/>
                <w:szCs w:val="32"/>
              </w:rPr>
            </w:pPr>
            <w:r w:rsidRPr="00951C4C">
              <w:rPr>
                <w:rFonts w:ascii="TH SarabunPSK" w:hAnsi="TH SarabunPSK" w:cs="TH SarabunPSK"/>
                <w:sz w:val="32"/>
                <w:szCs w:val="32"/>
                <w:cs/>
              </w:rPr>
              <w:t>-ทบทวนกระบวนการกำกับติดตาม เพื่อกำหนดผู้รับผิดชอบและการใช้ประโยชน์จากข้อมูล</w:t>
            </w:r>
          </w:p>
          <w:p w14:paraId="3CDB3B04" w14:textId="4FB9DC13" w:rsidR="00682029" w:rsidRPr="00D06F7B" w:rsidRDefault="00682029" w:rsidP="00D8780D">
            <w:pPr>
              <w:spacing w:after="0" w:line="240" w:lineRule="auto"/>
              <w:jc w:val="thaiDistribute"/>
              <w:rPr>
                <w:rFonts w:ascii="TH SarabunPSK" w:hAnsi="TH SarabunPSK" w:cs="TH SarabunPSK"/>
                <w:sz w:val="32"/>
                <w:szCs w:val="32"/>
              </w:rPr>
            </w:pPr>
            <w:r w:rsidRPr="00951C4C">
              <w:rPr>
                <w:rFonts w:ascii="TH SarabunPSK" w:hAnsi="TH SarabunPSK" w:cs="TH SarabunPSK"/>
                <w:sz w:val="32"/>
                <w:szCs w:val="32"/>
                <w:cs/>
              </w:rPr>
              <w:t>-</w:t>
            </w:r>
            <w:r w:rsidRPr="00951C4C">
              <w:rPr>
                <w:rFonts w:ascii="TH SarabunPSK" w:hAnsi="TH SarabunPSK" w:cs="TH SarabunPSK" w:hint="cs"/>
                <w:sz w:val="32"/>
                <w:szCs w:val="32"/>
                <w:cs/>
              </w:rPr>
              <w:t>ทบทวนพิจารนาการกำหนดคู่เทียบที่มีผลการดำเนินการที่ดีกว่า</w:t>
            </w:r>
            <w:r w:rsidRPr="00951C4C">
              <w:rPr>
                <w:rFonts w:ascii="TH SarabunPSK" w:hAnsi="TH SarabunPSK" w:cs="TH SarabunPSK"/>
                <w:sz w:val="32"/>
                <w:szCs w:val="32"/>
              </w:rPr>
              <w:t xml:space="preserve"> </w:t>
            </w:r>
            <w:r w:rsidRPr="00951C4C">
              <w:rPr>
                <w:rFonts w:ascii="TH SarabunPSK" w:hAnsi="TH SarabunPSK" w:cs="TH SarabunPSK"/>
                <w:sz w:val="32"/>
                <w:szCs w:val="32"/>
                <w:cs/>
              </w:rPr>
              <w:t>เพื่อหาแนวปฏิบัติที่ดี และนำไปสู่แนวทางในการพัฒนา</w:t>
            </w:r>
          </w:p>
        </w:tc>
      </w:tr>
    </w:tbl>
    <w:p w14:paraId="23A36375" w14:textId="7FB5BB4D" w:rsidR="00521203" w:rsidRPr="00886757" w:rsidRDefault="00521203" w:rsidP="00445644">
      <w:pPr>
        <w:suppressAutoHyphens w:val="0"/>
        <w:spacing w:after="0" w:line="240" w:lineRule="auto"/>
        <w:rPr>
          <w:rFonts w:ascii="TH SarabunPSK" w:hAnsi="TH SarabunPSK" w:cs="TH SarabunPSK"/>
          <w:sz w:val="32"/>
          <w:szCs w:val="32"/>
          <w:cs/>
        </w:rPr>
        <w:sectPr w:rsidR="00521203" w:rsidRPr="00886757" w:rsidSect="00A96FBB">
          <w:headerReference w:type="default" r:id="rId8"/>
          <w:pgSz w:w="16838" w:h="11906" w:orient="landscape"/>
          <w:pgMar w:top="1135" w:right="1529" w:bottom="1134" w:left="1701" w:header="567" w:footer="0" w:gutter="0"/>
          <w:cols w:space="720"/>
          <w:formProt w:val="0"/>
          <w:titlePg/>
          <w:docGrid w:linePitch="360" w:charSpace="8192"/>
        </w:sectPr>
      </w:pPr>
    </w:p>
    <w:p w14:paraId="0854D779" w14:textId="77777777" w:rsidR="00397826" w:rsidRPr="00886757" w:rsidRDefault="00397826" w:rsidP="0015009B">
      <w:pPr>
        <w:spacing w:after="0" w:line="240" w:lineRule="auto"/>
        <w:jc w:val="thaiDistribute"/>
        <w:rPr>
          <w:rFonts w:ascii="TH SarabunPSK" w:hAnsi="TH SarabunPSK" w:cs="TH SarabunPSK"/>
          <w:b/>
          <w:bCs/>
          <w:sz w:val="32"/>
          <w:szCs w:val="32"/>
        </w:rPr>
      </w:pPr>
      <w:r w:rsidRPr="00886757">
        <w:rPr>
          <w:rFonts w:ascii="TH SarabunPSK" w:hAnsi="TH SarabunPSK" w:cs="TH SarabunPSK"/>
          <w:b/>
          <w:bCs/>
          <w:sz w:val="32"/>
          <w:szCs w:val="32"/>
          <w:cs/>
        </w:rPr>
        <w:lastRenderedPageBreak/>
        <w:t>สะท้อนข้อคิดจากอาจารย์ผู้รับผิดชอบหลักสูตร</w:t>
      </w:r>
    </w:p>
    <w:p w14:paraId="3131F01E" w14:textId="77777777" w:rsidR="006E3BD1" w:rsidRDefault="006E3BD1" w:rsidP="007825C4">
      <w:pPr>
        <w:pStyle w:val="a7"/>
        <w:numPr>
          <w:ilvl w:val="0"/>
          <w:numId w:val="27"/>
        </w:numPr>
        <w:spacing w:after="0" w:line="240" w:lineRule="auto"/>
        <w:jc w:val="thaiDistribute"/>
        <w:rPr>
          <w:rFonts w:ascii="TH SarabunPSK" w:hAnsi="TH SarabunPSK" w:cs="TH SarabunPSK"/>
          <w:sz w:val="32"/>
          <w:szCs w:val="32"/>
        </w:rPr>
      </w:pPr>
      <w:r w:rsidRPr="006E3BD1">
        <w:rPr>
          <w:rFonts w:ascii="TH SarabunPSK" w:hAnsi="TH SarabunPSK" w:cs="TH SarabunPSK" w:hint="cs"/>
          <w:sz w:val="32"/>
          <w:szCs w:val="32"/>
          <w:cs/>
        </w:rPr>
        <w:t>หลักสูตรได้ดำเนินการปรับปรุงผลลัพธ์การเรียนรู้ของผู้สำเร็จการศึกษา</w:t>
      </w:r>
      <w:r w:rsidRPr="006E3BD1">
        <w:rPr>
          <w:rFonts w:ascii="TH SarabunPSK" w:hAnsi="TH SarabunPSK" w:cs="TH SarabunPSK"/>
          <w:sz w:val="32"/>
          <w:szCs w:val="32"/>
          <w:cs/>
        </w:rPr>
        <w:t xml:space="preserve"> (</w:t>
      </w:r>
      <w:r w:rsidRPr="006E3BD1">
        <w:rPr>
          <w:rFonts w:ascii="TH SarabunPSK" w:hAnsi="TH SarabunPSK" w:cs="TH SarabunPSK"/>
          <w:sz w:val="32"/>
          <w:szCs w:val="32"/>
        </w:rPr>
        <w:t xml:space="preserve">Program Learning Outcomes: PLO) </w:t>
      </w:r>
      <w:r w:rsidRPr="006E3BD1">
        <w:rPr>
          <w:rFonts w:ascii="TH SarabunPSK" w:hAnsi="TH SarabunPSK" w:cs="TH SarabunPSK" w:hint="cs"/>
          <w:sz w:val="32"/>
          <w:szCs w:val="32"/>
          <w:cs/>
        </w:rPr>
        <w:t>โดยใช้ถ้อยคำที่กระชับ</w:t>
      </w:r>
      <w:r w:rsidRPr="006E3BD1">
        <w:rPr>
          <w:rFonts w:ascii="TH SarabunPSK" w:hAnsi="TH SarabunPSK" w:cs="TH SarabunPSK"/>
          <w:sz w:val="32"/>
          <w:szCs w:val="32"/>
          <w:cs/>
        </w:rPr>
        <w:t xml:space="preserve"> </w:t>
      </w:r>
      <w:r w:rsidRPr="006E3BD1">
        <w:rPr>
          <w:rFonts w:ascii="TH SarabunPSK" w:hAnsi="TH SarabunPSK" w:cs="TH SarabunPSK" w:hint="cs"/>
          <w:sz w:val="32"/>
          <w:szCs w:val="32"/>
          <w:cs/>
        </w:rPr>
        <w:t>ชัดเจนยิ่งขึ้น</w:t>
      </w:r>
      <w:r w:rsidRPr="006E3BD1">
        <w:rPr>
          <w:rFonts w:ascii="TH SarabunPSK" w:hAnsi="TH SarabunPSK" w:cs="TH SarabunPSK"/>
          <w:sz w:val="32"/>
          <w:szCs w:val="32"/>
          <w:cs/>
        </w:rPr>
        <w:t xml:space="preserve"> </w:t>
      </w:r>
      <w:r w:rsidRPr="006E3BD1">
        <w:rPr>
          <w:rFonts w:ascii="TH SarabunPSK" w:hAnsi="TH SarabunPSK" w:cs="TH SarabunPSK" w:hint="cs"/>
          <w:sz w:val="32"/>
          <w:szCs w:val="32"/>
          <w:cs/>
        </w:rPr>
        <w:t>เพื่อให้สามารถสะท้อนถึงสาระสำคัญของการเรียนรู้ได้อย่างตรงประเด็น</w:t>
      </w:r>
      <w:r w:rsidRPr="006E3BD1">
        <w:rPr>
          <w:rFonts w:ascii="TH SarabunPSK" w:hAnsi="TH SarabunPSK" w:cs="TH SarabunPSK"/>
          <w:sz w:val="32"/>
          <w:szCs w:val="32"/>
          <w:cs/>
        </w:rPr>
        <w:t xml:space="preserve"> </w:t>
      </w:r>
      <w:r w:rsidRPr="006E3BD1">
        <w:rPr>
          <w:rFonts w:ascii="TH SarabunPSK" w:hAnsi="TH SarabunPSK" w:cs="TH SarabunPSK" w:hint="cs"/>
          <w:sz w:val="32"/>
          <w:szCs w:val="32"/>
          <w:cs/>
        </w:rPr>
        <w:t>และครอบคลุมถึงพันธกิจหลักของหลักสูตร</w:t>
      </w:r>
      <w:r w:rsidRPr="006E3BD1">
        <w:rPr>
          <w:rFonts w:ascii="TH SarabunPSK" w:hAnsi="TH SarabunPSK" w:cs="TH SarabunPSK"/>
          <w:sz w:val="32"/>
          <w:szCs w:val="32"/>
          <w:cs/>
        </w:rPr>
        <w:t xml:space="preserve"> </w:t>
      </w:r>
      <w:r w:rsidRPr="006E3BD1">
        <w:rPr>
          <w:rFonts w:ascii="TH SarabunPSK" w:hAnsi="TH SarabunPSK" w:cs="TH SarabunPSK" w:hint="cs"/>
          <w:sz w:val="32"/>
          <w:szCs w:val="32"/>
          <w:cs/>
        </w:rPr>
        <w:t>ทั้งในด้านการผลิตบัณฑิตที่มีคุณภาพ</w:t>
      </w:r>
      <w:r w:rsidRPr="006E3BD1">
        <w:rPr>
          <w:rFonts w:ascii="TH SarabunPSK" w:hAnsi="TH SarabunPSK" w:cs="TH SarabunPSK"/>
          <w:sz w:val="32"/>
          <w:szCs w:val="32"/>
          <w:cs/>
        </w:rPr>
        <w:t xml:space="preserve"> </w:t>
      </w:r>
      <w:r w:rsidRPr="006E3BD1">
        <w:rPr>
          <w:rFonts w:ascii="TH SarabunPSK" w:hAnsi="TH SarabunPSK" w:cs="TH SarabunPSK" w:hint="cs"/>
          <w:sz w:val="32"/>
          <w:szCs w:val="32"/>
          <w:cs/>
        </w:rPr>
        <w:t>การตอบสนองต่อความต้องการของสังคม</w:t>
      </w:r>
      <w:r w:rsidRPr="006E3BD1">
        <w:rPr>
          <w:rFonts w:ascii="TH SarabunPSK" w:hAnsi="TH SarabunPSK" w:cs="TH SarabunPSK"/>
          <w:sz w:val="32"/>
          <w:szCs w:val="32"/>
          <w:cs/>
        </w:rPr>
        <w:t xml:space="preserve"> </w:t>
      </w:r>
      <w:r w:rsidRPr="006E3BD1">
        <w:rPr>
          <w:rFonts w:ascii="TH SarabunPSK" w:hAnsi="TH SarabunPSK" w:cs="TH SarabunPSK" w:hint="cs"/>
          <w:sz w:val="32"/>
          <w:szCs w:val="32"/>
          <w:cs/>
        </w:rPr>
        <w:t>และการสนับสนุนการพัฒนาประเทศอย่างยั่งยืน</w:t>
      </w:r>
    </w:p>
    <w:p w14:paraId="10027DE4" w14:textId="77777777" w:rsidR="00925859" w:rsidRDefault="006E3BD1" w:rsidP="007825C4">
      <w:pPr>
        <w:pStyle w:val="a7"/>
        <w:numPr>
          <w:ilvl w:val="0"/>
          <w:numId w:val="27"/>
        </w:numPr>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ห</w:t>
      </w:r>
      <w:r w:rsidRPr="006E3BD1">
        <w:rPr>
          <w:rFonts w:ascii="TH SarabunPSK" w:hAnsi="TH SarabunPSK" w:cs="TH SarabunPSK" w:hint="cs"/>
          <w:sz w:val="32"/>
          <w:szCs w:val="32"/>
          <w:cs/>
        </w:rPr>
        <w:t>ลักสูตรได้ดำเนินการบูรณาการการจัดการเรียนการสอนโดยเชื่อมโยงความร่วมมือกับผู้มีส่วนได้ส่วนเสียที่เกี่ยวข้อง</w:t>
      </w:r>
      <w:r w:rsidRPr="006E3BD1">
        <w:rPr>
          <w:rFonts w:ascii="TH SarabunPSK" w:hAnsi="TH SarabunPSK" w:cs="TH SarabunPSK"/>
          <w:sz w:val="32"/>
          <w:szCs w:val="32"/>
          <w:cs/>
        </w:rPr>
        <w:t xml:space="preserve"> </w:t>
      </w:r>
      <w:r w:rsidRPr="006E3BD1">
        <w:rPr>
          <w:rFonts w:ascii="TH SarabunPSK" w:hAnsi="TH SarabunPSK" w:cs="TH SarabunPSK" w:hint="cs"/>
          <w:sz w:val="32"/>
          <w:szCs w:val="32"/>
          <w:cs/>
        </w:rPr>
        <w:t>เช่น</w:t>
      </w:r>
      <w:r w:rsidRPr="006E3BD1">
        <w:rPr>
          <w:rFonts w:ascii="TH SarabunPSK" w:hAnsi="TH SarabunPSK" w:cs="TH SarabunPSK"/>
          <w:sz w:val="32"/>
          <w:szCs w:val="32"/>
          <w:cs/>
        </w:rPr>
        <w:t xml:space="preserve"> </w:t>
      </w:r>
      <w:r w:rsidRPr="006E3BD1">
        <w:rPr>
          <w:rFonts w:ascii="TH SarabunPSK" w:hAnsi="TH SarabunPSK" w:cs="TH SarabunPSK" w:hint="cs"/>
          <w:sz w:val="32"/>
          <w:szCs w:val="32"/>
          <w:cs/>
        </w:rPr>
        <w:t>หน่วยงานที่มีบทบาทในการพัฒนาการท่องเที่ยว</w:t>
      </w:r>
      <w:r w:rsidRPr="006E3BD1">
        <w:rPr>
          <w:rFonts w:ascii="TH SarabunPSK" w:hAnsi="TH SarabunPSK" w:cs="TH SarabunPSK"/>
          <w:sz w:val="32"/>
          <w:szCs w:val="32"/>
          <w:cs/>
        </w:rPr>
        <w:t xml:space="preserve"> </w:t>
      </w:r>
      <w:r w:rsidRPr="006E3BD1">
        <w:rPr>
          <w:rFonts w:ascii="TH SarabunPSK" w:hAnsi="TH SarabunPSK" w:cs="TH SarabunPSK" w:hint="cs"/>
          <w:sz w:val="32"/>
          <w:szCs w:val="32"/>
          <w:cs/>
        </w:rPr>
        <w:t>และชุมชนในพื้นที่</w:t>
      </w:r>
      <w:r w:rsidRPr="006E3BD1">
        <w:rPr>
          <w:rFonts w:ascii="TH SarabunPSK" w:hAnsi="TH SarabunPSK" w:cs="TH SarabunPSK"/>
          <w:sz w:val="32"/>
          <w:szCs w:val="32"/>
          <w:cs/>
        </w:rPr>
        <w:t xml:space="preserve"> </w:t>
      </w:r>
      <w:r w:rsidRPr="006E3BD1">
        <w:rPr>
          <w:rFonts w:ascii="TH SarabunPSK" w:hAnsi="TH SarabunPSK" w:cs="TH SarabunPSK" w:hint="cs"/>
          <w:sz w:val="32"/>
          <w:szCs w:val="32"/>
          <w:cs/>
        </w:rPr>
        <w:t>เพื่อบูรณาการแนวคิด</w:t>
      </w:r>
      <w:r w:rsidRPr="006E3BD1">
        <w:rPr>
          <w:rFonts w:ascii="TH SarabunPSK" w:hAnsi="TH SarabunPSK" w:cs="TH SarabunPSK"/>
          <w:sz w:val="32"/>
          <w:szCs w:val="32"/>
          <w:cs/>
        </w:rPr>
        <w:t xml:space="preserve"> </w:t>
      </w:r>
      <w:r w:rsidRPr="006E3BD1">
        <w:rPr>
          <w:rFonts w:ascii="TH SarabunPSK" w:hAnsi="TH SarabunPSK" w:cs="TH SarabunPSK" w:hint="cs"/>
          <w:sz w:val="32"/>
          <w:szCs w:val="32"/>
          <w:cs/>
        </w:rPr>
        <w:t>ข้อมูล</w:t>
      </w:r>
      <w:r w:rsidRPr="006E3BD1">
        <w:rPr>
          <w:rFonts w:ascii="TH SarabunPSK" w:hAnsi="TH SarabunPSK" w:cs="TH SarabunPSK"/>
          <w:sz w:val="32"/>
          <w:szCs w:val="32"/>
          <w:cs/>
        </w:rPr>
        <w:t xml:space="preserve"> </w:t>
      </w:r>
      <w:r w:rsidRPr="006E3BD1">
        <w:rPr>
          <w:rFonts w:ascii="TH SarabunPSK" w:hAnsi="TH SarabunPSK" w:cs="TH SarabunPSK" w:hint="cs"/>
          <w:sz w:val="32"/>
          <w:szCs w:val="32"/>
          <w:cs/>
        </w:rPr>
        <w:t>และประสบการณ์จากภาคสนามเข้าสู่กระบวนการเรียนรู้ของหลักสูตรพัฒนาการท่องเที่ยวอย่างเป็นระบบ</w:t>
      </w:r>
      <w:r w:rsidRPr="006E3BD1">
        <w:rPr>
          <w:rFonts w:ascii="TH SarabunPSK" w:hAnsi="TH SarabunPSK" w:cs="TH SarabunPSK"/>
          <w:sz w:val="32"/>
          <w:szCs w:val="32"/>
          <w:cs/>
        </w:rPr>
        <w:t xml:space="preserve"> </w:t>
      </w:r>
      <w:r w:rsidRPr="006E3BD1">
        <w:rPr>
          <w:rFonts w:ascii="TH SarabunPSK" w:hAnsi="TH SarabunPSK" w:cs="TH SarabunPSK" w:hint="cs"/>
          <w:sz w:val="32"/>
          <w:szCs w:val="32"/>
          <w:cs/>
        </w:rPr>
        <w:t>ทั้งในด้านเนื้อหาวิชา</w:t>
      </w:r>
      <w:r w:rsidRPr="006E3BD1">
        <w:rPr>
          <w:rFonts w:ascii="TH SarabunPSK" w:hAnsi="TH SarabunPSK" w:cs="TH SarabunPSK"/>
          <w:sz w:val="32"/>
          <w:szCs w:val="32"/>
          <w:cs/>
        </w:rPr>
        <w:t xml:space="preserve"> </w:t>
      </w:r>
      <w:r w:rsidRPr="006E3BD1">
        <w:rPr>
          <w:rFonts w:ascii="TH SarabunPSK" w:hAnsi="TH SarabunPSK" w:cs="TH SarabunPSK" w:hint="cs"/>
          <w:sz w:val="32"/>
          <w:szCs w:val="32"/>
          <w:cs/>
        </w:rPr>
        <w:t>กิจกรรมภาคปฏิบัติ</w:t>
      </w:r>
      <w:r w:rsidRPr="006E3BD1">
        <w:rPr>
          <w:rFonts w:ascii="TH SarabunPSK" w:hAnsi="TH SarabunPSK" w:cs="TH SarabunPSK"/>
          <w:sz w:val="32"/>
          <w:szCs w:val="32"/>
          <w:cs/>
        </w:rPr>
        <w:t xml:space="preserve"> </w:t>
      </w:r>
      <w:r w:rsidRPr="006E3BD1">
        <w:rPr>
          <w:rFonts w:ascii="TH SarabunPSK" w:hAnsi="TH SarabunPSK" w:cs="TH SarabunPSK" w:hint="cs"/>
          <w:sz w:val="32"/>
          <w:szCs w:val="32"/>
          <w:cs/>
        </w:rPr>
        <w:t>และการเรียนรู้แบบมีส่วนร่วม</w:t>
      </w:r>
      <w:r w:rsidRPr="006E3BD1">
        <w:rPr>
          <w:rFonts w:ascii="TH SarabunPSK" w:hAnsi="TH SarabunPSK" w:cs="TH SarabunPSK"/>
          <w:sz w:val="32"/>
          <w:szCs w:val="32"/>
          <w:cs/>
        </w:rPr>
        <w:t xml:space="preserve"> </w:t>
      </w:r>
      <w:r w:rsidRPr="006E3BD1">
        <w:rPr>
          <w:rFonts w:ascii="TH SarabunPSK" w:hAnsi="TH SarabunPSK" w:cs="TH SarabunPSK" w:hint="cs"/>
          <w:sz w:val="32"/>
          <w:szCs w:val="32"/>
          <w:cs/>
        </w:rPr>
        <w:t>เพื่อเสริมสร้างศักยภาพของผู้เรียนให้สามารถประยุกต์ใช้ความรู้ในบริบทจริงได้อย่างมีประสิทธิภาพและยั่งยืน</w:t>
      </w:r>
    </w:p>
    <w:p w14:paraId="75108AB0" w14:textId="77777777" w:rsidR="00885653" w:rsidRDefault="00925859" w:rsidP="007825C4">
      <w:pPr>
        <w:pStyle w:val="a7"/>
        <w:numPr>
          <w:ilvl w:val="0"/>
          <w:numId w:val="27"/>
        </w:numPr>
        <w:spacing w:after="0" w:line="240" w:lineRule="auto"/>
        <w:jc w:val="thaiDistribute"/>
        <w:rPr>
          <w:rFonts w:ascii="TH SarabunPSK" w:hAnsi="TH SarabunPSK" w:cs="TH SarabunPSK"/>
          <w:sz w:val="32"/>
          <w:szCs w:val="32"/>
        </w:rPr>
      </w:pPr>
      <w:r w:rsidRPr="00925859">
        <w:rPr>
          <w:rFonts w:ascii="TH SarabunPSK" w:hAnsi="TH SarabunPSK" w:cs="TH SarabunPSK" w:hint="cs"/>
          <w:sz w:val="32"/>
          <w:szCs w:val="32"/>
          <w:cs/>
        </w:rPr>
        <w:t>หลักสูตรมีการดำเนินการเทียบโอนผลการเรียนรายวิชาผ่านระบบ</w:t>
      </w:r>
      <w:r w:rsidRPr="00925859">
        <w:rPr>
          <w:rFonts w:ascii="TH SarabunPSK" w:hAnsi="TH SarabunPSK" w:cs="TH SarabunPSK"/>
          <w:sz w:val="32"/>
          <w:szCs w:val="32"/>
          <w:cs/>
        </w:rPr>
        <w:t xml:space="preserve"> </w:t>
      </w:r>
      <w:r w:rsidRPr="00925859">
        <w:rPr>
          <w:rFonts w:ascii="TH SarabunPSK" w:hAnsi="TH SarabunPSK" w:cs="TH SarabunPSK"/>
          <w:sz w:val="32"/>
          <w:szCs w:val="32"/>
        </w:rPr>
        <w:t xml:space="preserve">Credit Bank </w:t>
      </w:r>
      <w:r w:rsidRPr="00925859">
        <w:rPr>
          <w:rFonts w:ascii="TH SarabunPSK" w:hAnsi="TH SarabunPSK" w:cs="TH SarabunPSK" w:hint="cs"/>
          <w:sz w:val="32"/>
          <w:szCs w:val="32"/>
          <w:cs/>
        </w:rPr>
        <w:t>โดยเป็นผลมาจากการบูรณาการความร่วมมือจากทุกภาคส่วน</w:t>
      </w:r>
      <w:r w:rsidRPr="00925859">
        <w:rPr>
          <w:rFonts w:ascii="TH SarabunPSK" w:hAnsi="TH SarabunPSK" w:cs="TH SarabunPSK"/>
          <w:sz w:val="32"/>
          <w:szCs w:val="32"/>
          <w:cs/>
        </w:rPr>
        <w:t xml:space="preserve"> </w:t>
      </w:r>
      <w:r w:rsidRPr="00925859">
        <w:rPr>
          <w:rFonts w:ascii="TH SarabunPSK" w:hAnsi="TH SarabunPSK" w:cs="TH SarabunPSK" w:hint="cs"/>
          <w:sz w:val="32"/>
          <w:szCs w:val="32"/>
          <w:cs/>
        </w:rPr>
        <w:t>ไม่ว่าจะเป็นภาครัฐ</w:t>
      </w:r>
      <w:r w:rsidRPr="00925859">
        <w:rPr>
          <w:rFonts w:ascii="TH SarabunPSK" w:hAnsi="TH SarabunPSK" w:cs="TH SarabunPSK"/>
          <w:sz w:val="32"/>
          <w:szCs w:val="32"/>
          <w:cs/>
        </w:rPr>
        <w:t xml:space="preserve"> </w:t>
      </w:r>
      <w:r w:rsidRPr="00925859">
        <w:rPr>
          <w:rFonts w:ascii="TH SarabunPSK" w:hAnsi="TH SarabunPSK" w:cs="TH SarabunPSK" w:hint="cs"/>
          <w:sz w:val="32"/>
          <w:szCs w:val="32"/>
          <w:cs/>
        </w:rPr>
        <w:t>เอกชน</w:t>
      </w:r>
      <w:r w:rsidRPr="00925859">
        <w:rPr>
          <w:rFonts w:ascii="TH SarabunPSK" w:hAnsi="TH SarabunPSK" w:cs="TH SarabunPSK"/>
          <w:sz w:val="32"/>
          <w:szCs w:val="32"/>
          <w:cs/>
        </w:rPr>
        <w:t xml:space="preserve"> </w:t>
      </w:r>
      <w:r w:rsidRPr="00925859">
        <w:rPr>
          <w:rFonts w:ascii="TH SarabunPSK" w:hAnsi="TH SarabunPSK" w:cs="TH SarabunPSK" w:hint="cs"/>
          <w:sz w:val="32"/>
          <w:szCs w:val="32"/>
          <w:cs/>
        </w:rPr>
        <w:t>ชุมชน</w:t>
      </w:r>
      <w:r w:rsidRPr="00925859">
        <w:rPr>
          <w:rFonts w:ascii="TH SarabunPSK" w:hAnsi="TH SarabunPSK" w:cs="TH SarabunPSK"/>
          <w:sz w:val="32"/>
          <w:szCs w:val="32"/>
          <w:cs/>
        </w:rPr>
        <w:t xml:space="preserve"> </w:t>
      </w:r>
      <w:r w:rsidRPr="00925859">
        <w:rPr>
          <w:rFonts w:ascii="TH SarabunPSK" w:hAnsi="TH SarabunPSK" w:cs="TH SarabunPSK" w:hint="cs"/>
          <w:sz w:val="32"/>
          <w:szCs w:val="32"/>
          <w:cs/>
        </w:rPr>
        <w:t>รวมถึงผู้เชี่ยวชาญในสาขาที่เกี่ยวข้อง</w:t>
      </w:r>
      <w:r w:rsidRPr="00925859">
        <w:rPr>
          <w:rFonts w:ascii="TH SarabunPSK" w:hAnsi="TH SarabunPSK" w:cs="TH SarabunPSK"/>
          <w:sz w:val="32"/>
          <w:szCs w:val="32"/>
          <w:cs/>
        </w:rPr>
        <w:t xml:space="preserve"> </w:t>
      </w:r>
      <w:r w:rsidRPr="00925859">
        <w:rPr>
          <w:rFonts w:ascii="TH SarabunPSK" w:hAnsi="TH SarabunPSK" w:cs="TH SarabunPSK" w:hint="cs"/>
          <w:sz w:val="32"/>
          <w:szCs w:val="32"/>
          <w:cs/>
        </w:rPr>
        <w:t>เพื่อให้การปรับปรุงหลักสูตรมีความทันสมัย</w:t>
      </w:r>
      <w:r w:rsidRPr="00925859">
        <w:rPr>
          <w:rFonts w:ascii="TH SarabunPSK" w:hAnsi="TH SarabunPSK" w:cs="TH SarabunPSK"/>
          <w:sz w:val="32"/>
          <w:szCs w:val="32"/>
          <w:cs/>
        </w:rPr>
        <w:t xml:space="preserve"> </w:t>
      </w:r>
      <w:r w:rsidRPr="00925859">
        <w:rPr>
          <w:rFonts w:ascii="TH SarabunPSK" w:hAnsi="TH SarabunPSK" w:cs="TH SarabunPSK" w:hint="cs"/>
          <w:sz w:val="32"/>
          <w:szCs w:val="32"/>
          <w:cs/>
        </w:rPr>
        <w:t>สอดคล้องกับแนวโน้มและทิศทางของอุตสาหกรรมการท่องเที่ยวในปัจจุบัน</w:t>
      </w:r>
      <w:r w:rsidRPr="00925859">
        <w:rPr>
          <w:rFonts w:ascii="TH SarabunPSK" w:hAnsi="TH SarabunPSK" w:cs="TH SarabunPSK"/>
          <w:sz w:val="32"/>
          <w:szCs w:val="32"/>
          <w:cs/>
        </w:rPr>
        <w:t xml:space="preserve"> </w:t>
      </w:r>
      <w:r w:rsidRPr="00925859">
        <w:rPr>
          <w:rFonts w:ascii="TH SarabunPSK" w:hAnsi="TH SarabunPSK" w:cs="TH SarabunPSK" w:hint="cs"/>
          <w:sz w:val="32"/>
          <w:szCs w:val="32"/>
          <w:cs/>
        </w:rPr>
        <w:t>อาทิ</w:t>
      </w:r>
      <w:r w:rsidRPr="00925859">
        <w:rPr>
          <w:rFonts w:ascii="TH SarabunPSK" w:hAnsi="TH SarabunPSK" w:cs="TH SarabunPSK"/>
          <w:sz w:val="32"/>
          <w:szCs w:val="32"/>
          <w:cs/>
        </w:rPr>
        <w:t xml:space="preserve"> </w:t>
      </w:r>
      <w:r w:rsidRPr="00925859">
        <w:rPr>
          <w:rFonts w:ascii="TH SarabunPSK" w:hAnsi="TH SarabunPSK" w:cs="TH SarabunPSK" w:hint="cs"/>
          <w:sz w:val="32"/>
          <w:szCs w:val="32"/>
          <w:cs/>
        </w:rPr>
        <w:t>การบูรณาการเทคโนโลยีปัญญาประดิษฐ์</w:t>
      </w:r>
      <w:r w:rsidRPr="00925859">
        <w:rPr>
          <w:rFonts w:ascii="TH SarabunPSK" w:hAnsi="TH SarabunPSK" w:cs="TH SarabunPSK"/>
          <w:sz w:val="32"/>
          <w:szCs w:val="32"/>
          <w:cs/>
        </w:rPr>
        <w:t xml:space="preserve"> (</w:t>
      </w:r>
      <w:r w:rsidRPr="00925859">
        <w:rPr>
          <w:rFonts w:ascii="TH SarabunPSK" w:hAnsi="TH SarabunPSK" w:cs="TH SarabunPSK"/>
          <w:sz w:val="32"/>
          <w:szCs w:val="32"/>
        </w:rPr>
        <w:t xml:space="preserve">AI) </w:t>
      </w:r>
      <w:r w:rsidRPr="00925859">
        <w:rPr>
          <w:rFonts w:ascii="TH SarabunPSK" w:hAnsi="TH SarabunPSK" w:cs="TH SarabunPSK" w:hint="cs"/>
          <w:sz w:val="32"/>
          <w:szCs w:val="32"/>
          <w:cs/>
        </w:rPr>
        <w:t>และนวัตกรรมดิจิทัลเข้ากับเนื้อหาหลักสูตร</w:t>
      </w:r>
      <w:r w:rsidRPr="00925859">
        <w:rPr>
          <w:rFonts w:ascii="TH SarabunPSK" w:hAnsi="TH SarabunPSK" w:cs="TH SarabunPSK"/>
          <w:sz w:val="32"/>
          <w:szCs w:val="32"/>
          <w:cs/>
        </w:rPr>
        <w:t xml:space="preserve"> </w:t>
      </w:r>
      <w:r w:rsidRPr="00925859">
        <w:rPr>
          <w:rFonts w:ascii="TH SarabunPSK" w:hAnsi="TH SarabunPSK" w:cs="TH SarabunPSK" w:hint="cs"/>
          <w:sz w:val="32"/>
          <w:szCs w:val="32"/>
          <w:cs/>
        </w:rPr>
        <w:t>เพื่อยกระดับทักษะของผู้เรียนให้สามารถตอบสนองต่อการเปลี่ยนแปลงของโลกยุคใหม่ได้อย่างมีประสิทธิภาพ</w:t>
      </w:r>
    </w:p>
    <w:p w14:paraId="0CDD5ECC" w14:textId="77777777" w:rsidR="002A627D" w:rsidRDefault="00885653" w:rsidP="0015009B">
      <w:pPr>
        <w:pStyle w:val="a7"/>
        <w:numPr>
          <w:ilvl w:val="0"/>
          <w:numId w:val="27"/>
        </w:numPr>
        <w:spacing w:after="0" w:line="240" w:lineRule="auto"/>
        <w:jc w:val="thaiDistribute"/>
        <w:rPr>
          <w:rFonts w:ascii="TH SarabunPSK" w:hAnsi="TH SarabunPSK" w:cs="TH SarabunPSK"/>
          <w:sz w:val="32"/>
          <w:szCs w:val="32"/>
        </w:rPr>
      </w:pPr>
      <w:r w:rsidRPr="00885653">
        <w:rPr>
          <w:rFonts w:ascii="TH SarabunPSK" w:hAnsi="TH SarabunPSK" w:cs="TH SarabunPSK" w:hint="cs"/>
          <w:sz w:val="32"/>
          <w:szCs w:val="32"/>
          <w:cs/>
        </w:rPr>
        <w:t>หลักสูตรมีมุมมองว่าศาสตร์ด้านการท่องเที่ยวนั้นไม่สามารถดำเนินการอย่างโดดเดี่ยวได้</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หากแต่ต้องอาศัยการบูรณาการความร่วมมือกับผู้มีส่วนได้ส่วนเสียจากทุกภาคส่วนอย่างเป็นระบบ</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ตั้งแต่ภาครัฐ</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ภาคเอกชน</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ชุมชนท้องถิ่น</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สถาบันการศึกษา</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จนถึงนักท่องเที่ยวเอง</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เพื่อร่วมกันพัฒนาองค์ความรู้</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นวัตกรรม</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และแนวทางการจัดการท่องเที่ยวในรูปแบบใหม่ที่เหมาะสมกับบริบทของพื้นที่และยุคสมัย</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โดยเริ่มต้นจากการบูรณาการตั้งแต่ต้นน้ำ</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คือการวางแผนและออกแบบผลิตภัณฑ์การท่องเที่ยว</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การบริหารจัดการทรัพยากรธรรมชาติและวัฒนธรรม</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ไปจนถึงปลายน้ำ</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คือการส่งเสริมการตลาด</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การบริการ</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และการสร้างประสบการณ์ที่ยั่งยืนให้กับนักท่องเที่ยว</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ทั้งนี้เพื่อให้การท่องเที่ยวสามารถสร้างคุณค่าทางเศรษฐกิจ</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สังคม</w:t>
      </w:r>
      <w:r w:rsidRPr="00885653">
        <w:rPr>
          <w:rFonts w:ascii="TH SarabunPSK" w:hAnsi="TH SarabunPSK" w:cs="TH SarabunPSK"/>
          <w:sz w:val="32"/>
          <w:szCs w:val="32"/>
          <w:cs/>
        </w:rPr>
        <w:t xml:space="preserve"> </w:t>
      </w:r>
      <w:r w:rsidRPr="00885653">
        <w:rPr>
          <w:rFonts w:ascii="TH SarabunPSK" w:hAnsi="TH SarabunPSK" w:cs="TH SarabunPSK" w:hint="cs"/>
          <w:sz w:val="32"/>
          <w:szCs w:val="32"/>
          <w:cs/>
        </w:rPr>
        <w:t>และสิ่งแวดล้อมได้อย่างสมดุลและยั่งยืน</w:t>
      </w:r>
    </w:p>
    <w:p w14:paraId="488DA5C7" w14:textId="77777777" w:rsidR="00683FD7" w:rsidRDefault="002A627D" w:rsidP="00683FD7">
      <w:pPr>
        <w:pStyle w:val="a7"/>
        <w:numPr>
          <w:ilvl w:val="0"/>
          <w:numId w:val="27"/>
        </w:numPr>
        <w:spacing w:after="0" w:line="240" w:lineRule="auto"/>
        <w:jc w:val="thaiDistribute"/>
        <w:rPr>
          <w:rFonts w:ascii="TH SarabunPSK" w:hAnsi="TH SarabunPSK" w:cs="TH SarabunPSK"/>
          <w:sz w:val="32"/>
          <w:szCs w:val="32"/>
        </w:rPr>
      </w:pPr>
      <w:r w:rsidRPr="002A627D">
        <w:rPr>
          <w:rFonts w:ascii="TH SarabunPSK" w:hAnsi="TH SarabunPSK" w:cs="TH SarabunPSK" w:hint="cs"/>
          <w:sz w:val="32"/>
          <w:szCs w:val="32"/>
          <w:cs/>
        </w:rPr>
        <w:t>นักศึกษาส่วนใหญ่ที่สำเร็จการศึกษาจากหลักสูตรมีแนวโน้มในการประกอบอาชีพเป็นครูหรืออาจารย์ในสถาบันการศึกษา</w:t>
      </w:r>
      <w:r w:rsidRPr="002A627D">
        <w:rPr>
          <w:rFonts w:ascii="TH SarabunPSK" w:hAnsi="TH SarabunPSK" w:cs="TH SarabunPSK"/>
          <w:sz w:val="32"/>
          <w:szCs w:val="32"/>
          <w:cs/>
        </w:rPr>
        <w:t xml:space="preserve"> </w:t>
      </w:r>
      <w:r w:rsidRPr="002A627D">
        <w:rPr>
          <w:rFonts w:ascii="TH SarabunPSK" w:hAnsi="TH SarabunPSK" w:cs="TH SarabunPSK" w:hint="cs"/>
          <w:sz w:val="32"/>
          <w:szCs w:val="32"/>
          <w:cs/>
        </w:rPr>
        <w:t>ทั้งในระดับมัธยมศึกษาและอุดมศึกษา</w:t>
      </w:r>
      <w:r w:rsidRPr="002A627D">
        <w:rPr>
          <w:rFonts w:ascii="TH SarabunPSK" w:hAnsi="TH SarabunPSK" w:cs="TH SarabunPSK"/>
          <w:sz w:val="32"/>
          <w:szCs w:val="32"/>
          <w:cs/>
        </w:rPr>
        <w:t xml:space="preserve"> </w:t>
      </w:r>
      <w:r w:rsidRPr="002A627D">
        <w:rPr>
          <w:rFonts w:ascii="TH SarabunPSK" w:hAnsi="TH SarabunPSK" w:cs="TH SarabunPSK" w:hint="cs"/>
          <w:sz w:val="32"/>
          <w:szCs w:val="32"/>
          <w:cs/>
        </w:rPr>
        <w:t>อีกทั้งยังมีแนวโน้มในการพัฒนาตนเองอย่างต่อเนื่อง</w:t>
      </w:r>
      <w:r w:rsidRPr="002A627D">
        <w:rPr>
          <w:rFonts w:ascii="TH SarabunPSK" w:hAnsi="TH SarabunPSK" w:cs="TH SarabunPSK"/>
          <w:sz w:val="32"/>
          <w:szCs w:val="32"/>
          <w:cs/>
        </w:rPr>
        <w:t xml:space="preserve"> </w:t>
      </w:r>
      <w:r w:rsidRPr="002A627D">
        <w:rPr>
          <w:rFonts w:ascii="TH SarabunPSK" w:hAnsi="TH SarabunPSK" w:cs="TH SarabunPSK" w:hint="cs"/>
          <w:sz w:val="32"/>
          <w:szCs w:val="32"/>
          <w:cs/>
        </w:rPr>
        <w:t>โดยมีจำนวนไม่น้อยที่กลับมาศึกษาต่อในระดับปริญญาเอก</w:t>
      </w:r>
      <w:r w:rsidRPr="002A627D">
        <w:rPr>
          <w:rFonts w:ascii="TH SarabunPSK" w:hAnsi="TH SarabunPSK" w:cs="TH SarabunPSK"/>
          <w:sz w:val="32"/>
          <w:szCs w:val="32"/>
          <w:cs/>
        </w:rPr>
        <w:t xml:space="preserve"> </w:t>
      </w:r>
      <w:r w:rsidRPr="002A627D">
        <w:rPr>
          <w:rFonts w:ascii="TH SarabunPSK" w:hAnsi="TH SarabunPSK" w:cs="TH SarabunPSK" w:hint="cs"/>
          <w:sz w:val="32"/>
          <w:szCs w:val="32"/>
          <w:cs/>
        </w:rPr>
        <w:t>เพื่อเสริมสร้างความรู้และความเชี่ยวชาญในสาขาวิชาที่เกี่ยวข้อง</w:t>
      </w:r>
      <w:r w:rsidRPr="002A627D">
        <w:rPr>
          <w:rFonts w:ascii="TH SarabunPSK" w:hAnsi="TH SarabunPSK" w:cs="TH SarabunPSK"/>
          <w:sz w:val="32"/>
          <w:szCs w:val="32"/>
          <w:cs/>
        </w:rPr>
        <w:t xml:space="preserve"> </w:t>
      </w:r>
      <w:r w:rsidRPr="002A627D">
        <w:rPr>
          <w:rFonts w:ascii="TH SarabunPSK" w:hAnsi="TH SarabunPSK" w:cs="TH SarabunPSK" w:hint="cs"/>
          <w:sz w:val="32"/>
          <w:szCs w:val="32"/>
          <w:cs/>
        </w:rPr>
        <w:t>ซึ่งนักศึกษาที่สำเร็จการศึกษาในระดับปริญญาเอกก็มีแนวโน้มสูงในการประกอบอาชีพเป็นอาจารย์ในสถาบันอุดมศึกษาทั้งภาครัฐและเอกชน</w:t>
      </w:r>
      <w:r w:rsidRPr="002A627D">
        <w:rPr>
          <w:rFonts w:ascii="TH SarabunPSK" w:hAnsi="TH SarabunPSK" w:cs="TH SarabunPSK"/>
          <w:sz w:val="32"/>
          <w:szCs w:val="32"/>
          <w:cs/>
        </w:rPr>
        <w:t xml:space="preserve"> </w:t>
      </w:r>
      <w:r w:rsidRPr="002A627D">
        <w:rPr>
          <w:rFonts w:ascii="TH SarabunPSK" w:hAnsi="TH SarabunPSK" w:cs="TH SarabunPSK" w:hint="cs"/>
          <w:sz w:val="32"/>
          <w:szCs w:val="32"/>
          <w:cs/>
        </w:rPr>
        <w:t>สะท้อนถึงศักยภาพของหลักสูตรในการผลิตบุคลากรด้านวิชาการที่มีคุณภาพและตอบสนองความต้องการของภาคการศึกษาได้อย่างมีประสิทธิภาพ</w:t>
      </w:r>
    </w:p>
    <w:p w14:paraId="56761CE1" w14:textId="77777777" w:rsidR="00C1664A" w:rsidRDefault="00683FD7" w:rsidP="00C1664A">
      <w:pPr>
        <w:pStyle w:val="a7"/>
        <w:numPr>
          <w:ilvl w:val="0"/>
          <w:numId w:val="27"/>
        </w:numPr>
        <w:spacing w:after="0" w:line="240" w:lineRule="auto"/>
        <w:jc w:val="thaiDistribute"/>
        <w:rPr>
          <w:rFonts w:ascii="TH SarabunPSK" w:hAnsi="TH SarabunPSK" w:cs="TH SarabunPSK"/>
          <w:sz w:val="32"/>
          <w:szCs w:val="32"/>
        </w:rPr>
      </w:pPr>
      <w:r w:rsidRPr="00683FD7">
        <w:rPr>
          <w:rFonts w:ascii="TH SarabunPSK" w:hAnsi="TH SarabunPSK" w:cs="TH SarabunPSK" w:hint="cs"/>
          <w:sz w:val="32"/>
          <w:szCs w:val="32"/>
          <w:cs/>
        </w:rPr>
        <w:lastRenderedPageBreak/>
        <w:t>หลักสูตรได้กำหนดเกณฑ์การให้คะแนนและการวัดผลการเรียนรู้ไว้อย่างเป็นระบบ</w:t>
      </w:r>
      <w:r w:rsidRPr="00683FD7">
        <w:rPr>
          <w:rFonts w:ascii="TH SarabunPSK" w:hAnsi="TH SarabunPSK" w:cs="TH SarabunPSK"/>
          <w:sz w:val="32"/>
          <w:szCs w:val="32"/>
          <w:cs/>
        </w:rPr>
        <w:t xml:space="preserve"> </w:t>
      </w:r>
      <w:r w:rsidRPr="00683FD7">
        <w:rPr>
          <w:rFonts w:ascii="TH SarabunPSK" w:hAnsi="TH SarabunPSK" w:cs="TH SarabunPSK" w:hint="cs"/>
          <w:sz w:val="32"/>
          <w:szCs w:val="32"/>
          <w:cs/>
        </w:rPr>
        <w:t>ชัดเจน</w:t>
      </w:r>
      <w:r w:rsidRPr="00683FD7">
        <w:rPr>
          <w:rFonts w:ascii="TH SarabunPSK" w:hAnsi="TH SarabunPSK" w:cs="TH SarabunPSK"/>
          <w:sz w:val="32"/>
          <w:szCs w:val="32"/>
          <w:cs/>
        </w:rPr>
        <w:t xml:space="preserve"> </w:t>
      </w:r>
      <w:r w:rsidRPr="00683FD7">
        <w:rPr>
          <w:rFonts w:ascii="TH SarabunPSK" w:hAnsi="TH SarabunPSK" w:cs="TH SarabunPSK" w:hint="cs"/>
          <w:sz w:val="32"/>
          <w:szCs w:val="32"/>
          <w:cs/>
        </w:rPr>
        <w:t>และสอดคล้องกับผลลัพธ์การเรียนรู้ของรายวิชา</w:t>
      </w:r>
      <w:r w:rsidRPr="00683FD7">
        <w:rPr>
          <w:rFonts w:ascii="TH SarabunPSK" w:hAnsi="TH SarabunPSK" w:cs="TH SarabunPSK"/>
          <w:sz w:val="32"/>
          <w:szCs w:val="32"/>
          <w:cs/>
        </w:rPr>
        <w:t xml:space="preserve"> (</w:t>
      </w:r>
      <w:r w:rsidRPr="00683FD7">
        <w:rPr>
          <w:rFonts w:ascii="TH SarabunPSK" w:hAnsi="TH SarabunPSK" w:cs="TH SarabunPSK"/>
          <w:sz w:val="32"/>
          <w:szCs w:val="32"/>
        </w:rPr>
        <w:t xml:space="preserve">Course Learning Outcomes: CLO) </w:t>
      </w:r>
      <w:r w:rsidRPr="00683FD7">
        <w:rPr>
          <w:rFonts w:ascii="TH SarabunPSK" w:hAnsi="TH SarabunPSK" w:cs="TH SarabunPSK" w:hint="cs"/>
          <w:sz w:val="32"/>
          <w:szCs w:val="32"/>
          <w:cs/>
        </w:rPr>
        <w:t>และผลลัพธ์การเรียนรู้ของหลักสูตร</w:t>
      </w:r>
      <w:r w:rsidRPr="00683FD7">
        <w:rPr>
          <w:rFonts w:ascii="TH SarabunPSK" w:hAnsi="TH SarabunPSK" w:cs="TH SarabunPSK"/>
          <w:sz w:val="32"/>
          <w:szCs w:val="32"/>
          <w:cs/>
        </w:rPr>
        <w:t xml:space="preserve"> (</w:t>
      </w:r>
      <w:r w:rsidRPr="00683FD7">
        <w:rPr>
          <w:rFonts w:ascii="TH SarabunPSK" w:hAnsi="TH SarabunPSK" w:cs="TH SarabunPSK"/>
          <w:sz w:val="32"/>
          <w:szCs w:val="32"/>
        </w:rPr>
        <w:t xml:space="preserve">Program Learning Outcomes: PLO) </w:t>
      </w:r>
      <w:r w:rsidRPr="00683FD7">
        <w:rPr>
          <w:rFonts w:ascii="TH SarabunPSK" w:hAnsi="TH SarabunPSK" w:cs="TH SarabunPSK" w:hint="cs"/>
          <w:sz w:val="32"/>
          <w:szCs w:val="32"/>
          <w:cs/>
        </w:rPr>
        <w:t>โดยอาจารย์ผู้สอนจะดำเนินการชี้แจงเกณฑ์การประเมินให้แก่นักศึกษาทราบล่วงหน้าก่อนเริ่มการเรียนการสอนในแต่ละรายวิชาอย่างโปร่งใสและทั่วถึง</w:t>
      </w:r>
      <w:r>
        <w:rPr>
          <w:rFonts w:ascii="TH SarabunPSK" w:hAnsi="TH SarabunPSK" w:cs="TH SarabunPSK" w:hint="cs"/>
          <w:sz w:val="32"/>
          <w:szCs w:val="32"/>
          <w:cs/>
        </w:rPr>
        <w:t xml:space="preserve">  </w:t>
      </w:r>
      <w:r w:rsidRPr="00683FD7">
        <w:rPr>
          <w:rFonts w:ascii="TH SarabunPSK" w:hAnsi="TH SarabunPSK" w:cs="TH SarabunPSK" w:hint="cs"/>
          <w:sz w:val="32"/>
          <w:szCs w:val="32"/>
          <w:cs/>
        </w:rPr>
        <w:t>นอกจากนี้</w:t>
      </w:r>
      <w:r w:rsidRPr="00683FD7">
        <w:rPr>
          <w:rFonts w:ascii="TH SarabunPSK" w:hAnsi="TH SarabunPSK" w:cs="TH SarabunPSK"/>
          <w:sz w:val="32"/>
          <w:szCs w:val="32"/>
          <w:cs/>
        </w:rPr>
        <w:t xml:space="preserve"> </w:t>
      </w:r>
      <w:r w:rsidRPr="00683FD7">
        <w:rPr>
          <w:rFonts w:ascii="TH SarabunPSK" w:hAnsi="TH SarabunPSK" w:cs="TH SarabunPSK" w:hint="cs"/>
          <w:sz w:val="32"/>
          <w:szCs w:val="32"/>
          <w:cs/>
        </w:rPr>
        <w:t>หลักสูตรยังมีระบบและวิธีการประเมิน</w:t>
      </w:r>
      <w:r w:rsidRPr="00683FD7">
        <w:rPr>
          <w:rFonts w:ascii="TH SarabunPSK" w:hAnsi="TH SarabunPSK" w:cs="TH SarabunPSK"/>
          <w:sz w:val="32"/>
          <w:szCs w:val="32"/>
          <w:cs/>
        </w:rPr>
        <w:t xml:space="preserve"> </w:t>
      </w:r>
      <w:r w:rsidRPr="00683FD7">
        <w:rPr>
          <w:rFonts w:ascii="TH SarabunPSK" w:hAnsi="TH SarabunPSK" w:cs="TH SarabunPSK"/>
          <w:sz w:val="32"/>
          <w:szCs w:val="32"/>
        </w:rPr>
        <w:t xml:space="preserve">PLO </w:t>
      </w:r>
      <w:r w:rsidRPr="00683FD7">
        <w:rPr>
          <w:rFonts w:ascii="TH SarabunPSK" w:hAnsi="TH SarabunPSK" w:cs="TH SarabunPSK" w:hint="cs"/>
          <w:sz w:val="32"/>
          <w:szCs w:val="32"/>
          <w:cs/>
        </w:rPr>
        <w:t>อย่างเป็นระบบ</w:t>
      </w:r>
      <w:r w:rsidRPr="00683FD7">
        <w:rPr>
          <w:rFonts w:ascii="TH SarabunPSK" w:hAnsi="TH SarabunPSK" w:cs="TH SarabunPSK"/>
          <w:sz w:val="32"/>
          <w:szCs w:val="32"/>
          <w:cs/>
        </w:rPr>
        <w:t xml:space="preserve"> </w:t>
      </w:r>
      <w:r w:rsidRPr="00683FD7">
        <w:rPr>
          <w:rFonts w:ascii="TH SarabunPSK" w:hAnsi="TH SarabunPSK" w:cs="TH SarabunPSK" w:hint="cs"/>
          <w:sz w:val="32"/>
          <w:szCs w:val="32"/>
          <w:cs/>
        </w:rPr>
        <w:t>โดยมีการจัดเก็บและวิเคราะห์ข้อมูลผลสัมฤทธิ์ของผู้เรียนจากหลายแหล่งข้อมูล</w:t>
      </w:r>
      <w:r w:rsidRPr="00683FD7">
        <w:rPr>
          <w:rFonts w:ascii="TH SarabunPSK" w:hAnsi="TH SarabunPSK" w:cs="TH SarabunPSK"/>
          <w:sz w:val="32"/>
          <w:szCs w:val="32"/>
          <w:cs/>
        </w:rPr>
        <w:t xml:space="preserve"> </w:t>
      </w:r>
      <w:r w:rsidRPr="00683FD7">
        <w:rPr>
          <w:rFonts w:ascii="TH SarabunPSK" w:hAnsi="TH SarabunPSK" w:cs="TH SarabunPSK" w:hint="cs"/>
          <w:sz w:val="32"/>
          <w:szCs w:val="32"/>
          <w:cs/>
        </w:rPr>
        <w:t>เช่น</w:t>
      </w:r>
      <w:r w:rsidRPr="00683FD7">
        <w:rPr>
          <w:rFonts w:ascii="TH SarabunPSK" w:hAnsi="TH SarabunPSK" w:cs="TH SarabunPSK"/>
          <w:sz w:val="32"/>
          <w:szCs w:val="32"/>
          <w:cs/>
        </w:rPr>
        <w:t xml:space="preserve"> </w:t>
      </w:r>
      <w:r w:rsidRPr="00683FD7">
        <w:rPr>
          <w:rFonts w:ascii="TH SarabunPSK" w:hAnsi="TH SarabunPSK" w:cs="TH SarabunPSK" w:hint="cs"/>
          <w:sz w:val="32"/>
          <w:szCs w:val="32"/>
          <w:cs/>
        </w:rPr>
        <w:t>การประเมินผลจากรายวิชา</w:t>
      </w:r>
      <w:r w:rsidRPr="00683FD7">
        <w:rPr>
          <w:rFonts w:ascii="TH SarabunPSK" w:hAnsi="TH SarabunPSK" w:cs="TH SarabunPSK"/>
          <w:sz w:val="32"/>
          <w:szCs w:val="32"/>
          <w:cs/>
        </w:rPr>
        <w:t xml:space="preserve"> </w:t>
      </w:r>
      <w:r w:rsidRPr="00683FD7">
        <w:rPr>
          <w:rFonts w:ascii="TH SarabunPSK" w:hAnsi="TH SarabunPSK" w:cs="TH SarabunPSK" w:hint="cs"/>
          <w:sz w:val="32"/>
          <w:szCs w:val="32"/>
          <w:cs/>
        </w:rPr>
        <w:t>การฝึกประสบการณ์</w:t>
      </w:r>
      <w:r w:rsidRPr="00683FD7">
        <w:rPr>
          <w:rFonts w:ascii="TH SarabunPSK" w:hAnsi="TH SarabunPSK" w:cs="TH SarabunPSK"/>
          <w:sz w:val="32"/>
          <w:szCs w:val="32"/>
          <w:cs/>
        </w:rPr>
        <w:t xml:space="preserve"> </w:t>
      </w:r>
      <w:r w:rsidRPr="00683FD7">
        <w:rPr>
          <w:rFonts w:ascii="TH SarabunPSK" w:hAnsi="TH SarabunPSK" w:cs="TH SarabunPSK" w:hint="cs"/>
          <w:sz w:val="32"/>
          <w:szCs w:val="32"/>
          <w:cs/>
        </w:rPr>
        <w:t>การทำวิจัยหรือโครงงาน</w:t>
      </w:r>
      <w:r w:rsidRPr="00683FD7">
        <w:rPr>
          <w:rFonts w:ascii="TH SarabunPSK" w:hAnsi="TH SarabunPSK" w:cs="TH SarabunPSK"/>
          <w:sz w:val="32"/>
          <w:szCs w:val="32"/>
          <w:cs/>
        </w:rPr>
        <w:t xml:space="preserve"> </w:t>
      </w:r>
      <w:r w:rsidRPr="00683FD7">
        <w:rPr>
          <w:rFonts w:ascii="TH SarabunPSK" w:hAnsi="TH SarabunPSK" w:cs="TH SarabunPSK" w:hint="cs"/>
          <w:sz w:val="32"/>
          <w:szCs w:val="32"/>
          <w:cs/>
        </w:rPr>
        <w:t>และแบบประเมินสมรรถนะด้านต่าง</w:t>
      </w:r>
      <w:r w:rsidRPr="00683FD7">
        <w:rPr>
          <w:rFonts w:ascii="TH SarabunPSK" w:hAnsi="TH SarabunPSK" w:cs="TH SarabunPSK"/>
          <w:sz w:val="32"/>
          <w:szCs w:val="32"/>
          <w:cs/>
        </w:rPr>
        <w:t xml:space="preserve"> </w:t>
      </w:r>
      <w:r w:rsidRPr="00683FD7">
        <w:rPr>
          <w:rFonts w:ascii="TH SarabunPSK" w:hAnsi="TH SarabunPSK" w:cs="TH SarabunPSK" w:hint="cs"/>
          <w:sz w:val="32"/>
          <w:szCs w:val="32"/>
          <w:cs/>
        </w:rPr>
        <w:t>ๆ</w:t>
      </w:r>
      <w:r w:rsidRPr="00683FD7">
        <w:rPr>
          <w:rFonts w:ascii="TH SarabunPSK" w:hAnsi="TH SarabunPSK" w:cs="TH SarabunPSK"/>
          <w:sz w:val="32"/>
          <w:szCs w:val="32"/>
          <w:cs/>
        </w:rPr>
        <w:t xml:space="preserve"> </w:t>
      </w:r>
      <w:r w:rsidRPr="00683FD7">
        <w:rPr>
          <w:rFonts w:ascii="TH SarabunPSK" w:hAnsi="TH SarabunPSK" w:cs="TH SarabunPSK" w:hint="cs"/>
          <w:sz w:val="32"/>
          <w:szCs w:val="32"/>
          <w:cs/>
        </w:rPr>
        <w:t>เพื่อใช้ในการประกันคุณภาพการศึกษาและการพัฒนาหลักสูตรให้มีความเหมาะสมและทันสมัยอยู่เสมอ</w:t>
      </w:r>
    </w:p>
    <w:p w14:paraId="6F9276DA" w14:textId="77777777" w:rsidR="00016209" w:rsidRDefault="00C1664A" w:rsidP="00C1664A">
      <w:pPr>
        <w:pStyle w:val="a7"/>
        <w:numPr>
          <w:ilvl w:val="0"/>
          <w:numId w:val="27"/>
        </w:numPr>
        <w:spacing w:after="0" w:line="240" w:lineRule="auto"/>
        <w:jc w:val="thaiDistribute"/>
        <w:rPr>
          <w:rFonts w:ascii="TH SarabunPSK" w:hAnsi="TH SarabunPSK" w:cs="TH SarabunPSK"/>
          <w:sz w:val="32"/>
          <w:szCs w:val="32"/>
        </w:rPr>
      </w:pPr>
      <w:r w:rsidRPr="00C1664A">
        <w:rPr>
          <w:rFonts w:ascii="TH SarabunPSK" w:hAnsi="TH SarabunPSK" w:cs="TH SarabunPSK" w:hint="cs"/>
          <w:sz w:val="32"/>
          <w:szCs w:val="32"/>
          <w:cs/>
        </w:rPr>
        <w:t>หลักสูตรได้จัดทำแผนส่งเสริมและสนับสนุนการขอตำแหน่งทางวิชาการของคณาจารย์อย่างเป็นระบบ</w:t>
      </w:r>
      <w:r w:rsidRPr="00C1664A">
        <w:rPr>
          <w:rFonts w:ascii="TH SarabunPSK" w:hAnsi="TH SarabunPSK" w:cs="TH SarabunPSK"/>
          <w:sz w:val="32"/>
          <w:szCs w:val="32"/>
          <w:cs/>
        </w:rPr>
        <w:t xml:space="preserve"> </w:t>
      </w:r>
      <w:r w:rsidRPr="00C1664A">
        <w:rPr>
          <w:rFonts w:ascii="TH SarabunPSK" w:hAnsi="TH SarabunPSK" w:cs="TH SarabunPSK" w:hint="cs"/>
          <w:sz w:val="32"/>
          <w:szCs w:val="32"/>
          <w:cs/>
        </w:rPr>
        <w:t>โดยมีเป้าหมายเพื่อยกระดับคุณภาพทางวิชาการของหลักสูตรให้มีความเข้มแข็งมากยิ่งขึ้น</w:t>
      </w:r>
      <w:r w:rsidRPr="00C1664A">
        <w:rPr>
          <w:rFonts w:ascii="TH SarabunPSK" w:hAnsi="TH SarabunPSK" w:cs="TH SarabunPSK"/>
          <w:sz w:val="32"/>
          <w:szCs w:val="32"/>
          <w:cs/>
        </w:rPr>
        <w:t xml:space="preserve"> </w:t>
      </w:r>
      <w:r w:rsidRPr="00C1664A">
        <w:rPr>
          <w:rFonts w:ascii="TH SarabunPSK" w:hAnsi="TH SarabunPSK" w:cs="TH SarabunPSK" w:hint="cs"/>
          <w:sz w:val="32"/>
          <w:szCs w:val="32"/>
          <w:cs/>
        </w:rPr>
        <w:t>ทั้งนี้กระบวนการดังกล่าวได้รับการสนับสนุนจากคณาจารย์ภายในหลักสูตรผ่านการให้คำปรึกษา</w:t>
      </w:r>
      <w:r w:rsidRPr="00C1664A">
        <w:rPr>
          <w:rFonts w:ascii="TH SarabunPSK" w:hAnsi="TH SarabunPSK" w:cs="TH SarabunPSK"/>
          <w:sz w:val="32"/>
          <w:szCs w:val="32"/>
          <w:cs/>
        </w:rPr>
        <w:t xml:space="preserve"> </w:t>
      </w:r>
      <w:r w:rsidRPr="00C1664A">
        <w:rPr>
          <w:rFonts w:ascii="TH SarabunPSK" w:hAnsi="TH SarabunPSK" w:cs="TH SarabunPSK" w:hint="cs"/>
          <w:sz w:val="32"/>
          <w:szCs w:val="32"/>
          <w:cs/>
        </w:rPr>
        <w:t>การแลกเปลี่ยนองค์ความรู้</w:t>
      </w:r>
      <w:r w:rsidRPr="00C1664A">
        <w:rPr>
          <w:rFonts w:ascii="TH SarabunPSK" w:hAnsi="TH SarabunPSK" w:cs="TH SarabunPSK"/>
          <w:sz w:val="32"/>
          <w:szCs w:val="32"/>
          <w:cs/>
        </w:rPr>
        <w:t xml:space="preserve"> </w:t>
      </w:r>
      <w:r w:rsidRPr="00C1664A">
        <w:rPr>
          <w:rFonts w:ascii="TH SarabunPSK" w:hAnsi="TH SarabunPSK" w:cs="TH SarabunPSK" w:hint="cs"/>
          <w:sz w:val="32"/>
          <w:szCs w:val="32"/>
          <w:cs/>
        </w:rPr>
        <w:t>การพัฒนางานวิจัย</w:t>
      </w:r>
      <w:r w:rsidRPr="00C1664A">
        <w:rPr>
          <w:rFonts w:ascii="TH SarabunPSK" w:hAnsi="TH SarabunPSK" w:cs="TH SarabunPSK"/>
          <w:sz w:val="32"/>
          <w:szCs w:val="32"/>
          <w:cs/>
        </w:rPr>
        <w:t xml:space="preserve"> </w:t>
      </w:r>
      <w:r w:rsidRPr="00C1664A">
        <w:rPr>
          <w:rFonts w:ascii="TH SarabunPSK" w:hAnsi="TH SarabunPSK" w:cs="TH SarabunPSK" w:hint="cs"/>
          <w:sz w:val="32"/>
          <w:szCs w:val="32"/>
          <w:cs/>
        </w:rPr>
        <w:t>บทความวิชาการ</w:t>
      </w:r>
      <w:r w:rsidRPr="00C1664A">
        <w:rPr>
          <w:rFonts w:ascii="TH SarabunPSK" w:hAnsi="TH SarabunPSK" w:cs="TH SarabunPSK"/>
          <w:sz w:val="32"/>
          <w:szCs w:val="32"/>
          <w:cs/>
        </w:rPr>
        <w:t xml:space="preserve"> </w:t>
      </w:r>
      <w:r w:rsidRPr="00C1664A">
        <w:rPr>
          <w:rFonts w:ascii="TH SarabunPSK" w:hAnsi="TH SarabunPSK" w:cs="TH SarabunPSK" w:hint="cs"/>
          <w:sz w:val="32"/>
          <w:szCs w:val="32"/>
          <w:cs/>
        </w:rPr>
        <w:t>และการจัดทำเอกสารประกอบการสอน</w:t>
      </w:r>
      <w:r w:rsidRPr="00C1664A">
        <w:rPr>
          <w:rFonts w:ascii="TH SarabunPSK" w:hAnsi="TH SarabunPSK" w:cs="TH SarabunPSK"/>
          <w:sz w:val="32"/>
          <w:szCs w:val="32"/>
          <w:cs/>
        </w:rPr>
        <w:t xml:space="preserve"> </w:t>
      </w:r>
      <w:r w:rsidRPr="00C1664A">
        <w:rPr>
          <w:rFonts w:ascii="TH SarabunPSK" w:hAnsi="TH SarabunPSK" w:cs="TH SarabunPSK" w:hint="cs"/>
          <w:sz w:val="32"/>
          <w:szCs w:val="32"/>
          <w:cs/>
        </w:rPr>
        <w:t>เพื่อให้คณาจารย์สามารถพัฒนาผลงานให้สอดคล้องกับเกณฑ์ของการเสนอขอตำแหน่งทางวิชาการในแต่ละระดับ</w:t>
      </w:r>
      <w:r w:rsidRPr="00C1664A">
        <w:rPr>
          <w:rFonts w:ascii="TH SarabunPSK" w:hAnsi="TH SarabunPSK" w:cs="TH SarabunPSK"/>
          <w:sz w:val="32"/>
          <w:szCs w:val="32"/>
          <w:cs/>
        </w:rPr>
        <w:t xml:space="preserve"> </w:t>
      </w:r>
      <w:r w:rsidRPr="00C1664A">
        <w:rPr>
          <w:rFonts w:ascii="TH SarabunPSK" w:hAnsi="TH SarabunPSK" w:cs="TH SarabunPSK" w:hint="cs"/>
          <w:sz w:val="32"/>
          <w:szCs w:val="32"/>
          <w:cs/>
        </w:rPr>
        <w:t>อันจะส่งผลให้หลักสูตรมีศักยภาพในการผลิตบัณฑิตและสร้างองค์ความรู้ที่มีคุณภาพในระยะยาว</w:t>
      </w:r>
    </w:p>
    <w:p w14:paraId="35F7C35B" w14:textId="77777777" w:rsidR="000C5E1C" w:rsidRDefault="00016209" w:rsidP="000C5E1C">
      <w:pPr>
        <w:pStyle w:val="a7"/>
        <w:numPr>
          <w:ilvl w:val="0"/>
          <w:numId w:val="27"/>
        </w:numPr>
        <w:spacing w:after="0" w:line="240" w:lineRule="auto"/>
        <w:jc w:val="thaiDistribute"/>
        <w:rPr>
          <w:rFonts w:ascii="TH SarabunPSK" w:hAnsi="TH SarabunPSK" w:cs="TH SarabunPSK"/>
          <w:sz w:val="32"/>
          <w:szCs w:val="32"/>
        </w:rPr>
      </w:pPr>
      <w:r w:rsidRPr="00016209">
        <w:rPr>
          <w:rFonts w:ascii="TH SarabunPSK" w:hAnsi="TH SarabunPSK" w:cs="TH SarabunPSK" w:hint="cs"/>
          <w:sz w:val="32"/>
          <w:szCs w:val="32"/>
          <w:cs/>
        </w:rPr>
        <w:t>หลักสูตรได้ดำเนินการมอบหมายงานหรือกิจกรรมการเรียนรู้ให้นักศึกษาโดยคำนึงถึงความสนใจเฉพาะด้านของนักศึกษาแต่ละคน</w:t>
      </w:r>
      <w:r w:rsidRPr="00016209">
        <w:rPr>
          <w:rFonts w:ascii="TH SarabunPSK" w:hAnsi="TH SarabunPSK" w:cs="TH SarabunPSK"/>
          <w:sz w:val="32"/>
          <w:szCs w:val="32"/>
          <w:cs/>
        </w:rPr>
        <w:t xml:space="preserve"> </w:t>
      </w:r>
      <w:r w:rsidRPr="00016209">
        <w:rPr>
          <w:rFonts w:ascii="TH SarabunPSK" w:hAnsi="TH SarabunPSK" w:cs="TH SarabunPSK" w:hint="cs"/>
          <w:sz w:val="32"/>
          <w:szCs w:val="32"/>
          <w:cs/>
        </w:rPr>
        <w:t>พร้อมทั้งจัดให้สอดคล้องกับความเชี่ยวชาญของอาจารย์ผู้สอนในแต่ละสาขา</w:t>
      </w:r>
      <w:r w:rsidRPr="00016209">
        <w:rPr>
          <w:rFonts w:ascii="TH SarabunPSK" w:hAnsi="TH SarabunPSK" w:cs="TH SarabunPSK"/>
          <w:sz w:val="32"/>
          <w:szCs w:val="32"/>
          <w:cs/>
        </w:rPr>
        <w:t xml:space="preserve"> </w:t>
      </w:r>
      <w:r w:rsidRPr="00016209">
        <w:rPr>
          <w:rFonts w:ascii="TH SarabunPSK" w:hAnsi="TH SarabunPSK" w:cs="TH SarabunPSK" w:hint="cs"/>
          <w:sz w:val="32"/>
          <w:szCs w:val="32"/>
          <w:cs/>
        </w:rPr>
        <w:t>ทั้งนี้กระบวนการดำเนินงานอยู่ภายใต้การกำกับดูแลของอาจารย์ผู้รับผิดชอบหลักสูตรอย่างใกล้ชิด</w:t>
      </w:r>
      <w:r w:rsidRPr="00016209">
        <w:rPr>
          <w:rFonts w:ascii="TH SarabunPSK" w:hAnsi="TH SarabunPSK" w:cs="TH SarabunPSK"/>
          <w:sz w:val="32"/>
          <w:szCs w:val="32"/>
          <w:cs/>
        </w:rPr>
        <w:t xml:space="preserve"> </w:t>
      </w:r>
      <w:r w:rsidRPr="00016209">
        <w:rPr>
          <w:rFonts w:ascii="TH SarabunPSK" w:hAnsi="TH SarabunPSK" w:cs="TH SarabunPSK" w:hint="cs"/>
          <w:sz w:val="32"/>
          <w:szCs w:val="32"/>
          <w:cs/>
        </w:rPr>
        <w:t>เพื่อให้แน่ใจว่างานที่มอบหมายส่งเสริมการเรียนรู้เชิงลึก</w:t>
      </w:r>
      <w:r w:rsidRPr="00016209">
        <w:rPr>
          <w:rFonts w:ascii="TH SarabunPSK" w:hAnsi="TH SarabunPSK" w:cs="TH SarabunPSK"/>
          <w:sz w:val="32"/>
          <w:szCs w:val="32"/>
          <w:cs/>
        </w:rPr>
        <w:t xml:space="preserve"> </w:t>
      </w:r>
      <w:r w:rsidRPr="00016209">
        <w:rPr>
          <w:rFonts w:ascii="TH SarabunPSK" w:hAnsi="TH SarabunPSK" w:cs="TH SarabunPSK" w:hint="cs"/>
          <w:sz w:val="32"/>
          <w:szCs w:val="32"/>
          <w:cs/>
        </w:rPr>
        <w:t>สร้างแรงจูงใจ</w:t>
      </w:r>
      <w:r w:rsidRPr="00016209">
        <w:rPr>
          <w:rFonts w:ascii="TH SarabunPSK" w:hAnsi="TH SarabunPSK" w:cs="TH SarabunPSK"/>
          <w:sz w:val="32"/>
          <w:szCs w:val="32"/>
          <w:cs/>
        </w:rPr>
        <w:t xml:space="preserve"> </w:t>
      </w:r>
      <w:r w:rsidRPr="00016209">
        <w:rPr>
          <w:rFonts w:ascii="TH SarabunPSK" w:hAnsi="TH SarabunPSK" w:cs="TH SarabunPSK" w:hint="cs"/>
          <w:sz w:val="32"/>
          <w:szCs w:val="32"/>
          <w:cs/>
        </w:rPr>
        <w:t>และพัฒนาศักยภาพของนักศึกษาได้ตรงตามผลลัพธ์การเรียนรู้ของหลักสูตร</w:t>
      </w:r>
      <w:r w:rsidRPr="00016209">
        <w:rPr>
          <w:rFonts w:ascii="TH SarabunPSK" w:hAnsi="TH SarabunPSK" w:cs="TH SarabunPSK"/>
          <w:sz w:val="32"/>
          <w:szCs w:val="32"/>
          <w:cs/>
        </w:rPr>
        <w:t xml:space="preserve"> (</w:t>
      </w:r>
      <w:r w:rsidRPr="00016209">
        <w:rPr>
          <w:rFonts w:ascii="TH SarabunPSK" w:hAnsi="TH SarabunPSK" w:cs="TH SarabunPSK"/>
          <w:sz w:val="32"/>
          <w:szCs w:val="32"/>
        </w:rPr>
        <w:t xml:space="preserve">PLO) </w:t>
      </w:r>
      <w:r w:rsidRPr="00016209">
        <w:rPr>
          <w:rFonts w:ascii="TH SarabunPSK" w:hAnsi="TH SarabunPSK" w:cs="TH SarabunPSK" w:hint="cs"/>
          <w:sz w:val="32"/>
          <w:szCs w:val="32"/>
          <w:cs/>
        </w:rPr>
        <w:t>อย่างมีประสิทธิภาพ</w:t>
      </w:r>
    </w:p>
    <w:p w14:paraId="3B7D340B" w14:textId="0E3567B2" w:rsidR="00C1664A" w:rsidRPr="000C5E1C" w:rsidRDefault="000C5E1C" w:rsidP="000C5E1C">
      <w:pPr>
        <w:pStyle w:val="a7"/>
        <w:numPr>
          <w:ilvl w:val="0"/>
          <w:numId w:val="27"/>
        </w:numPr>
        <w:spacing w:after="0" w:line="240" w:lineRule="auto"/>
        <w:jc w:val="thaiDistribute"/>
        <w:rPr>
          <w:rFonts w:ascii="TH SarabunPSK" w:hAnsi="TH SarabunPSK" w:cs="TH SarabunPSK"/>
          <w:sz w:val="32"/>
          <w:szCs w:val="32"/>
        </w:rPr>
      </w:pPr>
      <w:r w:rsidRPr="000C5E1C">
        <w:rPr>
          <w:rFonts w:ascii="TH SarabunPSK" w:hAnsi="TH SarabunPSK" w:cs="TH SarabunPSK" w:hint="cs"/>
          <w:sz w:val="32"/>
          <w:szCs w:val="32"/>
          <w:cs/>
        </w:rPr>
        <w:t>หลักสูตรมีกระบวนการติดตามความก้าวหน้าของนักศึกษาอย่างเป็นระบบ</w:t>
      </w:r>
      <w:r w:rsidRPr="000C5E1C">
        <w:rPr>
          <w:rFonts w:ascii="TH SarabunPSK" w:hAnsi="TH SarabunPSK" w:cs="TH SarabunPSK"/>
          <w:sz w:val="32"/>
          <w:szCs w:val="32"/>
          <w:cs/>
        </w:rPr>
        <w:t xml:space="preserve"> </w:t>
      </w:r>
      <w:r w:rsidRPr="000C5E1C">
        <w:rPr>
          <w:rFonts w:ascii="TH SarabunPSK" w:hAnsi="TH SarabunPSK" w:cs="TH SarabunPSK" w:hint="cs"/>
          <w:sz w:val="32"/>
          <w:szCs w:val="32"/>
          <w:cs/>
        </w:rPr>
        <w:t>โดยมอบหมายให้เจ้าหน้าที่ผู้ดูแลหลักสูตรเป็นผู้ประสานงานและติดตามข้อมูลด้านการเรียนของนักศึกษาในแต่ละภาคการศึกษา</w:t>
      </w:r>
      <w:r w:rsidRPr="000C5E1C">
        <w:rPr>
          <w:rFonts w:ascii="TH SarabunPSK" w:hAnsi="TH SarabunPSK" w:cs="TH SarabunPSK"/>
          <w:sz w:val="32"/>
          <w:szCs w:val="32"/>
          <w:cs/>
        </w:rPr>
        <w:t xml:space="preserve"> </w:t>
      </w:r>
      <w:r w:rsidRPr="000C5E1C">
        <w:rPr>
          <w:rFonts w:ascii="TH SarabunPSK" w:hAnsi="TH SarabunPSK" w:cs="TH SarabunPSK" w:hint="cs"/>
          <w:sz w:val="32"/>
          <w:szCs w:val="32"/>
          <w:cs/>
        </w:rPr>
        <w:t>ทั้งในด้านผลการเรียน</w:t>
      </w:r>
      <w:r w:rsidRPr="000C5E1C">
        <w:rPr>
          <w:rFonts w:ascii="TH SarabunPSK" w:hAnsi="TH SarabunPSK" w:cs="TH SarabunPSK"/>
          <w:sz w:val="32"/>
          <w:szCs w:val="32"/>
          <w:cs/>
        </w:rPr>
        <w:t xml:space="preserve"> </w:t>
      </w:r>
      <w:r w:rsidRPr="000C5E1C">
        <w:rPr>
          <w:rFonts w:ascii="TH SarabunPSK" w:hAnsi="TH SarabunPSK" w:cs="TH SarabunPSK" w:hint="cs"/>
          <w:sz w:val="32"/>
          <w:szCs w:val="32"/>
          <w:cs/>
        </w:rPr>
        <w:t>การลงทะเบียนเรียน</w:t>
      </w:r>
      <w:r w:rsidRPr="000C5E1C">
        <w:rPr>
          <w:rFonts w:ascii="TH SarabunPSK" w:hAnsi="TH SarabunPSK" w:cs="TH SarabunPSK"/>
          <w:sz w:val="32"/>
          <w:szCs w:val="32"/>
          <w:cs/>
        </w:rPr>
        <w:t xml:space="preserve"> </w:t>
      </w:r>
      <w:r w:rsidRPr="000C5E1C">
        <w:rPr>
          <w:rFonts w:ascii="TH SarabunPSK" w:hAnsi="TH SarabunPSK" w:cs="TH SarabunPSK" w:hint="cs"/>
          <w:sz w:val="32"/>
          <w:szCs w:val="32"/>
          <w:cs/>
        </w:rPr>
        <w:t>การทำวิจัยหรือโครงงาน</w:t>
      </w:r>
      <w:r w:rsidRPr="000C5E1C">
        <w:rPr>
          <w:rFonts w:ascii="TH SarabunPSK" w:hAnsi="TH SarabunPSK" w:cs="TH SarabunPSK"/>
          <w:sz w:val="32"/>
          <w:szCs w:val="32"/>
          <w:cs/>
        </w:rPr>
        <w:t xml:space="preserve"> </w:t>
      </w:r>
      <w:r w:rsidRPr="000C5E1C">
        <w:rPr>
          <w:rFonts w:ascii="TH SarabunPSK" w:hAnsi="TH SarabunPSK" w:cs="TH SarabunPSK" w:hint="cs"/>
          <w:sz w:val="32"/>
          <w:szCs w:val="32"/>
          <w:cs/>
        </w:rPr>
        <w:t>ตลอดจนกิจกรรมอื่น</w:t>
      </w:r>
      <w:r w:rsidRPr="000C5E1C">
        <w:rPr>
          <w:rFonts w:ascii="TH SarabunPSK" w:hAnsi="TH SarabunPSK" w:cs="TH SarabunPSK"/>
          <w:sz w:val="32"/>
          <w:szCs w:val="32"/>
          <w:cs/>
        </w:rPr>
        <w:t xml:space="preserve"> </w:t>
      </w:r>
      <w:r w:rsidRPr="000C5E1C">
        <w:rPr>
          <w:rFonts w:ascii="TH SarabunPSK" w:hAnsi="TH SarabunPSK" w:cs="TH SarabunPSK" w:hint="cs"/>
          <w:sz w:val="32"/>
          <w:szCs w:val="32"/>
          <w:cs/>
        </w:rPr>
        <w:t>ๆ</w:t>
      </w:r>
      <w:r w:rsidRPr="000C5E1C">
        <w:rPr>
          <w:rFonts w:ascii="TH SarabunPSK" w:hAnsi="TH SarabunPSK" w:cs="TH SarabunPSK"/>
          <w:sz w:val="32"/>
          <w:szCs w:val="32"/>
          <w:cs/>
        </w:rPr>
        <w:t xml:space="preserve"> </w:t>
      </w:r>
      <w:r w:rsidRPr="000C5E1C">
        <w:rPr>
          <w:rFonts w:ascii="TH SarabunPSK" w:hAnsi="TH SarabunPSK" w:cs="TH SarabunPSK" w:hint="cs"/>
          <w:sz w:val="32"/>
          <w:szCs w:val="32"/>
          <w:cs/>
        </w:rPr>
        <w:t>ที่เกี่ยวข้องกับแผนการศึกษาของหลักสูตร</w:t>
      </w:r>
      <w:r>
        <w:rPr>
          <w:rFonts w:ascii="TH SarabunPSK" w:hAnsi="TH SarabunPSK" w:cs="TH SarabunPSK" w:hint="cs"/>
          <w:sz w:val="32"/>
          <w:szCs w:val="32"/>
          <w:cs/>
        </w:rPr>
        <w:t xml:space="preserve">  </w:t>
      </w:r>
      <w:r w:rsidRPr="000C5E1C">
        <w:rPr>
          <w:rFonts w:ascii="TH SarabunPSK" w:hAnsi="TH SarabunPSK" w:cs="TH SarabunPSK" w:hint="cs"/>
          <w:sz w:val="32"/>
          <w:szCs w:val="32"/>
          <w:cs/>
        </w:rPr>
        <w:t>ข้อมูลความก้าวหน้าดังกล่าวจะถูกรวบรวมและรายงานต่อที่ประชุมคณะกรรมการติดตามความก้าวหน้าของนักศึกษา</w:t>
      </w:r>
      <w:r w:rsidRPr="000C5E1C">
        <w:rPr>
          <w:rFonts w:ascii="TH SarabunPSK" w:hAnsi="TH SarabunPSK" w:cs="TH SarabunPSK"/>
          <w:sz w:val="32"/>
          <w:szCs w:val="32"/>
          <w:cs/>
        </w:rPr>
        <w:t xml:space="preserve"> </w:t>
      </w:r>
      <w:r w:rsidRPr="000C5E1C">
        <w:rPr>
          <w:rFonts w:ascii="TH SarabunPSK" w:hAnsi="TH SarabunPSK" w:cs="TH SarabunPSK" w:hint="cs"/>
          <w:sz w:val="32"/>
          <w:szCs w:val="32"/>
          <w:cs/>
        </w:rPr>
        <w:t>เพื่อนำไปใช้ในการวิเคราะห์</w:t>
      </w:r>
      <w:r w:rsidRPr="000C5E1C">
        <w:rPr>
          <w:rFonts w:ascii="TH SarabunPSK" w:hAnsi="TH SarabunPSK" w:cs="TH SarabunPSK"/>
          <w:sz w:val="32"/>
          <w:szCs w:val="32"/>
          <w:cs/>
        </w:rPr>
        <w:t xml:space="preserve"> </w:t>
      </w:r>
      <w:r w:rsidRPr="000C5E1C">
        <w:rPr>
          <w:rFonts w:ascii="TH SarabunPSK" w:hAnsi="TH SarabunPSK" w:cs="TH SarabunPSK" w:hint="cs"/>
          <w:sz w:val="32"/>
          <w:szCs w:val="32"/>
          <w:cs/>
        </w:rPr>
        <w:t>วางแผน</w:t>
      </w:r>
      <w:r w:rsidRPr="000C5E1C">
        <w:rPr>
          <w:rFonts w:ascii="TH SarabunPSK" w:hAnsi="TH SarabunPSK" w:cs="TH SarabunPSK"/>
          <w:sz w:val="32"/>
          <w:szCs w:val="32"/>
          <w:cs/>
        </w:rPr>
        <w:t xml:space="preserve"> </w:t>
      </w:r>
      <w:r w:rsidRPr="000C5E1C">
        <w:rPr>
          <w:rFonts w:ascii="TH SarabunPSK" w:hAnsi="TH SarabunPSK" w:cs="TH SarabunPSK" w:hint="cs"/>
          <w:sz w:val="32"/>
          <w:szCs w:val="32"/>
          <w:cs/>
        </w:rPr>
        <w:t>และดำเนินมาตรการสนับสนุนหรือแก้ไขปัญหาให้แก่นักศึกษาแต่ละรายอย่างเหมาะสม</w:t>
      </w:r>
      <w:r w:rsidRPr="000C5E1C">
        <w:rPr>
          <w:rFonts w:ascii="TH SarabunPSK" w:hAnsi="TH SarabunPSK" w:cs="TH SarabunPSK"/>
          <w:sz w:val="32"/>
          <w:szCs w:val="32"/>
          <w:cs/>
        </w:rPr>
        <w:t xml:space="preserve"> </w:t>
      </w:r>
      <w:r w:rsidRPr="000C5E1C">
        <w:rPr>
          <w:rFonts w:ascii="TH SarabunPSK" w:hAnsi="TH SarabunPSK" w:cs="TH SarabunPSK" w:hint="cs"/>
          <w:sz w:val="32"/>
          <w:szCs w:val="32"/>
          <w:cs/>
        </w:rPr>
        <w:t>เพื่อให้นักศึกษาสามารถดำเนินการตามแผนการศึกษาจนสำเร็จการศึกษาได้ตามกรอบเวลาที่กำหนด</w:t>
      </w:r>
      <w:r w:rsidRPr="000C5E1C">
        <w:rPr>
          <w:rFonts w:ascii="TH SarabunPSK" w:hAnsi="TH SarabunPSK" w:cs="TH SarabunPSK"/>
          <w:sz w:val="32"/>
          <w:szCs w:val="32"/>
          <w:cs/>
        </w:rPr>
        <w:t xml:space="preserve"> </w:t>
      </w:r>
      <w:r w:rsidRPr="000C5E1C">
        <w:rPr>
          <w:rFonts w:ascii="TH SarabunPSK" w:hAnsi="TH SarabunPSK" w:cs="TH SarabunPSK" w:hint="cs"/>
          <w:sz w:val="32"/>
          <w:szCs w:val="32"/>
          <w:cs/>
        </w:rPr>
        <w:t>และเป็นไปตามมาตรฐานคุณภาพของหลักสูตร</w:t>
      </w:r>
    </w:p>
    <w:p w14:paraId="4D426209" w14:textId="77777777" w:rsidR="00C1664A" w:rsidRPr="00C1664A" w:rsidRDefault="00C1664A" w:rsidP="00C1664A">
      <w:pPr>
        <w:spacing w:after="0" w:line="240" w:lineRule="auto"/>
        <w:jc w:val="thaiDistribute"/>
        <w:rPr>
          <w:rFonts w:ascii="TH SarabunPSK" w:hAnsi="TH SarabunPSK" w:cs="TH SarabunPSK"/>
          <w:sz w:val="32"/>
          <w:szCs w:val="32"/>
        </w:rPr>
      </w:pPr>
    </w:p>
    <w:p w14:paraId="06B7DD86" w14:textId="77777777" w:rsidR="00C1664A" w:rsidRPr="00C1664A" w:rsidRDefault="00C1664A" w:rsidP="00C1664A">
      <w:pPr>
        <w:spacing w:after="0" w:line="240" w:lineRule="auto"/>
        <w:jc w:val="thaiDistribute"/>
        <w:rPr>
          <w:rFonts w:ascii="TH SarabunPSK" w:hAnsi="TH SarabunPSK" w:cs="TH SarabunPSK"/>
          <w:sz w:val="32"/>
          <w:szCs w:val="32"/>
        </w:rPr>
      </w:pPr>
    </w:p>
    <w:p w14:paraId="56BA0085" w14:textId="77777777" w:rsidR="00C1664A" w:rsidRPr="00C1664A" w:rsidRDefault="00C1664A" w:rsidP="00C1664A">
      <w:pPr>
        <w:spacing w:after="0" w:line="240" w:lineRule="auto"/>
        <w:jc w:val="thaiDistribute"/>
        <w:rPr>
          <w:rFonts w:ascii="TH SarabunPSK" w:hAnsi="TH SarabunPSK" w:cs="TH SarabunPSK"/>
          <w:sz w:val="32"/>
          <w:szCs w:val="32"/>
        </w:rPr>
      </w:pPr>
    </w:p>
    <w:p w14:paraId="38B2D9EA" w14:textId="77777777" w:rsidR="00C1664A" w:rsidRPr="00C1664A" w:rsidRDefault="00C1664A" w:rsidP="00C1664A">
      <w:pPr>
        <w:spacing w:after="0" w:line="240" w:lineRule="auto"/>
        <w:jc w:val="thaiDistribute"/>
        <w:rPr>
          <w:rFonts w:ascii="TH SarabunPSK" w:hAnsi="TH SarabunPSK" w:cs="TH SarabunPSK"/>
          <w:sz w:val="32"/>
          <w:szCs w:val="32"/>
        </w:rPr>
      </w:pPr>
    </w:p>
    <w:p w14:paraId="3DE3B5BE" w14:textId="3A8FB483" w:rsidR="00AA6BA7" w:rsidRPr="008A18FA" w:rsidRDefault="00397826" w:rsidP="008A18FA">
      <w:pPr>
        <w:spacing w:after="0" w:line="240" w:lineRule="auto"/>
        <w:jc w:val="thaiDistribute"/>
        <w:rPr>
          <w:rFonts w:ascii="TH SarabunPSK" w:hAnsi="TH SarabunPSK" w:cs="TH SarabunPSK"/>
          <w:b/>
          <w:bCs/>
          <w:sz w:val="32"/>
          <w:szCs w:val="32"/>
        </w:rPr>
      </w:pPr>
      <w:r w:rsidRPr="00886757">
        <w:rPr>
          <w:rFonts w:ascii="TH SarabunPSK" w:hAnsi="TH SarabunPSK" w:cs="TH SarabunPSK"/>
          <w:b/>
          <w:bCs/>
          <w:sz w:val="32"/>
          <w:szCs w:val="32"/>
          <w:cs/>
        </w:rPr>
        <w:lastRenderedPageBreak/>
        <w:t>สะท้อนข้อคิดจากนักศึกษา</w:t>
      </w:r>
    </w:p>
    <w:p w14:paraId="438270BD" w14:textId="77777777" w:rsidR="004328F7" w:rsidRDefault="004328F7" w:rsidP="00F81DC2">
      <w:pPr>
        <w:pStyle w:val="a7"/>
        <w:numPr>
          <w:ilvl w:val="0"/>
          <w:numId w:val="28"/>
        </w:numPr>
        <w:suppressAutoHyphens w:val="0"/>
        <w:spacing w:after="0" w:line="240" w:lineRule="auto"/>
        <w:ind w:left="284" w:hanging="284"/>
        <w:jc w:val="thaiDistribute"/>
        <w:rPr>
          <w:rFonts w:ascii="TH SarabunPSK" w:hAnsi="TH SarabunPSK" w:cs="TH SarabunPSK"/>
          <w:sz w:val="32"/>
          <w:szCs w:val="32"/>
        </w:rPr>
      </w:pPr>
      <w:r w:rsidRPr="004328F7">
        <w:rPr>
          <w:rFonts w:ascii="TH SarabunPSK" w:hAnsi="TH SarabunPSK" w:cs="TH SarabunPSK" w:hint="cs"/>
          <w:sz w:val="32"/>
          <w:szCs w:val="32"/>
          <w:cs/>
        </w:rPr>
        <w:t>อาจารย์ที่ปรึกษามีบทบาทสำคัญในการกำกับดูแลและติดตามความก้าวหน้าของนักศึกษาอย่างใกล้ชิด</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โดยให้คำปรึกษาอย่างต่อเนื่องทั้งในด้านการเรียน</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การวิจัย</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การวางแผนการศึกษา</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และการเตรียมตัวสำหรับการสำเร็จการศึกษา</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รวมถึงการให้คำแนะนำในการพัฒนาทักษะทางวิชาชีพและการวางแผนเส้นทางอาชีพในอนาคต</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ซึ่งนักศึกษาได้รับการดูแลอย่างเป็นระบบ</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ทำให้เกิดความเชื่อมั่นและสามารถดำเนินการตามแผนการศึกษาได้อย่างมีประสิทธิภาพและประสบความสำเร็จตามเป้าหมายที่ตั้งไว้</w:t>
      </w:r>
    </w:p>
    <w:p w14:paraId="14D43241" w14:textId="77777777" w:rsidR="004328F7" w:rsidRDefault="004328F7" w:rsidP="00F81DC2">
      <w:pPr>
        <w:pStyle w:val="a7"/>
        <w:numPr>
          <w:ilvl w:val="0"/>
          <w:numId w:val="28"/>
        </w:numPr>
        <w:suppressAutoHyphens w:val="0"/>
        <w:spacing w:after="0" w:line="240" w:lineRule="auto"/>
        <w:ind w:left="284" w:hanging="284"/>
        <w:jc w:val="thaiDistribute"/>
        <w:rPr>
          <w:rFonts w:ascii="TH SarabunPSK" w:hAnsi="TH SarabunPSK" w:cs="TH SarabunPSK"/>
          <w:sz w:val="32"/>
          <w:szCs w:val="32"/>
        </w:rPr>
      </w:pPr>
      <w:r w:rsidRPr="004328F7">
        <w:rPr>
          <w:rFonts w:ascii="TH SarabunPSK" w:hAnsi="TH SarabunPSK" w:cs="TH SarabunPSK" w:hint="cs"/>
          <w:sz w:val="32"/>
          <w:szCs w:val="32"/>
          <w:cs/>
        </w:rPr>
        <w:t>อาจารย์มีการกำกับและติดตามนักศึกษาอย่างเป็นระบบ</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โดยมีการวางแผนการให้คำปรึกษาอย่างต่อเนื่องในแต่ละภาคการศึกษา</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ทั้งในรูปแบบการพบปะรายบุคคลและกลุ่มย่อย</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รวมถึงการใช้ระบบข้อมูลสารสนเทศของหลักสูตรในการติดตามความก้าวหน้า</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อาทิ</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ผลการเรียน</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การลงทะเบียนเรียน</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การทำโครงงานหรือวิทยานิพนธ์</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และการเตรียมความพร้อมก่อนสำเร็จการศึกษา</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เพื่อให้มั่นใจว่านักศึกษาทุกคนได้รับการดูแลอย่างทั่วถึง</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และสามารถดำเนินการตามแผนการศึกษาได้อย่างมีประสิทธิภาพและครบถ้วนตามเกณฑ์ที่หลักสูตรกำหนด</w:t>
      </w:r>
    </w:p>
    <w:p w14:paraId="6B8F7773" w14:textId="77777777" w:rsidR="004328F7" w:rsidRDefault="004328F7" w:rsidP="004328F7">
      <w:pPr>
        <w:pStyle w:val="a7"/>
        <w:numPr>
          <w:ilvl w:val="0"/>
          <w:numId w:val="28"/>
        </w:numPr>
        <w:suppressAutoHyphens w:val="0"/>
        <w:spacing w:after="0" w:line="240" w:lineRule="auto"/>
        <w:ind w:left="284" w:hanging="284"/>
        <w:jc w:val="thaiDistribute"/>
        <w:rPr>
          <w:rFonts w:ascii="TH SarabunPSK" w:hAnsi="TH SarabunPSK" w:cs="TH SarabunPSK"/>
          <w:sz w:val="32"/>
          <w:szCs w:val="32"/>
        </w:rPr>
      </w:pPr>
      <w:r w:rsidRPr="004328F7">
        <w:rPr>
          <w:rFonts w:ascii="TH SarabunPSK" w:hAnsi="TH SarabunPSK" w:cs="TH SarabunPSK" w:hint="cs"/>
          <w:sz w:val="32"/>
          <w:szCs w:val="32"/>
          <w:cs/>
        </w:rPr>
        <w:t>รายวิชาที่จัดการเรียนการสอนภายใต้หลักสูตรได้รับการออกแบบให้มีความยืดหยุ่นและสามารถนำไปประยุกต์ใช้กับงานที่นักศึกษาทำอยู่ได้อย่างเหมาะสม</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โดยเนื้อหาและกิจกรรมการเรียนรู้เน้นการบูรณาการความรู้กับประสบการณ์จริงของผู้เรียน</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เช่น</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การนำกรณีศึกษาจากการทำงานมาวิเคราะห์ในชั้นเรียน</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การประยุกต์ใช้ทฤษฎีกับสถานการณ์จริง</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และการพัฒนาชิ้นงานหรือโครงงานที่เชื่อมโยงกับบริบทของการทำงาน</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ซึ่งช่วยส่งเสริมให้นักศึกษาสามารถเรียนรู้ได้อย่างลึกซึ้ง</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นำไปใช้ได้จริง</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และพัฒนาทักษะในการแก้ปัญหาในบริบทของตนเองได้อย่างมีประสิทธิภาพ</w:t>
      </w:r>
    </w:p>
    <w:p w14:paraId="3C76C9A2" w14:textId="77777777" w:rsidR="004328F7" w:rsidRDefault="004328F7" w:rsidP="004328F7">
      <w:pPr>
        <w:pStyle w:val="a7"/>
        <w:numPr>
          <w:ilvl w:val="0"/>
          <w:numId w:val="28"/>
        </w:numPr>
        <w:suppressAutoHyphens w:val="0"/>
        <w:spacing w:after="0" w:line="240" w:lineRule="auto"/>
        <w:ind w:left="284" w:hanging="284"/>
        <w:jc w:val="thaiDistribute"/>
        <w:rPr>
          <w:rFonts w:ascii="TH SarabunPSK" w:hAnsi="TH SarabunPSK" w:cs="TH SarabunPSK"/>
          <w:sz w:val="32"/>
          <w:szCs w:val="32"/>
        </w:rPr>
      </w:pPr>
      <w:r w:rsidRPr="004328F7">
        <w:rPr>
          <w:rFonts w:ascii="TH SarabunPSK" w:hAnsi="TH SarabunPSK" w:cs="TH SarabunPSK" w:hint="cs"/>
          <w:sz w:val="32"/>
          <w:szCs w:val="32"/>
          <w:cs/>
        </w:rPr>
        <w:t>หลักสูตรมีกระบวนการจัดการเรียนรู้ที่เปิดโอกาสให้นักศึกษาได้ลงพื้นที่จริงอย่างต่อเนื่องและเป็นระบบ</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เพื่อเสริมสร้างประสบการณ์ตรงจากสถานการณ์จริงที่สอดคล้องกับเนื้อหาวิชาที่เรียน</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โดยการลงพื้นที่ช่วยให้นักศึกษาได้เรียนรู้จากบริบทจริง</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ทั้งในด้านสังคม</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วัฒนธรรม</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เศรษฐกิจ</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และสิ่งแวดล้อม</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รวมถึงได้ฝึกฝนการปฏิบัติงานร่วมกับชุมชน</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หน่วยงาน</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หรือองค์กรที่เกี่ยวข้อง</w:t>
      </w:r>
      <w:r>
        <w:rPr>
          <w:rFonts w:ascii="TH SarabunPSK" w:hAnsi="TH SarabunPSK" w:cs="TH SarabunPSK" w:hint="cs"/>
          <w:sz w:val="32"/>
          <w:szCs w:val="32"/>
          <w:cs/>
        </w:rPr>
        <w:t xml:space="preserve">  </w:t>
      </w:r>
      <w:r w:rsidRPr="004328F7">
        <w:rPr>
          <w:rFonts w:ascii="TH SarabunPSK" w:hAnsi="TH SarabunPSK" w:cs="TH SarabunPSK" w:hint="cs"/>
          <w:sz w:val="32"/>
          <w:szCs w:val="32"/>
          <w:cs/>
        </w:rPr>
        <w:t>กระบวนการดังกล่าวไม่เพียงแต่ช่วยให้นักศึกษาเข้าใจเนื้อหาวิชาอย่างลึกซึ้งเท่านั้น</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แต่ยังส่งเสริมทักษะการคิดวิเคราะห์</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การทำงานเป็นทีม</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และการแก้ปัญหาอย่างสร้างสรรค์</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ซึ่งเป็นพื้นฐานสำคัญของการเรียนรู้เชิงบูรณาการและการพัฒนาทักษะวิชาชีพที่สามารถนำไปใช้ได้จริงหลังสำเร็จการศึกษา</w:t>
      </w:r>
    </w:p>
    <w:p w14:paraId="1EA76ABD" w14:textId="77777777" w:rsidR="00F413AE" w:rsidRDefault="004328F7" w:rsidP="00F413AE">
      <w:pPr>
        <w:pStyle w:val="a7"/>
        <w:numPr>
          <w:ilvl w:val="0"/>
          <w:numId w:val="28"/>
        </w:numPr>
        <w:suppressAutoHyphens w:val="0"/>
        <w:spacing w:after="0" w:line="240" w:lineRule="auto"/>
        <w:ind w:left="284" w:hanging="284"/>
        <w:jc w:val="thaiDistribute"/>
        <w:rPr>
          <w:rFonts w:ascii="TH SarabunPSK" w:hAnsi="TH SarabunPSK" w:cs="TH SarabunPSK"/>
          <w:sz w:val="32"/>
          <w:szCs w:val="32"/>
        </w:rPr>
      </w:pPr>
      <w:r w:rsidRPr="004328F7">
        <w:rPr>
          <w:rFonts w:ascii="TH SarabunPSK" w:hAnsi="TH SarabunPSK" w:cs="TH SarabunPSK" w:hint="cs"/>
          <w:sz w:val="32"/>
          <w:szCs w:val="32"/>
          <w:cs/>
        </w:rPr>
        <w:t>หลักสูตรมีกระบวนการจัดการเรียนรู้ที่เปิดโอกาสให้นักศึกษาได้ลงพื้นที่จริงอย่างต่อเนื่องและเป็นระบบ</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เพื่อเสริมสร้างประสบการณ์ตรงจากสถานการณ์จริงที่สอดคล้องกับเนื้อหาวิชาที่เรียน</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โดยการลงพื้นที่ช่วยให้นักศึกษาได้เรียนรู้จากบริบทจริง</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ทั้งในด้านสังคม</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วัฒนธรรม</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เศรษฐกิจ</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และสิ่งแวดล้อม</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รวมถึงได้ฝึกฝนการปฏิบัติงานร่วมกับชุมชน</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หน่วยงาน</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หรือองค์กรที่เกี่ยวข้อง</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กระบวนการดังกล่าวไม่เพียงแต่ช่วยให้นักศึกษาเข้าใจเนื้อหาวิชาอย่างลึกซึ้งเท่านั้น</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แต่ยังส่งเสริมทักษะการคิดวิเคราะห์</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การทำงานเป็นทีม</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และการแก้ปัญหาอย่างสร้างสรรค์</w:t>
      </w:r>
      <w:r w:rsidRPr="004328F7">
        <w:rPr>
          <w:rFonts w:ascii="TH SarabunPSK" w:hAnsi="TH SarabunPSK" w:cs="TH SarabunPSK"/>
          <w:sz w:val="32"/>
          <w:szCs w:val="32"/>
          <w:cs/>
        </w:rPr>
        <w:t xml:space="preserve"> </w:t>
      </w:r>
      <w:r w:rsidRPr="004328F7">
        <w:rPr>
          <w:rFonts w:ascii="TH SarabunPSK" w:hAnsi="TH SarabunPSK" w:cs="TH SarabunPSK" w:hint="cs"/>
          <w:sz w:val="32"/>
          <w:szCs w:val="32"/>
          <w:cs/>
        </w:rPr>
        <w:t>ซึ่งเป็นพื้นฐานสำคัญของการเรียนรู้เชิงบูรณาการและการพัฒนาทักษะวิชาชีพที่สามารถนำไปใช้ได้จริงหลังสำเร็จการศึกษา</w:t>
      </w:r>
    </w:p>
    <w:p w14:paraId="6C99A132" w14:textId="77777777" w:rsidR="005A29D1" w:rsidRDefault="00F413AE" w:rsidP="00F413AE">
      <w:pPr>
        <w:pStyle w:val="a7"/>
        <w:numPr>
          <w:ilvl w:val="0"/>
          <w:numId w:val="28"/>
        </w:numPr>
        <w:suppressAutoHyphens w:val="0"/>
        <w:spacing w:after="0" w:line="240" w:lineRule="auto"/>
        <w:ind w:left="284" w:hanging="284"/>
        <w:jc w:val="thaiDistribute"/>
        <w:rPr>
          <w:rFonts w:ascii="TH SarabunPSK" w:hAnsi="TH SarabunPSK" w:cs="TH SarabunPSK"/>
          <w:sz w:val="32"/>
          <w:szCs w:val="32"/>
        </w:rPr>
      </w:pPr>
      <w:r w:rsidRPr="00F413AE">
        <w:rPr>
          <w:rFonts w:ascii="TH SarabunPSK" w:hAnsi="TH SarabunPSK" w:cs="TH SarabunPSK" w:hint="cs"/>
          <w:sz w:val="32"/>
          <w:szCs w:val="32"/>
          <w:cs/>
        </w:rPr>
        <w:lastRenderedPageBreak/>
        <w:t>หลักสูตรส่งเสริมให้นักศึกษาเข้าร่วมการอบรมและกิจกรรมทางวิชาการอย่างต่อเนื่อง</w:t>
      </w:r>
      <w:r w:rsidRPr="00F413AE">
        <w:rPr>
          <w:rFonts w:ascii="TH SarabunPSK" w:hAnsi="TH SarabunPSK" w:cs="TH SarabunPSK"/>
          <w:sz w:val="32"/>
          <w:szCs w:val="32"/>
          <w:cs/>
        </w:rPr>
        <w:t xml:space="preserve"> </w:t>
      </w:r>
      <w:r w:rsidRPr="00F413AE">
        <w:rPr>
          <w:rFonts w:ascii="TH SarabunPSK" w:hAnsi="TH SarabunPSK" w:cs="TH SarabunPSK" w:hint="cs"/>
          <w:sz w:val="32"/>
          <w:szCs w:val="32"/>
          <w:cs/>
        </w:rPr>
        <w:t>เช่น</w:t>
      </w:r>
      <w:r w:rsidRPr="00F413AE">
        <w:rPr>
          <w:rFonts w:ascii="TH SarabunPSK" w:hAnsi="TH SarabunPSK" w:cs="TH SarabunPSK"/>
          <w:sz w:val="32"/>
          <w:szCs w:val="32"/>
          <w:cs/>
        </w:rPr>
        <w:t xml:space="preserve"> </w:t>
      </w:r>
      <w:r w:rsidRPr="00F413AE">
        <w:rPr>
          <w:rFonts w:ascii="TH SarabunPSK" w:hAnsi="TH SarabunPSK" w:cs="TH SarabunPSK" w:hint="cs"/>
          <w:sz w:val="32"/>
          <w:szCs w:val="32"/>
          <w:cs/>
        </w:rPr>
        <w:t>การอบรมด้านหลักการดำเนินงานแหล่งท่องเที่ยว</w:t>
      </w:r>
      <w:r w:rsidRPr="00F413AE">
        <w:rPr>
          <w:rFonts w:ascii="TH SarabunPSK" w:hAnsi="TH SarabunPSK" w:cs="TH SarabunPSK"/>
          <w:sz w:val="32"/>
          <w:szCs w:val="32"/>
          <w:cs/>
        </w:rPr>
        <w:t xml:space="preserve"> </w:t>
      </w:r>
      <w:r w:rsidRPr="00F413AE">
        <w:rPr>
          <w:rFonts w:ascii="TH SarabunPSK" w:hAnsi="TH SarabunPSK" w:cs="TH SarabunPSK" w:hint="cs"/>
          <w:sz w:val="32"/>
          <w:szCs w:val="32"/>
          <w:cs/>
        </w:rPr>
        <w:t>การจัดการแหล่งท่องเที่ยวอย่างยั่งยืน</w:t>
      </w:r>
      <w:r w:rsidRPr="00F413AE">
        <w:rPr>
          <w:rFonts w:ascii="TH SarabunPSK" w:hAnsi="TH SarabunPSK" w:cs="TH SarabunPSK"/>
          <w:sz w:val="32"/>
          <w:szCs w:val="32"/>
          <w:cs/>
        </w:rPr>
        <w:t xml:space="preserve"> </w:t>
      </w:r>
      <w:r w:rsidRPr="00F413AE">
        <w:rPr>
          <w:rFonts w:ascii="TH SarabunPSK" w:hAnsi="TH SarabunPSK" w:cs="TH SarabunPSK" w:hint="cs"/>
          <w:sz w:val="32"/>
          <w:szCs w:val="32"/>
          <w:cs/>
        </w:rPr>
        <w:t>และหัวข้ออื่น</w:t>
      </w:r>
      <w:r w:rsidRPr="00F413AE">
        <w:rPr>
          <w:rFonts w:ascii="TH SarabunPSK" w:hAnsi="TH SarabunPSK" w:cs="TH SarabunPSK"/>
          <w:sz w:val="32"/>
          <w:szCs w:val="32"/>
          <w:cs/>
        </w:rPr>
        <w:t xml:space="preserve"> </w:t>
      </w:r>
      <w:r w:rsidRPr="00F413AE">
        <w:rPr>
          <w:rFonts w:ascii="TH SarabunPSK" w:hAnsi="TH SarabunPSK" w:cs="TH SarabunPSK" w:hint="cs"/>
          <w:sz w:val="32"/>
          <w:szCs w:val="32"/>
          <w:cs/>
        </w:rPr>
        <w:t>ๆ</w:t>
      </w:r>
      <w:r w:rsidRPr="00F413AE">
        <w:rPr>
          <w:rFonts w:ascii="TH SarabunPSK" w:hAnsi="TH SarabunPSK" w:cs="TH SarabunPSK"/>
          <w:sz w:val="32"/>
          <w:szCs w:val="32"/>
          <w:cs/>
        </w:rPr>
        <w:t xml:space="preserve"> </w:t>
      </w:r>
      <w:r w:rsidRPr="00F413AE">
        <w:rPr>
          <w:rFonts w:ascii="TH SarabunPSK" w:hAnsi="TH SarabunPSK" w:cs="TH SarabunPSK" w:hint="cs"/>
          <w:sz w:val="32"/>
          <w:szCs w:val="32"/>
          <w:cs/>
        </w:rPr>
        <w:t>ที่เกี่ยวข้องกับวิชาชีพ</w:t>
      </w:r>
      <w:r w:rsidRPr="00F413AE">
        <w:rPr>
          <w:rFonts w:ascii="TH SarabunPSK" w:hAnsi="TH SarabunPSK" w:cs="TH SarabunPSK"/>
          <w:sz w:val="32"/>
          <w:szCs w:val="32"/>
          <w:cs/>
        </w:rPr>
        <w:t xml:space="preserve"> </w:t>
      </w:r>
      <w:r w:rsidRPr="00F413AE">
        <w:rPr>
          <w:rFonts w:ascii="TH SarabunPSK" w:hAnsi="TH SarabunPSK" w:cs="TH SarabunPSK" w:hint="cs"/>
          <w:sz w:val="32"/>
          <w:szCs w:val="32"/>
          <w:cs/>
        </w:rPr>
        <w:t>เพื่อเปิดโอกาสให้นักศึกษาได้เสริมสร้างองค์ความรู้จากประสบการณ์นอกห้องเรียน</w:t>
      </w:r>
      <w:r w:rsidRPr="00F413AE">
        <w:rPr>
          <w:rFonts w:ascii="TH SarabunPSK" w:hAnsi="TH SarabunPSK" w:cs="TH SarabunPSK"/>
          <w:sz w:val="32"/>
          <w:szCs w:val="32"/>
          <w:cs/>
        </w:rPr>
        <w:t xml:space="preserve"> </w:t>
      </w:r>
      <w:r w:rsidRPr="00F413AE">
        <w:rPr>
          <w:rFonts w:ascii="TH SarabunPSK" w:hAnsi="TH SarabunPSK" w:cs="TH SarabunPSK" w:hint="cs"/>
          <w:sz w:val="32"/>
          <w:szCs w:val="32"/>
          <w:cs/>
        </w:rPr>
        <w:t>และสามารถนำไปประยุกต์ใช้กับการเรียนรู้ในรายวิชาและการทำงานจริงในอนาคต</w:t>
      </w:r>
      <w:r>
        <w:rPr>
          <w:rFonts w:ascii="TH SarabunPSK" w:hAnsi="TH SarabunPSK" w:cs="TH SarabunPSK" w:hint="cs"/>
          <w:sz w:val="32"/>
          <w:szCs w:val="32"/>
          <w:cs/>
        </w:rPr>
        <w:t xml:space="preserve">  </w:t>
      </w:r>
      <w:r w:rsidRPr="00F413AE">
        <w:rPr>
          <w:rFonts w:ascii="TH SarabunPSK" w:hAnsi="TH SarabunPSK" w:cs="TH SarabunPSK" w:hint="cs"/>
          <w:sz w:val="32"/>
          <w:szCs w:val="32"/>
          <w:cs/>
        </w:rPr>
        <w:t>นอกจากนี้</w:t>
      </w:r>
      <w:r w:rsidRPr="00F413AE">
        <w:rPr>
          <w:rFonts w:ascii="TH SarabunPSK" w:hAnsi="TH SarabunPSK" w:cs="TH SarabunPSK"/>
          <w:sz w:val="32"/>
          <w:szCs w:val="32"/>
          <w:cs/>
        </w:rPr>
        <w:t xml:space="preserve"> </w:t>
      </w:r>
      <w:r w:rsidRPr="00F413AE">
        <w:rPr>
          <w:rFonts w:ascii="TH SarabunPSK" w:hAnsi="TH SarabunPSK" w:cs="TH SarabunPSK" w:hint="cs"/>
          <w:sz w:val="32"/>
          <w:szCs w:val="32"/>
          <w:cs/>
        </w:rPr>
        <w:t>นักศึกษายังมีความประทับใจในอาจารย์ผู้สอนและเนื้อหาของรายวิชาภายในหลักสูตร</w:t>
      </w:r>
      <w:r w:rsidRPr="00F413AE">
        <w:rPr>
          <w:rFonts w:ascii="TH SarabunPSK" w:hAnsi="TH SarabunPSK" w:cs="TH SarabunPSK"/>
          <w:sz w:val="32"/>
          <w:szCs w:val="32"/>
          <w:cs/>
        </w:rPr>
        <w:t xml:space="preserve"> </w:t>
      </w:r>
      <w:r w:rsidRPr="00F413AE">
        <w:rPr>
          <w:rFonts w:ascii="TH SarabunPSK" w:hAnsi="TH SarabunPSK" w:cs="TH SarabunPSK" w:hint="cs"/>
          <w:sz w:val="32"/>
          <w:szCs w:val="32"/>
          <w:cs/>
        </w:rPr>
        <w:t>โดยเฉพาะรายวิชา</w:t>
      </w:r>
      <w:r w:rsidRPr="00F413AE">
        <w:rPr>
          <w:rFonts w:ascii="TH SarabunPSK" w:hAnsi="TH SarabunPSK" w:cs="TH SarabunPSK"/>
          <w:sz w:val="32"/>
          <w:szCs w:val="32"/>
          <w:cs/>
        </w:rPr>
        <w:t xml:space="preserve"> “</w:t>
      </w:r>
      <w:r w:rsidRPr="00F413AE">
        <w:rPr>
          <w:rFonts w:ascii="TH SarabunPSK" w:hAnsi="TH SarabunPSK" w:cs="TH SarabunPSK" w:hint="cs"/>
          <w:sz w:val="32"/>
          <w:szCs w:val="32"/>
          <w:cs/>
        </w:rPr>
        <w:t>วิเคราะห์นโยบายและแผนเกี่ยวกับการท่องเที่ยว</w:t>
      </w:r>
      <w:r w:rsidRPr="00F413AE">
        <w:rPr>
          <w:rFonts w:ascii="TH SarabunPSK" w:hAnsi="TH SarabunPSK" w:cs="TH SarabunPSK" w:hint="eastAsia"/>
          <w:sz w:val="32"/>
          <w:szCs w:val="32"/>
          <w:cs/>
        </w:rPr>
        <w:t>”</w:t>
      </w:r>
      <w:r w:rsidRPr="00F413AE">
        <w:rPr>
          <w:rFonts w:ascii="TH SarabunPSK" w:hAnsi="TH SarabunPSK" w:cs="TH SarabunPSK"/>
          <w:sz w:val="32"/>
          <w:szCs w:val="32"/>
          <w:cs/>
        </w:rPr>
        <w:t xml:space="preserve"> </w:t>
      </w:r>
      <w:r w:rsidRPr="00F413AE">
        <w:rPr>
          <w:rFonts w:ascii="TH SarabunPSK" w:hAnsi="TH SarabunPSK" w:cs="TH SarabunPSK" w:hint="cs"/>
          <w:sz w:val="32"/>
          <w:szCs w:val="32"/>
          <w:cs/>
        </w:rPr>
        <w:t>ซึ่งนักศึกษาเห็นว่ามีความทันสมัย</w:t>
      </w:r>
      <w:r w:rsidRPr="00F413AE">
        <w:rPr>
          <w:rFonts w:ascii="TH SarabunPSK" w:hAnsi="TH SarabunPSK" w:cs="TH SarabunPSK"/>
          <w:sz w:val="32"/>
          <w:szCs w:val="32"/>
          <w:cs/>
        </w:rPr>
        <w:t xml:space="preserve"> </w:t>
      </w:r>
      <w:r w:rsidRPr="00F413AE">
        <w:rPr>
          <w:rFonts w:ascii="TH SarabunPSK" w:hAnsi="TH SarabunPSK" w:cs="TH SarabunPSK" w:hint="cs"/>
          <w:sz w:val="32"/>
          <w:szCs w:val="32"/>
          <w:cs/>
        </w:rPr>
        <w:t>เชื่อมโยงกับสถานการณ์จริง</w:t>
      </w:r>
      <w:r w:rsidRPr="00F413AE">
        <w:rPr>
          <w:rFonts w:ascii="TH SarabunPSK" w:hAnsi="TH SarabunPSK" w:cs="TH SarabunPSK"/>
          <w:sz w:val="32"/>
          <w:szCs w:val="32"/>
          <w:cs/>
        </w:rPr>
        <w:t xml:space="preserve"> </w:t>
      </w:r>
      <w:r w:rsidRPr="00F413AE">
        <w:rPr>
          <w:rFonts w:ascii="TH SarabunPSK" w:hAnsi="TH SarabunPSK" w:cs="TH SarabunPSK" w:hint="cs"/>
          <w:sz w:val="32"/>
          <w:szCs w:val="32"/>
          <w:cs/>
        </w:rPr>
        <w:t>และช่วยพัฒนาทักษะการคิดวิเคราะห์เชิงระบบ</w:t>
      </w:r>
      <w:r w:rsidRPr="00F413AE">
        <w:rPr>
          <w:rFonts w:ascii="TH SarabunPSK" w:hAnsi="TH SarabunPSK" w:cs="TH SarabunPSK"/>
          <w:sz w:val="32"/>
          <w:szCs w:val="32"/>
          <w:cs/>
        </w:rPr>
        <w:t xml:space="preserve"> </w:t>
      </w:r>
      <w:r w:rsidRPr="00F413AE">
        <w:rPr>
          <w:rFonts w:ascii="TH SarabunPSK" w:hAnsi="TH SarabunPSK" w:cs="TH SarabunPSK" w:hint="cs"/>
          <w:sz w:val="32"/>
          <w:szCs w:val="32"/>
          <w:cs/>
        </w:rPr>
        <w:t>ตลอดจนทำให้เข้าใจบทบาทของนโยบายในการพัฒนาภาคการท่องเที่ยวได้อย่างลึกซึ้ง</w:t>
      </w:r>
      <w:r w:rsidRPr="00F413AE">
        <w:rPr>
          <w:rFonts w:ascii="TH SarabunPSK" w:hAnsi="TH SarabunPSK" w:cs="TH SarabunPSK"/>
          <w:sz w:val="32"/>
          <w:szCs w:val="32"/>
          <w:cs/>
        </w:rPr>
        <w:t xml:space="preserve"> </w:t>
      </w:r>
      <w:r w:rsidRPr="00F413AE">
        <w:rPr>
          <w:rFonts w:ascii="TH SarabunPSK" w:hAnsi="TH SarabunPSK" w:cs="TH SarabunPSK" w:hint="cs"/>
          <w:sz w:val="32"/>
          <w:szCs w:val="32"/>
          <w:cs/>
        </w:rPr>
        <w:t>โดยอาจารย์ผู้สอนมีการถ่ายทอดความรู้และประสบการณ์อย่างชัดเจน</w:t>
      </w:r>
      <w:r w:rsidRPr="00F413AE">
        <w:rPr>
          <w:rFonts w:ascii="TH SarabunPSK" w:hAnsi="TH SarabunPSK" w:cs="TH SarabunPSK"/>
          <w:sz w:val="32"/>
          <w:szCs w:val="32"/>
          <w:cs/>
        </w:rPr>
        <w:t xml:space="preserve"> </w:t>
      </w:r>
      <w:r w:rsidRPr="00F413AE">
        <w:rPr>
          <w:rFonts w:ascii="TH SarabunPSK" w:hAnsi="TH SarabunPSK" w:cs="TH SarabunPSK" w:hint="cs"/>
          <w:sz w:val="32"/>
          <w:szCs w:val="32"/>
          <w:cs/>
        </w:rPr>
        <w:t>เป็นกันเอง</w:t>
      </w:r>
      <w:r w:rsidRPr="00F413AE">
        <w:rPr>
          <w:rFonts w:ascii="TH SarabunPSK" w:hAnsi="TH SarabunPSK" w:cs="TH SarabunPSK"/>
          <w:sz w:val="32"/>
          <w:szCs w:val="32"/>
          <w:cs/>
        </w:rPr>
        <w:t xml:space="preserve"> </w:t>
      </w:r>
      <w:r w:rsidRPr="00F413AE">
        <w:rPr>
          <w:rFonts w:ascii="TH SarabunPSK" w:hAnsi="TH SarabunPSK" w:cs="TH SarabunPSK" w:hint="cs"/>
          <w:sz w:val="32"/>
          <w:szCs w:val="32"/>
          <w:cs/>
        </w:rPr>
        <w:t>และส่งเสริมให้ผู้เรียนกล้าคิด</w:t>
      </w:r>
      <w:r w:rsidRPr="00F413AE">
        <w:rPr>
          <w:rFonts w:ascii="TH SarabunPSK" w:hAnsi="TH SarabunPSK" w:cs="TH SarabunPSK"/>
          <w:sz w:val="32"/>
          <w:szCs w:val="32"/>
          <w:cs/>
        </w:rPr>
        <w:t xml:space="preserve"> </w:t>
      </w:r>
      <w:r w:rsidRPr="00F413AE">
        <w:rPr>
          <w:rFonts w:ascii="TH SarabunPSK" w:hAnsi="TH SarabunPSK" w:cs="TH SarabunPSK" w:hint="cs"/>
          <w:sz w:val="32"/>
          <w:szCs w:val="32"/>
          <w:cs/>
        </w:rPr>
        <w:t>กล้าแสดงออกอย่างสร้างสรรค์</w:t>
      </w:r>
    </w:p>
    <w:p w14:paraId="435CDD31" w14:textId="77777777" w:rsidR="00121067" w:rsidRDefault="005A29D1" w:rsidP="00F413AE">
      <w:pPr>
        <w:pStyle w:val="a7"/>
        <w:numPr>
          <w:ilvl w:val="0"/>
          <w:numId w:val="28"/>
        </w:numPr>
        <w:suppressAutoHyphens w:val="0"/>
        <w:spacing w:after="0" w:line="240" w:lineRule="auto"/>
        <w:ind w:left="284" w:hanging="284"/>
        <w:jc w:val="thaiDistribute"/>
        <w:rPr>
          <w:rFonts w:ascii="TH SarabunPSK" w:hAnsi="TH SarabunPSK" w:cs="TH SarabunPSK"/>
          <w:sz w:val="32"/>
          <w:szCs w:val="32"/>
        </w:rPr>
      </w:pPr>
      <w:r w:rsidRPr="005A29D1">
        <w:rPr>
          <w:rFonts w:ascii="TH SarabunPSK" w:hAnsi="TH SarabunPSK" w:cs="TH SarabunPSK" w:hint="cs"/>
          <w:sz w:val="32"/>
          <w:szCs w:val="32"/>
          <w:cs/>
        </w:rPr>
        <w:t>หลักสูตรได้จัดสรรและเตรียมสิ่งสนับสนุนการเรียนการสอนอย่างเหมาะสมและครบถ้วน</w:t>
      </w:r>
      <w:r w:rsidRPr="005A29D1">
        <w:rPr>
          <w:rFonts w:ascii="TH SarabunPSK" w:hAnsi="TH SarabunPSK" w:cs="TH SarabunPSK"/>
          <w:sz w:val="32"/>
          <w:szCs w:val="32"/>
          <w:cs/>
        </w:rPr>
        <w:t xml:space="preserve"> </w:t>
      </w:r>
      <w:r w:rsidRPr="005A29D1">
        <w:rPr>
          <w:rFonts w:ascii="TH SarabunPSK" w:hAnsi="TH SarabunPSK" w:cs="TH SarabunPSK" w:hint="cs"/>
          <w:sz w:val="32"/>
          <w:szCs w:val="32"/>
          <w:cs/>
        </w:rPr>
        <w:t>ทั้งในด้านอุปกรณ์การเรียนการสอน</w:t>
      </w:r>
      <w:r w:rsidRPr="005A29D1">
        <w:rPr>
          <w:rFonts w:ascii="TH SarabunPSK" w:hAnsi="TH SarabunPSK" w:cs="TH SarabunPSK"/>
          <w:sz w:val="32"/>
          <w:szCs w:val="32"/>
          <w:cs/>
        </w:rPr>
        <w:t xml:space="preserve"> </w:t>
      </w:r>
      <w:r w:rsidRPr="005A29D1">
        <w:rPr>
          <w:rFonts w:ascii="TH SarabunPSK" w:hAnsi="TH SarabunPSK" w:cs="TH SarabunPSK" w:hint="cs"/>
          <w:sz w:val="32"/>
          <w:szCs w:val="32"/>
          <w:cs/>
        </w:rPr>
        <w:t>สื่อการเรียนรู้</w:t>
      </w:r>
      <w:r w:rsidRPr="005A29D1">
        <w:rPr>
          <w:rFonts w:ascii="TH SarabunPSK" w:hAnsi="TH SarabunPSK" w:cs="TH SarabunPSK"/>
          <w:sz w:val="32"/>
          <w:szCs w:val="32"/>
          <w:cs/>
        </w:rPr>
        <w:t xml:space="preserve"> </w:t>
      </w:r>
      <w:r w:rsidRPr="005A29D1">
        <w:rPr>
          <w:rFonts w:ascii="TH SarabunPSK" w:hAnsi="TH SarabunPSK" w:cs="TH SarabunPSK" w:hint="cs"/>
          <w:sz w:val="32"/>
          <w:szCs w:val="32"/>
          <w:cs/>
        </w:rPr>
        <w:t>ห้องปฏิบัติการ</w:t>
      </w:r>
      <w:r w:rsidRPr="005A29D1">
        <w:rPr>
          <w:rFonts w:ascii="TH SarabunPSK" w:hAnsi="TH SarabunPSK" w:cs="TH SarabunPSK"/>
          <w:sz w:val="32"/>
          <w:szCs w:val="32"/>
          <w:cs/>
        </w:rPr>
        <w:t xml:space="preserve"> </w:t>
      </w:r>
      <w:r w:rsidRPr="005A29D1">
        <w:rPr>
          <w:rFonts w:ascii="TH SarabunPSK" w:hAnsi="TH SarabunPSK" w:cs="TH SarabunPSK" w:hint="cs"/>
          <w:sz w:val="32"/>
          <w:szCs w:val="32"/>
          <w:cs/>
        </w:rPr>
        <w:t>และเทคโนโลยีที่ทันสมัย</w:t>
      </w:r>
      <w:r w:rsidRPr="005A29D1">
        <w:rPr>
          <w:rFonts w:ascii="TH SarabunPSK" w:hAnsi="TH SarabunPSK" w:cs="TH SarabunPSK"/>
          <w:sz w:val="32"/>
          <w:szCs w:val="32"/>
          <w:cs/>
        </w:rPr>
        <w:t xml:space="preserve"> </w:t>
      </w:r>
      <w:r w:rsidRPr="005A29D1">
        <w:rPr>
          <w:rFonts w:ascii="TH SarabunPSK" w:hAnsi="TH SarabunPSK" w:cs="TH SarabunPSK" w:hint="cs"/>
          <w:sz w:val="32"/>
          <w:szCs w:val="32"/>
          <w:cs/>
        </w:rPr>
        <w:t>เพื่อส่งเสริมให้การเรียนการสอนมีประสิทธิภาพและตอบสนองต่อความต้องการของนักศึกษาอย่างเต็มที่</w:t>
      </w:r>
      <w:r w:rsidRPr="005A29D1">
        <w:rPr>
          <w:rFonts w:ascii="TH SarabunPSK" w:hAnsi="TH SarabunPSK" w:cs="TH SarabunPSK"/>
          <w:sz w:val="32"/>
          <w:szCs w:val="32"/>
          <w:cs/>
        </w:rPr>
        <w:t xml:space="preserve"> </w:t>
      </w:r>
      <w:r w:rsidRPr="005A29D1">
        <w:rPr>
          <w:rFonts w:ascii="TH SarabunPSK" w:hAnsi="TH SarabunPSK" w:cs="TH SarabunPSK" w:hint="cs"/>
          <w:sz w:val="32"/>
          <w:szCs w:val="32"/>
          <w:cs/>
        </w:rPr>
        <w:t>นอกจากนี้ยังมีการบริหารจัดการทรัพยากรอย่างเป็นระบบ</w:t>
      </w:r>
      <w:r w:rsidRPr="005A29D1">
        <w:rPr>
          <w:rFonts w:ascii="TH SarabunPSK" w:hAnsi="TH SarabunPSK" w:cs="TH SarabunPSK"/>
          <w:sz w:val="32"/>
          <w:szCs w:val="32"/>
          <w:cs/>
        </w:rPr>
        <w:t xml:space="preserve"> </w:t>
      </w:r>
      <w:r w:rsidRPr="005A29D1">
        <w:rPr>
          <w:rFonts w:ascii="TH SarabunPSK" w:hAnsi="TH SarabunPSK" w:cs="TH SarabunPSK" w:hint="cs"/>
          <w:sz w:val="32"/>
          <w:szCs w:val="32"/>
          <w:cs/>
        </w:rPr>
        <w:t>เพื่อให้อาจารย์และนักศึกษาสามารถเข้าถึงและใช้งานสิ่งสนับสนุนต่าง</w:t>
      </w:r>
      <w:r w:rsidRPr="005A29D1">
        <w:rPr>
          <w:rFonts w:ascii="TH SarabunPSK" w:hAnsi="TH SarabunPSK" w:cs="TH SarabunPSK"/>
          <w:sz w:val="32"/>
          <w:szCs w:val="32"/>
          <w:cs/>
        </w:rPr>
        <w:t xml:space="preserve"> </w:t>
      </w:r>
      <w:r w:rsidRPr="005A29D1">
        <w:rPr>
          <w:rFonts w:ascii="TH SarabunPSK" w:hAnsi="TH SarabunPSK" w:cs="TH SarabunPSK" w:hint="cs"/>
          <w:sz w:val="32"/>
          <w:szCs w:val="32"/>
          <w:cs/>
        </w:rPr>
        <w:t>ๆ</w:t>
      </w:r>
      <w:r w:rsidRPr="005A29D1">
        <w:rPr>
          <w:rFonts w:ascii="TH SarabunPSK" w:hAnsi="TH SarabunPSK" w:cs="TH SarabunPSK"/>
          <w:sz w:val="32"/>
          <w:szCs w:val="32"/>
          <w:cs/>
        </w:rPr>
        <w:t xml:space="preserve"> </w:t>
      </w:r>
      <w:r w:rsidRPr="005A29D1">
        <w:rPr>
          <w:rFonts w:ascii="TH SarabunPSK" w:hAnsi="TH SarabunPSK" w:cs="TH SarabunPSK" w:hint="cs"/>
          <w:sz w:val="32"/>
          <w:szCs w:val="32"/>
          <w:cs/>
        </w:rPr>
        <w:t>ได้อย่างสะดวกและเต็มประสิทธิภาพตลอดภาคการศึกษา</w:t>
      </w:r>
    </w:p>
    <w:p w14:paraId="4B66E146" w14:textId="77777777" w:rsidR="002D651B" w:rsidRDefault="00121067" w:rsidP="00F413AE">
      <w:pPr>
        <w:pStyle w:val="a7"/>
        <w:numPr>
          <w:ilvl w:val="0"/>
          <w:numId w:val="28"/>
        </w:numPr>
        <w:suppressAutoHyphens w:val="0"/>
        <w:spacing w:after="0" w:line="240" w:lineRule="auto"/>
        <w:ind w:left="284" w:hanging="284"/>
        <w:jc w:val="thaiDistribute"/>
        <w:rPr>
          <w:rFonts w:ascii="TH SarabunPSK" w:hAnsi="TH SarabunPSK" w:cs="TH SarabunPSK"/>
          <w:sz w:val="32"/>
          <w:szCs w:val="32"/>
        </w:rPr>
      </w:pPr>
      <w:r w:rsidRPr="00121067">
        <w:rPr>
          <w:rFonts w:ascii="TH SarabunPSK" w:hAnsi="TH SarabunPSK" w:cs="TH SarabunPSK" w:hint="cs"/>
          <w:sz w:val="32"/>
          <w:szCs w:val="32"/>
          <w:cs/>
        </w:rPr>
        <w:t>เจ้าหน้าที่หลักสูตรมีบทบาทในการติดตามและให้ความช่วยเหลือนักศึกษาอย่างใกล้ชิดและมีประสิทธิภาพ</w:t>
      </w:r>
      <w:r w:rsidRPr="00121067">
        <w:rPr>
          <w:rFonts w:ascii="TH SarabunPSK" w:hAnsi="TH SarabunPSK" w:cs="TH SarabunPSK"/>
          <w:sz w:val="32"/>
          <w:szCs w:val="32"/>
          <w:cs/>
        </w:rPr>
        <w:t xml:space="preserve"> </w:t>
      </w:r>
      <w:r w:rsidRPr="00121067">
        <w:rPr>
          <w:rFonts w:ascii="TH SarabunPSK" w:hAnsi="TH SarabunPSK" w:cs="TH SarabunPSK" w:hint="cs"/>
          <w:sz w:val="32"/>
          <w:szCs w:val="32"/>
          <w:cs/>
        </w:rPr>
        <w:t>ทั้งในด้านการจัดเตรียมและตรวจสอบเอกสารที่เกี่ยวข้องกับการเรียนการสอน</w:t>
      </w:r>
      <w:r w:rsidRPr="00121067">
        <w:rPr>
          <w:rFonts w:ascii="TH SarabunPSK" w:hAnsi="TH SarabunPSK" w:cs="TH SarabunPSK"/>
          <w:sz w:val="32"/>
          <w:szCs w:val="32"/>
          <w:cs/>
        </w:rPr>
        <w:t xml:space="preserve"> </w:t>
      </w:r>
      <w:r w:rsidRPr="00121067">
        <w:rPr>
          <w:rFonts w:ascii="TH SarabunPSK" w:hAnsi="TH SarabunPSK" w:cs="TH SarabunPSK" w:hint="cs"/>
          <w:sz w:val="32"/>
          <w:szCs w:val="32"/>
          <w:cs/>
        </w:rPr>
        <w:t>เช่น</w:t>
      </w:r>
      <w:r w:rsidRPr="00121067">
        <w:rPr>
          <w:rFonts w:ascii="TH SarabunPSK" w:hAnsi="TH SarabunPSK" w:cs="TH SarabunPSK"/>
          <w:sz w:val="32"/>
          <w:szCs w:val="32"/>
          <w:cs/>
        </w:rPr>
        <w:t xml:space="preserve"> </w:t>
      </w:r>
      <w:r w:rsidRPr="00121067">
        <w:rPr>
          <w:rFonts w:ascii="TH SarabunPSK" w:hAnsi="TH SarabunPSK" w:cs="TH SarabunPSK" w:hint="cs"/>
          <w:sz w:val="32"/>
          <w:szCs w:val="32"/>
          <w:cs/>
        </w:rPr>
        <w:t>ใบลงทะเบียน</w:t>
      </w:r>
      <w:r w:rsidRPr="00121067">
        <w:rPr>
          <w:rFonts w:ascii="TH SarabunPSK" w:hAnsi="TH SarabunPSK" w:cs="TH SarabunPSK"/>
          <w:sz w:val="32"/>
          <w:szCs w:val="32"/>
          <w:cs/>
        </w:rPr>
        <w:t xml:space="preserve"> </w:t>
      </w:r>
      <w:r w:rsidRPr="00121067">
        <w:rPr>
          <w:rFonts w:ascii="TH SarabunPSK" w:hAnsi="TH SarabunPSK" w:cs="TH SarabunPSK" w:hint="cs"/>
          <w:sz w:val="32"/>
          <w:szCs w:val="32"/>
          <w:cs/>
        </w:rPr>
        <w:t>เอกสารขอเทียบโอนรายวิชา</w:t>
      </w:r>
      <w:r w:rsidRPr="00121067">
        <w:rPr>
          <w:rFonts w:ascii="TH SarabunPSK" w:hAnsi="TH SarabunPSK" w:cs="TH SarabunPSK"/>
          <w:sz w:val="32"/>
          <w:szCs w:val="32"/>
          <w:cs/>
        </w:rPr>
        <w:t xml:space="preserve"> </w:t>
      </w:r>
      <w:r w:rsidRPr="00121067">
        <w:rPr>
          <w:rFonts w:ascii="TH SarabunPSK" w:hAnsi="TH SarabunPSK" w:cs="TH SarabunPSK" w:hint="cs"/>
          <w:sz w:val="32"/>
          <w:szCs w:val="32"/>
          <w:cs/>
        </w:rPr>
        <w:t>และเอกสารการขอสำเร็จการศึกษา</w:t>
      </w:r>
      <w:r w:rsidRPr="00121067">
        <w:rPr>
          <w:rFonts w:ascii="TH SarabunPSK" w:hAnsi="TH SarabunPSK" w:cs="TH SarabunPSK"/>
          <w:sz w:val="32"/>
          <w:szCs w:val="32"/>
          <w:cs/>
        </w:rPr>
        <w:t xml:space="preserve"> </w:t>
      </w:r>
      <w:r w:rsidRPr="00121067">
        <w:rPr>
          <w:rFonts w:ascii="TH SarabunPSK" w:hAnsi="TH SarabunPSK" w:cs="TH SarabunPSK" w:hint="cs"/>
          <w:sz w:val="32"/>
          <w:szCs w:val="32"/>
          <w:cs/>
        </w:rPr>
        <w:t>รวมถึงการประสานงานระหว่างนักศึกษากับอาจารย์ที่ปรึกษา</w:t>
      </w:r>
      <w:r w:rsidRPr="00121067">
        <w:rPr>
          <w:rFonts w:ascii="TH SarabunPSK" w:hAnsi="TH SarabunPSK" w:cs="TH SarabunPSK"/>
          <w:sz w:val="32"/>
          <w:szCs w:val="32"/>
          <w:cs/>
        </w:rPr>
        <w:t xml:space="preserve"> </w:t>
      </w:r>
      <w:r w:rsidRPr="00121067">
        <w:rPr>
          <w:rFonts w:ascii="TH SarabunPSK" w:hAnsi="TH SarabunPSK" w:cs="TH SarabunPSK" w:hint="cs"/>
          <w:sz w:val="32"/>
          <w:szCs w:val="32"/>
          <w:cs/>
        </w:rPr>
        <w:t>หน่วยงานภายในมหาวิทยาลัย</w:t>
      </w:r>
      <w:r w:rsidRPr="00121067">
        <w:rPr>
          <w:rFonts w:ascii="TH SarabunPSK" w:hAnsi="TH SarabunPSK" w:cs="TH SarabunPSK"/>
          <w:sz w:val="32"/>
          <w:szCs w:val="32"/>
          <w:cs/>
        </w:rPr>
        <w:t xml:space="preserve"> </w:t>
      </w:r>
      <w:r w:rsidRPr="00121067">
        <w:rPr>
          <w:rFonts w:ascii="TH SarabunPSK" w:hAnsi="TH SarabunPSK" w:cs="TH SarabunPSK" w:hint="cs"/>
          <w:sz w:val="32"/>
          <w:szCs w:val="32"/>
          <w:cs/>
        </w:rPr>
        <w:t>และหน่วยงานภายนอกอย่างรวดเร็วและราบรื่น</w:t>
      </w:r>
      <w:r w:rsidRPr="00121067">
        <w:rPr>
          <w:rFonts w:ascii="TH SarabunPSK" w:hAnsi="TH SarabunPSK" w:cs="TH SarabunPSK"/>
          <w:sz w:val="32"/>
          <w:szCs w:val="32"/>
          <w:cs/>
        </w:rPr>
        <w:t xml:space="preserve"> </w:t>
      </w:r>
      <w:r w:rsidRPr="00121067">
        <w:rPr>
          <w:rFonts w:ascii="TH SarabunPSK" w:hAnsi="TH SarabunPSK" w:cs="TH SarabunPSK" w:hint="cs"/>
          <w:sz w:val="32"/>
          <w:szCs w:val="32"/>
          <w:cs/>
        </w:rPr>
        <w:t>ทำให้นักศึกษาได้รับการดูแลและแก้ไขปัญหาต่าง</w:t>
      </w:r>
      <w:r w:rsidRPr="00121067">
        <w:rPr>
          <w:rFonts w:ascii="TH SarabunPSK" w:hAnsi="TH SarabunPSK" w:cs="TH SarabunPSK"/>
          <w:sz w:val="32"/>
          <w:szCs w:val="32"/>
          <w:cs/>
        </w:rPr>
        <w:t xml:space="preserve"> </w:t>
      </w:r>
      <w:r w:rsidRPr="00121067">
        <w:rPr>
          <w:rFonts w:ascii="TH SarabunPSK" w:hAnsi="TH SarabunPSK" w:cs="TH SarabunPSK" w:hint="cs"/>
          <w:sz w:val="32"/>
          <w:szCs w:val="32"/>
          <w:cs/>
        </w:rPr>
        <w:t>ๆ</w:t>
      </w:r>
      <w:r w:rsidRPr="00121067">
        <w:rPr>
          <w:rFonts w:ascii="TH SarabunPSK" w:hAnsi="TH SarabunPSK" w:cs="TH SarabunPSK"/>
          <w:sz w:val="32"/>
          <w:szCs w:val="32"/>
          <w:cs/>
        </w:rPr>
        <w:t xml:space="preserve"> </w:t>
      </w:r>
      <w:r w:rsidRPr="00121067">
        <w:rPr>
          <w:rFonts w:ascii="TH SarabunPSK" w:hAnsi="TH SarabunPSK" w:cs="TH SarabunPSK" w:hint="cs"/>
          <w:sz w:val="32"/>
          <w:szCs w:val="32"/>
          <w:cs/>
        </w:rPr>
        <w:t>ได้อย่างทันท่วงที</w:t>
      </w:r>
      <w:r w:rsidRPr="00121067">
        <w:rPr>
          <w:rFonts w:ascii="TH SarabunPSK" w:hAnsi="TH SarabunPSK" w:cs="TH SarabunPSK"/>
          <w:sz w:val="32"/>
          <w:szCs w:val="32"/>
          <w:cs/>
        </w:rPr>
        <w:t xml:space="preserve"> </w:t>
      </w:r>
      <w:r w:rsidRPr="00121067">
        <w:rPr>
          <w:rFonts w:ascii="TH SarabunPSK" w:hAnsi="TH SarabunPSK" w:cs="TH SarabunPSK" w:hint="cs"/>
          <w:sz w:val="32"/>
          <w:szCs w:val="32"/>
          <w:cs/>
        </w:rPr>
        <w:t>ส่งผลให้นักศึกษาสามารถดำเนินการตามขั้นตอนต่าง</w:t>
      </w:r>
      <w:r w:rsidRPr="00121067">
        <w:rPr>
          <w:rFonts w:ascii="TH SarabunPSK" w:hAnsi="TH SarabunPSK" w:cs="TH SarabunPSK"/>
          <w:sz w:val="32"/>
          <w:szCs w:val="32"/>
          <w:cs/>
        </w:rPr>
        <w:t xml:space="preserve"> </w:t>
      </w:r>
      <w:r w:rsidRPr="00121067">
        <w:rPr>
          <w:rFonts w:ascii="TH SarabunPSK" w:hAnsi="TH SarabunPSK" w:cs="TH SarabunPSK" w:hint="cs"/>
          <w:sz w:val="32"/>
          <w:szCs w:val="32"/>
          <w:cs/>
        </w:rPr>
        <w:t>ๆ</w:t>
      </w:r>
      <w:r w:rsidRPr="00121067">
        <w:rPr>
          <w:rFonts w:ascii="TH SarabunPSK" w:hAnsi="TH SarabunPSK" w:cs="TH SarabunPSK"/>
          <w:sz w:val="32"/>
          <w:szCs w:val="32"/>
          <w:cs/>
        </w:rPr>
        <w:t xml:space="preserve"> </w:t>
      </w:r>
      <w:r w:rsidRPr="00121067">
        <w:rPr>
          <w:rFonts w:ascii="TH SarabunPSK" w:hAnsi="TH SarabunPSK" w:cs="TH SarabunPSK" w:hint="cs"/>
          <w:sz w:val="32"/>
          <w:szCs w:val="32"/>
          <w:cs/>
        </w:rPr>
        <w:t>ได้อย่างสะดวกและไม่มีอุปสรรค</w:t>
      </w:r>
    </w:p>
    <w:p w14:paraId="2F9D4912" w14:textId="695629DC" w:rsidR="00521203" w:rsidRPr="00F413AE" w:rsidRDefault="002D651B" w:rsidP="00F413AE">
      <w:pPr>
        <w:pStyle w:val="a7"/>
        <w:numPr>
          <w:ilvl w:val="0"/>
          <w:numId w:val="28"/>
        </w:numPr>
        <w:suppressAutoHyphens w:val="0"/>
        <w:spacing w:after="0" w:line="240" w:lineRule="auto"/>
        <w:ind w:left="284" w:hanging="284"/>
        <w:jc w:val="thaiDistribute"/>
        <w:rPr>
          <w:rFonts w:ascii="TH SarabunPSK" w:hAnsi="TH SarabunPSK" w:cs="TH SarabunPSK"/>
          <w:sz w:val="32"/>
          <w:szCs w:val="32"/>
        </w:rPr>
      </w:pPr>
      <w:r w:rsidRPr="002D651B">
        <w:rPr>
          <w:rFonts w:ascii="TH SarabunPSK" w:hAnsi="TH SarabunPSK" w:cs="TH SarabunPSK" w:hint="cs"/>
          <w:sz w:val="32"/>
          <w:szCs w:val="32"/>
          <w:cs/>
        </w:rPr>
        <w:t>หลักสูตรควรมีการปรับปรุงรูปแบบการเรียนการสอนโดยเปิดโอกาสให้นักศึกษาได้ไปศึกษาดูงานในต่างประเทศ</w:t>
      </w:r>
      <w:r w:rsidRPr="002D651B">
        <w:rPr>
          <w:rFonts w:ascii="TH SarabunPSK" w:hAnsi="TH SarabunPSK" w:cs="TH SarabunPSK"/>
          <w:sz w:val="32"/>
          <w:szCs w:val="32"/>
          <w:cs/>
        </w:rPr>
        <w:t xml:space="preserve"> </w:t>
      </w:r>
      <w:r w:rsidRPr="002D651B">
        <w:rPr>
          <w:rFonts w:ascii="TH SarabunPSK" w:hAnsi="TH SarabunPSK" w:cs="TH SarabunPSK" w:hint="cs"/>
          <w:sz w:val="32"/>
          <w:szCs w:val="32"/>
          <w:cs/>
        </w:rPr>
        <w:t>เพื่อเสริมสร้างประสบการณ์และเปิดมุมมองใหม่ๆ</w:t>
      </w:r>
      <w:r w:rsidRPr="002D651B">
        <w:rPr>
          <w:rFonts w:ascii="TH SarabunPSK" w:hAnsi="TH SarabunPSK" w:cs="TH SarabunPSK"/>
          <w:sz w:val="32"/>
          <w:szCs w:val="32"/>
          <w:cs/>
        </w:rPr>
        <w:t xml:space="preserve"> </w:t>
      </w:r>
      <w:r w:rsidRPr="002D651B">
        <w:rPr>
          <w:rFonts w:ascii="TH SarabunPSK" w:hAnsi="TH SarabunPSK" w:cs="TH SarabunPSK" w:hint="cs"/>
          <w:sz w:val="32"/>
          <w:szCs w:val="32"/>
          <w:cs/>
        </w:rPr>
        <w:t>จากบริบทและวัฒนธรรมที่แตกต่าง</w:t>
      </w:r>
      <w:r w:rsidRPr="002D651B">
        <w:rPr>
          <w:rFonts w:ascii="TH SarabunPSK" w:hAnsi="TH SarabunPSK" w:cs="TH SarabunPSK"/>
          <w:sz w:val="32"/>
          <w:szCs w:val="32"/>
          <w:cs/>
        </w:rPr>
        <w:t xml:space="preserve"> </w:t>
      </w:r>
      <w:r w:rsidRPr="002D651B">
        <w:rPr>
          <w:rFonts w:ascii="TH SarabunPSK" w:hAnsi="TH SarabunPSK" w:cs="TH SarabunPSK" w:hint="cs"/>
          <w:sz w:val="32"/>
          <w:szCs w:val="32"/>
          <w:cs/>
        </w:rPr>
        <w:t>การศึกษาดูงานต่างประเทศจะช่วยให้นักศึกษาได้เรียนรู้เทคนิค</w:t>
      </w:r>
      <w:r w:rsidRPr="002D651B">
        <w:rPr>
          <w:rFonts w:ascii="TH SarabunPSK" w:hAnsi="TH SarabunPSK" w:cs="TH SarabunPSK"/>
          <w:sz w:val="32"/>
          <w:szCs w:val="32"/>
          <w:cs/>
        </w:rPr>
        <w:t xml:space="preserve"> </w:t>
      </w:r>
      <w:r w:rsidRPr="002D651B">
        <w:rPr>
          <w:rFonts w:ascii="TH SarabunPSK" w:hAnsi="TH SarabunPSK" w:cs="TH SarabunPSK" w:hint="cs"/>
          <w:sz w:val="32"/>
          <w:szCs w:val="32"/>
          <w:cs/>
        </w:rPr>
        <w:t>แนวปฏิบัติ</w:t>
      </w:r>
      <w:r w:rsidRPr="002D651B">
        <w:rPr>
          <w:rFonts w:ascii="TH SarabunPSK" w:hAnsi="TH SarabunPSK" w:cs="TH SarabunPSK"/>
          <w:sz w:val="32"/>
          <w:szCs w:val="32"/>
          <w:cs/>
        </w:rPr>
        <w:t xml:space="preserve"> </w:t>
      </w:r>
      <w:r w:rsidRPr="002D651B">
        <w:rPr>
          <w:rFonts w:ascii="TH SarabunPSK" w:hAnsi="TH SarabunPSK" w:cs="TH SarabunPSK" w:hint="cs"/>
          <w:sz w:val="32"/>
          <w:szCs w:val="32"/>
          <w:cs/>
        </w:rPr>
        <w:t>และนวัตกรรมในวงการท่องเที่ยวที่หลากหลาย</w:t>
      </w:r>
      <w:r w:rsidRPr="002D651B">
        <w:rPr>
          <w:rFonts w:ascii="TH SarabunPSK" w:hAnsi="TH SarabunPSK" w:cs="TH SarabunPSK"/>
          <w:sz w:val="32"/>
          <w:szCs w:val="32"/>
          <w:cs/>
        </w:rPr>
        <w:t xml:space="preserve"> </w:t>
      </w:r>
      <w:r w:rsidRPr="002D651B">
        <w:rPr>
          <w:rFonts w:ascii="TH SarabunPSK" w:hAnsi="TH SarabunPSK" w:cs="TH SarabunPSK" w:hint="cs"/>
          <w:sz w:val="32"/>
          <w:szCs w:val="32"/>
          <w:cs/>
        </w:rPr>
        <w:t>รวมทั้งพัฒนาทักษะภาษาและความสามารถในการปรับตัวต่อสภาพแวดล้อมใหม่</w:t>
      </w:r>
      <w:r w:rsidRPr="002D651B">
        <w:rPr>
          <w:rFonts w:ascii="TH SarabunPSK" w:hAnsi="TH SarabunPSK" w:cs="TH SarabunPSK"/>
          <w:sz w:val="32"/>
          <w:szCs w:val="32"/>
          <w:cs/>
        </w:rPr>
        <w:t xml:space="preserve"> </w:t>
      </w:r>
      <w:r w:rsidRPr="002D651B">
        <w:rPr>
          <w:rFonts w:ascii="TH SarabunPSK" w:hAnsi="TH SarabunPSK" w:cs="TH SarabunPSK" w:hint="cs"/>
          <w:sz w:val="32"/>
          <w:szCs w:val="32"/>
          <w:cs/>
        </w:rPr>
        <w:t>ๆ</w:t>
      </w:r>
      <w:r w:rsidRPr="002D651B">
        <w:rPr>
          <w:rFonts w:ascii="TH SarabunPSK" w:hAnsi="TH SarabunPSK" w:cs="TH SarabunPSK"/>
          <w:sz w:val="32"/>
          <w:szCs w:val="32"/>
          <w:cs/>
        </w:rPr>
        <w:t xml:space="preserve"> </w:t>
      </w:r>
      <w:r w:rsidRPr="002D651B">
        <w:rPr>
          <w:rFonts w:ascii="TH SarabunPSK" w:hAnsi="TH SarabunPSK" w:cs="TH SarabunPSK" w:hint="cs"/>
          <w:sz w:val="32"/>
          <w:szCs w:val="32"/>
          <w:cs/>
        </w:rPr>
        <w:t>ซึ่งเป็นปัจจัยสำคัญในการเตรียมความพร้อมสำหรับการแข่งขันในระดับสากลและเพิ่มศักยภาพในการประกอบอาชีพในอนาคต</w:t>
      </w:r>
      <w:r w:rsidR="00521203" w:rsidRPr="00F413AE">
        <w:rPr>
          <w:rFonts w:ascii="TH SarabunPSK" w:hAnsi="TH SarabunPSK" w:cs="TH SarabunPSK"/>
          <w:sz w:val="32"/>
          <w:szCs w:val="32"/>
          <w:cs/>
        </w:rPr>
        <w:br w:type="page"/>
      </w:r>
    </w:p>
    <w:p w14:paraId="6BFBF0DF" w14:textId="203BEA70" w:rsidR="00156990" w:rsidRPr="00905EB9" w:rsidRDefault="00156990" w:rsidP="00156990">
      <w:pPr>
        <w:spacing w:after="0" w:line="240" w:lineRule="auto"/>
        <w:jc w:val="center"/>
        <w:rPr>
          <w:rFonts w:ascii="TH SarabunPSK" w:hAnsi="TH SarabunPSK" w:cs="TH SarabunPSK"/>
          <w:b/>
          <w:bCs/>
          <w:sz w:val="32"/>
          <w:szCs w:val="32"/>
        </w:rPr>
      </w:pPr>
      <w:r w:rsidRPr="00905EB9">
        <w:rPr>
          <w:rFonts w:ascii="TH SarabunPSK" w:hAnsi="TH SarabunPSK" w:cs="TH SarabunPSK"/>
          <w:b/>
          <w:bCs/>
          <w:sz w:val="32"/>
          <w:szCs w:val="32"/>
          <w:cs/>
        </w:rPr>
        <w:lastRenderedPageBreak/>
        <w:t xml:space="preserve">กำหนดการประเมินคุณภาพภายในระดับหลักสูตร ปีการศึกษา </w:t>
      </w:r>
      <w:r w:rsidR="00905EB9">
        <w:rPr>
          <w:rFonts w:ascii="TH SarabunPSK" w:hAnsi="TH SarabunPSK" w:cs="TH SarabunPSK"/>
          <w:b/>
          <w:bCs/>
          <w:sz w:val="32"/>
          <w:szCs w:val="32"/>
        </w:rPr>
        <w:t>2567</w:t>
      </w:r>
    </w:p>
    <w:p w14:paraId="3B548B2E" w14:textId="6FBCAC5D" w:rsidR="00156990" w:rsidRPr="00905EB9" w:rsidRDefault="00156990" w:rsidP="00156990">
      <w:pPr>
        <w:spacing w:after="0" w:line="240" w:lineRule="auto"/>
        <w:jc w:val="center"/>
        <w:rPr>
          <w:rFonts w:ascii="TH SarabunPSK" w:hAnsi="TH SarabunPSK" w:cs="TH SarabunPSK"/>
          <w:b/>
          <w:bCs/>
          <w:sz w:val="32"/>
          <w:szCs w:val="32"/>
        </w:rPr>
      </w:pPr>
      <w:r w:rsidRPr="00905EB9">
        <w:rPr>
          <w:rFonts w:ascii="TH SarabunPSK" w:hAnsi="TH SarabunPSK" w:cs="TH SarabunPSK"/>
          <w:b/>
          <w:bCs/>
          <w:sz w:val="32"/>
          <w:szCs w:val="32"/>
          <w:cs/>
        </w:rPr>
        <w:t xml:space="preserve">ณ ห้องประชุม </w:t>
      </w:r>
      <w:r w:rsidR="00905EB9">
        <w:rPr>
          <w:rFonts w:ascii="TH SarabunPSK" w:hAnsi="TH SarabunPSK" w:cs="TH SarabunPSK"/>
          <w:b/>
          <w:bCs/>
          <w:sz w:val="32"/>
          <w:szCs w:val="32"/>
        </w:rPr>
        <w:t>414</w:t>
      </w:r>
      <w:r w:rsidRPr="00905EB9">
        <w:rPr>
          <w:rFonts w:ascii="TH SarabunPSK" w:hAnsi="TH SarabunPSK" w:cs="TH SarabunPSK"/>
          <w:b/>
          <w:bCs/>
          <w:sz w:val="32"/>
          <w:szCs w:val="32"/>
          <w:cs/>
        </w:rPr>
        <w:t xml:space="preserve"> ชั้น </w:t>
      </w:r>
      <w:r w:rsidR="00905EB9">
        <w:rPr>
          <w:rFonts w:ascii="TH SarabunPSK" w:hAnsi="TH SarabunPSK" w:cs="TH SarabunPSK"/>
          <w:b/>
          <w:bCs/>
          <w:sz w:val="32"/>
          <w:szCs w:val="32"/>
        </w:rPr>
        <w:t>1</w:t>
      </w:r>
      <w:r w:rsidRPr="00905EB9">
        <w:rPr>
          <w:rFonts w:ascii="TH SarabunPSK" w:hAnsi="TH SarabunPSK" w:cs="TH SarabunPSK"/>
          <w:b/>
          <w:bCs/>
          <w:sz w:val="32"/>
          <w:szCs w:val="32"/>
          <w:cs/>
        </w:rPr>
        <w:t xml:space="preserve"> คณะพัฒนาการท่องเที่ยว</w:t>
      </w:r>
    </w:p>
    <w:p w14:paraId="356C3A67" w14:textId="77777777" w:rsidR="00156990" w:rsidRPr="00905EB9" w:rsidRDefault="00156990" w:rsidP="00156990">
      <w:pPr>
        <w:spacing w:after="0" w:line="240" w:lineRule="auto"/>
        <w:jc w:val="center"/>
        <w:rPr>
          <w:rFonts w:ascii="TH SarabunPSK" w:hAnsi="TH SarabunPSK" w:cs="TH SarabunPSK"/>
          <w:b/>
          <w:bCs/>
          <w:sz w:val="32"/>
          <w:szCs w:val="32"/>
        </w:rPr>
      </w:pPr>
      <w:r w:rsidRPr="00905EB9">
        <w:rPr>
          <w:rFonts w:ascii="TH SarabunPSK" w:hAnsi="TH SarabunPSK" w:cs="TH SarabunPSK"/>
          <w:b/>
          <w:bCs/>
          <w:sz w:val="32"/>
          <w:szCs w:val="32"/>
          <w:cs/>
        </w:rPr>
        <w:t>หลักสูตร</w:t>
      </w:r>
      <w:proofErr w:type="spellStart"/>
      <w:r w:rsidRPr="00905EB9">
        <w:rPr>
          <w:rFonts w:ascii="TH SarabunPSK" w:hAnsi="TH SarabunPSK" w:cs="TH SarabunPSK"/>
          <w:b/>
          <w:bCs/>
          <w:sz w:val="32"/>
          <w:szCs w:val="32"/>
          <w:cs/>
        </w:rPr>
        <w:t>ศิลปศา</w:t>
      </w:r>
      <w:proofErr w:type="spellEnd"/>
      <w:r w:rsidRPr="00905EB9">
        <w:rPr>
          <w:rFonts w:ascii="TH SarabunPSK" w:hAnsi="TH SarabunPSK" w:cs="TH SarabunPSK"/>
          <w:b/>
          <w:bCs/>
          <w:sz w:val="32"/>
          <w:szCs w:val="32"/>
          <w:cs/>
        </w:rPr>
        <w:t>สตรมหาบัณฑิต สาขาวิชาพัฒนากาการท่องเที่ยว</w:t>
      </w:r>
    </w:p>
    <w:p w14:paraId="14096154" w14:textId="4CC07963" w:rsidR="00156990" w:rsidRPr="00905EB9" w:rsidRDefault="00156990" w:rsidP="00156990">
      <w:pPr>
        <w:spacing w:after="0" w:line="240" w:lineRule="auto"/>
        <w:jc w:val="center"/>
        <w:rPr>
          <w:rFonts w:ascii="TH SarabunPSK" w:hAnsi="TH SarabunPSK" w:cs="TH SarabunPSK"/>
          <w:b/>
          <w:bCs/>
          <w:sz w:val="32"/>
          <w:szCs w:val="32"/>
        </w:rPr>
      </w:pPr>
      <w:r w:rsidRPr="00905EB9">
        <w:rPr>
          <w:rFonts w:ascii="TH SarabunPSK" w:hAnsi="TH SarabunPSK" w:cs="TH SarabunPSK"/>
          <w:b/>
          <w:bCs/>
          <w:sz w:val="32"/>
          <w:szCs w:val="32"/>
          <w:cs/>
        </w:rPr>
        <w:t xml:space="preserve">วันพฤหัสบดีที่ </w:t>
      </w:r>
      <w:r w:rsidR="00905EB9">
        <w:rPr>
          <w:rFonts w:ascii="TH SarabunPSK" w:hAnsi="TH SarabunPSK" w:cs="TH SarabunPSK"/>
          <w:b/>
          <w:bCs/>
          <w:sz w:val="32"/>
          <w:szCs w:val="32"/>
        </w:rPr>
        <w:t>19</w:t>
      </w:r>
      <w:r w:rsidRPr="00905EB9">
        <w:rPr>
          <w:rFonts w:ascii="TH SarabunPSK" w:hAnsi="TH SarabunPSK" w:cs="TH SarabunPSK"/>
          <w:b/>
          <w:bCs/>
          <w:sz w:val="32"/>
          <w:szCs w:val="32"/>
          <w:cs/>
        </w:rPr>
        <w:t xml:space="preserve"> มิถุนายน </w:t>
      </w:r>
      <w:r w:rsidR="00905EB9">
        <w:rPr>
          <w:rFonts w:ascii="TH SarabunPSK" w:hAnsi="TH SarabunPSK" w:cs="TH SarabunPSK"/>
          <w:b/>
          <w:bCs/>
          <w:sz w:val="32"/>
          <w:szCs w:val="32"/>
        </w:rPr>
        <w:t>2568</w:t>
      </w:r>
    </w:p>
    <w:p w14:paraId="46E79A2C" w14:textId="147DD1D3" w:rsidR="00156990" w:rsidRPr="00905EB9" w:rsidRDefault="00905EB9" w:rsidP="00905EB9">
      <w:pPr>
        <w:spacing w:after="0" w:line="240" w:lineRule="auto"/>
        <w:rPr>
          <w:rFonts w:ascii="TH SarabunPSK" w:hAnsi="TH SarabunPSK" w:cs="TH SarabunPSK"/>
          <w:sz w:val="32"/>
          <w:szCs w:val="32"/>
        </w:rPr>
      </w:pPr>
      <w:r w:rsidRPr="00905EB9">
        <w:rPr>
          <w:rFonts w:ascii="TH SarabunPSK" w:hAnsi="TH SarabunPSK" w:cs="TH SarabunPSK"/>
          <w:sz w:val="32"/>
          <w:szCs w:val="32"/>
        </w:rPr>
        <w:t>8.45 – 9.00</w:t>
      </w:r>
      <w:r w:rsidR="00156990" w:rsidRPr="00905EB9">
        <w:rPr>
          <w:rFonts w:ascii="TH SarabunPSK" w:hAnsi="TH SarabunPSK" w:cs="TH SarabunPSK"/>
          <w:sz w:val="32"/>
          <w:szCs w:val="32"/>
          <w:cs/>
        </w:rPr>
        <w:t xml:space="preserve"> น. </w:t>
      </w:r>
      <w:r w:rsidRPr="00905EB9">
        <w:rPr>
          <w:rFonts w:ascii="TH SarabunPSK" w:hAnsi="TH SarabunPSK" w:cs="TH SarabunPSK"/>
          <w:sz w:val="32"/>
          <w:szCs w:val="32"/>
          <w:cs/>
        </w:rPr>
        <w:tab/>
      </w:r>
      <w:r w:rsidRPr="00905EB9">
        <w:rPr>
          <w:rFonts w:ascii="TH SarabunPSK" w:hAnsi="TH SarabunPSK" w:cs="TH SarabunPSK"/>
          <w:sz w:val="32"/>
          <w:szCs w:val="32"/>
          <w:cs/>
        </w:rPr>
        <w:tab/>
      </w:r>
      <w:r w:rsidR="00156990" w:rsidRPr="00905EB9">
        <w:rPr>
          <w:rFonts w:ascii="TH SarabunPSK" w:hAnsi="TH SarabunPSK" w:cs="TH SarabunPSK"/>
          <w:sz w:val="32"/>
          <w:szCs w:val="32"/>
          <w:cs/>
        </w:rPr>
        <w:t>ลงทะเบียน</w:t>
      </w:r>
    </w:p>
    <w:p w14:paraId="6432F450" w14:textId="0CFCF1CE" w:rsidR="00156990" w:rsidRPr="00905EB9" w:rsidRDefault="00905EB9" w:rsidP="00905EB9">
      <w:pPr>
        <w:spacing w:after="0" w:line="240" w:lineRule="auto"/>
        <w:ind w:left="2160" w:hanging="2160"/>
        <w:rPr>
          <w:rFonts w:ascii="TH SarabunPSK" w:hAnsi="TH SarabunPSK" w:cs="TH SarabunPSK"/>
          <w:sz w:val="32"/>
          <w:szCs w:val="32"/>
        </w:rPr>
      </w:pPr>
      <w:r w:rsidRPr="00905EB9">
        <w:rPr>
          <w:rFonts w:ascii="TH SarabunPSK" w:hAnsi="TH SarabunPSK" w:cs="TH SarabunPSK"/>
          <w:sz w:val="32"/>
          <w:szCs w:val="32"/>
        </w:rPr>
        <w:t>9.00</w:t>
      </w:r>
      <w:r w:rsidRPr="00905EB9">
        <w:rPr>
          <w:rFonts w:ascii="TH SarabunPSK" w:hAnsi="TH SarabunPSK" w:cs="TH SarabunPSK"/>
          <w:sz w:val="32"/>
          <w:szCs w:val="32"/>
          <w:cs/>
        </w:rPr>
        <w:t xml:space="preserve"> –</w:t>
      </w:r>
      <w:r w:rsidR="00156990" w:rsidRPr="00905EB9">
        <w:rPr>
          <w:rFonts w:ascii="TH SarabunPSK" w:hAnsi="TH SarabunPSK" w:cs="TH SarabunPSK"/>
          <w:sz w:val="32"/>
          <w:szCs w:val="32"/>
          <w:cs/>
        </w:rPr>
        <w:t xml:space="preserve"> </w:t>
      </w:r>
      <w:r w:rsidRPr="00905EB9">
        <w:rPr>
          <w:rFonts w:ascii="TH SarabunPSK" w:hAnsi="TH SarabunPSK" w:cs="TH SarabunPSK"/>
          <w:sz w:val="32"/>
          <w:szCs w:val="32"/>
        </w:rPr>
        <w:t>12.00</w:t>
      </w:r>
      <w:r w:rsidR="00156990" w:rsidRPr="00905EB9">
        <w:rPr>
          <w:rFonts w:ascii="TH SarabunPSK" w:hAnsi="TH SarabunPSK" w:cs="TH SarabunPSK"/>
          <w:sz w:val="32"/>
          <w:szCs w:val="32"/>
          <w:cs/>
        </w:rPr>
        <w:t xml:space="preserve"> น. </w:t>
      </w:r>
      <w:r w:rsidRPr="00905EB9">
        <w:rPr>
          <w:rFonts w:ascii="TH SarabunPSK" w:hAnsi="TH SarabunPSK" w:cs="TH SarabunPSK"/>
          <w:sz w:val="32"/>
          <w:szCs w:val="32"/>
          <w:cs/>
        </w:rPr>
        <w:tab/>
      </w:r>
      <w:r w:rsidR="00156990" w:rsidRPr="00905EB9">
        <w:rPr>
          <w:rFonts w:ascii="TH SarabunPSK" w:hAnsi="TH SarabunPSK" w:cs="TH SarabunPSK"/>
          <w:sz w:val="32"/>
          <w:szCs w:val="32"/>
          <w:cs/>
        </w:rPr>
        <w:t>หลักสูตรนำเสนอผลการดำเนินงานของหลักสูตรระดับปริญญาโท</w:t>
      </w:r>
      <w:r w:rsidRPr="00905EB9">
        <w:rPr>
          <w:rFonts w:ascii="TH SarabunPSK" w:hAnsi="TH SarabunPSK" w:cs="TH SarabunPSK"/>
          <w:sz w:val="32"/>
          <w:szCs w:val="32"/>
          <w:cs/>
        </w:rPr>
        <w:br/>
      </w:r>
      <w:r w:rsidR="00156990" w:rsidRPr="00905EB9">
        <w:rPr>
          <w:rFonts w:ascii="TH SarabunPSK" w:hAnsi="TH SarabunPSK" w:cs="TH SarabunPSK"/>
          <w:sz w:val="32"/>
          <w:szCs w:val="32"/>
          <w:cs/>
        </w:rPr>
        <w:t>และคณะกรรมการประเมินสัมภาษณ์อาจารย์ผู้รับผิดชอบหลักสูตร</w:t>
      </w:r>
    </w:p>
    <w:p w14:paraId="11D38279" w14:textId="572393A3" w:rsidR="00156990" w:rsidRPr="00905EB9" w:rsidRDefault="00905EB9" w:rsidP="00905EB9">
      <w:pPr>
        <w:spacing w:after="0" w:line="240" w:lineRule="auto"/>
        <w:rPr>
          <w:rFonts w:ascii="TH SarabunPSK" w:hAnsi="TH SarabunPSK" w:cs="TH SarabunPSK"/>
          <w:sz w:val="32"/>
          <w:szCs w:val="32"/>
        </w:rPr>
      </w:pPr>
      <w:r>
        <w:rPr>
          <w:rFonts w:ascii="TH SarabunPSK" w:hAnsi="TH SarabunPSK" w:cs="TH SarabunPSK"/>
          <w:sz w:val="32"/>
          <w:szCs w:val="32"/>
        </w:rPr>
        <w:t>12.00 – 13.00</w:t>
      </w:r>
      <w:r w:rsidR="00156990" w:rsidRPr="00905EB9">
        <w:rPr>
          <w:rFonts w:ascii="TH SarabunPSK" w:hAnsi="TH SarabunPSK" w:cs="TH SarabunPSK"/>
          <w:sz w:val="32"/>
          <w:szCs w:val="32"/>
          <w:cs/>
        </w:rPr>
        <w:t xml:space="preserve"> น. </w:t>
      </w:r>
      <w:r>
        <w:rPr>
          <w:rFonts w:ascii="TH SarabunPSK" w:hAnsi="TH SarabunPSK" w:cs="TH SarabunPSK"/>
          <w:sz w:val="32"/>
          <w:szCs w:val="32"/>
          <w:cs/>
        </w:rPr>
        <w:tab/>
      </w:r>
      <w:r w:rsidR="00156990" w:rsidRPr="00905EB9">
        <w:rPr>
          <w:rFonts w:ascii="TH SarabunPSK" w:hAnsi="TH SarabunPSK" w:cs="TH SarabunPSK"/>
          <w:sz w:val="32"/>
          <w:szCs w:val="32"/>
          <w:cs/>
        </w:rPr>
        <w:t>พักรับประทานอาหาร</w:t>
      </w:r>
    </w:p>
    <w:p w14:paraId="7A411486" w14:textId="0829BA68" w:rsidR="00156990" w:rsidRPr="00905EB9" w:rsidRDefault="00905EB9" w:rsidP="00905EB9">
      <w:pPr>
        <w:spacing w:after="0" w:line="240" w:lineRule="auto"/>
        <w:rPr>
          <w:rFonts w:ascii="TH SarabunPSK" w:hAnsi="TH SarabunPSK" w:cs="TH SarabunPSK"/>
          <w:sz w:val="32"/>
          <w:szCs w:val="32"/>
        </w:rPr>
      </w:pPr>
      <w:r>
        <w:rPr>
          <w:rFonts w:ascii="TH SarabunPSK" w:hAnsi="TH SarabunPSK" w:cs="TH SarabunPSK"/>
          <w:sz w:val="32"/>
          <w:szCs w:val="32"/>
        </w:rPr>
        <w:t>13.00</w:t>
      </w:r>
      <w:r w:rsidR="00156990" w:rsidRPr="00905EB9">
        <w:rPr>
          <w:rFonts w:ascii="TH SarabunPSK" w:hAnsi="TH SarabunPSK" w:cs="TH SarabunPSK"/>
          <w:sz w:val="32"/>
          <w:szCs w:val="32"/>
          <w:cs/>
        </w:rPr>
        <w:t xml:space="preserve"> </w:t>
      </w:r>
      <w:r>
        <w:rPr>
          <w:rFonts w:ascii="TH SarabunPSK" w:hAnsi="TH SarabunPSK" w:cs="TH SarabunPSK"/>
          <w:sz w:val="32"/>
          <w:szCs w:val="32"/>
          <w:cs/>
        </w:rPr>
        <w:t>–</w:t>
      </w:r>
      <w:r w:rsidR="00156990" w:rsidRPr="00905EB9">
        <w:rPr>
          <w:rFonts w:ascii="TH SarabunPSK" w:hAnsi="TH SarabunPSK" w:cs="TH SarabunPSK"/>
          <w:sz w:val="32"/>
          <w:szCs w:val="32"/>
          <w:cs/>
        </w:rPr>
        <w:t xml:space="preserve"> </w:t>
      </w:r>
      <w:r>
        <w:rPr>
          <w:rFonts w:ascii="TH SarabunPSK" w:hAnsi="TH SarabunPSK" w:cs="TH SarabunPSK"/>
          <w:sz w:val="32"/>
          <w:szCs w:val="32"/>
        </w:rPr>
        <w:t>13.45</w:t>
      </w:r>
      <w:r w:rsidR="00156990" w:rsidRPr="00905EB9">
        <w:rPr>
          <w:rFonts w:ascii="TH SarabunPSK" w:hAnsi="TH SarabunPSK" w:cs="TH SarabunPSK"/>
          <w:sz w:val="32"/>
          <w:szCs w:val="32"/>
          <w:cs/>
        </w:rPr>
        <w:t xml:space="preserve"> น. </w:t>
      </w:r>
      <w:r>
        <w:rPr>
          <w:rFonts w:ascii="TH SarabunPSK" w:hAnsi="TH SarabunPSK" w:cs="TH SarabunPSK"/>
          <w:sz w:val="32"/>
          <w:szCs w:val="32"/>
          <w:cs/>
        </w:rPr>
        <w:tab/>
      </w:r>
      <w:r w:rsidR="00156990" w:rsidRPr="00905EB9">
        <w:rPr>
          <w:rFonts w:ascii="TH SarabunPSK" w:hAnsi="TH SarabunPSK" w:cs="TH SarabunPSK"/>
          <w:sz w:val="32"/>
          <w:szCs w:val="32"/>
          <w:cs/>
        </w:rPr>
        <w:t>สัมภาษณ์ผู้แทนนักศึกษาระดับปริญญาโท</w:t>
      </w:r>
    </w:p>
    <w:p w14:paraId="465D867B" w14:textId="77777777" w:rsidR="00905EB9" w:rsidRDefault="00905EB9" w:rsidP="00905EB9">
      <w:pPr>
        <w:spacing w:after="0" w:line="240" w:lineRule="auto"/>
        <w:rPr>
          <w:rFonts w:ascii="TH SarabunPSK" w:hAnsi="TH SarabunPSK" w:cs="TH SarabunPSK"/>
          <w:sz w:val="32"/>
          <w:szCs w:val="32"/>
        </w:rPr>
      </w:pPr>
      <w:r>
        <w:rPr>
          <w:rFonts w:ascii="TH SarabunPSK" w:hAnsi="TH SarabunPSK" w:cs="TH SarabunPSK"/>
          <w:sz w:val="32"/>
          <w:szCs w:val="32"/>
        </w:rPr>
        <w:t>13</w:t>
      </w:r>
      <w:r w:rsidR="00156990" w:rsidRPr="00905EB9">
        <w:rPr>
          <w:rFonts w:ascii="TH SarabunPSK" w:hAnsi="TH SarabunPSK" w:cs="TH SarabunPSK"/>
          <w:sz w:val="32"/>
          <w:szCs w:val="32"/>
          <w:cs/>
        </w:rPr>
        <w:t>.</w:t>
      </w:r>
      <w:r>
        <w:rPr>
          <w:rFonts w:ascii="TH SarabunPSK" w:hAnsi="TH SarabunPSK" w:cs="TH SarabunPSK"/>
          <w:sz w:val="32"/>
          <w:szCs w:val="32"/>
        </w:rPr>
        <w:t>45</w:t>
      </w:r>
      <w:r w:rsidR="00156990" w:rsidRPr="00905EB9">
        <w:rPr>
          <w:rFonts w:ascii="TH SarabunPSK" w:hAnsi="TH SarabunPSK" w:cs="TH SarabunPSK"/>
          <w:sz w:val="32"/>
          <w:szCs w:val="32"/>
          <w:cs/>
        </w:rPr>
        <w:t xml:space="preserve"> - </w:t>
      </w:r>
      <w:r>
        <w:rPr>
          <w:rFonts w:ascii="TH SarabunPSK" w:hAnsi="TH SarabunPSK" w:cs="TH SarabunPSK"/>
          <w:sz w:val="32"/>
          <w:szCs w:val="32"/>
        </w:rPr>
        <w:t>16</w:t>
      </w:r>
      <w:r w:rsidR="00156990" w:rsidRPr="00905EB9">
        <w:rPr>
          <w:rFonts w:ascii="TH SarabunPSK" w:hAnsi="TH SarabunPSK" w:cs="TH SarabunPSK"/>
          <w:sz w:val="32"/>
          <w:szCs w:val="32"/>
          <w:cs/>
        </w:rPr>
        <w:t>.</w:t>
      </w:r>
      <w:r>
        <w:rPr>
          <w:rFonts w:ascii="TH SarabunPSK" w:hAnsi="TH SarabunPSK" w:cs="TH SarabunPSK"/>
          <w:sz w:val="32"/>
          <w:szCs w:val="32"/>
        </w:rPr>
        <w:t>30</w:t>
      </w:r>
      <w:r w:rsidR="00156990" w:rsidRPr="00905EB9">
        <w:rPr>
          <w:rFonts w:ascii="TH SarabunPSK" w:hAnsi="TH SarabunPSK" w:cs="TH SarabunPSK"/>
          <w:sz w:val="32"/>
          <w:szCs w:val="32"/>
          <w:cs/>
        </w:rPr>
        <w:t xml:space="preserve"> น. </w:t>
      </w:r>
      <w:r>
        <w:rPr>
          <w:rFonts w:ascii="TH SarabunPSK" w:hAnsi="TH SarabunPSK" w:cs="TH SarabunPSK"/>
          <w:sz w:val="32"/>
          <w:szCs w:val="32"/>
          <w:cs/>
        </w:rPr>
        <w:tab/>
      </w:r>
      <w:r w:rsidR="00156990" w:rsidRPr="00905EB9">
        <w:rPr>
          <w:rFonts w:ascii="TH SarabunPSK" w:hAnsi="TH SarabunPSK" w:cs="TH SarabunPSK"/>
          <w:sz w:val="32"/>
          <w:szCs w:val="32"/>
          <w:cs/>
        </w:rPr>
        <w:t>คณะกรรมการประเมินประชุมสรุปผลการประเมินและให้ข้อเสนอแนะ</w:t>
      </w:r>
      <w:r>
        <w:rPr>
          <w:rFonts w:ascii="TH SarabunPSK" w:hAnsi="TH SarabunPSK" w:cs="TH SarabunPSK"/>
          <w:sz w:val="32"/>
          <w:szCs w:val="32"/>
        </w:rPr>
        <w:t xml:space="preserve"> </w:t>
      </w:r>
    </w:p>
    <w:p w14:paraId="54D3BEBD" w14:textId="638A98A4" w:rsidR="00156990" w:rsidRDefault="00905EB9" w:rsidP="00905EB9">
      <w:pPr>
        <w:spacing w:after="0" w:line="240" w:lineRule="auto"/>
        <w:ind w:left="1440" w:firstLine="720"/>
        <w:rPr>
          <w:rFonts w:ascii="TH SarabunPSK" w:hAnsi="TH SarabunPSK" w:cs="TH SarabunPSK"/>
          <w:sz w:val="32"/>
          <w:szCs w:val="32"/>
          <w:cs/>
        </w:rPr>
      </w:pPr>
      <w:r>
        <w:rPr>
          <w:rFonts w:ascii="TH SarabunPSK" w:hAnsi="TH SarabunPSK" w:cs="TH SarabunPSK" w:hint="cs"/>
          <w:sz w:val="32"/>
          <w:szCs w:val="32"/>
          <w:cs/>
        </w:rPr>
        <w:t>และนำเสนอผล</w:t>
      </w:r>
      <w:r w:rsidR="009A57F1">
        <w:rPr>
          <w:rFonts w:ascii="TH SarabunPSK" w:hAnsi="TH SarabunPSK" w:cs="TH SarabunPSK" w:hint="cs"/>
          <w:sz w:val="32"/>
          <w:szCs w:val="32"/>
          <w:cs/>
        </w:rPr>
        <w:t>ก</w:t>
      </w:r>
      <w:r>
        <w:rPr>
          <w:rFonts w:ascii="TH SarabunPSK" w:hAnsi="TH SarabunPSK" w:cs="TH SarabunPSK" w:hint="cs"/>
          <w:sz w:val="32"/>
          <w:szCs w:val="32"/>
          <w:cs/>
        </w:rPr>
        <w:t>ารประเมิน</w:t>
      </w:r>
    </w:p>
    <w:p w14:paraId="3AEE74E1" w14:textId="6906B4D3" w:rsidR="00905EB9" w:rsidRDefault="00905EB9" w:rsidP="00905EB9">
      <w:pPr>
        <w:spacing w:after="0" w:line="240" w:lineRule="auto"/>
        <w:rPr>
          <w:rFonts w:ascii="TH SarabunPSK" w:hAnsi="TH SarabunPSK" w:cs="TH SarabunPSK"/>
          <w:sz w:val="32"/>
          <w:szCs w:val="32"/>
        </w:rPr>
      </w:pPr>
    </w:p>
    <w:p w14:paraId="415401BB" w14:textId="77777777" w:rsidR="00905EB9" w:rsidRPr="00905EB9" w:rsidRDefault="00905EB9" w:rsidP="00905EB9">
      <w:pPr>
        <w:spacing w:after="0" w:line="240" w:lineRule="auto"/>
        <w:rPr>
          <w:rFonts w:ascii="TH SarabunPSK" w:hAnsi="TH SarabunPSK" w:cs="TH SarabunPSK"/>
          <w:sz w:val="32"/>
          <w:szCs w:val="32"/>
        </w:rPr>
      </w:pPr>
    </w:p>
    <w:p w14:paraId="5A494E4C" w14:textId="77777777" w:rsidR="00156990" w:rsidRPr="00905EB9" w:rsidRDefault="00156990" w:rsidP="00905EB9">
      <w:pPr>
        <w:spacing w:after="0" w:line="240" w:lineRule="auto"/>
        <w:rPr>
          <w:rFonts w:ascii="TH SarabunPSK" w:hAnsi="TH SarabunPSK" w:cs="TH SarabunPSK"/>
          <w:sz w:val="32"/>
          <w:szCs w:val="32"/>
        </w:rPr>
      </w:pPr>
      <w:r w:rsidRPr="00905EB9">
        <w:rPr>
          <w:rFonts w:ascii="TH SarabunPSK" w:hAnsi="TH SarabunPSK" w:cs="TH SarabunPSK"/>
          <w:sz w:val="32"/>
          <w:szCs w:val="32"/>
          <w:cs/>
        </w:rPr>
        <w:t>หมายเหตุ: กำหนดการสามารถเปลี่ยนแปลงได้ตามความความเหมาะสม</w:t>
      </w:r>
    </w:p>
    <w:p w14:paraId="3AAF0FCA" w14:textId="77777777" w:rsidR="00521203" w:rsidRPr="00886757" w:rsidRDefault="00521203" w:rsidP="00445644">
      <w:pPr>
        <w:autoSpaceDE w:val="0"/>
        <w:autoSpaceDN w:val="0"/>
        <w:adjustRightInd w:val="0"/>
        <w:spacing w:after="0" w:line="240" w:lineRule="auto"/>
        <w:jc w:val="center"/>
        <w:rPr>
          <w:rFonts w:ascii="TH SarabunPSK" w:hAnsi="TH SarabunPSK" w:cs="TH SarabunPSK"/>
          <w:b/>
          <w:bCs/>
          <w:sz w:val="32"/>
          <w:szCs w:val="32"/>
        </w:rPr>
      </w:pPr>
    </w:p>
    <w:p w14:paraId="68FD9C43" w14:textId="77777777" w:rsidR="00521203" w:rsidRPr="00886757" w:rsidRDefault="00521203" w:rsidP="00445644">
      <w:pPr>
        <w:spacing w:after="0" w:line="240" w:lineRule="auto"/>
        <w:rPr>
          <w:rFonts w:ascii="TH SarabunPSK" w:hAnsi="TH SarabunPSK" w:cs="TH SarabunPSK"/>
          <w:b/>
          <w:bCs/>
          <w:sz w:val="32"/>
          <w:szCs w:val="32"/>
        </w:rPr>
      </w:pPr>
      <w:r w:rsidRPr="00886757">
        <w:rPr>
          <w:rFonts w:ascii="TH SarabunPSK" w:hAnsi="TH SarabunPSK" w:cs="TH SarabunPSK"/>
          <w:b/>
          <w:bCs/>
          <w:sz w:val="32"/>
          <w:szCs w:val="32"/>
          <w:cs/>
        </w:rPr>
        <w:br w:type="page"/>
      </w:r>
    </w:p>
    <w:p w14:paraId="6460950C" w14:textId="77777777" w:rsidR="00521203" w:rsidRPr="00886757" w:rsidRDefault="00521203" w:rsidP="00445644">
      <w:pPr>
        <w:autoSpaceDE w:val="0"/>
        <w:autoSpaceDN w:val="0"/>
        <w:adjustRightInd w:val="0"/>
        <w:spacing w:after="0" w:line="240" w:lineRule="auto"/>
        <w:jc w:val="center"/>
        <w:rPr>
          <w:rFonts w:ascii="TH SarabunPSK" w:hAnsi="TH SarabunPSK" w:cs="TH SarabunPSK"/>
          <w:b/>
          <w:bCs/>
          <w:sz w:val="32"/>
          <w:szCs w:val="32"/>
          <w:cs/>
        </w:rPr>
      </w:pPr>
      <w:r w:rsidRPr="00886757">
        <w:rPr>
          <w:rFonts w:ascii="TH SarabunPSK" w:hAnsi="TH SarabunPSK" w:cs="TH SarabunPSK"/>
          <w:b/>
          <w:bCs/>
          <w:sz w:val="32"/>
          <w:szCs w:val="32"/>
          <w:cs/>
        </w:rPr>
        <w:lastRenderedPageBreak/>
        <w:t>ภาคผนวก  ข</w:t>
      </w:r>
    </w:p>
    <w:p w14:paraId="6842DDF9" w14:textId="77777777" w:rsidR="00521203" w:rsidRPr="00886757" w:rsidRDefault="00521203" w:rsidP="00445644">
      <w:pPr>
        <w:autoSpaceDE w:val="0"/>
        <w:autoSpaceDN w:val="0"/>
        <w:adjustRightInd w:val="0"/>
        <w:spacing w:after="0" w:line="240" w:lineRule="auto"/>
        <w:jc w:val="center"/>
        <w:rPr>
          <w:rFonts w:ascii="TH SarabunPSK" w:hAnsi="TH SarabunPSK" w:cs="TH SarabunPSK"/>
          <w:b/>
          <w:bCs/>
          <w:sz w:val="32"/>
          <w:szCs w:val="32"/>
          <w:cs/>
        </w:rPr>
      </w:pPr>
      <w:r w:rsidRPr="00886757">
        <w:rPr>
          <w:rFonts w:ascii="TH SarabunPSK" w:hAnsi="TH SarabunPSK" w:cs="TH SarabunPSK"/>
          <w:b/>
          <w:bCs/>
          <w:sz w:val="32"/>
          <w:szCs w:val="32"/>
          <w:cs/>
        </w:rPr>
        <w:t>รายชื่อผู้รับการสัมภาษณ์</w:t>
      </w:r>
    </w:p>
    <w:p w14:paraId="684A99E2" w14:textId="77777777" w:rsidR="00521203" w:rsidRPr="00886757" w:rsidRDefault="00521203" w:rsidP="00445644">
      <w:pPr>
        <w:autoSpaceDE w:val="0"/>
        <w:autoSpaceDN w:val="0"/>
        <w:adjustRightInd w:val="0"/>
        <w:spacing w:after="0" w:line="240" w:lineRule="auto"/>
        <w:jc w:val="center"/>
        <w:rPr>
          <w:rFonts w:ascii="TH SarabunPSK" w:hAnsi="TH SarabunPSK" w:cs="TH SarabunPSK"/>
          <w:b/>
          <w:bCs/>
          <w:sz w:val="32"/>
          <w:szCs w:val="32"/>
        </w:rPr>
      </w:pPr>
      <w:r w:rsidRPr="00886757">
        <w:rPr>
          <w:rFonts w:ascii="TH SarabunPSK" w:hAnsi="TH SarabunPSK" w:cs="TH SarabunPSK"/>
          <w:b/>
          <w:bCs/>
          <w:sz w:val="32"/>
          <w:szCs w:val="32"/>
          <w:cs/>
        </w:rPr>
        <w:t>........................</w:t>
      </w:r>
    </w:p>
    <w:p w14:paraId="3BFFD093" w14:textId="4077E31A" w:rsidR="005D2B5D" w:rsidRPr="00886757" w:rsidRDefault="005D2B5D" w:rsidP="005D2B5D">
      <w:pPr>
        <w:rPr>
          <w:rFonts w:ascii="TH SarabunPSK" w:hAnsi="TH SarabunPSK" w:cs="TH SarabunPSK"/>
          <w:b/>
          <w:bCs/>
          <w:sz w:val="32"/>
          <w:szCs w:val="32"/>
        </w:rPr>
      </w:pPr>
      <w:r w:rsidRPr="00886757">
        <w:rPr>
          <w:rFonts w:ascii="TH SarabunPSK" w:hAnsi="TH SarabunPSK" w:cs="TH SarabunPSK"/>
          <w:b/>
          <w:bCs/>
          <w:sz w:val="32"/>
          <w:szCs w:val="32"/>
          <w:cs/>
        </w:rPr>
        <w:t>ตัวแทนอาจารย์ผู้รับผิดชอบหลักสูตร</w:t>
      </w:r>
    </w:p>
    <w:p w14:paraId="6D37FAA2" w14:textId="77777777" w:rsidR="00905EB9" w:rsidRPr="00905EB9" w:rsidRDefault="00905EB9" w:rsidP="00905EB9">
      <w:pPr>
        <w:pStyle w:val="a7"/>
        <w:numPr>
          <w:ilvl w:val="0"/>
          <w:numId w:val="24"/>
        </w:numPr>
        <w:spacing w:after="0" w:line="240" w:lineRule="auto"/>
        <w:rPr>
          <w:rFonts w:ascii="TH SarabunPSK" w:hAnsi="TH SarabunPSK" w:cs="TH SarabunPSK"/>
          <w:sz w:val="32"/>
          <w:szCs w:val="32"/>
        </w:rPr>
      </w:pPr>
      <w:r w:rsidRPr="00905EB9">
        <w:rPr>
          <w:rFonts w:ascii="TH SarabunPSK" w:hAnsi="TH SarabunPSK" w:cs="TH SarabunPSK" w:hint="cs"/>
          <w:sz w:val="32"/>
          <w:szCs w:val="32"/>
          <w:cs/>
        </w:rPr>
        <w:t>อ.ดร.กวินรัตน์  อัฐวงศ์ชยากร</w:t>
      </w:r>
    </w:p>
    <w:p w14:paraId="1AEEA18A" w14:textId="77777777" w:rsidR="00905EB9" w:rsidRPr="00905EB9" w:rsidRDefault="00905EB9" w:rsidP="00905EB9">
      <w:pPr>
        <w:pStyle w:val="a7"/>
        <w:numPr>
          <w:ilvl w:val="0"/>
          <w:numId w:val="24"/>
        </w:numPr>
        <w:spacing w:after="0" w:line="240" w:lineRule="auto"/>
        <w:rPr>
          <w:rFonts w:ascii="TH SarabunPSK" w:hAnsi="TH SarabunPSK" w:cs="TH SarabunPSK"/>
          <w:sz w:val="32"/>
          <w:szCs w:val="32"/>
        </w:rPr>
      </w:pPr>
      <w:r w:rsidRPr="00905EB9">
        <w:rPr>
          <w:rFonts w:ascii="TH SarabunPSK" w:hAnsi="TH SarabunPSK" w:cs="TH SarabunPSK" w:hint="cs"/>
          <w:sz w:val="32"/>
          <w:szCs w:val="32"/>
          <w:cs/>
        </w:rPr>
        <w:t>อ.ดร.ยุทธการ  ไวยอาภา</w:t>
      </w:r>
    </w:p>
    <w:p w14:paraId="7A7A471B" w14:textId="4FB7DD1C" w:rsidR="00B3679E" w:rsidRDefault="00905EB9" w:rsidP="00905EB9">
      <w:pPr>
        <w:pStyle w:val="a7"/>
        <w:numPr>
          <w:ilvl w:val="0"/>
          <w:numId w:val="24"/>
        </w:numPr>
        <w:spacing w:after="0" w:line="240" w:lineRule="auto"/>
        <w:rPr>
          <w:rFonts w:ascii="TH SarabunPSK" w:hAnsi="TH SarabunPSK" w:cs="TH SarabunPSK"/>
          <w:sz w:val="32"/>
          <w:szCs w:val="32"/>
        </w:rPr>
      </w:pPr>
      <w:r w:rsidRPr="00905EB9">
        <w:rPr>
          <w:rFonts w:ascii="TH SarabunPSK" w:hAnsi="TH SarabunPSK" w:cs="TH SarabunPSK" w:hint="cs"/>
          <w:sz w:val="32"/>
          <w:szCs w:val="32"/>
          <w:cs/>
        </w:rPr>
        <w:t>อ.ดร.กีรติ  ตระการ</w:t>
      </w:r>
      <w:proofErr w:type="spellStart"/>
      <w:r w:rsidRPr="00905EB9">
        <w:rPr>
          <w:rFonts w:ascii="TH SarabunPSK" w:hAnsi="TH SarabunPSK" w:cs="TH SarabunPSK" w:hint="cs"/>
          <w:sz w:val="32"/>
          <w:szCs w:val="32"/>
          <w:cs/>
        </w:rPr>
        <w:t>ศิ</w:t>
      </w:r>
      <w:proofErr w:type="spellEnd"/>
      <w:r w:rsidRPr="00905EB9">
        <w:rPr>
          <w:rFonts w:ascii="TH SarabunPSK" w:hAnsi="TH SarabunPSK" w:cs="TH SarabunPSK" w:hint="cs"/>
          <w:sz w:val="32"/>
          <w:szCs w:val="32"/>
          <w:cs/>
        </w:rPr>
        <w:t>ริวา</w:t>
      </w:r>
      <w:proofErr w:type="spellStart"/>
      <w:r w:rsidRPr="00905EB9">
        <w:rPr>
          <w:rFonts w:ascii="TH SarabunPSK" w:hAnsi="TH SarabunPSK" w:cs="TH SarabunPSK" w:hint="cs"/>
          <w:sz w:val="32"/>
          <w:szCs w:val="32"/>
          <w:cs/>
        </w:rPr>
        <w:t>นิช</w:t>
      </w:r>
      <w:proofErr w:type="spellEnd"/>
    </w:p>
    <w:p w14:paraId="5BAA5AEE" w14:textId="77777777" w:rsidR="00905EB9" w:rsidRPr="00905EB9" w:rsidRDefault="00905EB9" w:rsidP="00905EB9">
      <w:pPr>
        <w:pStyle w:val="a7"/>
        <w:spacing w:after="0" w:line="240" w:lineRule="auto"/>
        <w:rPr>
          <w:rFonts w:ascii="TH SarabunPSK" w:hAnsi="TH SarabunPSK" w:cs="TH SarabunPSK"/>
          <w:sz w:val="32"/>
          <w:szCs w:val="32"/>
        </w:rPr>
      </w:pPr>
    </w:p>
    <w:p w14:paraId="4B28AE82" w14:textId="731151C1" w:rsidR="00FF7A04" w:rsidRPr="00886757" w:rsidRDefault="00FF7A04" w:rsidP="00FF7A04">
      <w:pPr>
        <w:spacing w:after="0" w:line="240" w:lineRule="auto"/>
        <w:rPr>
          <w:rFonts w:ascii="TH SarabunPSK" w:hAnsi="TH SarabunPSK" w:cs="TH SarabunPSK"/>
          <w:b/>
          <w:bCs/>
          <w:sz w:val="32"/>
          <w:szCs w:val="32"/>
        </w:rPr>
      </w:pPr>
      <w:r w:rsidRPr="00886757">
        <w:rPr>
          <w:rFonts w:ascii="TH SarabunPSK" w:hAnsi="TH SarabunPSK" w:cs="TH SarabunPSK"/>
          <w:b/>
          <w:bCs/>
          <w:sz w:val="32"/>
          <w:szCs w:val="32"/>
          <w:cs/>
        </w:rPr>
        <w:t>ตัวแทนนักศึกษา</w:t>
      </w:r>
    </w:p>
    <w:p w14:paraId="7B21A883" w14:textId="45162C0A" w:rsidR="00E574C8" w:rsidRPr="00905EB9" w:rsidRDefault="00905EB9" w:rsidP="00905EB9">
      <w:pPr>
        <w:pStyle w:val="a7"/>
        <w:numPr>
          <w:ilvl w:val="0"/>
          <w:numId w:val="25"/>
        </w:numPr>
        <w:spacing w:after="0" w:line="240" w:lineRule="auto"/>
        <w:rPr>
          <w:rFonts w:ascii="TH SarabunPSK" w:hAnsi="TH SarabunPSK" w:cs="TH SarabunPSK"/>
          <w:b/>
          <w:bCs/>
          <w:sz w:val="32"/>
          <w:szCs w:val="32"/>
        </w:rPr>
      </w:pPr>
      <w:r>
        <w:rPr>
          <w:rFonts w:ascii="TH SarabunPSK" w:hAnsi="TH SarabunPSK" w:cs="TH SarabunPSK" w:hint="cs"/>
          <w:sz w:val="32"/>
          <w:szCs w:val="32"/>
          <w:cs/>
        </w:rPr>
        <w:t xml:space="preserve">นางสาวศศิวิมล  นวลล่อง  </w:t>
      </w:r>
      <w:r>
        <w:rPr>
          <w:rFonts w:ascii="TH SarabunPSK" w:hAnsi="TH SarabunPSK" w:cs="TH SarabunPSK"/>
          <w:sz w:val="32"/>
          <w:szCs w:val="32"/>
          <w:cs/>
        </w:rPr>
        <w:tab/>
      </w:r>
      <w:r>
        <w:rPr>
          <w:rFonts w:ascii="TH SarabunPSK" w:hAnsi="TH SarabunPSK" w:cs="TH SarabunPSK" w:hint="cs"/>
          <w:sz w:val="32"/>
          <w:szCs w:val="32"/>
          <w:cs/>
        </w:rPr>
        <w:t>รหัสนักศึกษา</w:t>
      </w:r>
      <w:r>
        <w:rPr>
          <w:rFonts w:ascii="TH SarabunPSK" w:hAnsi="TH SarabunPSK" w:cs="TH SarabunPSK"/>
          <w:sz w:val="32"/>
          <w:szCs w:val="32"/>
          <w:cs/>
        </w:rPr>
        <w:tab/>
      </w:r>
      <w:r>
        <w:rPr>
          <w:rFonts w:ascii="TH SarabunPSK" w:hAnsi="TH SarabunPSK" w:cs="TH SarabunPSK"/>
          <w:sz w:val="32"/>
          <w:szCs w:val="32"/>
        </w:rPr>
        <w:t>6509302001</w:t>
      </w:r>
    </w:p>
    <w:p w14:paraId="5EE4004A" w14:textId="71DA0A40" w:rsidR="00905EB9" w:rsidRPr="00905EB9" w:rsidRDefault="00905EB9" w:rsidP="00905EB9">
      <w:pPr>
        <w:pStyle w:val="a7"/>
        <w:numPr>
          <w:ilvl w:val="0"/>
          <w:numId w:val="25"/>
        </w:numPr>
        <w:spacing w:after="0" w:line="240" w:lineRule="auto"/>
        <w:rPr>
          <w:rFonts w:ascii="TH SarabunPSK" w:hAnsi="TH SarabunPSK" w:cs="TH SarabunPSK"/>
          <w:b/>
          <w:bCs/>
          <w:sz w:val="32"/>
          <w:szCs w:val="32"/>
        </w:rPr>
      </w:pPr>
      <w:r>
        <w:rPr>
          <w:rFonts w:ascii="TH SarabunPSK" w:hAnsi="TH SarabunPSK" w:cs="TH SarabunPSK" w:hint="cs"/>
          <w:sz w:val="32"/>
          <w:szCs w:val="32"/>
          <w:cs/>
        </w:rPr>
        <w:t>นางสาวนิชาภา  ปรารมภ์</w:t>
      </w:r>
      <w:r>
        <w:rPr>
          <w:rFonts w:ascii="TH SarabunPSK" w:hAnsi="TH SarabunPSK" w:cs="TH SarabunPSK"/>
          <w:b/>
          <w:bCs/>
          <w:sz w:val="32"/>
          <w:szCs w:val="32"/>
        </w:rPr>
        <w:tab/>
      </w:r>
      <w:r>
        <w:rPr>
          <w:rFonts w:ascii="TH SarabunPSK" w:hAnsi="TH SarabunPSK" w:cs="TH SarabunPSK" w:hint="cs"/>
          <w:sz w:val="32"/>
          <w:szCs w:val="32"/>
          <w:cs/>
        </w:rPr>
        <w:t>รหัสนักศึกษา</w:t>
      </w:r>
      <w:r>
        <w:rPr>
          <w:rFonts w:ascii="TH SarabunPSK" w:hAnsi="TH SarabunPSK" w:cs="TH SarabunPSK"/>
          <w:sz w:val="32"/>
          <w:szCs w:val="32"/>
          <w:cs/>
        </w:rPr>
        <w:tab/>
      </w:r>
      <w:r>
        <w:rPr>
          <w:rFonts w:ascii="TH SarabunPSK" w:hAnsi="TH SarabunPSK" w:cs="TH SarabunPSK"/>
          <w:sz w:val="32"/>
          <w:szCs w:val="32"/>
        </w:rPr>
        <w:t>6709402002</w:t>
      </w:r>
    </w:p>
    <w:p w14:paraId="14DBD832" w14:textId="2EB48877" w:rsidR="00905EB9" w:rsidRPr="00905EB9" w:rsidRDefault="00905EB9" w:rsidP="00905EB9">
      <w:pPr>
        <w:pStyle w:val="a7"/>
        <w:spacing w:after="0" w:line="240" w:lineRule="auto"/>
        <w:ind w:left="1080"/>
        <w:rPr>
          <w:rFonts w:ascii="TH SarabunPSK" w:hAnsi="TH SarabunPSK" w:cs="TH SarabunPSK"/>
          <w:b/>
          <w:bCs/>
          <w:sz w:val="32"/>
          <w:szCs w:val="32"/>
        </w:rPr>
      </w:pPr>
    </w:p>
    <w:p w14:paraId="295E4527" w14:textId="77777777" w:rsidR="00E574C8" w:rsidRPr="00886757" w:rsidRDefault="00E574C8" w:rsidP="00E574C8">
      <w:pPr>
        <w:pStyle w:val="a7"/>
        <w:spacing w:after="0" w:line="240" w:lineRule="auto"/>
        <w:jc w:val="center"/>
        <w:rPr>
          <w:rFonts w:ascii="TH SarabunPSK" w:hAnsi="TH SarabunPSK" w:cs="TH SarabunPSK"/>
          <w:b/>
          <w:bCs/>
          <w:sz w:val="32"/>
          <w:szCs w:val="32"/>
        </w:rPr>
      </w:pPr>
    </w:p>
    <w:p w14:paraId="45FC981D" w14:textId="77777777" w:rsidR="00E574C8" w:rsidRPr="00886757" w:rsidRDefault="00E574C8" w:rsidP="00E574C8">
      <w:pPr>
        <w:pStyle w:val="a7"/>
        <w:spacing w:after="0" w:line="240" w:lineRule="auto"/>
        <w:jc w:val="center"/>
        <w:rPr>
          <w:rFonts w:ascii="TH SarabunPSK" w:hAnsi="TH SarabunPSK" w:cs="TH SarabunPSK"/>
          <w:b/>
          <w:bCs/>
          <w:sz w:val="32"/>
          <w:szCs w:val="32"/>
        </w:rPr>
      </w:pPr>
    </w:p>
    <w:p w14:paraId="71C6B816" w14:textId="77777777" w:rsidR="00E574C8" w:rsidRPr="00886757" w:rsidRDefault="00E574C8" w:rsidP="00E574C8">
      <w:pPr>
        <w:pStyle w:val="a7"/>
        <w:spacing w:after="0" w:line="240" w:lineRule="auto"/>
        <w:ind w:left="0"/>
        <w:jc w:val="center"/>
        <w:rPr>
          <w:rFonts w:ascii="TH SarabunPSK" w:hAnsi="TH SarabunPSK" w:cs="TH SarabunPSK"/>
          <w:b/>
          <w:bCs/>
          <w:sz w:val="32"/>
          <w:szCs w:val="32"/>
        </w:rPr>
      </w:pPr>
    </w:p>
    <w:p w14:paraId="2B15A74B" w14:textId="77777777" w:rsidR="00E574C8" w:rsidRPr="00886757" w:rsidRDefault="00E574C8" w:rsidP="00E574C8">
      <w:pPr>
        <w:pStyle w:val="a7"/>
        <w:spacing w:after="0" w:line="240" w:lineRule="auto"/>
        <w:ind w:left="0"/>
        <w:jc w:val="center"/>
        <w:rPr>
          <w:rFonts w:ascii="TH SarabunPSK" w:hAnsi="TH SarabunPSK" w:cs="TH SarabunPSK"/>
          <w:b/>
          <w:bCs/>
          <w:sz w:val="32"/>
          <w:szCs w:val="32"/>
        </w:rPr>
      </w:pPr>
    </w:p>
    <w:p w14:paraId="6DAE2CDF" w14:textId="77777777" w:rsidR="00E574C8" w:rsidRPr="00886757" w:rsidRDefault="00E574C8" w:rsidP="00E574C8">
      <w:pPr>
        <w:pStyle w:val="a7"/>
        <w:spacing w:after="0" w:line="240" w:lineRule="auto"/>
        <w:ind w:left="0"/>
        <w:jc w:val="center"/>
        <w:rPr>
          <w:rFonts w:ascii="TH SarabunPSK" w:hAnsi="TH SarabunPSK" w:cs="TH SarabunPSK"/>
          <w:b/>
          <w:bCs/>
          <w:sz w:val="32"/>
          <w:szCs w:val="32"/>
        </w:rPr>
      </w:pPr>
    </w:p>
    <w:p w14:paraId="64D19497" w14:textId="3318FAF9" w:rsidR="00E574C8" w:rsidRDefault="00E574C8" w:rsidP="00E574C8">
      <w:pPr>
        <w:pStyle w:val="a7"/>
        <w:spacing w:after="0" w:line="240" w:lineRule="auto"/>
        <w:ind w:left="0"/>
        <w:jc w:val="center"/>
        <w:rPr>
          <w:rFonts w:ascii="TH SarabunPSK" w:hAnsi="TH SarabunPSK" w:cs="TH SarabunPSK"/>
          <w:b/>
          <w:bCs/>
          <w:sz w:val="32"/>
          <w:szCs w:val="32"/>
        </w:rPr>
      </w:pPr>
    </w:p>
    <w:p w14:paraId="6060FF71" w14:textId="04347BDA" w:rsidR="00905EB9" w:rsidRDefault="00905EB9" w:rsidP="00E574C8">
      <w:pPr>
        <w:pStyle w:val="a7"/>
        <w:spacing w:after="0" w:line="240" w:lineRule="auto"/>
        <w:ind w:left="0"/>
        <w:jc w:val="center"/>
        <w:rPr>
          <w:rFonts w:ascii="TH SarabunPSK" w:hAnsi="TH SarabunPSK" w:cs="TH SarabunPSK"/>
          <w:b/>
          <w:bCs/>
          <w:sz w:val="32"/>
          <w:szCs w:val="32"/>
        </w:rPr>
      </w:pPr>
    </w:p>
    <w:p w14:paraId="6C801FF3" w14:textId="0A56B19B" w:rsidR="00905EB9" w:rsidRDefault="00905EB9" w:rsidP="00E574C8">
      <w:pPr>
        <w:pStyle w:val="a7"/>
        <w:spacing w:after="0" w:line="240" w:lineRule="auto"/>
        <w:ind w:left="0"/>
        <w:jc w:val="center"/>
        <w:rPr>
          <w:rFonts w:ascii="TH SarabunPSK" w:hAnsi="TH SarabunPSK" w:cs="TH SarabunPSK"/>
          <w:b/>
          <w:bCs/>
          <w:sz w:val="32"/>
          <w:szCs w:val="32"/>
        </w:rPr>
      </w:pPr>
    </w:p>
    <w:p w14:paraId="3AE83265" w14:textId="78E2112C" w:rsidR="00905EB9" w:rsidRDefault="00905EB9" w:rsidP="00E574C8">
      <w:pPr>
        <w:pStyle w:val="a7"/>
        <w:spacing w:after="0" w:line="240" w:lineRule="auto"/>
        <w:ind w:left="0"/>
        <w:jc w:val="center"/>
        <w:rPr>
          <w:rFonts w:ascii="TH SarabunPSK" w:hAnsi="TH SarabunPSK" w:cs="TH SarabunPSK"/>
          <w:b/>
          <w:bCs/>
          <w:sz w:val="32"/>
          <w:szCs w:val="32"/>
        </w:rPr>
      </w:pPr>
    </w:p>
    <w:p w14:paraId="13B9C5F0" w14:textId="58EB52E4" w:rsidR="00905EB9" w:rsidRDefault="00905EB9" w:rsidP="00E574C8">
      <w:pPr>
        <w:pStyle w:val="a7"/>
        <w:spacing w:after="0" w:line="240" w:lineRule="auto"/>
        <w:ind w:left="0"/>
        <w:jc w:val="center"/>
        <w:rPr>
          <w:rFonts w:ascii="TH SarabunPSK" w:hAnsi="TH SarabunPSK" w:cs="TH SarabunPSK"/>
          <w:b/>
          <w:bCs/>
          <w:sz w:val="32"/>
          <w:szCs w:val="32"/>
        </w:rPr>
      </w:pPr>
    </w:p>
    <w:p w14:paraId="56D7D256" w14:textId="30AD2175" w:rsidR="00905EB9" w:rsidRDefault="00905EB9" w:rsidP="00E574C8">
      <w:pPr>
        <w:pStyle w:val="a7"/>
        <w:spacing w:after="0" w:line="240" w:lineRule="auto"/>
        <w:ind w:left="0"/>
        <w:jc w:val="center"/>
        <w:rPr>
          <w:rFonts w:ascii="TH SarabunPSK" w:hAnsi="TH SarabunPSK" w:cs="TH SarabunPSK"/>
          <w:b/>
          <w:bCs/>
          <w:sz w:val="32"/>
          <w:szCs w:val="32"/>
        </w:rPr>
      </w:pPr>
    </w:p>
    <w:p w14:paraId="7CE954C6" w14:textId="1E6636E1" w:rsidR="00905EB9" w:rsidRDefault="00905EB9" w:rsidP="00E574C8">
      <w:pPr>
        <w:pStyle w:val="a7"/>
        <w:spacing w:after="0" w:line="240" w:lineRule="auto"/>
        <w:ind w:left="0"/>
        <w:jc w:val="center"/>
        <w:rPr>
          <w:rFonts w:ascii="TH SarabunPSK" w:hAnsi="TH SarabunPSK" w:cs="TH SarabunPSK"/>
          <w:b/>
          <w:bCs/>
          <w:sz w:val="32"/>
          <w:szCs w:val="32"/>
        </w:rPr>
      </w:pPr>
    </w:p>
    <w:p w14:paraId="52540E75" w14:textId="7DBB8B99" w:rsidR="00905EB9" w:rsidRDefault="00905EB9" w:rsidP="00E574C8">
      <w:pPr>
        <w:pStyle w:val="a7"/>
        <w:spacing w:after="0" w:line="240" w:lineRule="auto"/>
        <w:ind w:left="0"/>
        <w:jc w:val="center"/>
        <w:rPr>
          <w:rFonts w:ascii="TH SarabunPSK" w:hAnsi="TH SarabunPSK" w:cs="TH SarabunPSK"/>
          <w:b/>
          <w:bCs/>
          <w:sz w:val="32"/>
          <w:szCs w:val="32"/>
        </w:rPr>
      </w:pPr>
    </w:p>
    <w:p w14:paraId="1EE75868" w14:textId="2C374FF2" w:rsidR="00905EB9" w:rsidRDefault="00905EB9" w:rsidP="00E574C8">
      <w:pPr>
        <w:pStyle w:val="a7"/>
        <w:spacing w:after="0" w:line="240" w:lineRule="auto"/>
        <w:ind w:left="0"/>
        <w:jc w:val="center"/>
        <w:rPr>
          <w:rFonts w:ascii="TH SarabunPSK" w:hAnsi="TH SarabunPSK" w:cs="TH SarabunPSK"/>
          <w:b/>
          <w:bCs/>
          <w:sz w:val="32"/>
          <w:szCs w:val="32"/>
        </w:rPr>
      </w:pPr>
    </w:p>
    <w:p w14:paraId="6102B94D" w14:textId="408B9644" w:rsidR="00905EB9" w:rsidRDefault="00905EB9" w:rsidP="00E574C8">
      <w:pPr>
        <w:pStyle w:val="a7"/>
        <w:spacing w:after="0" w:line="240" w:lineRule="auto"/>
        <w:ind w:left="0"/>
        <w:jc w:val="center"/>
        <w:rPr>
          <w:rFonts w:ascii="TH SarabunPSK" w:hAnsi="TH SarabunPSK" w:cs="TH SarabunPSK"/>
          <w:b/>
          <w:bCs/>
          <w:sz w:val="32"/>
          <w:szCs w:val="32"/>
        </w:rPr>
      </w:pPr>
    </w:p>
    <w:p w14:paraId="461079A2" w14:textId="011707E8" w:rsidR="00905EB9" w:rsidRDefault="00905EB9" w:rsidP="00E574C8">
      <w:pPr>
        <w:pStyle w:val="a7"/>
        <w:spacing w:after="0" w:line="240" w:lineRule="auto"/>
        <w:ind w:left="0"/>
        <w:jc w:val="center"/>
        <w:rPr>
          <w:rFonts w:ascii="TH SarabunPSK" w:hAnsi="TH SarabunPSK" w:cs="TH SarabunPSK"/>
          <w:b/>
          <w:bCs/>
          <w:sz w:val="32"/>
          <w:szCs w:val="32"/>
        </w:rPr>
      </w:pPr>
    </w:p>
    <w:p w14:paraId="6B9710C4" w14:textId="1D6B25F8" w:rsidR="00905EB9" w:rsidRDefault="00905EB9" w:rsidP="00E574C8">
      <w:pPr>
        <w:pStyle w:val="a7"/>
        <w:spacing w:after="0" w:line="240" w:lineRule="auto"/>
        <w:ind w:left="0"/>
        <w:jc w:val="center"/>
        <w:rPr>
          <w:rFonts w:ascii="TH SarabunPSK" w:hAnsi="TH SarabunPSK" w:cs="TH SarabunPSK"/>
          <w:b/>
          <w:bCs/>
          <w:sz w:val="32"/>
          <w:szCs w:val="32"/>
        </w:rPr>
      </w:pPr>
    </w:p>
    <w:p w14:paraId="329C565D" w14:textId="32A9FB43" w:rsidR="00905EB9" w:rsidRDefault="00905EB9" w:rsidP="00E574C8">
      <w:pPr>
        <w:pStyle w:val="a7"/>
        <w:spacing w:after="0" w:line="240" w:lineRule="auto"/>
        <w:ind w:left="0"/>
        <w:jc w:val="center"/>
        <w:rPr>
          <w:rFonts w:ascii="TH SarabunPSK" w:hAnsi="TH SarabunPSK" w:cs="TH SarabunPSK"/>
          <w:b/>
          <w:bCs/>
          <w:sz w:val="32"/>
          <w:szCs w:val="32"/>
        </w:rPr>
      </w:pPr>
    </w:p>
    <w:p w14:paraId="3E190C23" w14:textId="61F3698A" w:rsidR="00905EB9" w:rsidRDefault="00905EB9" w:rsidP="00E574C8">
      <w:pPr>
        <w:pStyle w:val="a7"/>
        <w:spacing w:after="0" w:line="240" w:lineRule="auto"/>
        <w:ind w:left="0"/>
        <w:jc w:val="center"/>
        <w:rPr>
          <w:rFonts w:ascii="TH SarabunPSK" w:hAnsi="TH SarabunPSK" w:cs="TH SarabunPSK"/>
          <w:b/>
          <w:bCs/>
          <w:sz w:val="32"/>
          <w:szCs w:val="32"/>
        </w:rPr>
      </w:pPr>
    </w:p>
    <w:p w14:paraId="5224B045" w14:textId="648B1870" w:rsidR="00905EB9" w:rsidRDefault="00905EB9" w:rsidP="00E574C8">
      <w:pPr>
        <w:pStyle w:val="a7"/>
        <w:spacing w:after="0" w:line="240" w:lineRule="auto"/>
        <w:ind w:left="0"/>
        <w:jc w:val="center"/>
        <w:rPr>
          <w:rFonts w:ascii="TH SarabunPSK" w:hAnsi="TH SarabunPSK" w:cs="TH SarabunPSK"/>
          <w:b/>
          <w:bCs/>
          <w:sz w:val="32"/>
          <w:szCs w:val="32"/>
        </w:rPr>
      </w:pPr>
    </w:p>
    <w:p w14:paraId="15BE69E1" w14:textId="573E57CB" w:rsidR="00AA6524" w:rsidRPr="00886757" w:rsidRDefault="00AA6524" w:rsidP="00E574C8">
      <w:pPr>
        <w:pStyle w:val="a7"/>
        <w:spacing w:after="0" w:line="240" w:lineRule="auto"/>
        <w:ind w:left="0"/>
        <w:jc w:val="center"/>
        <w:rPr>
          <w:rFonts w:ascii="TH SarabunPSK" w:hAnsi="TH SarabunPSK" w:cs="TH SarabunPSK"/>
          <w:sz w:val="32"/>
          <w:szCs w:val="32"/>
        </w:rPr>
      </w:pPr>
      <w:r w:rsidRPr="00886757">
        <w:rPr>
          <w:rFonts w:ascii="TH SarabunPSK" w:hAnsi="TH SarabunPSK" w:cs="TH SarabunPSK"/>
          <w:b/>
          <w:bCs/>
          <w:sz w:val="32"/>
          <w:szCs w:val="32"/>
          <w:cs/>
        </w:rPr>
        <w:lastRenderedPageBreak/>
        <w:t>ภาคผนวก  ค</w:t>
      </w:r>
    </w:p>
    <w:p w14:paraId="6EDD0F6E" w14:textId="77777777" w:rsidR="00AA6524" w:rsidRPr="00886757" w:rsidRDefault="00AA6524" w:rsidP="00AA6524">
      <w:pPr>
        <w:spacing w:after="0" w:line="240" w:lineRule="auto"/>
        <w:jc w:val="center"/>
        <w:rPr>
          <w:rFonts w:ascii="TH SarabunPSK" w:hAnsi="TH SarabunPSK" w:cs="TH SarabunPSK"/>
          <w:b/>
          <w:bCs/>
          <w:sz w:val="32"/>
          <w:szCs w:val="32"/>
        </w:rPr>
      </w:pPr>
      <w:r w:rsidRPr="00886757">
        <w:rPr>
          <w:rFonts w:ascii="TH SarabunPSK" w:hAnsi="TH SarabunPSK" w:cs="TH SarabunPSK"/>
          <w:b/>
          <w:bCs/>
          <w:sz w:val="32"/>
          <w:szCs w:val="32"/>
          <w:cs/>
        </w:rPr>
        <w:t>ภาพประกอบการตรวจประเมิน</w:t>
      </w:r>
    </w:p>
    <w:tbl>
      <w:tblPr>
        <w:tblStyle w:val="aa"/>
        <w:tblW w:w="0" w:type="auto"/>
        <w:tblLook w:val="04A0" w:firstRow="1" w:lastRow="0" w:firstColumn="1" w:lastColumn="0" w:noHBand="0" w:noVBand="1"/>
      </w:tblPr>
      <w:tblGrid>
        <w:gridCol w:w="4530"/>
        <w:gridCol w:w="4531"/>
      </w:tblGrid>
      <w:tr w:rsidR="001D1AEC" w:rsidRPr="00886757" w14:paraId="5A7C3313" w14:textId="77777777" w:rsidTr="001D1AEC">
        <w:tc>
          <w:tcPr>
            <w:tcW w:w="4530" w:type="dxa"/>
          </w:tcPr>
          <w:p w14:paraId="6DCD8473" w14:textId="4333C583" w:rsidR="001D1AEC" w:rsidRPr="00886757" w:rsidRDefault="00DC61D4" w:rsidP="00DC61D4">
            <w:pPr>
              <w:spacing w:after="0" w:line="240" w:lineRule="auto"/>
              <w:jc w:val="center"/>
              <w:rPr>
                <w:rFonts w:ascii="TH SarabunPSK" w:hAnsi="TH SarabunPSK" w:cs="TH SarabunPSK"/>
                <w:b/>
                <w:bCs/>
                <w:sz w:val="32"/>
                <w:szCs w:val="32"/>
              </w:rPr>
            </w:pPr>
            <w:r>
              <w:rPr>
                <w:rFonts w:ascii="TH SarabunPSK" w:hAnsi="TH SarabunPSK" w:cs="TH SarabunPSK"/>
                <w:b/>
                <w:bCs/>
                <w:noProof/>
                <w:sz w:val="32"/>
                <w:szCs w:val="32"/>
              </w:rPr>
              <w:drawing>
                <wp:inline distT="0" distB="0" distL="0" distR="0" wp14:anchorId="342D059D" wp14:editId="626F92D0">
                  <wp:extent cx="2399383" cy="1800000"/>
                  <wp:effectExtent l="0" t="0" r="1270" b="0"/>
                  <wp:docPr id="2" name="รูปภาพ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__30949400_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99383" cy="1800000"/>
                          </a:xfrm>
                          <a:prstGeom prst="rect">
                            <a:avLst/>
                          </a:prstGeom>
                        </pic:spPr>
                      </pic:pic>
                    </a:graphicData>
                  </a:graphic>
                </wp:inline>
              </w:drawing>
            </w:r>
          </w:p>
        </w:tc>
        <w:tc>
          <w:tcPr>
            <w:tcW w:w="4531" w:type="dxa"/>
          </w:tcPr>
          <w:p w14:paraId="005F1383" w14:textId="1A49E7F0" w:rsidR="001D1AEC" w:rsidRPr="00886757" w:rsidRDefault="00DC61D4" w:rsidP="001D1AEC">
            <w:pPr>
              <w:spacing w:after="0" w:line="240" w:lineRule="auto"/>
              <w:rPr>
                <w:rFonts w:ascii="TH SarabunPSK" w:hAnsi="TH SarabunPSK" w:cs="TH SarabunPSK"/>
                <w:b/>
                <w:bCs/>
                <w:sz w:val="32"/>
                <w:szCs w:val="32"/>
              </w:rPr>
            </w:pPr>
            <w:r>
              <w:rPr>
                <w:rFonts w:ascii="TH SarabunPSK" w:hAnsi="TH SarabunPSK" w:cs="TH SarabunPSK"/>
                <w:b/>
                <w:bCs/>
                <w:noProof/>
                <w:sz w:val="32"/>
                <w:szCs w:val="32"/>
              </w:rPr>
              <w:drawing>
                <wp:inline distT="0" distB="0" distL="0" distR="0" wp14:anchorId="20539178" wp14:editId="0A5EBD33">
                  <wp:extent cx="3199020" cy="1800000"/>
                  <wp:effectExtent l="0" t="0" r="1905" b="0"/>
                  <wp:docPr id="3" name="รูปภาพ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__28622867_0.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99020" cy="1800000"/>
                          </a:xfrm>
                          <a:prstGeom prst="rect">
                            <a:avLst/>
                          </a:prstGeom>
                        </pic:spPr>
                      </pic:pic>
                    </a:graphicData>
                  </a:graphic>
                </wp:inline>
              </w:drawing>
            </w:r>
          </w:p>
        </w:tc>
      </w:tr>
      <w:tr w:rsidR="001D1AEC" w:rsidRPr="00886757" w14:paraId="6DECFEC4" w14:textId="77777777" w:rsidTr="001D1AEC">
        <w:tc>
          <w:tcPr>
            <w:tcW w:w="4530" w:type="dxa"/>
          </w:tcPr>
          <w:p w14:paraId="69C0395E" w14:textId="77777777" w:rsidR="001D1AEC" w:rsidRPr="00886757" w:rsidRDefault="001D1AEC" w:rsidP="001D1AEC">
            <w:pPr>
              <w:spacing w:after="0" w:line="240" w:lineRule="auto"/>
              <w:rPr>
                <w:rFonts w:ascii="TH SarabunPSK" w:hAnsi="TH SarabunPSK" w:cs="TH SarabunPSK"/>
                <w:b/>
                <w:bCs/>
                <w:sz w:val="16"/>
                <w:szCs w:val="16"/>
              </w:rPr>
            </w:pPr>
          </w:p>
        </w:tc>
        <w:tc>
          <w:tcPr>
            <w:tcW w:w="4531" w:type="dxa"/>
          </w:tcPr>
          <w:p w14:paraId="0E65AEBB" w14:textId="77777777" w:rsidR="001D1AEC" w:rsidRPr="00886757" w:rsidRDefault="001D1AEC" w:rsidP="001D1AEC">
            <w:pPr>
              <w:spacing w:after="0" w:line="240" w:lineRule="auto"/>
              <w:rPr>
                <w:rFonts w:ascii="TH SarabunPSK" w:hAnsi="TH SarabunPSK" w:cs="TH SarabunPSK"/>
                <w:b/>
                <w:bCs/>
                <w:sz w:val="16"/>
                <w:szCs w:val="16"/>
              </w:rPr>
            </w:pPr>
          </w:p>
        </w:tc>
      </w:tr>
      <w:tr w:rsidR="001D1AEC" w:rsidRPr="00886757" w14:paraId="7A820A16" w14:textId="77777777" w:rsidTr="001D1AEC">
        <w:tc>
          <w:tcPr>
            <w:tcW w:w="4530" w:type="dxa"/>
          </w:tcPr>
          <w:p w14:paraId="37F6A64E" w14:textId="12AB0FAA" w:rsidR="001D1AEC" w:rsidRPr="00886757" w:rsidRDefault="00DC61D4" w:rsidP="001D1AEC">
            <w:pPr>
              <w:spacing w:after="0" w:line="240" w:lineRule="auto"/>
              <w:rPr>
                <w:rFonts w:ascii="TH SarabunPSK" w:hAnsi="TH SarabunPSK" w:cs="TH SarabunPSK"/>
                <w:b/>
                <w:bCs/>
                <w:sz w:val="32"/>
                <w:szCs w:val="32"/>
              </w:rPr>
            </w:pPr>
            <w:r>
              <w:rPr>
                <w:rFonts w:ascii="TH SarabunPSK" w:hAnsi="TH SarabunPSK" w:cs="TH SarabunPSK"/>
                <w:b/>
                <w:bCs/>
                <w:noProof/>
                <w:sz w:val="32"/>
                <w:szCs w:val="32"/>
              </w:rPr>
              <w:drawing>
                <wp:inline distT="0" distB="0" distL="0" distR="0" wp14:anchorId="47849E23" wp14:editId="2992AC39">
                  <wp:extent cx="2399383" cy="1800000"/>
                  <wp:effectExtent l="0" t="0" r="1270" b="0"/>
                  <wp:docPr id="4" name="รูปภาพ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__30949400_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99383" cy="1800000"/>
                          </a:xfrm>
                          <a:prstGeom prst="rect">
                            <a:avLst/>
                          </a:prstGeom>
                        </pic:spPr>
                      </pic:pic>
                    </a:graphicData>
                  </a:graphic>
                </wp:inline>
              </w:drawing>
            </w:r>
          </w:p>
        </w:tc>
        <w:tc>
          <w:tcPr>
            <w:tcW w:w="4531" w:type="dxa"/>
          </w:tcPr>
          <w:p w14:paraId="0C56D6FB" w14:textId="5F268C11" w:rsidR="001D1AEC" w:rsidRPr="00886757" w:rsidRDefault="00DC61D4" w:rsidP="001D1AEC">
            <w:pPr>
              <w:spacing w:after="0" w:line="240" w:lineRule="auto"/>
              <w:rPr>
                <w:rFonts w:ascii="TH SarabunPSK" w:hAnsi="TH SarabunPSK" w:cs="TH SarabunPSK"/>
                <w:b/>
                <w:bCs/>
                <w:sz w:val="32"/>
                <w:szCs w:val="32"/>
              </w:rPr>
            </w:pPr>
            <w:r>
              <w:rPr>
                <w:rFonts w:ascii="TH SarabunPSK" w:hAnsi="TH SarabunPSK" w:cs="TH SarabunPSK"/>
                <w:b/>
                <w:bCs/>
                <w:noProof/>
                <w:sz w:val="32"/>
                <w:szCs w:val="32"/>
              </w:rPr>
              <w:drawing>
                <wp:inline distT="0" distB="0" distL="0" distR="0" wp14:anchorId="64D86262" wp14:editId="69AFDD3B">
                  <wp:extent cx="3199020" cy="1800000"/>
                  <wp:effectExtent l="0" t="0" r="1905" b="0"/>
                  <wp:docPr id="5" name="รูปภาพ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__28622859_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99020" cy="1800000"/>
                          </a:xfrm>
                          <a:prstGeom prst="rect">
                            <a:avLst/>
                          </a:prstGeom>
                        </pic:spPr>
                      </pic:pic>
                    </a:graphicData>
                  </a:graphic>
                </wp:inline>
              </w:drawing>
            </w:r>
          </w:p>
        </w:tc>
      </w:tr>
      <w:tr w:rsidR="001D1AEC" w:rsidRPr="00886757" w14:paraId="0E4A5068" w14:textId="77777777" w:rsidTr="001D1AEC">
        <w:tc>
          <w:tcPr>
            <w:tcW w:w="4530" w:type="dxa"/>
          </w:tcPr>
          <w:p w14:paraId="69C9E2F4" w14:textId="77777777" w:rsidR="001D1AEC" w:rsidRPr="00886757" w:rsidRDefault="001D1AEC" w:rsidP="001D1AEC">
            <w:pPr>
              <w:spacing w:after="0" w:line="240" w:lineRule="auto"/>
              <w:rPr>
                <w:rFonts w:ascii="TH SarabunPSK" w:hAnsi="TH SarabunPSK" w:cs="TH SarabunPSK"/>
                <w:b/>
                <w:bCs/>
                <w:sz w:val="16"/>
                <w:szCs w:val="16"/>
              </w:rPr>
            </w:pPr>
          </w:p>
        </w:tc>
        <w:tc>
          <w:tcPr>
            <w:tcW w:w="4531" w:type="dxa"/>
          </w:tcPr>
          <w:p w14:paraId="01149950" w14:textId="77777777" w:rsidR="001D1AEC" w:rsidRPr="00886757" w:rsidRDefault="001D1AEC" w:rsidP="001D1AEC">
            <w:pPr>
              <w:spacing w:after="0" w:line="240" w:lineRule="auto"/>
              <w:rPr>
                <w:rFonts w:ascii="TH SarabunPSK" w:hAnsi="TH SarabunPSK" w:cs="TH SarabunPSK"/>
                <w:b/>
                <w:bCs/>
                <w:sz w:val="16"/>
                <w:szCs w:val="16"/>
              </w:rPr>
            </w:pPr>
          </w:p>
        </w:tc>
      </w:tr>
      <w:tr w:rsidR="001D1AEC" w:rsidRPr="00886757" w14:paraId="4CA510CF" w14:textId="77777777" w:rsidTr="001D1AEC">
        <w:tc>
          <w:tcPr>
            <w:tcW w:w="4530" w:type="dxa"/>
          </w:tcPr>
          <w:p w14:paraId="53FB5E0D" w14:textId="605FF066" w:rsidR="001D1AEC" w:rsidRPr="00886757" w:rsidRDefault="00DC61D4" w:rsidP="001D1AEC">
            <w:pPr>
              <w:spacing w:after="0" w:line="240" w:lineRule="auto"/>
              <w:rPr>
                <w:rFonts w:ascii="TH SarabunPSK" w:hAnsi="TH SarabunPSK" w:cs="TH SarabunPSK"/>
                <w:b/>
                <w:bCs/>
                <w:sz w:val="32"/>
                <w:szCs w:val="32"/>
                <w:cs/>
              </w:rPr>
            </w:pPr>
            <w:r>
              <w:rPr>
                <w:rFonts w:ascii="TH SarabunPSK" w:hAnsi="TH SarabunPSK" w:cs="TH SarabunPSK" w:hint="cs"/>
                <w:b/>
                <w:bCs/>
                <w:noProof/>
                <w:sz w:val="32"/>
                <w:szCs w:val="32"/>
                <w:lang w:val="th-TH"/>
              </w:rPr>
              <w:drawing>
                <wp:inline distT="0" distB="0" distL="0" distR="0" wp14:anchorId="5B966EB1" wp14:editId="2CE6A9EA">
                  <wp:extent cx="3199020" cy="1800000"/>
                  <wp:effectExtent l="0" t="0" r="1905" b="0"/>
                  <wp:docPr id="7" name="รูปภาพ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__28622864_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99020" cy="1800000"/>
                          </a:xfrm>
                          <a:prstGeom prst="rect">
                            <a:avLst/>
                          </a:prstGeom>
                        </pic:spPr>
                      </pic:pic>
                    </a:graphicData>
                  </a:graphic>
                </wp:inline>
              </w:drawing>
            </w:r>
          </w:p>
        </w:tc>
        <w:tc>
          <w:tcPr>
            <w:tcW w:w="4531" w:type="dxa"/>
          </w:tcPr>
          <w:p w14:paraId="6D540DDF" w14:textId="38C42570" w:rsidR="001D1AEC" w:rsidRPr="00886757" w:rsidRDefault="00DC61D4" w:rsidP="001D1AEC">
            <w:pPr>
              <w:spacing w:after="0" w:line="240" w:lineRule="auto"/>
              <w:rPr>
                <w:rFonts w:ascii="TH SarabunPSK" w:hAnsi="TH SarabunPSK" w:cs="TH SarabunPSK"/>
                <w:b/>
                <w:bCs/>
                <w:sz w:val="32"/>
                <w:szCs w:val="32"/>
              </w:rPr>
            </w:pPr>
            <w:r>
              <w:rPr>
                <w:rFonts w:ascii="TH SarabunPSK" w:hAnsi="TH SarabunPSK" w:cs="TH SarabunPSK"/>
                <w:b/>
                <w:bCs/>
                <w:noProof/>
                <w:sz w:val="32"/>
                <w:szCs w:val="32"/>
              </w:rPr>
              <w:drawing>
                <wp:inline distT="0" distB="0" distL="0" distR="0" wp14:anchorId="57DD1ADE" wp14:editId="5B78AD3D">
                  <wp:extent cx="2399383" cy="1800000"/>
                  <wp:effectExtent l="0" t="0" r="1270" b="0"/>
                  <wp:docPr id="8" name="รูปภาพ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__3095757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99383" cy="1800000"/>
                          </a:xfrm>
                          <a:prstGeom prst="rect">
                            <a:avLst/>
                          </a:prstGeom>
                        </pic:spPr>
                      </pic:pic>
                    </a:graphicData>
                  </a:graphic>
                </wp:inline>
              </w:drawing>
            </w:r>
          </w:p>
        </w:tc>
      </w:tr>
    </w:tbl>
    <w:p w14:paraId="2813C899" w14:textId="153EA519" w:rsidR="00521203" w:rsidRPr="00886757" w:rsidRDefault="00521203" w:rsidP="001D1AEC">
      <w:pPr>
        <w:spacing w:after="0" w:line="240" w:lineRule="auto"/>
        <w:rPr>
          <w:rFonts w:ascii="TH SarabunPSK" w:hAnsi="TH SarabunPSK" w:cs="TH SarabunPSK"/>
          <w:b/>
          <w:bCs/>
          <w:sz w:val="32"/>
          <w:szCs w:val="32"/>
        </w:rPr>
      </w:pPr>
    </w:p>
    <w:sectPr w:rsidR="00521203" w:rsidRPr="00886757" w:rsidSect="00515A95">
      <w:pgSz w:w="11906" w:h="16838"/>
      <w:pgMar w:top="1531" w:right="1134" w:bottom="1560" w:left="1701" w:header="567"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BECE7" w14:textId="77777777" w:rsidR="001D10EE" w:rsidRDefault="001D10EE" w:rsidP="00A96FBB">
      <w:pPr>
        <w:spacing w:after="0" w:line="240" w:lineRule="auto"/>
      </w:pPr>
      <w:r>
        <w:separator/>
      </w:r>
    </w:p>
  </w:endnote>
  <w:endnote w:type="continuationSeparator" w:id="0">
    <w:p w14:paraId="228A7FF5" w14:textId="77777777" w:rsidR="001D10EE" w:rsidRDefault="001D10EE" w:rsidP="00A96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Niramit AS">
    <w:panose1 w:val="02000506000000020004"/>
    <w:charset w:val="00"/>
    <w:family w:val="auto"/>
    <w:pitch w:val="variable"/>
    <w:sig w:usb0="A100006F" w:usb1="5000204A" w:usb2="00000000" w:usb3="00000000" w:csb0="00010183" w:csb1="00000000"/>
  </w:font>
  <w:font w:name="SimSun">
    <w:altName w:val="宋体"/>
    <w:panose1 w:val="02010600030101010101"/>
    <w:charset w:val="86"/>
    <w:family w:val="auto"/>
    <w:pitch w:val="variable"/>
    <w:sig w:usb0="00000203" w:usb1="288F0000" w:usb2="00000016" w:usb3="00000000" w:csb0="00040001"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ArialUnicodeMS">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HNiramitAS">
    <w:panose1 w:val="02000506000000020004"/>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698C1" w14:textId="77777777" w:rsidR="001D10EE" w:rsidRDefault="001D10EE" w:rsidP="00A96FBB">
      <w:pPr>
        <w:spacing w:after="0" w:line="240" w:lineRule="auto"/>
      </w:pPr>
      <w:r>
        <w:separator/>
      </w:r>
    </w:p>
  </w:footnote>
  <w:footnote w:type="continuationSeparator" w:id="0">
    <w:p w14:paraId="0BB20E29" w14:textId="77777777" w:rsidR="001D10EE" w:rsidRDefault="001D10EE" w:rsidP="00A96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9263020"/>
      <w:docPartObj>
        <w:docPartGallery w:val="Page Numbers (Top of Page)"/>
        <w:docPartUnique/>
      </w:docPartObj>
    </w:sdtPr>
    <w:sdtEndPr>
      <w:rPr>
        <w:rFonts w:ascii="TH SarabunPSK" w:hAnsi="TH SarabunPSK" w:cs="TH SarabunPSK"/>
        <w:sz w:val="32"/>
        <w:szCs w:val="32"/>
      </w:rPr>
    </w:sdtEndPr>
    <w:sdtContent>
      <w:p w14:paraId="144C4690" w14:textId="4E7BE348" w:rsidR="00B44DEA" w:rsidRPr="00B75C9E" w:rsidRDefault="00B44DEA">
        <w:pPr>
          <w:pStyle w:val="ac"/>
          <w:jc w:val="center"/>
          <w:rPr>
            <w:rFonts w:ascii="TH SarabunPSK" w:hAnsi="TH SarabunPSK" w:cs="TH SarabunPSK"/>
            <w:sz w:val="32"/>
            <w:szCs w:val="32"/>
          </w:rPr>
        </w:pPr>
        <w:r w:rsidRPr="00B75C9E">
          <w:rPr>
            <w:rFonts w:ascii="TH SarabunPSK" w:hAnsi="TH SarabunPSK" w:cs="TH SarabunPSK"/>
            <w:sz w:val="32"/>
            <w:szCs w:val="32"/>
          </w:rPr>
          <w:fldChar w:fldCharType="begin"/>
        </w:r>
        <w:r w:rsidRPr="00B75C9E">
          <w:rPr>
            <w:rFonts w:ascii="TH SarabunPSK" w:hAnsi="TH SarabunPSK" w:cs="TH SarabunPSK"/>
            <w:sz w:val="32"/>
            <w:szCs w:val="32"/>
          </w:rPr>
          <w:instrText>PAGE   \</w:instrText>
        </w:r>
        <w:r w:rsidRPr="00B75C9E">
          <w:rPr>
            <w:rFonts w:ascii="TH SarabunPSK" w:hAnsi="TH SarabunPSK" w:cs="TH SarabunPSK"/>
            <w:sz w:val="32"/>
            <w:szCs w:val="32"/>
            <w:cs/>
          </w:rPr>
          <w:instrText xml:space="preserve">* </w:instrText>
        </w:r>
        <w:r w:rsidRPr="00B75C9E">
          <w:rPr>
            <w:rFonts w:ascii="TH SarabunPSK" w:hAnsi="TH SarabunPSK" w:cs="TH SarabunPSK"/>
            <w:sz w:val="32"/>
            <w:szCs w:val="32"/>
          </w:rPr>
          <w:instrText>MERGEFORMAT</w:instrText>
        </w:r>
        <w:r w:rsidRPr="00B75C9E">
          <w:rPr>
            <w:rFonts w:ascii="TH SarabunPSK" w:hAnsi="TH SarabunPSK" w:cs="TH SarabunPSK"/>
            <w:sz w:val="32"/>
            <w:szCs w:val="32"/>
          </w:rPr>
          <w:fldChar w:fldCharType="separate"/>
        </w:r>
        <w:r w:rsidRPr="007D2A2D">
          <w:rPr>
            <w:rFonts w:ascii="TH SarabunPSK" w:hAnsi="TH SarabunPSK" w:cs="TH SarabunPSK"/>
            <w:noProof/>
            <w:sz w:val="32"/>
            <w:szCs w:val="32"/>
            <w:lang w:val="th-TH"/>
          </w:rPr>
          <w:t>21</w:t>
        </w:r>
        <w:r w:rsidRPr="00B75C9E">
          <w:rPr>
            <w:rFonts w:ascii="TH SarabunPSK" w:hAnsi="TH SarabunPSK" w:cs="TH SarabunPSK"/>
            <w:sz w:val="32"/>
            <w:szCs w:val="32"/>
          </w:rPr>
          <w:fldChar w:fldCharType="end"/>
        </w:r>
      </w:p>
    </w:sdtContent>
  </w:sdt>
  <w:p w14:paraId="4D3BBBB5" w14:textId="77777777" w:rsidR="00B44DEA" w:rsidRDefault="00B44DE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0373"/>
    <w:multiLevelType w:val="hybridMultilevel"/>
    <w:tmpl w:val="FB3A9EAC"/>
    <w:lvl w:ilvl="0" w:tplc="0409000F">
      <w:start w:val="1"/>
      <w:numFmt w:val="decimal"/>
      <w:lvlText w:val="%1."/>
      <w:lvlJc w:val="left"/>
      <w:pPr>
        <w:ind w:left="9433" w:hanging="360"/>
      </w:pPr>
    </w:lvl>
    <w:lvl w:ilvl="1" w:tplc="04090019" w:tentative="1">
      <w:start w:val="1"/>
      <w:numFmt w:val="lowerLetter"/>
      <w:lvlText w:val="%2."/>
      <w:lvlJc w:val="left"/>
      <w:pPr>
        <w:ind w:left="10153" w:hanging="360"/>
      </w:pPr>
    </w:lvl>
    <w:lvl w:ilvl="2" w:tplc="0409001B" w:tentative="1">
      <w:start w:val="1"/>
      <w:numFmt w:val="lowerRoman"/>
      <w:lvlText w:val="%3."/>
      <w:lvlJc w:val="right"/>
      <w:pPr>
        <w:ind w:left="10873" w:hanging="180"/>
      </w:pPr>
    </w:lvl>
    <w:lvl w:ilvl="3" w:tplc="0409000F" w:tentative="1">
      <w:start w:val="1"/>
      <w:numFmt w:val="decimal"/>
      <w:lvlText w:val="%4."/>
      <w:lvlJc w:val="left"/>
      <w:pPr>
        <w:ind w:left="11593" w:hanging="360"/>
      </w:pPr>
    </w:lvl>
    <w:lvl w:ilvl="4" w:tplc="04090019" w:tentative="1">
      <w:start w:val="1"/>
      <w:numFmt w:val="lowerLetter"/>
      <w:lvlText w:val="%5."/>
      <w:lvlJc w:val="left"/>
      <w:pPr>
        <w:ind w:left="12313" w:hanging="360"/>
      </w:pPr>
    </w:lvl>
    <w:lvl w:ilvl="5" w:tplc="0409001B" w:tentative="1">
      <w:start w:val="1"/>
      <w:numFmt w:val="lowerRoman"/>
      <w:lvlText w:val="%6."/>
      <w:lvlJc w:val="right"/>
      <w:pPr>
        <w:ind w:left="13033" w:hanging="180"/>
      </w:pPr>
    </w:lvl>
    <w:lvl w:ilvl="6" w:tplc="0409000F" w:tentative="1">
      <w:start w:val="1"/>
      <w:numFmt w:val="decimal"/>
      <w:lvlText w:val="%7."/>
      <w:lvlJc w:val="left"/>
      <w:pPr>
        <w:ind w:left="13753" w:hanging="360"/>
      </w:pPr>
    </w:lvl>
    <w:lvl w:ilvl="7" w:tplc="04090019" w:tentative="1">
      <w:start w:val="1"/>
      <w:numFmt w:val="lowerLetter"/>
      <w:lvlText w:val="%8."/>
      <w:lvlJc w:val="left"/>
      <w:pPr>
        <w:ind w:left="14473" w:hanging="360"/>
      </w:pPr>
    </w:lvl>
    <w:lvl w:ilvl="8" w:tplc="0409001B" w:tentative="1">
      <w:start w:val="1"/>
      <w:numFmt w:val="lowerRoman"/>
      <w:lvlText w:val="%9."/>
      <w:lvlJc w:val="right"/>
      <w:pPr>
        <w:ind w:left="15193" w:hanging="180"/>
      </w:pPr>
    </w:lvl>
  </w:abstractNum>
  <w:abstractNum w:abstractNumId="1" w15:restartNumberingAfterBreak="0">
    <w:nsid w:val="094F3D92"/>
    <w:multiLevelType w:val="hybridMultilevel"/>
    <w:tmpl w:val="4050B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46BB9"/>
    <w:multiLevelType w:val="hybridMultilevel"/>
    <w:tmpl w:val="E12CF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3720A"/>
    <w:multiLevelType w:val="hybridMultilevel"/>
    <w:tmpl w:val="D39A33C6"/>
    <w:lvl w:ilvl="0" w:tplc="96FE2C2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013592"/>
    <w:multiLevelType w:val="hybridMultilevel"/>
    <w:tmpl w:val="8012B18C"/>
    <w:lvl w:ilvl="0" w:tplc="C764DB38">
      <w:start w:val="1"/>
      <w:numFmt w:val="decimal"/>
      <w:lvlText w:val="%1."/>
      <w:lvlJc w:val="left"/>
      <w:pPr>
        <w:ind w:left="720" w:hanging="360"/>
      </w:pPr>
      <w:rPr>
        <w:rFonts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11B66"/>
    <w:multiLevelType w:val="hybridMultilevel"/>
    <w:tmpl w:val="773C9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61543"/>
    <w:multiLevelType w:val="hybridMultilevel"/>
    <w:tmpl w:val="F1FCDCF2"/>
    <w:lvl w:ilvl="0" w:tplc="E85A57BE">
      <w:start w:val="1"/>
      <w:numFmt w:val="decimal"/>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74494"/>
    <w:multiLevelType w:val="hybridMultilevel"/>
    <w:tmpl w:val="36360AAC"/>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 w15:restartNumberingAfterBreak="0">
    <w:nsid w:val="1F856493"/>
    <w:multiLevelType w:val="hybridMultilevel"/>
    <w:tmpl w:val="2EC6D292"/>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215E55AC"/>
    <w:multiLevelType w:val="hybridMultilevel"/>
    <w:tmpl w:val="96002962"/>
    <w:lvl w:ilvl="0" w:tplc="0409000F">
      <w:start w:val="1"/>
      <w:numFmt w:val="decimal"/>
      <w:lvlText w:val="%1."/>
      <w:lvlJc w:val="left"/>
      <w:pPr>
        <w:ind w:left="720" w:hanging="360"/>
      </w:pPr>
    </w:lvl>
    <w:lvl w:ilvl="1" w:tplc="F826823A">
      <w:start w:val="2"/>
      <w:numFmt w:val="bullet"/>
      <w:lvlText w:val="-"/>
      <w:lvlJc w:val="left"/>
      <w:pPr>
        <w:ind w:left="1440" w:hanging="360"/>
      </w:pPr>
      <w:rPr>
        <w:rFonts w:ascii="TH Niramit AS" w:eastAsia="SimSun" w:hAnsi="TH Niramit AS" w:cs="TH Niramit A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E5E7F"/>
    <w:multiLevelType w:val="hybridMultilevel"/>
    <w:tmpl w:val="09CE6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D00FEB"/>
    <w:multiLevelType w:val="hybridMultilevel"/>
    <w:tmpl w:val="AF20134E"/>
    <w:lvl w:ilvl="0" w:tplc="03FE643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001BD9"/>
    <w:multiLevelType w:val="hybridMultilevel"/>
    <w:tmpl w:val="E06C1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0558F2"/>
    <w:multiLevelType w:val="hybridMultilevel"/>
    <w:tmpl w:val="0C509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E018A9"/>
    <w:multiLevelType w:val="hybridMultilevel"/>
    <w:tmpl w:val="6AE2D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1409FA"/>
    <w:multiLevelType w:val="hybridMultilevel"/>
    <w:tmpl w:val="209C6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2356C8"/>
    <w:multiLevelType w:val="hybridMultilevel"/>
    <w:tmpl w:val="BFFCB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6F1867"/>
    <w:multiLevelType w:val="hybridMultilevel"/>
    <w:tmpl w:val="C3C6F4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1E50564"/>
    <w:multiLevelType w:val="hybridMultilevel"/>
    <w:tmpl w:val="A2E24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9C4753"/>
    <w:multiLevelType w:val="hybridMultilevel"/>
    <w:tmpl w:val="E06C1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7D3BC2"/>
    <w:multiLevelType w:val="hybridMultilevel"/>
    <w:tmpl w:val="A83C9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8F62CE"/>
    <w:multiLevelType w:val="hybridMultilevel"/>
    <w:tmpl w:val="4804574E"/>
    <w:lvl w:ilvl="0" w:tplc="088434F6">
      <w:start w:val="1"/>
      <w:numFmt w:val="bullet"/>
      <w:lvlText w:val="-"/>
      <w:lvlJc w:val="left"/>
      <w:pPr>
        <w:ind w:left="720" w:hanging="360"/>
      </w:pPr>
      <w:rPr>
        <w:rFonts w:ascii="TH SarabunPSK" w:eastAsia="Calibr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210CFC"/>
    <w:multiLevelType w:val="hybridMultilevel"/>
    <w:tmpl w:val="C6646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3A3C75"/>
    <w:multiLevelType w:val="hybridMultilevel"/>
    <w:tmpl w:val="8DE2A826"/>
    <w:lvl w:ilvl="0" w:tplc="0B365AC4">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A2283F"/>
    <w:multiLevelType w:val="hybridMultilevel"/>
    <w:tmpl w:val="B1905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6C2A45"/>
    <w:multiLevelType w:val="hybridMultilevel"/>
    <w:tmpl w:val="AB1CF6D2"/>
    <w:lvl w:ilvl="0" w:tplc="03FE643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B34106"/>
    <w:multiLevelType w:val="hybridMultilevel"/>
    <w:tmpl w:val="CFCA2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CF772C"/>
    <w:multiLevelType w:val="hybridMultilevel"/>
    <w:tmpl w:val="196E0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B54B5E"/>
    <w:multiLevelType w:val="hybridMultilevel"/>
    <w:tmpl w:val="48044A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562B8A"/>
    <w:multiLevelType w:val="hybridMultilevel"/>
    <w:tmpl w:val="FB7A3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A96CE7"/>
    <w:multiLevelType w:val="hybridMultilevel"/>
    <w:tmpl w:val="1604F0EA"/>
    <w:lvl w:ilvl="0" w:tplc="03FE643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5716C0"/>
    <w:multiLevelType w:val="hybridMultilevel"/>
    <w:tmpl w:val="C512E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9"/>
  </w:num>
  <w:num w:numId="3">
    <w:abstractNumId w:val="23"/>
  </w:num>
  <w:num w:numId="4">
    <w:abstractNumId w:val="6"/>
  </w:num>
  <w:num w:numId="5">
    <w:abstractNumId w:val="27"/>
  </w:num>
  <w:num w:numId="6">
    <w:abstractNumId w:val="9"/>
  </w:num>
  <w:num w:numId="7">
    <w:abstractNumId w:val="0"/>
  </w:num>
  <w:num w:numId="8">
    <w:abstractNumId w:val="5"/>
  </w:num>
  <w:num w:numId="9">
    <w:abstractNumId w:val="14"/>
  </w:num>
  <w:num w:numId="10">
    <w:abstractNumId w:val="2"/>
  </w:num>
  <w:num w:numId="11">
    <w:abstractNumId w:val="16"/>
  </w:num>
  <w:num w:numId="12">
    <w:abstractNumId w:val="4"/>
  </w:num>
  <w:num w:numId="13">
    <w:abstractNumId w:val="13"/>
  </w:num>
  <w:num w:numId="14">
    <w:abstractNumId w:val="1"/>
  </w:num>
  <w:num w:numId="15">
    <w:abstractNumId w:val="30"/>
  </w:num>
  <w:num w:numId="16">
    <w:abstractNumId w:val="25"/>
  </w:num>
  <w:num w:numId="17">
    <w:abstractNumId w:val="11"/>
  </w:num>
  <w:num w:numId="18">
    <w:abstractNumId w:val="8"/>
  </w:num>
  <w:num w:numId="19">
    <w:abstractNumId w:val="29"/>
  </w:num>
  <w:num w:numId="20">
    <w:abstractNumId w:val="28"/>
  </w:num>
  <w:num w:numId="21">
    <w:abstractNumId w:val="24"/>
  </w:num>
  <w:num w:numId="22">
    <w:abstractNumId w:val="21"/>
  </w:num>
  <w:num w:numId="23">
    <w:abstractNumId w:val="12"/>
  </w:num>
  <w:num w:numId="24">
    <w:abstractNumId w:val="17"/>
  </w:num>
  <w:num w:numId="25">
    <w:abstractNumId w:val="3"/>
  </w:num>
  <w:num w:numId="26">
    <w:abstractNumId w:val="20"/>
  </w:num>
  <w:num w:numId="27">
    <w:abstractNumId w:val="10"/>
  </w:num>
  <w:num w:numId="28">
    <w:abstractNumId w:val="7"/>
  </w:num>
  <w:num w:numId="29">
    <w:abstractNumId w:val="15"/>
  </w:num>
  <w:num w:numId="30">
    <w:abstractNumId w:val="31"/>
  </w:num>
  <w:num w:numId="31">
    <w:abstractNumId w:val="22"/>
  </w:num>
  <w:num w:numId="32">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C91"/>
    <w:rsid w:val="00000007"/>
    <w:rsid w:val="00006AF8"/>
    <w:rsid w:val="0001221D"/>
    <w:rsid w:val="000131D4"/>
    <w:rsid w:val="000151A2"/>
    <w:rsid w:val="00016209"/>
    <w:rsid w:val="00021599"/>
    <w:rsid w:val="00021CC1"/>
    <w:rsid w:val="00021FD7"/>
    <w:rsid w:val="00025E77"/>
    <w:rsid w:val="00026333"/>
    <w:rsid w:val="00030863"/>
    <w:rsid w:val="0003440E"/>
    <w:rsid w:val="000407CD"/>
    <w:rsid w:val="00041580"/>
    <w:rsid w:val="00043553"/>
    <w:rsid w:val="00044A30"/>
    <w:rsid w:val="00052BE1"/>
    <w:rsid w:val="00054CEA"/>
    <w:rsid w:val="000564C7"/>
    <w:rsid w:val="0006173B"/>
    <w:rsid w:val="00061B44"/>
    <w:rsid w:val="00062872"/>
    <w:rsid w:val="00063C95"/>
    <w:rsid w:val="000755F2"/>
    <w:rsid w:val="00077CE6"/>
    <w:rsid w:val="00081CAC"/>
    <w:rsid w:val="00082EE7"/>
    <w:rsid w:val="000837DC"/>
    <w:rsid w:val="00083E2D"/>
    <w:rsid w:val="0008602B"/>
    <w:rsid w:val="00092528"/>
    <w:rsid w:val="00094CC8"/>
    <w:rsid w:val="00097C8B"/>
    <w:rsid w:val="000A0743"/>
    <w:rsid w:val="000A33A4"/>
    <w:rsid w:val="000A471E"/>
    <w:rsid w:val="000B12ED"/>
    <w:rsid w:val="000B388B"/>
    <w:rsid w:val="000B4B59"/>
    <w:rsid w:val="000B549B"/>
    <w:rsid w:val="000B5925"/>
    <w:rsid w:val="000B7CBC"/>
    <w:rsid w:val="000C1821"/>
    <w:rsid w:val="000C2BF8"/>
    <w:rsid w:val="000C3F3D"/>
    <w:rsid w:val="000C4D0C"/>
    <w:rsid w:val="000C4ECD"/>
    <w:rsid w:val="000C533D"/>
    <w:rsid w:val="000C5E1C"/>
    <w:rsid w:val="000D1710"/>
    <w:rsid w:val="000D222A"/>
    <w:rsid w:val="000D31D9"/>
    <w:rsid w:val="000D3771"/>
    <w:rsid w:val="000E0E27"/>
    <w:rsid w:val="000E2D14"/>
    <w:rsid w:val="000E4453"/>
    <w:rsid w:val="000E4489"/>
    <w:rsid w:val="000E465A"/>
    <w:rsid w:val="000E59D8"/>
    <w:rsid w:val="000E747B"/>
    <w:rsid w:val="000E774F"/>
    <w:rsid w:val="000E7B14"/>
    <w:rsid w:val="000F2C1E"/>
    <w:rsid w:val="000F4702"/>
    <w:rsid w:val="000F4AA2"/>
    <w:rsid w:val="000F6513"/>
    <w:rsid w:val="00103444"/>
    <w:rsid w:val="00103A9C"/>
    <w:rsid w:val="00104487"/>
    <w:rsid w:val="00106D8D"/>
    <w:rsid w:val="00107873"/>
    <w:rsid w:val="00111EC0"/>
    <w:rsid w:val="00113B11"/>
    <w:rsid w:val="00116687"/>
    <w:rsid w:val="00116C98"/>
    <w:rsid w:val="00121067"/>
    <w:rsid w:val="001244FC"/>
    <w:rsid w:val="00130A51"/>
    <w:rsid w:val="00130C11"/>
    <w:rsid w:val="001318F1"/>
    <w:rsid w:val="00131A44"/>
    <w:rsid w:val="0013475E"/>
    <w:rsid w:val="00135E8C"/>
    <w:rsid w:val="001376F8"/>
    <w:rsid w:val="00141480"/>
    <w:rsid w:val="00143E4E"/>
    <w:rsid w:val="00145D9E"/>
    <w:rsid w:val="001479F5"/>
    <w:rsid w:val="00147D58"/>
    <w:rsid w:val="0015009B"/>
    <w:rsid w:val="001529B7"/>
    <w:rsid w:val="001540E3"/>
    <w:rsid w:val="001544E4"/>
    <w:rsid w:val="00156990"/>
    <w:rsid w:val="0015766B"/>
    <w:rsid w:val="00161803"/>
    <w:rsid w:val="0016263E"/>
    <w:rsid w:val="00163108"/>
    <w:rsid w:val="00166403"/>
    <w:rsid w:val="00171BE6"/>
    <w:rsid w:val="001730DA"/>
    <w:rsid w:val="00175B6E"/>
    <w:rsid w:val="00185FC3"/>
    <w:rsid w:val="00190B59"/>
    <w:rsid w:val="0019117A"/>
    <w:rsid w:val="00191EE9"/>
    <w:rsid w:val="001927BC"/>
    <w:rsid w:val="0019612C"/>
    <w:rsid w:val="00196ED6"/>
    <w:rsid w:val="00197A7F"/>
    <w:rsid w:val="001A235A"/>
    <w:rsid w:val="001A4B48"/>
    <w:rsid w:val="001A54A6"/>
    <w:rsid w:val="001B05D4"/>
    <w:rsid w:val="001B65E0"/>
    <w:rsid w:val="001C1DCB"/>
    <w:rsid w:val="001C2D8A"/>
    <w:rsid w:val="001C548C"/>
    <w:rsid w:val="001C58A9"/>
    <w:rsid w:val="001C77D0"/>
    <w:rsid w:val="001D029B"/>
    <w:rsid w:val="001D10EE"/>
    <w:rsid w:val="001D1AEC"/>
    <w:rsid w:val="001D69A8"/>
    <w:rsid w:val="001E0C1A"/>
    <w:rsid w:val="001E1A69"/>
    <w:rsid w:val="001E729B"/>
    <w:rsid w:val="001F1F28"/>
    <w:rsid w:val="001F541A"/>
    <w:rsid w:val="001F65FF"/>
    <w:rsid w:val="001F7404"/>
    <w:rsid w:val="001F75C7"/>
    <w:rsid w:val="001F7666"/>
    <w:rsid w:val="001F7F80"/>
    <w:rsid w:val="002001B0"/>
    <w:rsid w:val="0020160E"/>
    <w:rsid w:val="00201A55"/>
    <w:rsid w:val="002024C0"/>
    <w:rsid w:val="002027C0"/>
    <w:rsid w:val="00202EA1"/>
    <w:rsid w:val="00203FCB"/>
    <w:rsid w:val="00206685"/>
    <w:rsid w:val="00214577"/>
    <w:rsid w:val="00214B7A"/>
    <w:rsid w:val="00215971"/>
    <w:rsid w:val="00221083"/>
    <w:rsid w:val="00221B93"/>
    <w:rsid w:val="00225217"/>
    <w:rsid w:val="00231BEA"/>
    <w:rsid w:val="00231D2F"/>
    <w:rsid w:val="00234A04"/>
    <w:rsid w:val="00234AEF"/>
    <w:rsid w:val="00237E4B"/>
    <w:rsid w:val="00237E54"/>
    <w:rsid w:val="00245869"/>
    <w:rsid w:val="0024653F"/>
    <w:rsid w:val="00247651"/>
    <w:rsid w:val="002500FA"/>
    <w:rsid w:val="002508EE"/>
    <w:rsid w:val="00253BC0"/>
    <w:rsid w:val="002560C5"/>
    <w:rsid w:val="00256970"/>
    <w:rsid w:val="00257417"/>
    <w:rsid w:val="0026420B"/>
    <w:rsid w:val="00265723"/>
    <w:rsid w:val="0027345C"/>
    <w:rsid w:val="002760AF"/>
    <w:rsid w:val="00280DCF"/>
    <w:rsid w:val="00283044"/>
    <w:rsid w:val="0028366E"/>
    <w:rsid w:val="002837EB"/>
    <w:rsid w:val="002851F4"/>
    <w:rsid w:val="0028727B"/>
    <w:rsid w:val="00290D16"/>
    <w:rsid w:val="00290EFB"/>
    <w:rsid w:val="0029101F"/>
    <w:rsid w:val="00291488"/>
    <w:rsid w:val="002919A0"/>
    <w:rsid w:val="00291DD2"/>
    <w:rsid w:val="002926BE"/>
    <w:rsid w:val="0029369F"/>
    <w:rsid w:val="00293E5E"/>
    <w:rsid w:val="00294772"/>
    <w:rsid w:val="00297E7C"/>
    <w:rsid w:val="002A1D9B"/>
    <w:rsid w:val="002A2F34"/>
    <w:rsid w:val="002A5B98"/>
    <w:rsid w:val="002A627D"/>
    <w:rsid w:val="002B2BA7"/>
    <w:rsid w:val="002B503E"/>
    <w:rsid w:val="002C20F6"/>
    <w:rsid w:val="002C222B"/>
    <w:rsid w:val="002C52EC"/>
    <w:rsid w:val="002C720F"/>
    <w:rsid w:val="002C792C"/>
    <w:rsid w:val="002D0798"/>
    <w:rsid w:val="002D09CC"/>
    <w:rsid w:val="002D0C59"/>
    <w:rsid w:val="002D1CD0"/>
    <w:rsid w:val="002D2122"/>
    <w:rsid w:val="002D3071"/>
    <w:rsid w:val="002D490C"/>
    <w:rsid w:val="002D651B"/>
    <w:rsid w:val="002D718C"/>
    <w:rsid w:val="002D731B"/>
    <w:rsid w:val="002D7386"/>
    <w:rsid w:val="002D7D9A"/>
    <w:rsid w:val="002E0D5A"/>
    <w:rsid w:val="002E2FA3"/>
    <w:rsid w:val="002E30D6"/>
    <w:rsid w:val="002E7198"/>
    <w:rsid w:val="002F08AE"/>
    <w:rsid w:val="002F1D54"/>
    <w:rsid w:val="002F45AD"/>
    <w:rsid w:val="002F45C6"/>
    <w:rsid w:val="002F5020"/>
    <w:rsid w:val="002F611E"/>
    <w:rsid w:val="003008EE"/>
    <w:rsid w:val="003070AD"/>
    <w:rsid w:val="00314D86"/>
    <w:rsid w:val="00314E5B"/>
    <w:rsid w:val="003202E1"/>
    <w:rsid w:val="00324EE7"/>
    <w:rsid w:val="00325486"/>
    <w:rsid w:val="00325872"/>
    <w:rsid w:val="00325B17"/>
    <w:rsid w:val="00325D93"/>
    <w:rsid w:val="00326FCF"/>
    <w:rsid w:val="003310D8"/>
    <w:rsid w:val="00333510"/>
    <w:rsid w:val="00333DB2"/>
    <w:rsid w:val="00335767"/>
    <w:rsid w:val="00336380"/>
    <w:rsid w:val="00336464"/>
    <w:rsid w:val="00340165"/>
    <w:rsid w:val="00341F32"/>
    <w:rsid w:val="003420B2"/>
    <w:rsid w:val="0034329B"/>
    <w:rsid w:val="00343D26"/>
    <w:rsid w:val="003476BB"/>
    <w:rsid w:val="003518E9"/>
    <w:rsid w:val="0035319D"/>
    <w:rsid w:val="0035579C"/>
    <w:rsid w:val="00355FD2"/>
    <w:rsid w:val="003572F1"/>
    <w:rsid w:val="003659C5"/>
    <w:rsid w:val="00367BBA"/>
    <w:rsid w:val="00370095"/>
    <w:rsid w:val="003706A0"/>
    <w:rsid w:val="003746DD"/>
    <w:rsid w:val="003763A4"/>
    <w:rsid w:val="003764E4"/>
    <w:rsid w:val="0037657D"/>
    <w:rsid w:val="003817E6"/>
    <w:rsid w:val="00381E5B"/>
    <w:rsid w:val="003821FE"/>
    <w:rsid w:val="003827E9"/>
    <w:rsid w:val="00385B7D"/>
    <w:rsid w:val="0038608B"/>
    <w:rsid w:val="003904E4"/>
    <w:rsid w:val="003921BF"/>
    <w:rsid w:val="0039360F"/>
    <w:rsid w:val="0039539B"/>
    <w:rsid w:val="00397826"/>
    <w:rsid w:val="003A22C6"/>
    <w:rsid w:val="003A556E"/>
    <w:rsid w:val="003A7CC1"/>
    <w:rsid w:val="003B0941"/>
    <w:rsid w:val="003B1DC3"/>
    <w:rsid w:val="003B30B3"/>
    <w:rsid w:val="003B4245"/>
    <w:rsid w:val="003B71BB"/>
    <w:rsid w:val="003C04EA"/>
    <w:rsid w:val="003C1650"/>
    <w:rsid w:val="003C1E22"/>
    <w:rsid w:val="003C29C9"/>
    <w:rsid w:val="003C42C2"/>
    <w:rsid w:val="003C4B70"/>
    <w:rsid w:val="003C585F"/>
    <w:rsid w:val="003D2C91"/>
    <w:rsid w:val="003D3BF3"/>
    <w:rsid w:val="003D42A3"/>
    <w:rsid w:val="003D4F20"/>
    <w:rsid w:val="003E04F5"/>
    <w:rsid w:val="003E36C1"/>
    <w:rsid w:val="003E56DB"/>
    <w:rsid w:val="003E673E"/>
    <w:rsid w:val="003E7E56"/>
    <w:rsid w:val="003F0065"/>
    <w:rsid w:val="003F0A15"/>
    <w:rsid w:val="003F1EC0"/>
    <w:rsid w:val="003F4BDF"/>
    <w:rsid w:val="00402F4E"/>
    <w:rsid w:val="004037AF"/>
    <w:rsid w:val="004077BC"/>
    <w:rsid w:val="00410468"/>
    <w:rsid w:val="00412791"/>
    <w:rsid w:val="0041378C"/>
    <w:rsid w:val="0041508B"/>
    <w:rsid w:val="00415540"/>
    <w:rsid w:val="004173AC"/>
    <w:rsid w:val="004207AC"/>
    <w:rsid w:val="00421CF2"/>
    <w:rsid w:val="00422BE4"/>
    <w:rsid w:val="004231F4"/>
    <w:rsid w:val="00423294"/>
    <w:rsid w:val="00423D83"/>
    <w:rsid w:val="004243F8"/>
    <w:rsid w:val="00425D3D"/>
    <w:rsid w:val="00426EB0"/>
    <w:rsid w:val="00431081"/>
    <w:rsid w:val="004328F7"/>
    <w:rsid w:val="00432F63"/>
    <w:rsid w:val="00435466"/>
    <w:rsid w:val="00442EE0"/>
    <w:rsid w:val="00443836"/>
    <w:rsid w:val="00443C1F"/>
    <w:rsid w:val="004449E6"/>
    <w:rsid w:val="00445644"/>
    <w:rsid w:val="00447C10"/>
    <w:rsid w:val="00451684"/>
    <w:rsid w:val="0045473D"/>
    <w:rsid w:val="00454844"/>
    <w:rsid w:val="00461F47"/>
    <w:rsid w:val="00471DE1"/>
    <w:rsid w:val="00476561"/>
    <w:rsid w:val="00480459"/>
    <w:rsid w:val="00480952"/>
    <w:rsid w:val="00481053"/>
    <w:rsid w:val="00481D14"/>
    <w:rsid w:val="00482A82"/>
    <w:rsid w:val="00483D56"/>
    <w:rsid w:val="00486EAE"/>
    <w:rsid w:val="004901BB"/>
    <w:rsid w:val="00492789"/>
    <w:rsid w:val="004949CC"/>
    <w:rsid w:val="00495A0F"/>
    <w:rsid w:val="004973F8"/>
    <w:rsid w:val="004A1F8D"/>
    <w:rsid w:val="004A433D"/>
    <w:rsid w:val="004A68F5"/>
    <w:rsid w:val="004B0500"/>
    <w:rsid w:val="004B1A72"/>
    <w:rsid w:val="004B3A19"/>
    <w:rsid w:val="004B45F6"/>
    <w:rsid w:val="004B55BA"/>
    <w:rsid w:val="004B6D02"/>
    <w:rsid w:val="004C5D0C"/>
    <w:rsid w:val="004D712C"/>
    <w:rsid w:val="004E47A5"/>
    <w:rsid w:val="004E49B4"/>
    <w:rsid w:val="004E67CB"/>
    <w:rsid w:val="004E6F4F"/>
    <w:rsid w:val="004E7509"/>
    <w:rsid w:val="004F3111"/>
    <w:rsid w:val="004F33DA"/>
    <w:rsid w:val="004F6EC4"/>
    <w:rsid w:val="004F7A97"/>
    <w:rsid w:val="0050048E"/>
    <w:rsid w:val="00502244"/>
    <w:rsid w:val="00503701"/>
    <w:rsid w:val="00504883"/>
    <w:rsid w:val="00505DFF"/>
    <w:rsid w:val="005075D9"/>
    <w:rsid w:val="0050784E"/>
    <w:rsid w:val="005110BC"/>
    <w:rsid w:val="00511974"/>
    <w:rsid w:val="00511F1A"/>
    <w:rsid w:val="00511F8C"/>
    <w:rsid w:val="00515A95"/>
    <w:rsid w:val="005172F2"/>
    <w:rsid w:val="00517305"/>
    <w:rsid w:val="00520C37"/>
    <w:rsid w:val="00521203"/>
    <w:rsid w:val="0052218A"/>
    <w:rsid w:val="00526FB3"/>
    <w:rsid w:val="00527AF6"/>
    <w:rsid w:val="00531255"/>
    <w:rsid w:val="00541D01"/>
    <w:rsid w:val="00542383"/>
    <w:rsid w:val="00542F8F"/>
    <w:rsid w:val="00544529"/>
    <w:rsid w:val="0054512B"/>
    <w:rsid w:val="00547381"/>
    <w:rsid w:val="00547B9D"/>
    <w:rsid w:val="00552AFA"/>
    <w:rsid w:val="00557A7E"/>
    <w:rsid w:val="00560DE0"/>
    <w:rsid w:val="00561F2A"/>
    <w:rsid w:val="005625B8"/>
    <w:rsid w:val="00565193"/>
    <w:rsid w:val="00567A2D"/>
    <w:rsid w:val="00571C4C"/>
    <w:rsid w:val="0057284A"/>
    <w:rsid w:val="00574EB1"/>
    <w:rsid w:val="00581BA5"/>
    <w:rsid w:val="00584E0C"/>
    <w:rsid w:val="00586482"/>
    <w:rsid w:val="00587403"/>
    <w:rsid w:val="005930BB"/>
    <w:rsid w:val="005934C9"/>
    <w:rsid w:val="00593A1A"/>
    <w:rsid w:val="00595749"/>
    <w:rsid w:val="00596A17"/>
    <w:rsid w:val="00596F6F"/>
    <w:rsid w:val="00597982"/>
    <w:rsid w:val="00597BC4"/>
    <w:rsid w:val="005A0DD9"/>
    <w:rsid w:val="005A1ABA"/>
    <w:rsid w:val="005A1B1B"/>
    <w:rsid w:val="005A1FED"/>
    <w:rsid w:val="005A23EF"/>
    <w:rsid w:val="005A29D1"/>
    <w:rsid w:val="005A5293"/>
    <w:rsid w:val="005A5FEB"/>
    <w:rsid w:val="005B0224"/>
    <w:rsid w:val="005B1DD8"/>
    <w:rsid w:val="005B24CB"/>
    <w:rsid w:val="005B30D4"/>
    <w:rsid w:val="005B3A21"/>
    <w:rsid w:val="005B7746"/>
    <w:rsid w:val="005B7E0B"/>
    <w:rsid w:val="005C0917"/>
    <w:rsid w:val="005C1E9E"/>
    <w:rsid w:val="005C2786"/>
    <w:rsid w:val="005D0E3D"/>
    <w:rsid w:val="005D2027"/>
    <w:rsid w:val="005D2B5D"/>
    <w:rsid w:val="005D493D"/>
    <w:rsid w:val="005D6AAA"/>
    <w:rsid w:val="005E12C3"/>
    <w:rsid w:val="005E25D0"/>
    <w:rsid w:val="005E3F1A"/>
    <w:rsid w:val="005E54CB"/>
    <w:rsid w:val="005E63FA"/>
    <w:rsid w:val="005F1287"/>
    <w:rsid w:val="005F1770"/>
    <w:rsid w:val="005F21DE"/>
    <w:rsid w:val="005F3484"/>
    <w:rsid w:val="005F3547"/>
    <w:rsid w:val="005F4A3E"/>
    <w:rsid w:val="005F6D43"/>
    <w:rsid w:val="0060027A"/>
    <w:rsid w:val="0060076A"/>
    <w:rsid w:val="00602289"/>
    <w:rsid w:val="00602363"/>
    <w:rsid w:val="00602E3E"/>
    <w:rsid w:val="00605AE9"/>
    <w:rsid w:val="00612E1B"/>
    <w:rsid w:val="00614C2C"/>
    <w:rsid w:val="006158C1"/>
    <w:rsid w:val="006229E6"/>
    <w:rsid w:val="006244D1"/>
    <w:rsid w:val="00625726"/>
    <w:rsid w:val="006310A1"/>
    <w:rsid w:val="00634351"/>
    <w:rsid w:val="006347D1"/>
    <w:rsid w:val="006353F7"/>
    <w:rsid w:val="006367F9"/>
    <w:rsid w:val="00636852"/>
    <w:rsid w:val="0063727C"/>
    <w:rsid w:val="00637CBA"/>
    <w:rsid w:val="00640465"/>
    <w:rsid w:val="006410D7"/>
    <w:rsid w:val="00645B37"/>
    <w:rsid w:val="00650A1C"/>
    <w:rsid w:val="00651D60"/>
    <w:rsid w:val="00653682"/>
    <w:rsid w:val="006603D0"/>
    <w:rsid w:val="00660F23"/>
    <w:rsid w:val="00663B90"/>
    <w:rsid w:val="00665ADF"/>
    <w:rsid w:val="0066747B"/>
    <w:rsid w:val="00672FD0"/>
    <w:rsid w:val="00673C1B"/>
    <w:rsid w:val="00676101"/>
    <w:rsid w:val="00676871"/>
    <w:rsid w:val="00681A0F"/>
    <w:rsid w:val="00682029"/>
    <w:rsid w:val="00682D39"/>
    <w:rsid w:val="00683FD7"/>
    <w:rsid w:val="006854F8"/>
    <w:rsid w:val="006871E7"/>
    <w:rsid w:val="006909B1"/>
    <w:rsid w:val="00691A6F"/>
    <w:rsid w:val="00693E9E"/>
    <w:rsid w:val="006B4066"/>
    <w:rsid w:val="006B4194"/>
    <w:rsid w:val="006B531F"/>
    <w:rsid w:val="006C1010"/>
    <w:rsid w:val="006C63C3"/>
    <w:rsid w:val="006D3129"/>
    <w:rsid w:val="006D3BCF"/>
    <w:rsid w:val="006D3F44"/>
    <w:rsid w:val="006D4210"/>
    <w:rsid w:val="006D5CB8"/>
    <w:rsid w:val="006D5F62"/>
    <w:rsid w:val="006D77D7"/>
    <w:rsid w:val="006E0030"/>
    <w:rsid w:val="006E0F90"/>
    <w:rsid w:val="006E1386"/>
    <w:rsid w:val="006E18AA"/>
    <w:rsid w:val="006E3BD1"/>
    <w:rsid w:val="006E482A"/>
    <w:rsid w:val="006E7DB9"/>
    <w:rsid w:val="006F2BDF"/>
    <w:rsid w:val="006F2DE0"/>
    <w:rsid w:val="006F365E"/>
    <w:rsid w:val="006F4002"/>
    <w:rsid w:val="006F4FA6"/>
    <w:rsid w:val="006F660B"/>
    <w:rsid w:val="00702766"/>
    <w:rsid w:val="00702851"/>
    <w:rsid w:val="00705B72"/>
    <w:rsid w:val="00707AD2"/>
    <w:rsid w:val="00711CBD"/>
    <w:rsid w:val="007140F5"/>
    <w:rsid w:val="007171AB"/>
    <w:rsid w:val="00717FD8"/>
    <w:rsid w:val="00722723"/>
    <w:rsid w:val="007245C4"/>
    <w:rsid w:val="00725389"/>
    <w:rsid w:val="0073126E"/>
    <w:rsid w:val="007323A3"/>
    <w:rsid w:val="007326F8"/>
    <w:rsid w:val="00732F62"/>
    <w:rsid w:val="00740B93"/>
    <w:rsid w:val="00741EB8"/>
    <w:rsid w:val="00742DA3"/>
    <w:rsid w:val="00743BA3"/>
    <w:rsid w:val="007441C5"/>
    <w:rsid w:val="007461B8"/>
    <w:rsid w:val="0074626A"/>
    <w:rsid w:val="0074720E"/>
    <w:rsid w:val="00751BFF"/>
    <w:rsid w:val="00752DAA"/>
    <w:rsid w:val="0075626E"/>
    <w:rsid w:val="00763EBD"/>
    <w:rsid w:val="00767516"/>
    <w:rsid w:val="007708FE"/>
    <w:rsid w:val="00771B40"/>
    <w:rsid w:val="007722FB"/>
    <w:rsid w:val="00780537"/>
    <w:rsid w:val="00782064"/>
    <w:rsid w:val="007825C4"/>
    <w:rsid w:val="00793CD9"/>
    <w:rsid w:val="0079403D"/>
    <w:rsid w:val="00796379"/>
    <w:rsid w:val="00796AEA"/>
    <w:rsid w:val="00796DB7"/>
    <w:rsid w:val="00797027"/>
    <w:rsid w:val="007A0BA8"/>
    <w:rsid w:val="007A0CD8"/>
    <w:rsid w:val="007A2B6D"/>
    <w:rsid w:val="007A4EFB"/>
    <w:rsid w:val="007B101A"/>
    <w:rsid w:val="007B1D89"/>
    <w:rsid w:val="007B4028"/>
    <w:rsid w:val="007B5878"/>
    <w:rsid w:val="007C6F8F"/>
    <w:rsid w:val="007C7898"/>
    <w:rsid w:val="007D215B"/>
    <w:rsid w:val="007D2A2D"/>
    <w:rsid w:val="007D7AC9"/>
    <w:rsid w:val="007D7DBC"/>
    <w:rsid w:val="007E11ED"/>
    <w:rsid w:val="007E262D"/>
    <w:rsid w:val="007E2FCF"/>
    <w:rsid w:val="007F391D"/>
    <w:rsid w:val="007F5334"/>
    <w:rsid w:val="007F7076"/>
    <w:rsid w:val="00800D4A"/>
    <w:rsid w:val="0080134C"/>
    <w:rsid w:val="00803655"/>
    <w:rsid w:val="0080724A"/>
    <w:rsid w:val="00810769"/>
    <w:rsid w:val="008113C0"/>
    <w:rsid w:val="00811C85"/>
    <w:rsid w:val="008123FB"/>
    <w:rsid w:val="008162DA"/>
    <w:rsid w:val="0082094F"/>
    <w:rsid w:val="00821F8C"/>
    <w:rsid w:val="008235E0"/>
    <w:rsid w:val="00830857"/>
    <w:rsid w:val="008311DE"/>
    <w:rsid w:val="008323E4"/>
    <w:rsid w:val="00841248"/>
    <w:rsid w:val="00842EC8"/>
    <w:rsid w:val="008441B8"/>
    <w:rsid w:val="008464AE"/>
    <w:rsid w:val="00860909"/>
    <w:rsid w:val="00860CF9"/>
    <w:rsid w:val="00864203"/>
    <w:rsid w:val="008672FA"/>
    <w:rsid w:val="008678A3"/>
    <w:rsid w:val="00873747"/>
    <w:rsid w:val="00880FC5"/>
    <w:rsid w:val="008817EF"/>
    <w:rsid w:val="00883197"/>
    <w:rsid w:val="00885653"/>
    <w:rsid w:val="00886757"/>
    <w:rsid w:val="00890083"/>
    <w:rsid w:val="0089160B"/>
    <w:rsid w:val="0089328A"/>
    <w:rsid w:val="0089376C"/>
    <w:rsid w:val="00895025"/>
    <w:rsid w:val="008958EA"/>
    <w:rsid w:val="00896048"/>
    <w:rsid w:val="008961E7"/>
    <w:rsid w:val="008A18FA"/>
    <w:rsid w:val="008A2E0E"/>
    <w:rsid w:val="008A63DD"/>
    <w:rsid w:val="008B2B88"/>
    <w:rsid w:val="008B52D0"/>
    <w:rsid w:val="008D2915"/>
    <w:rsid w:val="008D30A6"/>
    <w:rsid w:val="008D3757"/>
    <w:rsid w:val="008D5D40"/>
    <w:rsid w:val="008D613E"/>
    <w:rsid w:val="008D73CF"/>
    <w:rsid w:val="008E3E46"/>
    <w:rsid w:val="008E524B"/>
    <w:rsid w:val="008E7C75"/>
    <w:rsid w:val="008F021D"/>
    <w:rsid w:val="008F116C"/>
    <w:rsid w:val="008F288D"/>
    <w:rsid w:val="008F60A4"/>
    <w:rsid w:val="00905EB9"/>
    <w:rsid w:val="00907834"/>
    <w:rsid w:val="009107B5"/>
    <w:rsid w:val="00910C7C"/>
    <w:rsid w:val="00910E6C"/>
    <w:rsid w:val="00912219"/>
    <w:rsid w:val="009134FF"/>
    <w:rsid w:val="009136E9"/>
    <w:rsid w:val="009138D6"/>
    <w:rsid w:val="00915106"/>
    <w:rsid w:val="009157F6"/>
    <w:rsid w:val="00925859"/>
    <w:rsid w:val="009307A4"/>
    <w:rsid w:val="0093568E"/>
    <w:rsid w:val="00937DD8"/>
    <w:rsid w:val="009402C2"/>
    <w:rsid w:val="00940A4D"/>
    <w:rsid w:val="00941773"/>
    <w:rsid w:val="0094234F"/>
    <w:rsid w:val="009427E9"/>
    <w:rsid w:val="00943163"/>
    <w:rsid w:val="00943410"/>
    <w:rsid w:val="00952B14"/>
    <w:rsid w:val="009603D1"/>
    <w:rsid w:val="00960FC4"/>
    <w:rsid w:val="0096567A"/>
    <w:rsid w:val="00965D9C"/>
    <w:rsid w:val="00965FF3"/>
    <w:rsid w:val="00966F55"/>
    <w:rsid w:val="00967D6B"/>
    <w:rsid w:val="009700C0"/>
    <w:rsid w:val="009707F8"/>
    <w:rsid w:val="00972ACE"/>
    <w:rsid w:val="00973D95"/>
    <w:rsid w:val="00980D1A"/>
    <w:rsid w:val="00984849"/>
    <w:rsid w:val="00986246"/>
    <w:rsid w:val="00990377"/>
    <w:rsid w:val="00997A5F"/>
    <w:rsid w:val="00997BC0"/>
    <w:rsid w:val="009A57F1"/>
    <w:rsid w:val="009A7A67"/>
    <w:rsid w:val="009B11D3"/>
    <w:rsid w:val="009B4294"/>
    <w:rsid w:val="009B4F3F"/>
    <w:rsid w:val="009C2334"/>
    <w:rsid w:val="009C4F90"/>
    <w:rsid w:val="009C548D"/>
    <w:rsid w:val="009C5DDA"/>
    <w:rsid w:val="009C7CD0"/>
    <w:rsid w:val="009D07BD"/>
    <w:rsid w:val="009D0D0F"/>
    <w:rsid w:val="009D2344"/>
    <w:rsid w:val="009D318A"/>
    <w:rsid w:val="009D5C30"/>
    <w:rsid w:val="009D7C50"/>
    <w:rsid w:val="009E5F80"/>
    <w:rsid w:val="009F1978"/>
    <w:rsid w:val="009F2E43"/>
    <w:rsid w:val="009F30FE"/>
    <w:rsid w:val="009F33FE"/>
    <w:rsid w:val="009F440A"/>
    <w:rsid w:val="009F625D"/>
    <w:rsid w:val="009F7205"/>
    <w:rsid w:val="00A00434"/>
    <w:rsid w:val="00A11316"/>
    <w:rsid w:val="00A230AE"/>
    <w:rsid w:val="00A27216"/>
    <w:rsid w:val="00A30668"/>
    <w:rsid w:val="00A33A48"/>
    <w:rsid w:val="00A33A88"/>
    <w:rsid w:val="00A344CF"/>
    <w:rsid w:val="00A37A17"/>
    <w:rsid w:val="00A405F4"/>
    <w:rsid w:val="00A423A6"/>
    <w:rsid w:val="00A42F4F"/>
    <w:rsid w:val="00A434B3"/>
    <w:rsid w:val="00A44A6A"/>
    <w:rsid w:val="00A47024"/>
    <w:rsid w:val="00A5277C"/>
    <w:rsid w:val="00A52D4F"/>
    <w:rsid w:val="00A5329C"/>
    <w:rsid w:val="00A53D2D"/>
    <w:rsid w:val="00A54014"/>
    <w:rsid w:val="00A55270"/>
    <w:rsid w:val="00A60A2D"/>
    <w:rsid w:val="00A70250"/>
    <w:rsid w:val="00A7150D"/>
    <w:rsid w:val="00A72465"/>
    <w:rsid w:val="00A760AB"/>
    <w:rsid w:val="00A76291"/>
    <w:rsid w:val="00A76697"/>
    <w:rsid w:val="00A809C5"/>
    <w:rsid w:val="00A80E73"/>
    <w:rsid w:val="00A819B9"/>
    <w:rsid w:val="00A83C07"/>
    <w:rsid w:val="00A848E1"/>
    <w:rsid w:val="00A85262"/>
    <w:rsid w:val="00A96FBB"/>
    <w:rsid w:val="00AA07E6"/>
    <w:rsid w:val="00AA53E0"/>
    <w:rsid w:val="00AA5EE9"/>
    <w:rsid w:val="00AA6524"/>
    <w:rsid w:val="00AA6BA7"/>
    <w:rsid w:val="00AB06D1"/>
    <w:rsid w:val="00AB0E11"/>
    <w:rsid w:val="00AB3D5E"/>
    <w:rsid w:val="00AB4229"/>
    <w:rsid w:val="00AB7047"/>
    <w:rsid w:val="00AB7F7E"/>
    <w:rsid w:val="00AC0126"/>
    <w:rsid w:val="00AC1329"/>
    <w:rsid w:val="00AC491F"/>
    <w:rsid w:val="00AC6A09"/>
    <w:rsid w:val="00AC7FC9"/>
    <w:rsid w:val="00AD59FA"/>
    <w:rsid w:val="00AD7C4A"/>
    <w:rsid w:val="00AE2E45"/>
    <w:rsid w:val="00AF0A93"/>
    <w:rsid w:val="00AF2A03"/>
    <w:rsid w:val="00AF71C5"/>
    <w:rsid w:val="00AF73C5"/>
    <w:rsid w:val="00B01AA0"/>
    <w:rsid w:val="00B03410"/>
    <w:rsid w:val="00B062F5"/>
    <w:rsid w:val="00B07419"/>
    <w:rsid w:val="00B1363C"/>
    <w:rsid w:val="00B1660A"/>
    <w:rsid w:val="00B22AEE"/>
    <w:rsid w:val="00B23D8D"/>
    <w:rsid w:val="00B27DD6"/>
    <w:rsid w:val="00B30EFF"/>
    <w:rsid w:val="00B318B5"/>
    <w:rsid w:val="00B32C91"/>
    <w:rsid w:val="00B32E80"/>
    <w:rsid w:val="00B35E76"/>
    <w:rsid w:val="00B3679E"/>
    <w:rsid w:val="00B36F0E"/>
    <w:rsid w:val="00B44DEA"/>
    <w:rsid w:val="00B462B5"/>
    <w:rsid w:val="00B479A6"/>
    <w:rsid w:val="00B51B75"/>
    <w:rsid w:val="00B53130"/>
    <w:rsid w:val="00B5464B"/>
    <w:rsid w:val="00B573C0"/>
    <w:rsid w:val="00B57F81"/>
    <w:rsid w:val="00B669A7"/>
    <w:rsid w:val="00B70237"/>
    <w:rsid w:val="00B70E24"/>
    <w:rsid w:val="00B71B2C"/>
    <w:rsid w:val="00B73435"/>
    <w:rsid w:val="00B75C9E"/>
    <w:rsid w:val="00B76869"/>
    <w:rsid w:val="00B822B1"/>
    <w:rsid w:val="00B8291E"/>
    <w:rsid w:val="00B82A2E"/>
    <w:rsid w:val="00B85440"/>
    <w:rsid w:val="00B85AC1"/>
    <w:rsid w:val="00B86FEB"/>
    <w:rsid w:val="00B8785D"/>
    <w:rsid w:val="00B933A0"/>
    <w:rsid w:val="00B941CA"/>
    <w:rsid w:val="00B952C9"/>
    <w:rsid w:val="00B95976"/>
    <w:rsid w:val="00BA1F8A"/>
    <w:rsid w:val="00BA45DC"/>
    <w:rsid w:val="00BA7A13"/>
    <w:rsid w:val="00BB22F2"/>
    <w:rsid w:val="00BB64CF"/>
    <w:rsid w:val="00BB7698"/>
    <w:rsid w:val="00BC03B4"/>
    <w:rsid w:val="00BC04B9"/>
    <w:rsid w:val="00BC2F41"/>
    <w:rsid w:val="00BC3A49"/>
    <w:rsid w:val="00BD2FBD"/>
    <w:rsid w:val="00BD5403"/>
    <w:rsid w:val="00BD6EDE"/>
    <w:rsid w:val="00BD7B8C"/>
    <w:rsid w:val="00BD7BA4"/>
    <w:rsid w:val="00BE0CD5"/>
    <w:rsid w:val="00BE4981"/>
    <w:rsid w:val="00BE74E2"/>
    <w:rsid w:val="00BF0E5B"/>
    <w:rsid w:val="00BF1478"/>
    <w:rsid w:val="00BF4103"/>
    <w:rsid w:val="00BF709E"/>
    <w:rsid w:val="00BF7D5C"/>
    <w:rsid w:val="00C01CFF"/>
    <w:rsid w:val="00C0228B"/>
    <w:rsid w:val="00C04848"/>
    <w:rsid w:val="00C10C70"/>
    <w:rsid w:val="00C11D61"/>
    <w:rsid w:val="00C12946"/>
    <w:rsid w:val="00C1546C"/>
    <w:rsid w:val="00C15C2B"/>
    <w:rsid w:val="00C16080"/>
    <w:rsid w:val="00C162E2"/>
    <w:rsid w:val="00C1664A"/>
    <w:rsid w:val="00C16939"/>
    <w:rsid w:val="00C22C0C"/>
    <w:rsid w:val="00C231F9"/>
    <w:rsid w:val="00C2796B"/>
    <w:rsid w:val="00C307E4"/>
    <w:rsid w:val="00C30CF8"/>
    <w:rsid w:val="00C31F11"/>
    <w:rsid w:val="00C32D8A"/>
    <w:rsid w:val="00C35003"/>
    <w:rsid w:val="00C35679"/>
    <w:rsid w:val="00C36AEC"/>
    <w:rsid w:val="00C449FB"/>
    <w:rsid w:val="00C512F4"/>
    <w:rsid w:val="00C515CE"/>
    <w:rsid w:val="00C53B7D"/>
    <w:rsid w:val="00C53E49"/>
    <w:rsid w:val="00C5718D"/>
    <w:rsid w:val="00C617C1"/>
    <w:rsid w:val="00C623D0"/>
    <w:rsid w:val="00C63EEA"/>
    <w:rsid w:val="00C70A2C"/>
    <w:rsid w:val="00C71BF8"/>
    <w:rsid w:val="00C72850"/>
    <w:rsid w:val="00C72FA5"/>
    <w:rsid w:val="00C752F2"/>
    <w:rsid w:val="00C764A4"/>
    <w:rsid w:val="00C81405"/>
    <w:rsid w:val="00C821D6"/>
    <w:rsid w:val="00C834E3"/>
    <w:rsid w:val="00C837D9"/>
    <w:rsid w:val="00C84690"/>
    <w:rsid w:val="00C859FC"/>
    <w:rsid w:val="00C900EF"/>
    <w:rsid w:val="00C928C5"/>
    <w:rsid w:val="00C92905"/>
    <w:rsid w:val="00C945D6"/>
    <w:rsid w:val="00C950CA"/>
    <w:rsid w:val="00C954FA"/>
    <w:rsid w:val="00C96488"/>
    <w:rsid w:val="00C97EE8"/>
    <w:rsid w:val="00CA1C05"/>
    <w:rsid w:val="00CA2FFB"/>
    <w:rsid w:val="00CA4E02"/>
    <w:rsid w:val="00CA5F4F"/>
    <w:rsid w:val="00CA6298"/>
    <w:rsid w:val="00CA67FE"/>
    <w:rsid w:val="00CA7EEA"/>
    <w:rsid w:val="00CB01E8"/>
    <w:rsid w:val="00CB0BD8"/>
    <w:rsid w:val="00CB1B07"/>
    <w:rsid w:val="00CB2FB9"/>
    <w:rsid w:val="00CB32B1"/>
    <w:rsid w:val="00CB3FC2"/>
    <w:rsid w:val="00CB49EE"/>
    <w:rsid w:val="00CB5F09"/>
    <w:rsid w:val="00CC5F4C"/>
    <w:rsid w:val="00CC74FA"/>
    <w:rsid w:val="00CD1EFB"/>
    <w:rsid w:val="00CD49D0"/>
    <w:rsid w:val="00CD5FB8"/>
    <w:rsid w:val="00CD653F"/>
    <w:rsid w:val="00CD70F2"/>
    <w:rsid w:val="00CE2946"/>
    <w:rsid w:val="00CE4241"/>
    <w:rsid w:val="00CE78B3"/>
    <w:rsid w:val="00CF1475"/>
    <w:rsid w:val="00CF315D"/>
    <w:rsid w:val="00CF40F8"/>
    <w:rsid w:val="00CF41CA"/>
    <w:rsid w:val="00CF5434"/>
    <w:rsid w:val="00CF7CDB"/>
    <w:rsid w:val="00D00DDF"/>
    <w:rsid w:val="00D03124"/>
    <w:rsid w:val="00D052B8"/>
    <w:rsid w:val="00D06F7B"/>
    <w:rsid w:val="00D10EBF"/>
    <w:rsid w:val="00D14688"/>
    <w:rsid w:val="00D1630D"/>
    <w:rsid w:val="00D17C3B"/>
    <w:rsid w:val="00D17E05"/>
    <w:rsid w:val="00D2032A"/>
    <w:rsid w:val="00D22193"/>
    <w:rsid w:val="00D27B0D"/>
    <w:rsid w:val="00D34203"/>
    <w:rsid w:val="00D347A7"/>
    <w:rsid w:val="00D36EC8"/>
    <w:rsid w:val="00D42380"/>
    <w:rsid w:val="00D44CF5"/>
    <w:rsid w:val="00D4585C"/>
    <w:rsid w:val="00D459AB"/>
    <w:rsid w:val="00D46D99"/>
    <w:rsid w:val="00D473CF"/>
    <w:rsid w:val="00D52EE4"/>
    <w:rsid w:val="00D53D2C"/>
    <w:rsid w:val="00D54786"/>
    <w:rsid w:val="00D572E2"/>
    <w:rsid w:val="00D605D1"/>
    <w:rsid w:val="00D60974"/>
    <w:rsid w:val="00D654C8"/>
    <w:rsid w:val="00D66BC3"/>
    <w:rsid w:val="00D66F05"/>
    <w:rsid w:val="00D6751F"/>
    <w:rsid w:val="00D67E30"/>
    <w:rsid w:val="00D70D4A"/>
    <w:rsid w:val="00D716CA"/>
    <w:rsid w:val="00D71CC6"/>
    <w:rsid w:val="00D723DB"/>
    <w:rsid w:val="00D7503A"/>
    <w:rsid w:val="00D76C29"/>
    <w:rsid w:val="00D77042"/>
    <w:rsid w:val="00D84202"/>
    <w:rsid w:val="00D8780D"/>
    <w:rsid w:val="00D878F5"/>
    <w:rsid w:val="00D90118"/>
    <w:rsid w:val="00D90C2D"/>
    <w:rsid w:val="00D9105D"/>
    <w:rsid w:val="00D91B11"/>
    <w:rsid w:val="00D93C72"/>
    <w:rsid w:val="00D95FC8"/>
    <w:rsid w:val="00D9781F"/>
    <w:rsid w:val="00DA06A9"/>
    <w:rsid w:val="00DA09FB"/>
    <w:rsid w:val="00DA1034"/>
    <w:rsid w:val="00DB3183"/>
    <w:rsid w:val="00DB5D0E"/>
    <w:rsid w:val="00DC1EBD"/>
    <w:rsid w:val="00DC4597"/>
    <w:rsid w:val="00DC5CEB"/>
    <w:rsid w:val="00DC61D4"/>
    <w:rsid w:val="00DC7776"/>
    <w:rsid w:val="00DC77F4"/>
    <w:rsid w:val="00DC7AA5"/>
    <w:rsid w:val="00DD528C"/>
    <w:rsid w:val="00DE02C6"/>
    <w:rsid w:val="00DE0A61"/>
    <w:rsid w:val="00DE0F5D"/>
    <w:rsid w:val="00DE376F"/>
    <w:rsid w:val="00DE50BB"/>
    <w:rsid w:val="00DE63EA"/>
    <w:rsid w:val="00DE6632"/>
    <w:rsid w:val="00DE6928"/>
    <w:rsid w:val="00DF24F4"/>
    <w:rsid w:val="00DF5653"/>
    <w:rsid w:val="00DF6C8B"/>
    <w:rsid w:val="00E01D69"/>
    <w:rsid w:val="00E02565"/>
    <w:rsid w:val="00E02A55"/>
    <w:rsid w:val="00E03939"/>
    <w:rsid w:val="00E05250"/>
    <w:rsid w:val="00E05E43"/>
    <w:rsid w:val="00E11226"/>
    <w:rsid w:val="00E1264B"/>
    <w:rsid w:val="00E15087"/>
    <w:rsid w:val="00E15401"/>
    <w:rsid w:val="00E15D1F"/>
    <w:rsid w:val="00E20E40"/>
    <w:rsid w:val="00E22313"/>
    <w:rsid w:val="00E22F2D"/>
    <w:rsid w:val="00E26E7A"/>
    <w:rsid w:val="00E27D60"/>
    <w:rsid w:val="00E30D19"/>
    <w:rsid w:val="00E32CEE"/>
    <w:rsid w:val="00E377A5"/>
    <w:rsid w:val="00E4073D"/>
    <w:rsid w:val="00E40B4B"/>
    <w:rsid w:val="00E427C8"/>
    <w:rsid w:val="00E43B28"/>
    <w:rsid w:val="00E43BF2"/>
    <w:rsid w:val="00E44BD3"/>
    <w:rsid w:val="00E461ED"/>
    <w:rsid w:val="00E5503B"/>
    <w:rsid w:val="00E569E3"/>
    <w:rsid w:val="00E574C8"/>
    <w:rsid w:val="00E61359"/>
    <w:rsid w:val="00E65D5B"/>
    <w:rsid w:val="00E66625"/>
    <w:rsid w:val="00E7058E"/>
    <w:rsid w:val="00E714A1"/>
    <w:rsid w:val="00E7160B"/>
    <w:rsid w:val="00E72A1A"/>
    <w:rsid w:val="00E74411"/>
    <w:rsid w:val="00E745EA"/>
    <w:rsid w:val="00E761AD"/>
    <w:rsid w:val="00E76795"/>
    <w:rsid w:val="00E76A50"/>
    <w:rsid w:val="00E80528"/>
    <w:rsid w:val="00E84AEC"/>
    <w:rsid w:val="00E86F41"/>
    <w:rsid w:val="00E9105E"/>
    <w:rsid w:val="00E91BFE"/>
    <w:rsid w:val="00E92659"/>
    <w:rsid w:val="00E92E4C"/>
    <w:rsid w:val="00E94AEF"/>
    <w:rsid w:val="00E94D9C"/>
    <w:rsid w:val="00E95462"/>
    <w:rsid w:val="00E95A0A"/>
    <w:rsid w:val="00E96995"/>
    <w:rsid w:val="00EA3078"/>
    <w:rsid w:val="00EA32F9"/>
    <w:rsid w:val="00EA79B3"/>
    <w:rsid w:val="00EA7F31"/>
    <w:rsid w:val="00EB2DAA"/>
    <w:rsid w:val="00EB5956"/>
    <w:rsid w:val="00EB5BAA"/>
    <w:rsid w:val="00EB6C1A"/>
    <w:rsid w:val="00EB7D1A"/>
    <w:rsid w:val="00EC2F69"/>
    <w:rsid w:val="00EC5AE8"/>
    <w:rsid w:val="00EC630B"/>
    <w:rsid w:val="00EC6E09"/>
    <w:rsid w:val="00ED055C"/>
    <w:rsid w:val="00ED35BF"/>
    <w:rsid w:val="00ED3BE0"/>
    <w:rsid w:val="00ED51A8"/>
    <w:rsid w:val="00ED63BB"/>
    <w:rsid w:val="00ED6474"/>
    <w:rsid w:val="00ED7C5C"/>
    <w:rsid w:val="00EE1100"/>
    <w:rsid w:val="00EE1613"/>
    <w:rsid w:val="00EE23B7"/>
    <w:rsid w:val="00EE60A3"/>
    <w:rsid w:val="00EF0D47"/>
    <w:rsid w:val="00EF12BC"/>
    <w:rsid w:val="00EF3C20"/>
    <w:rsid w:val="00EF68B6"/>
    <w:rsid w:val="00EF7ABD"/>
    <w:rsid w:val="00F0567F"/>
    <w:rsid w:val="00F112D6"/>
    <w:rsid w:val="00F116E5"/>
    <w:rsid w:val="00F120BF"/>
    <w:rsid w:val="00F123C7"/>
    <w:rsid w:val="00F1774A"/>
    <w:rsid w:val="00F21A53"/>
    <w:rsid w:val="00F21DD6"/>
    <w:rsid w:val="00F24F21"/>
    <w:rsid w:val="00F3369B"/>
    <w:rsid w:val="00F37741"/>
    <w:rsid w:val="00F37849"/>
    <w:rsid w:val="00F413AE"/>
    <w:rsid w:val="00F4217F"/>
    <w:rsid w:val="00F42F3F"/>
    <w:rsid w:val="00F45C57"/>
    <w:rsid w:val="00F47521"/>
    <w:rsid w:val="00F50053"/>
    <w:rsid w:val="00F54A76"/>
    <w:rsid w:val="00F553B9"/>
    <w:rsid w:val="00F55FD3"/>
    <w:rsid w:val="00F57C62"/>
    <w:rsid w:val="00F600EA"/>
    <w:rsid w:val="00F65212"/>
    <w:rsid w:val="00F70763"/>
    <w:rsid w:val="00F73F72"/>
    <w:rsid w:val="00F75A5F"/>
    <w:rsid w:val="00F76733"/>
    <w:rsid w:val="00F770FA"/>
    <w:rsid w:val="00F80525"/>
    <w:rsid w:val="00F81A73"/>
    <w:rsid w:val="00F81DC2"/>
    <w:rsid w:val="00F82152"/>
    <w:rsid w:val="00F8358D"/>
    <w:rsid w:val="00F86A84"/>
    <w:rsid w:val="00F9103D"/>
    <w:rsid w:val="00F9499A"/>
    <w:rsid w:val="00F949B4"/>
    <w:rsid w:val="00F97C1A"/>
    <w:rsid w:val="00FA2F79"/>
    <w:rsid w:val="00FA552B"/>
    <w:rsid w:val="00FA69DB"/>
    <w:rsid w:val="00FB191F"/>
    <w:rsid w:val="00FB4456"/>
    <w:rsid w:val="00FB7F2A"/>
    <w:rsid w:val="00FC220D"/>
    <w:rsid w:val="00FC383A"/>
    <w:rsid w:val="00FD01D5"/>
    <w:rsid w:val="00FD0F95"/>
    <w:rsid w:val="00FD483F"/>
    <w:rsid w:val="00FD539E"/>
    <w:rsid w:val="00FE18C6"/>
    <w:rsid w:val="00FE36D0"/>
    <w:rsid w:val="00FF0EE7"/>
    <w:rsid w:val="00FF0FD1"/>
    <w:rsid w:val="00FF23B0"/>
    <w:rsid w:val="00FF31DE"/>
    <w:rsid w:val="00FF5B19"/>
    <w:rsid w:val="00FF62ED"/>
    <w:rsid w:val="00FF6941"/>
    <w:rsid w:val="00FF6B8C"/>
    <w:rsid w:val="00FF7A0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74C3"/>
  <w15:docId w15:val="{6B8DC33B-2421-4CD1-9D52-72485C49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B32C91"/>
    <w:pPr>
      <w:suppressAutoHyphens/>
      <w:spacing w:after="160" w:line="254" w:lineRule="auto"/>
    </w:pPr>
    <w:rPr>
      <w:rFonts w:ascii="Calibri" w:eastAsia="SimSun" w:hAnsi="Calibri" w:cs="Calibri"/>
      <w:color w:val="00000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ข้อความบอลลูน อักขระ"/>
    <w:basedOn w:val="a0"/>
    <w:rsid w:val="00B32C91"/>
    <w:rPr>
      <w:rFonts w:ascii="Tahoma" w:hAnsi="Tahoma" w:cs="Angsana New"/>
      <w:sz w:val="16"/>
      <w:szCs w:val="20"/>
    </w:rPr>
  </w:style>
  <w:style w:type="character" w:customStyle="1" w:styleId="ListLabel1">
    <w:name w:val="ListLabel 1"/>
    <w:rsid w:val="00B32C91"/>
    <w:rPr>
      <w:rFonts w:eastAsia="Times New Roman"/>
      <w:b/>
    </w:rPr>
  </w:style>
  <w:style w:type="character" w:customStyle="1" w:styleId="ListLabel2">
    <w:name w:val="ListLabel 2"/>
    <w:rsid w:val="00B32C91"/>
    <w:rPr>
      <w:rFonts w:cs="Courier New"/>
    </w:rPr>
  </w:style>
  <w:style w:type="character" w:customStyle="1" w:styleId="ListLabel3">
    <w:name w:val="ListLabel 3"/>
    <w:rsid w:val="00B32C91"/>
    <w:rPr>
      <w:rFonts w:eastAsia="ArialUnicodeMS" w:cs="TH SarabunPSK"/>
    </w:rPr>
  </w:style>
  <w:style w:type="character" w:customStyle="1" w:styleId="InternetLink">
    <w:name w:val="Internet Link"/>
    <w:rsid w:val="00B32C91"/>
    <w:rPr>
      <w:color w:val="000080"/>
      <w:u w:val="single"/>
      <w:lang w:val="en-US" w:eastAsia="en-US" w:bidi="en-US"/>
    </w:rPr>
  </w:style>
  <w:style w:type="character" w:customStyle="1" w:styleId="Bullets">
    <w:name w:val="Bullets"/>
    <w:rsid w:val="00B32C91"/>
    <w:rPr>
      <w:rFonts w:ascii="OpenSymbol" w:eastAsia="OpenSymbol" w:hAnsi="OpenSymbol" w:cs="OpenSymbol"/>
    </w:rPr>
  </w:style>
  <w:style w:type="character" w:customStyle="1" w:styleId="ListLabel4">
    <w:name w:val="ListLabel 4"/>
    <w:rsid w:val="00B32C91"/>
    <w:rPr>
      <w:rFonts w:cs="Symbol"/>
    </w:rPr>
  </w:style>
  <w:style w:type="character" w:customStyle="1" w:styleId="ListLabel5">
    <w:name w:val="ListLabel 5"/>
    <w:rsid w:val="00B32C91"/>
    <w:rPr>
      <w:rFonts w:cs="OpenSymbol"/>
    </w:rPr>
  </w:style>
  <w:style w:type="paragraph" w:customStyle="1" w:styleId="Heading">
    <w:name w:val="Heading"/>
    <w:basedOn w:val="a"/>
    <w:next w:val="Textbody"/>
    <w:rsid w:val="00B32C91"/>
    <w:pPr>
      <w:keepNext/>
      <w:spacing w:before="240" w:after="120"/>
    </w:pPr>
    <w:rPr>
      <w:rFonts w:ascii="Arial" w:eastAsia="Microsoft YaHei" w:hAnsi="Arial" w:cs="Cordia New"/>
      <w:sz w:val="28"/>
      <w:szCs w:val="37"/>
    </w:rPr>
  </w:style>
  <w:style w:type="paragraph" w:customStyle="1" w:styleId="Textbody">
    <w:name w:val="Text body"/>
    <w:basedOn w:val="a"/>
    <w:rsid w:val="00B32C91"/>
    <w:pPr>
      <w:spacing w:after="120"/>
    </w:pPr>
  </w:style>
  <w:style w:type="paragraph" w:styleId="a4">
    <w:name w:val="List"/>
    <w:basedOn w:val="Textbody"/>
    <w:rsid w:val="00B32C91"/>
    <w:rPr>
      <w:rFonts w:cs="Angsana New"/>
    </w:rPr>
  </w:style>
  <w:style w:type="paragraph" w:styleId="a5">
    <w:name w:val="caption"/>
    <w:basedOn w:val="a"/>
    <w:rsid w:val="00B32C91"/>
    <w:pPr>
      <w:suppressLineNumbers/>
      <w:spacing w:before="120" w:after="120"/>
    </w:pPr>
    <w:rPr>
      <w:rFonts w:cs="Angsana New"/>
      <w:i/>
      <w:iCs/>
      <w:sz w:val="24"/>
      <w:szCs w:val="32"/>
    </w:rPr>
  </w:style>
  <w:style w:type="paragraph" w:customStyle="1" w:styleId="Index">
    <w:name w:val="Index"/>
    <w:basedOn w:val="a"/>
    <w:rsid w:val="00B32C91"/>
    <w:pPr>
      <w:suppressLineNumbers/>
    </w:pPr>
    <w:rPr>
      <w:rFonts w:cs="Angsana New"/>
    </w:rPr>
  </w:style>
  <w:style w:type="paragraph" w:styleId="a6">
    <w:name w:val="Normal (Web)"/>
    <w:basedOn w:val="a"/>
    <w:uiPriority w:val="99"/>
    <w:rsid w:val="00B32C91"/>
    <w:pPr>
      <w:spacing w:before="28" w:after="28" w:line="100" w:lineRule="atLeast"/>
    </w:pPr>
    <w:rPr>
      <w:rFonts w:ascii="Angsana New" w:eastAsia="Times New Roman" w:hAnsi="Angsana New" w:cs="Angsana New"/>
      <w:sz w:val="28"/>
    </w:rPr>
  </w:style>
  <w:style w:type="paragraph" w:styleId="a7">
    <w:name w:val="List Paragraph"/>
    <w:basedOn w:val="a"/>
    <w:link w:val="a8"/>
    <w:uiPriority w:val="34"/>
    <w:qFormat/>
    <w:rsid w:val="00B32C91"/>
    <w:pPr>
      <w:ind w:left="720"/>
      <w:contextualSpacing/>
    </w:pPr>
  </w:style>
  <w:style w:type="paragraph" w:styleId="a9">
    <w:name w:val="Balloon Text"/>
    <w:basedOn w:val="a"/>
    <w:rsid w:val="00B32C91"/>
    <w:pPr>
      <w:spacing w:after="0" w:line="100" w:lineRule="atLeast"/>
    </w:pPr>
    <w:rPr>
      <w:rFonts w:ascii="Tahoma" w:hAnsi="Tahoma" w:cs="Angsana New"/>
      <w:sz w:val="16"/>
      <w:szCs w:val="20"/>
    </w:rPr>
  </w:style>
  <w:style w:type="table" w:styleId="aa">
    <w:name w:val="Table Grid"/>
    <w:basedOn w:val="a1"/>
    <w:uiPriority w:val="59"/>
    <w:rsid w:val="00967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521203"/>
    <w:pPr>
      <w:spacing w:after="0" w:line="240" w:lineRule="auto"/>
    </w:pPr>
    <w:rPr>
      <w:rFonts w:eastAsiaTheme="minorHAnsi"/>
    </w:rPr>
  </w:style>
  <w:style w:type="paragraph" w:styleId="ac">
    <w:name w:val="header"/>
    <w:basedOn w:val="a"/>
    <w:link w:val="ad"/>
    <w:uiPriority w:val="99"/>
    <w:unhideWhenUsed/>
    <w:rsid w:val="00A96FBB"/>
    <w:pPr>
      <w:tabs>
        <w:tab w:val="center" w:pos="4513"/>
        <w:tab w:val="right" w:pos="9026"/>
      </w:tabs>
      <w:spacing w:after="0" w:line="240" w:lineRule="auto"/>
    </w:pPr>
    <w:rPr>
      <w:rFonts w:cs="Angsana New"/>
    </w:rPr>
  </w:style>
  <w:style w:type="character" w:customStyle="1" w:styleId="ad">
    <w:name w:val="หัวกระดาษ อักขระ"/>
    <w:basedOn w:val="a0"/>
    <w:link w:val="ac"/>
    <w:uiPriority w:val="99"/>
    <w:rsid w:val="00A96FBB"/>
    <w:rPr>
      <w:rFonts w:ascii="Calibri" w:eastAsia="SimSun" w:hAnsi="Calibri" w:cs="Angsana New"/>
      <w:color w:val="00000A"/>
    </w:rPr>
  </w:style>
  <w:style w:type="paragraph" w:styleId="ae">
    <w:name w:val="footer"/>
    <w:basedOn w:val="a"/>
    <w:link w:val="af"/>
    <w:uiPriority w:val="99"/>
    <w:unhideWhenUsed/>
    <w:rsid w:val="00A96FBB"/>
    <w:pPr>
      <w:tabs>
        <w:tab w:val="center" w:pos="4513"/>
        <w:tab w:val="right" w:pos="9026"/>
      </w:tabs>
      <w:spacing w:after="0" w:line="240" w:lineRule="auto"/>
    </w:pPr>
    <w:rPr>
      <w:rFonts w:cs="Angsana New"/>
    </w:rPr>
  </w:style>
  <w:style w:type="character" w:customStyle="1" w:styleId="af">
    <w:name w:val="ท้ายกระดาษ อักขระ"/>
    <w:basedOn w:val="a0"/>
    <w:link w:val="ae"/>
    <w:uiPriority w:val="99"/>
    <w:rsid w:val="00A96FBB"/>
    <w:rPr>
      <w:rFonts w:ascii="Calibri" w:eastAsia="SimSun" w:hAnsi="Calibri" w:cs="Angsana New"/>
      <w:color w:val="00000A"/>
    </w:rPr>
  </w:style>
  <w:style w:type="character" w:customStyle="1" w:styleId="fontstyle01">
    <w:name w:val="fontstyle01"/>
    <w:basedOn w:val="a0"/>
    <w:rsid w:val="00063C95"/>
    <w:rPr>
      <w:rFonts w:ascii="THNiramitAS" w:hAnsi="THNiramitAS" w:hint="default"/>
      <w:b w:val="0"/>
      <w:bCs w:val="0"/>
      <w:i w:val="0"/>
      <w:iCs w:val="0"/>
      <w:color w:val="00000A"/>
      <w:sz w:val="30"/>
      <w:szCs w:val="30"/>
    </w:rPr>
  </w:style>
  <w:style w:type="character" w:customStyle="1" w:styleId="fontstyle21">
    <w:name w:val="fontstyle21"/>
    <w:basedOn w:val="a0"/>
    <w:rsid w:val="00A423A6"/>
    <w:rPr>
      <w:rFonts w:ascii="TH Niramit AS" w:hAnsi="TH Niramit AS" w:cs="TH Niramit AS" w:hint="default"/>
      <w:b w:val="0"/>
      <w:bCs w:val="0"/>
      <w:i w:val="0"/>
      <w:iCs w:val="0"/>
      <w:color w:val="000000"/>
      <w:sz w:val="32"/>
      <w:szCs w:val="32"/>
    </w:rPr>
  </w:style>
  <w:style w:type="paragraph" w:styleId="HTML">
    <w:name w:val="HTML Preformatted"/>
    <w:basedOn w:val="a"/>
    <w:link w:val="HTML0"/>
    <w:uiPriority w:val="99"/>
    <w:unhideWhenUsed/>
    <w:rsid w:val="004B6D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color w:val="auto"/>
      <w:sz w:val="20"/>
      <w:szCs w:val="20"/>
    </w:rPr>
  </w:style>
  <w:style w:type="character" w:customStyle="1" w:styleId="HTML0">
    <w:name w:val="HTML ที่ได้รับการจัดรูปแบบแล้ว อักขระ"/>
    <w:basedOn w:val="a0"/>
    <w:link w:val="HTML"/>
    <w:uiPriority w:val="99"/>
    <w:rsid w:val="004B6D02"/>
    <w:rPr>
      <w:rFonts w:ascii="Courier New" w:eastAsia="Times New Roman" w:hAnsi="Courier New" w:cs="Courier New"/>
      <w:sz w:val="20"/>
      <w:szCs w:val="20"/>
    </w:rPr>
  </w:style>
  <w:style w:type="character" w:customStyle="1" w:styleId="y2iqfc">
    <w:name w:val="y2iqfc"/>
    <w:basedOn w:val="a0"/>
    <w:rsid w:val="004B6D02"/>
  </w:style>
  <w:style w:type="paragraph" w:customStyle="1" w:styleId="Default">
    <w:name w:val="Default"/>
    <w:rsid w:val="00B86FEB"/>
    <w:pPr>
      <w:widowControl w:val="0"/>
      <w:autoSpaceDE w:val="0"/>
      <w:autoSpaceDN w:val="0"/>
      <w:adjustRightInd w:val="0"/>
      <w:spacing w:after="0" w:line="240" w:lineRule="auto"/>
    </w:pPr>
    <w:rPr>
      <w:rFonts w:ascii="Cordia New" w:eastAsia="Batang" w:hAnsi="Cordia New" w:cs="Cordia New"/>
      <w:color w:val="000000"/>
      <w:sz w:val="24"/>
      <w:szCs w:val="24"/>
    </w:rPr>
  </w:style>
  <w:style w:type="character" w:customStyle="1" w:styleId="a8">
    <w:name w:val="ย่อหน้ารายการ อักขระ"/>
    <w:link w:val="a7"/>
    <w:uiPriority w:val="34"/>
    <w:rsid w:val="00DC61D4"/>
    <w:rPr>
      <w:rFonts w:ascii="Calibri" w:eastAsia="SimSun" w:hAnsi="Calibri" w:cs="Calibri"/>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21263">
      <w:bodyDiv w:val="1"/>
      <w:marLeft w:val="0"/>
      <w:marRight w:val="0"/>
      <w:marTop w:val="0"/>
      <w:marBottom w:val="0"/>
      <w:divBdr>
        <w:top w:val="none" w:sz="0" w:space="0" w:color="auto"/>
        <w:left w:val="none" w:sz="0" w:space="0" w:color="auto"/>
        <w:bottom w:val="none" w:sz="0" w:space="0" w:color="auto"/>
        <w:right w:val="none" w:sz="0" w:space="0" w:color="auto"/>
      </w:divBdr>
    </w:div>
    <w:div w:id="1669988445">
      <w:bodyDiv w:val="1"/>
      <w:marLeft w:val="0"/>
      <w:marRight w:val="0"/>
      <w:marTop w:val="0"/>
      <w:marBottom w:val="0"/>
      <w:divBdr>
        <w:top w:val="none" w:sz="0" w:space="0" w:color="auto"/>
        <w:left w:val="none" w:sz="0" w:space="0" w:color="auto"/>
        <w:bottom w:val="none" w:sz="0" w:space="0" w:color="auto"/>
        <w:right w:val="none" w:sz="0" w:space="0" w:color="auto"/>
      </w:divBdr>
      <w:divsChild>
        <w:div w:id="332350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28</Pages>
  <Words>5495</Words>
  <Characters>31322</Characters>
  <Application>Microsoft Office Word</Application>
  <DocSecurity>0</DocSecurity>
  <Lines>261</Lines>
  <Paragraphs>73</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ASUS-NB</dc:creator>
  <cp:keywords/>
  <dc:description/>
  <cp:lastModifiedBy>Pensiri Norkaew</cp:lastModifiedBy>
  <cp:revision>5</cp:revision>
  <cp:lastPrinted>2021-06-02T08:19:00Z</cp:lastPrinted>
  <dcterms:created xsi:type="dcterms:W3CDTF">2025-06-20T02:33:00Z</dcterms:created>
  <dcterms:modified xsi:type="dcterms:W3CDTF">2025-06-20T06:29:00Z</dcterms:modified>
</cp:coreProperties>
</file>