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58E07" w14:textId="77777777" w:rsidR="00C5652E" w:rsidRPr="00C43865" w:rsidRDefault="00C5652E" w:rsidP="005524D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0659527"/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776884D" w14:textId="77777777" w:rsidR="00C5652E" w:rsidRPr="00C43865" w:rsidRDefault="00C5652E" w:rsidP="005524D5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4386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695798B5" w14:textId="77777777" w:rsidR="00C5652E" w:rsidRPr="00C43865" w:rsidRDefault="00C5652E" w:rsidP="005524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เกณฑ์มาตรฐานหลักสูตรระดับบัณฑิตศึกษา พ.ศ. 2558</w:t>
      </w:r>
    </w:p>
    <w:p w14:paraId="608A546F" w14:textId="77777777" w:rsidR="00C5652E" w:rsidRPr="00C43865" w:rsidRDefault="00C5652E" w:rsidP="005524D5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4386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35D609C1" w14:textId="77777777" w:rsidR="00C5652E" w:rsidRPr="00C43865" w:rsidRDefault="00C5652E" w:rsidP="005524D5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bookmarkEnd w:id="0"/>
    <w:p w14:paraId="6F410C60" w14:textId="77777777" w:rsidR="00C5652E" w:rsidRPr="00C43865" w:rsidRDefault="00C5652E" w:rsidP="005524D5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2D84A1DB" w14:textId="7BF9E830" w:rsidR="00C5652E" w:rsidRPr="00C43865" w:rsidRDefault="00C5652E" w:rsidP="005524D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หลักสูตร: </w:t>
      </w:r>
      <w:r w:rsidRPr="00C438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C43865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Pr="00C43865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C43865">
        <w:rPr>
          <w:rFonts w:ascii="TH SarabunPSK" w:hAnsi="TH SarabunPSK" w:cs="TH SarabunPSK" w:hint="cs"/>
          <w:sz w:val="32"/>
          <w:szCs w:val="32"/>
          <w:cs/>
        </w:rPr>
        <w:t>สตรมหา</w:t>
      </w:r>
      <w:r w:rsidRPr="00C43865">
        <w:rPr>
          <w:rFonts w:ascii="TH SarabunPSK" w:hAnsi="TH SarabunPSK" w:cs="TH SarabunPSK"/>
          <w:sz w:val="32"/>
          <w:szCs w:val="32"/>
          <w:cs/>
        </w:rPr>
        <w:t>บัณฑิต สาขาวิชาพัฒนาการท่องเที่ยว</w:t>
      </w:r>
      <w:r w:rsidRPr="00C43865">
        <w:rPr>
          <w:rFonts w:ascii="TH SarabunPSK" w:hAnsi="TH SarabunPSK" w:cs="TH SarabunPSK"/>
          <w:sz w:val="32"/>
          <w:szCs w:val="32"/>
          <w:cs/>
        </w:rPr>
        <w:tab/>
      </w:r>
      <w:r w:rsidRPr="00C43865">
        <w:rPr>
          <w:rFonts w:ascii="TH SarabunPSK" w:hAnsi="TH SarabunPSK" w:cs="TH SarabunPSK"/>
          <w:sz w:val="32"/>
          <w:szCs w:val="32"/>
          <w:cs/>
        </w:rPr>
        <w:tab/>
      </w:r>
    </w:p>
    <w:p w14:paraId="54422673" w14:textId="77777777" w:rsidR="00C5652E" w:rsidRPr="00C43865" w:rsidRDefault="00C5652E" w:rsidP="005524D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</w:t>
      </w:r>
      <w:r w:rsidRPr="00C43865">
        <w:rPr>
          <w:rFonts w:ascii="TH SarabunPSK" w:hAnsi="TH SarabunPSK" w:cs="TH SarabunPSK"/>
          <w:sz w:val="32"/>
          <w:szCs w:val="32"/>
          <w:cs/>
        </w:rPr>
        <w:t>พ.ศ. 256</w:t>
      </w:r>
      <w:r w:rsidRPr="00C43865">
        <w:rPr>
          <w:rFonts w:ascii="TH SarabunPSK" w:hAnsi="TH SarabunPSK" w:cs="TH SarabunPSK"/>
          <w:sz w:val="32"/>
          <w:szCs w:val="32"/>
        </w:rPr>
        <w:t>5</w:t>
      </w:r>
    </w:p>
    <w:p w14:paraId="08C9E618" w14:textId="77777777" w:rsidR="00C5652E" w:rsidRPr="00C43865" w:rsidRDefault="00C5652E" w:rsidP="005524D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4926603"/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คณะ/วิทยาลัย: </w:t>
      </w:r>
      <w:r w:rsidRPr="00C43865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</w:t>
      </w:r>
    </w:p>
    <w:bookmarkEnd w:id="1"/>
    <w:p w14:paraId="448CD1CD" w14:textId="77777777" w:rsidR="00C5652E" w:rsidRPr="00C43865" w:rsidRDefault="00C5652E" w:rsidP="005524D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599051" w14:textId="77777777" w:rsidR="00C5652E" w:rsidRPr="00C43865" w:rsidRDefault="00C5652E" w:rsidP="005524D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C43865" w:rsidRPr="00C43865" w14:paraId="173D67DA" w14:textId="77777777" w:rsidTr="00131025">
        <w:tc>
          <w:tcPr>
            <w:tcW w:w="277" w:type="pct"/>
            <w:vAlign w:val="center"/>
          </w:tcPr>
          <w:p w14:paraId="2C027461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753777DD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6BFE5630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C43865" w:rsidRPr="00C43865" w14:paraId="49DC416A" w14:textId="77777777" w:rsidTr="00131025">
        <w:tc>
          <w:tcPr>
            <w:tcW w:w="277" w:type="pct"/>
          </w:tcPr>
          <w:p w14:paraId="29C5C5C7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234123E2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42" w:type="pct"/>
          </w:tcPr>
          <w:p w14:paraId="150A5E9C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7336AC83" w14:textId="77777777" w:rsidTr="00131025">
        <w:tc>
          <w:tcPr>
            <w:tcW w:w="277" w:type="pct"/>
          </w:tcPr>
          <w:p w14:paraId="21C668EF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53B4621A" w14:textId="77777777" w:rsidR="00C5652E" w:rsidRPr="00C43865" w:rsidRDefault="00C5652E" w:rsidP="005524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4A247203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2D4AE2C1" w14:textId="77777777" w:rsidTr="00131025">
        <w:tc>
          <w:tcPr>
            <w:tcW w:w="277" w:type="pct"/>
          </w:tcPr>
          <w:p w14:paraId="13850C1D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722E6503" w14:textId="77777777" w:rsidR="00C5652E" w:rsidRPr="00C43865" w:rsidRDefault="00C5652E" w:rsidP="005524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78E611EE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49BC994D" w14:textId="77777777" w:rsidTr="00131025">
        <w:tc>
          <w:tcPr>
            <w:tcW w:w="277" w:type="pct"/>
            <w:tcBorders>
              <w:bottom w:val="single" w:sz="4" w:space="0" w:color="auto"/>
            </w:tcBorders>
          </w:tcPr>
          <w:p w14:paraId="2CE9D35E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15E7B0B" w14:textId="77777777" w:rsidR="00C5652E" w:rsidRPr="00C43865" w:rsidRDefault="00C5652E" w:rsidP="005524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40A309D2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6CF3AED7" w14:textId="77777777" w:rsidTr="00131025">
        <w:tc>
          <w:tcPr>
            <w:tcW w:w="277" w:type="pct"/>
          </w:tcPr>
          <w:p w14:paraId="6351FAE8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5B13919D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18C60D21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00F25D58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3F5C94E3" w14:textId="77777777" w:rsidTr="00131025">
        <w:tc>
          <w:tcPr>
            <w:tcW w:w="277" w:type="pct"/>
          </w:tcPr>
          <w:p w14:paraId="5B875EF3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7352646B" w14:textId="77777777" w:rsidR="00C5652E" w:rsidRPr="00C43865" w:rsidRDefault="00C5652E" w:rsidP="005524D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3AE35C66" w14:textId="77777777" w:rsidR="00C5652E" w:rsidRPr="00C43865" w:rsidRDefault="00C5652E" w:rsidP="005524D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71C6682C" w14:textId="77777777" w:rsidTr="00131025">
        <w:tc>
          <w:tcPr>
            <w:tcW w:w="277" w:type="pct"/>
          </w:tcPr>
          <w:p w14:paraId="5DC8AE84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6DBE6ED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6D36FE4B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5709645D" w14:textId="77777777" w:rsidTr="00131025">
        <w:tc>
          <w:tcPr>
            <w:tcW w:w="277" w:type="pct"/>
          </w:tcPr>
          <w:p w14:paraId="63975399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3F6EF8E9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1F4FE4CE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43865" w:rsidRPr="00C43865" w14:paraId="582FA180" w14:textId="77777777" w:rsidTr="00131025">
        <w:tc>
          <w:tcPr>
            <w:tcW w:w="277" w:type="pct"/>
          </w:tcPr>
          <w:p w14:paraId="1E5C2019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4F483087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1F7A95E5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3CD5266B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C43865" w14:paraId="0F920562" w14:textId="77777777" w:rsidTr="00131025">
        <w:tc>
          <w:tcPr>
            <w:tcW w:w="277" w:type="pct"/>
          </w:tcPr>
          <w:p w14:paraId="3653820B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3CB0B1F8" w14:textId="77777777" w:rsidR="00C5652E" w:rsidRPr="00C43865" w:rsidRDefault="00C5652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42" w:type="pct"/>
          </w:tcPr>
          <w:p w14:paraId="61A845FE" w14:textId="77777777" w:rsidR="00C5652E" w:rsidRPr="00C43865" w:rsidRDefault="00C5652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FE5277D" w14:textId="6373FB19" w:rsidR="00C5652E" w:rsidRPr="00E73763" w:rsidRDefault="00E73763" w:rsidP="005524D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73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(อ้างอิง </w:t>
      </w:r>
      <w:r w:rsidRPr="00E73763">
        <w:rPr>
          <w:rFonts w:ascii="TH SarabunPSK" w:hAnsi="TH SarabunPSK" w:cs="TH SarabunPSK" w:hint="cs"/>
          <w:b/>
          <w:bCs/>
          <w:sz w:val="32"/>
          <w:szCs w:val="32"/>
        </w:rPr>
        <w:t xml:space="preserve">KPI1.1 </w:t>
      </w:r>
      <w:r w:rsidRPr="00E7376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การกำกับมาตรฐาน ระดับปริญญาโท ปีการศึกษา 2568)</w:t>
      </w:r>
    </w:p>
    <w:p w14:paraId="7374E5D1" w14:textId="77777777" w:rsidR="00E73763" w:rsidRPr="00C43865" w:rsidRDefault="00E73763" w:rsidP="005524D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528CAAA" w14:textId="4447CFAE" w:rsidR="00C5652E" w:rsidRPr="00C43865" w:rsidRDefault="00C5652E" w:rsidP="005524D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48F3B718" w14:textId="4F1155DA" w:rsidR="00C5652E" w:rsidRPr="00C43865" w:rsidRDefault="00C5652E" w:rsidP="005524D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</w:rPr>
        <w:tab/>
      </w:r>
      <w:r w:rsidR="004A6007" w:rsidRPr="00C43865">
        <w:rPr>
          <w:rFonts w:ascii="TH SarabunPSK" w:hAnsi="TH SarabunPSK" w:cs="TH SarabunPSK"/>
          <w:sz w:val="32"/>
          <w:szCs w:val="32"/>
        </w:rPr>
        <w:sym w:font="Wingdings" w:char="F0FE"/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48C3FDAB" w14:textId="77777777" w:rsidR="00C5652E" w:rsidRPr="00C43865" w:rsidRDefault="00C5652E" w:rsidP="005524D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</w:rPr>
        <w:tab/>
      </w:r>
      <w:r w:rsidRPr="00C43865">
        <w:rPr>
          <w:rFonts w:ascii="TH SarabunPSK" w:hAnsi="TH SarabunPSK" w:cs="TH SarabunPSK"/>
          <w:sz w:val="32"/>
          <w:szCs w:val="32"/>
        </w:rPr>
        <w:sym w:font="Wingdings 2" w:char="F0A3"/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ไม่ผ่านเกณฑ์ในข้อที่........ </w:t>
      </w:r>
    </w:p>
    <w:p w14:paraId="21E75CD1" w14:textId="77777777" w:rsidR="00C5652E" w:rsidRPr="00C43865" w:rsidRDefault="00C5652E" w:rsidP="005524D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 ....ถ้ามี-ระบุ..</w:t>
      </w:r>
    </w:p>
    <w:p w14:paraId="43E093A5" w14:textId="77777777" w:rsidR="00C5652E" w:rsidRPr="00C43865" w:rsidRDefault="00C5652E" w:rsidP="005524D5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198CF2FE" w14:textId="77777777" w:rsidR="00C5652E" w:rsidRPr="00C43865" w:rsidRDefault="00C5652E" w:rsidP="005524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1481747" w14:textId="0A13F2B7" w:rsidR="00C5652E" w:rsidRPr="00C43865" w:rsidRDefault="00C5652E" w:rsidP="005524D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438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>จากรายงานผลการดำเนินงานตามเกณฑ์มาตรฐานหลักสูตรของหลักสูตร</w:t>
      </w:r>
      <w:r w:rsidRPr="00C438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ศิลป</w:t>
      </w:r>
      <w:proofErr w:type="spellStart"/>
      <w:r w:rsidRPr="00C438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ศา</w:t>
      </w:r>
      <w:proofErr w:type="spellEnd"/>
      <w:r w:rsidRPr="00C438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สตรมหา</w:t>
      </w:r>
      <w:r w:rsidRPr="00C438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บัณฑิต </w:t>
      </w:r>
      <w:r w:rsidRPr="00C43865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>สาขาวิชาพัฒนาการท่องเที่ยว พบว่า มีผลการดำเนินงานเป็นไป</w:t>
      </w:r>
      <w:r w:rsidRPr="00C43865">
        <w:rPr>
          <w:rFonts w:ascii="TH SarabunPSK" w:hAnsi="TH SarabunPSK" w:cs="TH SarabunPSK"/>
          <w:spacing w:val="4"/>
          <w:sz w:val="32"/>
          <w:szCs w:val="32"/>
          <w:cs/>
        </w:rPr>
        <w:t>ตามเกณฑ์การประเมินองค์ประกอบที่ 1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การกำกับมาตรฐาน</w:t>
      </w:r>
      <w:r w:rsidRPr="00C438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35B1CC6B" w14:textId="77777777" w:rsidR="00C5652E" w:rsidRPr="00C43865" w:rsidRDefault="00C5652E" w:rsidP="005524D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84"/>
      </w:tblGrid>
      <w:tr w:rsidR="00C43865" w:rsidRPr="00C43865" w14:paraId="61864346" w14:textId="77777777" w:rsidTr="00131025">
        <w:tc>
          <w:tcPr>
            <w:tcW w:w="1980" w:type="dxa"/>
          </w:tcPr>
          <w:p w14:paraId="00FC059C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bookmarkStart w:id="2" w:name="_Hlk84926619"/>
          </w:p>
        </w:tc>
        <w:tc>
          <w:tcPr>
            <w:tcW w:w="5103" w:type="dxa"/>
          </w:tcPr>
          <w:p w14:paraId="5F6FD1E4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5FD3F5B6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C43865" w:rsidRPr="00C43865" w14:paraId="3E68671E" w14:textId="77777777" w:rsidTr="00131025">
        <w:tc>
          <w:tcPr>
            <w:tcW w:w="1980" w:type="dxa"/>
          </w:tcPr>
          <w:p w14:paraId="76CFAD71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  <w:hideMark/>
          </w:tcPr>
          <w:p w14:paraId="183DC02A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C4386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1401C555" w14:textId="77777777" w:rsidR="00C5652E" w:rsidRPr="00C43865" w:rsidRDefault="00C5652E" w:rsidP="005524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</w:t>
            </w:r>
            <w:r w:rsidRPr="00C43865">
              <w:rPr>
                <w:rFonts w:ascii="TH SarabunPSK" w:hAnsi="TH SarabunPSK" w:cs="TH SarabunPSK" w:hint="cs"/>
                <w:sz w:val="32"/>
                <w:szCs w:val="32"/>
                <w:cs/>
              </w:rPr>
              <w:t>กวินรัตน์  อัฐวงศ์ชยากร</w:t>
            </w: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2FBF897" w14:textId="77777777" w:rsidR="00C5652E" w:rsidRPr="00C43865" w:rsidRDefault="00C5652E" w:rsidP="005524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984" w:type="dxa"/>
            <w:hideMark/>
          </w:tcPr>
          <w:p w14:paraId="377C80DD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4386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C43865" w:rsidRPr="00C43865" w14:paraId="6F6036BC" w14:textId="77777777" w:rsidTr="00131025">
        <w:tc>
          <w:tcPr>
            <w:tcW w:w="1980" w:type="dxa"/>
          </w:tcPr>
          <w:p w14:paraId="4648B2A7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6DFA98D1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14:paraId="41C57633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F544823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C43865" w:rsidRPr="00C43865" w14:paraId="1522110A" w14:textId="77777777" w:rsidTr="00131025">
        <w:tc>
          <w:tcPr>
            <w:tcW w:w="1980" w:type="dxa"/>
          </w:tcPr>
          <w:p w14:paraId="5920CA33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59F9E2C3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C4386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627D43AE" w14:textId="2DF6AC2A" w:rsidR="00C5652E" w:rsidRPr="00C43865" w:rsidRDefault="00C5652E" w:rsidP="005524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</w:t>
            </w:r>
            <w:r w:rsidR="00F71A94" w:rsidRPr="00C4386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เชษฐ์  ใจเพชร</w:t>
            </w: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A9A592D" w14:textId="2846060F" w:rsidR="00C5652E" w:rsidRPr="00C43865" w:rsidRDefault="00F71A94" w:rsidP="005524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รองคณบดีคณะพัฒนาการท่องเที่ยว</w:t>
            </w:r>
            <w:r w:rsidR="00C5652E" w:rsidRPr="00C438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E5C13EE" w14:textId="3A48D38A" w:rsidR="00C5652E" w:rsidRPr="00C43865" w:rsidRDefault="00C5652E" w:rsidP="005524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14:paraId="7D75393F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4386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ผู้ตรวจสอบข้อมูล</w:t>
            </w:r>
          </w:p>
        </w:tc>
      </w:tr>
      <w:tr w:rsidR="00C43865" w:rsidRPr="00C43865" w14:paraId="51993A32" w14:textId="77777777" w:rsidTr="00131025">
        <w:tc>
          <w:tcPr>
            <w:tcW w:w="1980" w:type="dxa"/>
          </w:tcPr>
          <w:p w14:paraId="56F45684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76A7F465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14:paraId="2457BCDB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54F4E244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C5652E" w:rsidRPr="00C43865" w14:paraId="38FE60A0" w14:textId="77777777" w:rsidTr="00131025">
        <w:tc>
          <w:tcPr>
            <w:tcW w:w="1980" w:type="dxa"/>
          </w:tcPr>
          <w:p w14:paraId="7E5A74CA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6F3F6769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C4386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6E6F1510" w14:textId="77777777" w:rsidR="00C5652E" w:rsidRPr="00C43865" w:rsidRDefault="00C5652E" w:rsidP="005524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ดร.กีรติ  ตระการ</w:t>
            </w:r>
            <w:proofErr w:type="spellStart"/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87F2A3" w14:textId="77777777" w:rsidR="00C5652E" w:rsidRPr="00C43865" w:rsidRDefault="00C5652E" w:rsidP="005524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C43865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</w:tc>
        <w:tc>
          <w:tcPr>
            <w:tcW w:w="1984" w:type="dxa"/>
          </w:tcPr>
          <w:p w14:paraId="18741961" w14:textId="77777777" w:rsidR="00C5652E" w:rsidRPr="00C43865" w:rsidRDefault="00C5652E" w:rsidP="005524D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4386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ผู้รับรองข้อมูล</w:t>
            </w:r>
          </w:p>
        </w:tc>
      </w:tr>
      <w:bookmarkEnd w:id="2"/>
    </w:tbl>
    <w:p w14:paraId="49E91C25" w14:textId="77777777" w:rsidR="00C5652E" w:rsidRPr="00C43865" w:rsidRDefault="00C5652E" w:rsidP="005524D5">
      <w:pPr>
        <w:pStyle w:val="ListParagraph"/>
        <w:tabs>
          <w:tab w:val="left" w:pos="426"/>
          <w:tab w:val="left" w:pos="851"/>
        </w:tabs>
        <w:spacing w:before="24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1B3A61D" w14:textId="77777777" w:rsidR="00C5652E" w:rsidRPr="00C43865" w:rsidRDefault="00C5652E" w:rsidP="005524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BDEB412" w14:textId="0EE992DB" w:rsidR="00D05CF4" w:rsidRPr="00C43865" w:rsidRDefault="00D05CF4" w:rsidP="005524D5">
      <w:pPr>
        <w:pStyle w:val="ListParagraph"/>
        <w:tabs>
          <w:tab w:val="left" w:pos="426"/>
          <w:tab w:val="left" w:pos="851"/>
        </w:tabs>
        <w:spacing w:before="24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29AEFFD1" w14:textId="1FB89543" w:rsidR="00D05CF4" w:rsidRPr="00C43865" w:rsidRDefault="00D05CF4" w:rsidP="005524D5">
      <w:pPr>
        <w:pStyle w:val="ListParagraph"/>
        <w:tabs>
          <w:tab w:val="left" w:pos="426"/>
        </w:tabs>
        <w:spacing w:before="240" w:after="0" w:line="240" w:lineRule="auto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3865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</w:t>
      </w:r>
      <w:r w:rsidR="003F20AE" w:rsidRPr="00C43865">
        <w:rPr>
          <w:rFonts w:ascii="TH SarabunPSK" w:hAnsi="TH SarabunPSK" w:cs="TH SarabunPSK"/>
          <w:b/>
          <w:bCs/>
          <w:sz w:val="26"/>
          <w:szCs w:val="26"/>
          <w:cs/>
        </w:rPr>
        <w:t>บ</w:t>
      </w:r>
      <w:r w:rsidRPr="00C43865">
        <w:rPr>
          <w:rFonts w:ascii="TH SarabunPSK" w:hAnsi="TH SarabunPSK" w:cs="TH SarabunPSK"/>
          <w:b/>
          <w:bCs/>
          <w:sz w:val="26"/>
          <w:szCs w:val="26"/>
          <w:cs/>
        </w:rPr>
        <w:t>บัณฑิตศึกษา พ.ศ.2558)</w:t>
      </w:r>
    </w:p>
    <w:p w14:paraId="51F72839" w14:textId="77777777" w:rsidR="007B77EF" w:rsidRPr="00C43865" w:rsidRDefault="007B77EF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B566728" w14:textId="6347BBA9" w:rsidR="001252E3" w:rsidRPr="00C43865" w:rsidRDefault="001252E3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C43865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C43865" w:rsidRPr="00C43865" w14:paraId="668DECA6" w14:textId="77777777" w:rsidTr="006244FB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1CC052F5" w14:textId="77777777" w:rsidR="001252E3" w:rsidRPr="00C43865" w:rsidRDefault="001252E3" w:rsidP="005524D5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93B4A49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129D9EBA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43DEEEA2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5A758502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697C747E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C43865" w:rsidRPr="00C43865" w14:paraId="0DA9A88E" w14:textId="77777777" w:rsidTr="006244FB">
        <w:tc>
          <w:tcPr>
            <w:tcW w:w="1063" w:type="pct"/>
            <w:tcBorders>
              <w:bottom w:val="dotted" w:sz="4" w:space="0" w:color="auto"/>
            </w:tcBorders>
          </w:tcPr>
          <w:p w14:paraId="431B1404" w14:textId="47873A47" w:rsidR="0048451F" w:rsidRPr="00C43865" w:rsidRDefault="0048451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อาจารย์ ดร.ยุทธการ  </w:t>
            </w:r>
          </w:p>
          <w:p w14:paraId="6DBC8534" w14:textId="00DBB7BF" w:rsidR="0048451F" w:rsidRPr="00C43865" w:rsidRDefault="0048451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744F011E" w14:textId="0824C925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5EAC507" w14:textId="0645511C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6A954B06" w14:textId="2C4554C9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กรกฎาคม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7C6C08D5" w14:textId="7AD2684A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18F74F11" w14:textId="0559A380" w:rsidR="002C1F70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579BC38C" w14:textId="741306C3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C43865" w:rsidRPr="00C43865" w14:paraId="08C52153" w14:textId="77777777" w:rsidTr="0048451F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491CFFA7" w14:textId="77777777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</w:p>
          <w:p w14:paraId="41A7B41C" w14:textId="78888A53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40B40922" w14:textId="047618F2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55CF2402" w14:textId="59B578DA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06A54595" w14:textId="09CEEBF6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D6B2B57" w14:textId="623EF6F6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636A63A6" w14:textId="249516DB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575B165E" w14:textId="5AE219CC" w:rsidR="002C1F70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037DB63E" w14:textId="62A10C20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48451F" w:rsidRPr="00C43865" w14:paraId="5035CEED" w14:textId="77777777" w:rsidTr="0048451F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7F642D5E" w14:textId="620750E1" w:rsidR="0048451F" w:rsidRPr="00C43865" w:rsidRDefault="0048451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ดร.กีรติ   </w:t>
            </w:r>
          </w:p>
          <w:p w14:paraId="5DC890B4" w14:textId="77777777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  <w:p w14:paraId="3B819C55" w14:textId="73995E6E" w:rsidR="00F71A94" w:rsidRPr="00C43865" w:rsidRDefault="00F71A94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76574F3A" w14:textId="080FB645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0E8768EC" w14:textId="5DD028C4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7BD0DB28" w14:textId="15B8CDC8" w:rsidR="0048451F" w:rsidRPr="00C43865" w:rsidRDefault="0048451F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16747AEE" w14:textId="6DBB3EAE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35E3F5CE" w14:textId="2F049F12" w:rsidR="002C1F70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0D9CB76F" w14:textId="5C75FFD2" w:rsidR="0048451F" w:rsidRPr="00C43865" w:rsidRDefault="0048451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</w:tbl>
    <w:p w14:paraId="61D3396D" w14:textId="77777777" w:rsidR="001252E3" w:rsidRPr="00C43865" w:rsidRDefault="001252E3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136A2E29" w14:textId="6D9FE906" w:rsidR="001252E3" w:rsidRPr="00C43865" w:rsidRDefault="001252E3" w:rsidP="005524D5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C43865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C43865" w:rsidRPr="00C43865" w14:paraId="4060F83B" w14:textId="77777777" w:rsidTr="001716E3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3B04D283" w14:textId="77777777" w:rsidR="001716E3" w:rsidRPr="00C43865" w:rsidRDefault="001716E3" w:rsidP="005524D5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430CC102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5B554643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1755EB0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3EBE8AC9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2EDF1CCF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C43865" w:rsidRPr="00C43865" w14:paraId="75C7D675" w14:textId="77777777" w:rsidTr="001716E3">
        <w:tc>
          <w:tcPr>
            <w:tcW w:w="1063" w:type="pct"/>
            <w:tcBorders>
              <w:bottom w:val="dotted" w:sz="4" w:space="0" w:color="auto"/>
            </w:tcBorders>
          </w:tcPr>
          <w:p w14:paraId="631FD0C3" w14:textId="77777777" w:rsidR="001716E3" w:rsidRPr="00C43865" w:rsidRDefault="001716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อาจารย์ ดร.ยุทธการ  </w:t>
            </w:r>
          </w:p>
          <w:p w14:paraId="5698C72B" w14:textId="77777777" w:rsidR="001716E3" w:rsidRPr="00C43865" w:rsidRDefault="001716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3E1D9FE7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18C2E3F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49D6EBBF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กรกฎาคม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551ED574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6062B034" w14:textId="4187BF79" w:rsidR="007B3570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1AEF9F88" w14:textId="56784E5A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C43865" w:rsidRPr="00C43865" w14:paraId="6B1CD7CE" w14:textId="77777777" w:rsidTr="001716E3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0E7B2D3C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</w:p>
          <w:p w14:paraId="26830B79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0C5BEF09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3DEDEA16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6B3A2236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F51C0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08300E64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5F606E15" w14:textId="0FC9531C" w:rsidR="007B3570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36A4CB6D" w14:textId="450EAF1B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1716E3" w:rsidRPr="00C43865" w14:paraId="6BC421EA" w14:textId="77777777" w:rsidTr="001716E3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4C8FF76A" w14:textId="77777777" w:rsidR="001716E3" w:rsidRPr="00C43865" w:rsidRDefault="001716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ดร.กีรติ   </w:t>
            </w:r>
          </w:p>
          <w:p w14:paraId="1C3DC45A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  <w:p w14:paraId="4A1387D5" w14:textId="735197E9" w:rsidR="00F71A94" w:rsidRPr="00C43865" w:rsidRDefault="00F71A94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6A4EC68D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6B23F6B2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5DBC04F2" w14:textId="77777777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1116A28A" w14:textId="7777777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76B782A0" w14:textId="39861DF5" w:rsidR="007B3570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2C664DD1" w14:textId="116BFC37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</w:tbl>
    <w:p w14:paraId="59EA76A7" w14:textId="77777777" w:rsidR="001252E3" w:rsidRPr="00C43865" w:rsidRDefault="001252E3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12D6C16F" w14:textId="77777777" w:rsidR="001252E3" w:rsidRPr="00C43865" w:rsidRDefault="001252E3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C43865">
        <w:rPr>
          <w:rFonts w:ascii="TH SarabunPSK" w:hAnsi="TH SarabunPSK" w:cs="TH SarabunPSK"/>
          <w:b/>
          <w:bCs/>
          <w:sz w:val="28"/>
          <w:cs/>
        </w:rPr>
        <w:t xml:space="preserve">อาจารย์ประจำหลักสูตร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530"/>
        <w:gridCol w:w="2115"/>
        <w:gridCol w:w="1468"/>
        <w:gridCol w:w="1434"/>
      </w:tblGrid>
      <w:tr w:rsidR="00C43865" w:rsidRPr="00C43865" w14:paraId="0801FCB6" w14:textId="77777777" w:rsidTr="004F0789">
        <w:trPr>
          <w:trHeight w:val="316"/>
          <w:tblHeader/>
        </w:trPr>
        <w:tc>
          <w:tcPr>
            <w:tcW w:w="1388" w:type="pct"/>
            <w:vMerge w:val="restart"/>
          </w:tcPr>
          <w:p w14:paraId="53C76DDB" w14:textId="77777777" w:rsidR="001252E3" w:rsidRPr="00C43865" w:rsidRDefault="001252E3" w:rsidP="005524D5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44" w:type="pct"/>
            <w:vMerge w:val="restart"/>
          </w:tcPr>
          <w:p w14:paraId="24CE3CAF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67" w:type="pct"/>
            <w:vMerge w:val="restart"/>
          </w:tcPr>
          <w:p w14:paraId="16FABC0D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14:paraId="2C0CF439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C43865" w:rsidRPr="00C43865" w14:paraId="24E50584" w14:textId="77777777" w:rsidTr="004F0789">
        <w:trPr>
          <w:trHeight w:val="316"/>
          <w:tblHeader/>
        </w:trPr>
        <w:tc>
          <w:tcPr>
            <w:tcW w:w="1388" w:type="pct"/>
            <w:vMerge/>
            <w:tcBorders>
              <w:bottom w:val="single" w:sz="4" w:space="0" w:color="auto"/>
            </w:tcBorders>
          </w:tcPr>
          <w:p w14:paraId="4F4888F7" w14:textId="77777777" w:rsidR="001252E3" w:rsidRPr="00C43865" w:rsidRDefault="001252E3" w:rsidP="005524D5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4" w:type="pct"/>
            <w:vMerge/>
            <w:tcBorders>
              <w:bottom w:val="single" w:sz="4" w:space="0" w:color="auto"/>
            </w:tcBorders>
          </w:tcPr>
          <w:p w14:paraId="2CBB4413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</w:tcPr>
          <w:p w14:paraId="272F464D" w14:textId="77777777" w:rsidR="001252E3" w:rsidRPr="00C43865" w:rsidRDefault="001252E3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BA8B0B1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718F6365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C43865" w:rsidRPr="00C43865" w14:paraId="7CC836B7" w14:textId="77777777" w:rsidTr="004F0789">
        <w:tc>
          <w:tcPr>
            <w:tcW w:w="1388" w:type="pct"/>
            <w:tcBorders>
              <w:bottom w:val="dotted" w:sz="4" w:space="0" w:color="auto"/>
            </w:tcBorders>
          </w:tcPr>
          <w:p w14:paraId="01115B1E" w14:textId="5B8F6083" w:rsidR="001716E3" w:rsidRPr="00C43865" w:rsidRDefault="001716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 ดร.ยุทธการ  ไวยอาภา</w:t>
            </w:r>
          </w:p>
        </w:tc>
        <w:tc>
          <w:tcPr>
            <w:tcW w:w="844" w:type="pct"/>
            <w:tcBorders>
              <w:bottom w:val="dotted" w:sz="4" w:space="0" w:color="auto"/>
            </w:tcBorders>
          </w:tcPr>
          <w:p w14:paraId="11E1504A" w14:textId="086D190E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bottom w:val="dotted" w:sz="4" w:space="0" w:color="auto"/>
            </w:tcBorders>
          </w:tcPr>
          <w:p w14:paraId="0BD1D7D1" w14:textId="5C66DBDE" w:rsidR="001716E3" w:rsidRPr="00C43865" w:rsidRDefault="001716E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0C511CFF" w14:textId="12ED5C21" w:rsidR="001716E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791" w:type="pct"/>
            <w:tcBorders>
              <w:bottom w:val="dotted" w:sz="4" w:space="0" w:color="auto"/>
            </w:tcBorders>
          </w:tcPr>
          <w:p w14:paraId="1ED216FA" w14:textId="5E5609CA" w:rsidR="001716E3" w:rsidRPr="00C43865" w:rsidRDefault="001716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43865" w:rsidRPr="00C43865" w14:paraId="12A47875" w14:textId="77777777" w:rsidTr="004F0789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36A31B8B" w14:textId="7E9E93DC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  <w:r w:rsidRPr="00C4386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27E81463" w14:textId="3E18226C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0D62EC9D" w14:textId="2A647578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271C03ED" w14:textId="6AFB4B7E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8CF5A1C" w14:textId="065B5BB3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45C0DB28" w14:textId="2B06E3BE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43865" w:rsidRPr="00C43865" w14:paraId="63D8CF43" w14:textId="77777777" w:rsidTr="004F0789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1E3DFF9D" w14:textId="09A2E98B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</w:t>
            </w:r>
            <w:proofErr w:type="gram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กีรติ  ตระการ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proofErr w:type="gramEnd"/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4B83F424" w14:textId="7B98C342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2039E0B6" w14:textId="2E87BD47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76E56D2" w14:textId="79D993DA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0F0592AE" w14:textId="77777777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43865" w:rsidRPr="00C43865" w14:paraId="4B3B5E8D" w14:textId="77777777" w:rsidTr="004F0789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5CA4F600" w14:textId="778E2F57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ดร.ปานแพร เชาวน์ประยูร </w:t>
            </w:r>
          </w:p>
          <w:p w14:paraId="7E6E1288" w14:textId="3F7E4806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5FC9E6BD" w14:textId="6A9DE8D7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5FA5B9E6" w14:textId="46FA7811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3D99334" w14:textId="77777777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7CF12C3F" w14:textId="7C6ED06C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  <w:tr w:rsidR="00C43865" w:rsidRPr="00C43865" w14:paraId="6948406B" w14:textId="77777777" w:rsidTr="004F0789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6710208F" w14:textId="36C28822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ดร.มนสิชา อินทจักร</w:t>
            </w: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70BE06A8" w14:textId="2C90F107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45124CC6" w14:textId="4F7B727B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A181794" w14:textId="77777777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394D65D4" w14:textId="7C6E1B91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  <w:tr w:rsidR="00C43865" w:rsidRPr="00C43865" w14:paraId="1E441577" w14:textId="77777777" w:rsidTr="004F0789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62365D7D" w14:textId="774E1B4D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6. รองศาสตราจารย์ ดร.อัครพงศ์ อั้นทอง</w:t>
            </w: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5AAD6092" w14:textId="7B1E8793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485EAAEA" w14:textId="1BC29329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2CF9FBB" w14:textId="77777777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222FC923" w14:textId="77C57D6B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  <w:tr w:rsidR="003F7063" w:rsidRPr="00C43865" w14:paraId="59308BC5" w14:textId="77777777" w:rsidTr="004F0789">
        <w:tc>
          <w:tcPr>
            <w:tcW w:w="1388" w:type="pct"/>
            <w:tcBorders>
              <w:top w:val="dotted" w:sz="4" w:space="0" w:color="auto"/>
              <w:bottom w:val="single" w:sz="4" w:space="0" w:color="auto"/>
            </w:tcBorders>
          </w:tcPr>
          <w:p w14:paraId="0E823A6F" w14:textId="2E5F9235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 ดร.วุฒิพง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</w:tcPr>
          <w:p w14:paraId="3508785C" w14:textId="72B839DB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single" w:sz="4" w:space="0" w:color="auto"/>
            </w:tcBorders>
          </w:tcPr>
          <w:p w14:paraId="20FE4411" w14:textId="49FDA83D" w:rsidR="003F7063" w:rsidRPr="00C43865" w:rsidRDefault="003F7063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  <w:bottom w:val="single" w:sz="4" w:space="0" w:color="auto"/>
            </w:tcBorders>
          </w:tcPr>
          <w:p w14:paraId="55860BD1" w14:textId="77777777" w:rsidR="003F7063" w:rsidRPr="00C43865" w:rsidRDefault="003F706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128025A3" w14:textId="5EE54DAA" w:rsidR="003F7063" w:rsidRPr="00C43865" w:rsidRDefault="003F706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</w:tbl>
    <w:p w14:paraId="653D72F3" w14:textId="3A22EA3F" w:rsidR="00543FEF" w:rsidRPr="00702AEE" w:rsidRDefault="00543FEF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80B84C" w14:textId="77777777" w:rsidR="001252E3" w:rsidRPr="00C43865" w:rsidRDefault="001252E3" w:rsidP="005524D5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อาจารย์ผู้สอนในหลักสูตร 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2976"/>
        <w:gridCol w:w="849"/>
        <w:gridCol w:w="851"/>
        <w:gridCol w:w="1054"/>
      </w:tblGrid>
      <w:tr w:rsidR="00C43865" w:rsidRPr="00C43865" w14:paraId="2DA16122" w14:textId="77777777" w:rsidTr="00CA72F7">
        <w:trPr>
          <w:trHeight w:val="131"/>
          <w:tblHeader/>
          <w:jc w:val="center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5C2B2914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ED3CC90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1E5BAA86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08" w:type="pct"/>
            <w:gridSpan w:val="3"/>
            <w:shd w:val="clear" w:color="auto" w:fill="auto"/>
          </w:tcPr>
          <w:p w14:paraId="3DA9940C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C43865" w:rsidRPr="00C43865" w14:paraId="35573519" w14:textId="77777777" w:rsidTr="00CA72F7">
        <w:trPr>
          <w:trHeight w:val="428"/>
          <w:tblHeader/>
          <w:jc w:val="center"/>
        </w:trPr>
        <w:tc>
          <w:tcPr>
            <w:tcW w:w="1318" w:type="pct"/>
            <w:vMerge/>
            <w:shd w:val="clear" w:color="auto" w:fill="auto"/>
          </w:tcPr>
          <w:p w14:paraId="231827DA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70BD8925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32433E10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BBC3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0F1FFA6A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58D66E6D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C43865" w:rsidRPr="00C43865" w14:paraId="1BB1AB43" w14:textId="77777777" w:rsidTr="00CA72F7">
        <w:trPr>
          <w:jc w:val="center"/>
        </w:trPr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6D9CD054" w14:textId="77777777" w:rsidR="001252E3" w:rsidRPr="00C43865" w:rsidRDefault="001252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33F114F6" w14:textId="77777777" w:rsidR="001252E3" w:rsidRPr="00C43865" w:rsidRDefault="001252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42BDF151" w14:textId="77777777" w:rsidR="001252E3" w:rsidRPr="00C43865" w:rsidRDefault="001252E3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BDF8300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8B150EC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657A30DE" w14:textId="77777777" w:rsidR="001252E3" w:rsidRPr="00C43865" w:rsidRDefault="001252E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43865" w:rsidRPr="00C43865" w14:paraId="3C3CD645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0A03F16D" w14:textId="690C8560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 ดร.กีรติ  ตระการ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4518C08" w14:textId="242D2280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5775F9E7" w14:textId="5B586FB9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6400FB71" w14:textId="6FDFA6C4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4BB06CE" w14:textId="7CFA9AF6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600BDC3" w14:textId="1D5DB45D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57CD322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0BC8B67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43865" w:rsidRPr="00C43865" w14:paraId="3463E047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739E578" w14:textId="0194AD81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ดร.กวินรัตน์ อัฐวงศ์ชยากร</w:t>
            </w:r>
          </w:p>
          <w:p w14:paraId="4C3DFBC0" w14:textId="77777777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0EFC96C" w14:textId="4324F161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B4CE655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502D51C0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0A0EF174" w14:textId="75A60ACA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A51B1F9" w14:textId="71C28E9F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B25AA10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EF9E8C6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43865" w:rsidRPr="00C43865" w14:paraId="6B1404AC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98B213A" w14:textId="3A26A163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ไวยอาภา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9866CB6" w14:textId="1CD1B963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4C1DEA9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C87CF1E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15055644" w14:textId="51215D95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8CB2182" w14:textId="554DFC8C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3D1318B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B669FFA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43865" w:rsidRPr="00C43865" w14:paraId="61E3FA01" w14:textId="77777777" w:rsidTr="00CA72F7">
        <w:trPr>
          <w:jc w:val="center"/>
        </w:trPr>
        <w:tc>
          <w:tcPr>
            <w:tcW w:w="1318" w:type="pct"/>
          </w:tcPr>
          <w:p w14:paraId="04F4E578" w14:textId="5D6E209C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ดร.มนสิชา อินทจักร  </w:t>
            </w:r>
          </w:p>
        </w:tc>
        <w:tc>
          <w:tcPr>
            <w:tcW w:w="544" w:type="pct"/>
          </w:tcPr>
          <w:p w14:paraId="4213DC40" w14:textId="735ADAA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786AEC7A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8FF0F3D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0640B19D" w14:textId="2BF86802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</w:tcPr>
          <w:p w14:paraId="7AEA93A5" w14:textId="7D8F399C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142F2950" w14:textId="32ABCFFE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577" w:type="pct"/>
          </w:tcPr>
          <w:p w14:paraId="7050AC04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43865" w:rsidRPr="00C43865" w14:paraId="46998ABF" w14:textId="77777777" w:rsidTr="00CA72F7">
        <w:trPr>
          <w:jc w:val="center"/>
        </w:trPr>
        <w:tc>
          <w:tcPr>
            <w:tcW w:w="1318" w:type="pct"/>
          </w:tcPr>
          <w:p w14:paraId="278BB204" w14:textId="77777777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รองศาสตราจารย์ ดร.อัครพงศ์  </w:t>
            </w:r>
          </w:p>
          <w:p w14:paraId="7A2F89C3" w14:textId="1A937F69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544" w:type="pct"/>
          </w:tcPr>
          <w:p w14:paraId="0CC4FDE5" w14:textId="436E749B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630" w:type="pct"/>
          </w:tcPr>
          <w:p w14:paraId="5832D802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195B4BF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743CC11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7C4CFE00" w14:textId="5EF8895B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465" w:type="pct"/>
          </w:tcPr>
          <w:p w14:paraId="30B92E9A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4B3D934D" w14:textId="18C0645B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577" w:type="pct"/>
          </w:tcPr>
          <w:p w14:paraId="1448C425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2212" w:rsidRPr="00C43865" w14:paraId="40E6EEFE" w14:textId="77777777" w:rsidTr="00CA72F7">
        <w:trPr>
          <w:jc w:val="center"/>
        </w:trPr>
        <w:tc>
          <w:tcPr>
            <w:tcW w:w="1318" w:type="pct"/>
          </w:tcPr>
          <w:p w14:paraId="2E584E6B" w14:textId="16910A08" w:rsidR="003E2212" w:rsidRPr="00C43865" w:rsidRDefault="003E2212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6. อาจารย์ ดร.วุฒิพง</w:t>
            </w:r>
            <w:proofErr w:type="spellStart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44" w:type="pct"/>
          </w:tcPr>
          <w:p w14:paraId="0CC53784" w14:textId="585D4639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2F2B9BA9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36FF5C3D" w14:textId="77777777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04EF71DD" w14:textId="7B2CB22C" w:rsidR="003E2212" w:rsidRPr="00C43865" w:rsidRDefault="003E2212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65" w:type="pct"/>
          </w:tcPr>
          <w:p w14:paraId="70EFD385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3B9283E9" w14:textId="703F681D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43865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577" w:type="pct"/>
          </w:tcPr>
          <w:p w14:paraId="7EDB5F60" w14:textId="77777777" w:rsidR="003E2212" w:rsidRPr="00C43865" w:rsidRDefault="003E2212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0FD0F744" w14:textId="22BB5170" w:rsidR="003865D1" w:rsidRPr="00C43865" w:rsidRDefault="003865D1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2FFB4D" w14:textId="56C862A2" w:rsidR="002F124F" w:rsidRPr="00C43865" w:rsidRDefault="002F124F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7CBA64" w14:textId="2C076A7E" w:rsidR="002F124F" w:rsidRPr="00C43865" w:rsidRDefault="002F124F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8D2749" w14:textId="4928E83F" w:rsidR="002F124F" w:rsidRPr="00C43865" w:rsidRDefault="002F124F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6292BA" w14:textId="7DA3BB3D" w:rsidR="002F124F" w:rsidRPr="00C43865" w:rsidRDefault="002F124F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5312EB" w14:textId="4709694F" w:rsidR="002F124F" w:rsidRPr="00C43865" w:rsidRDefault="002F124F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19CE6B" w14:textId="00B56A84" w:rsidR="002F124F" w:rsidRDefault="002F124F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C3FC28" w14:textId="77777777" w:rsidR="00702AEE" w:rsidRPr="00C43865" w:rsidRDefault="00702AEE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8A2690" w14:textId="77777777" w:rsidR="00932519" w:rsidRPr="00C43865" w:rsidRDefault="00932519" w:rsidP="009325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 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จำนวนอาจารย์</w:t>
      </w:r>
      <w:r w:rsidR="00FC5214" w:rsidRPr="00C4386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6CB727EA" w14:textId="7E7BED87" w:rsidR="00932519" w:rsidRPr="00C43865" w:rsidRDefault="00D05CF4" w:rsidP="004E2A7B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FC5214" w:rsidRPr="00C43865">
        <w:rPr>
          <w:rFonts w:ascii="TH SarabunPSK" w:hAnsi="TH SarabunPSK" w:cs="TH SarabunPSK"/>
          <w:sz w:val="32"/>
          <w:szCs w:val="32"/>
          <w:cs/>
        </w:rPr>
        <w:t>3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C5214" w:rsidRPr="00C43865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19DE1E23" w14:textId="77777777" w:rsidR="00932519" w:rsidRPr="00C43865" w:rsidRDefault="00D05CF4" w:rsidP="004E2A7B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FC5214" w:rsidRPr="00C43865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C43865">
        <w:rPr>
          <w:rFonts w:ascii="TH SarabunPSK" w:hAnsi="TH SarabunPSK" w:cs="TH SarabunPSK"/>
          <w:sz w:val="32"/>
          <w:szCs w:val="32"/>
          <w:cs/>
        </w:rPr>
        <w:t>เกินกว่า 1 หลักสูตรไม่ได้</w:t>
      </w:r>
      <w:r w:rsidR="00FC5214" w:rsidRPr="00C43865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1202DD1B" w14:textId="2914B12F" w:rsidR="00D05CF4" w:rsidRPr="00C43865" w:rsidRDefault="00D05CF4" w:rsidP="004E2A7B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03A862B3" w14:textId="77777777" w:rsidR="000B0EE5" w:rsidRPr="00C43865" w:rsidRDefault="000B0EE5" w:rsidP="005524D5">
      <w:pPr>
        <w:tabs>
          <w:tab w:val="left" w:pos="1276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12E91819" w14:textId="7B8A6702" w:rsidR="00D05CF4" w:rsidRPr="00C43865" w:rsidRDefault="00C04DE1" w:rsidP="001016B5">
      <w:pPr>
        <w:tabs>
          <w:tab w:val="left" w:pos="851"/>
          <w:tab w:val="left" w:pos="1560"/>
          <w:tab w:val="left" w:pos="2835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5C3" w:rsidRPr="00C43865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43865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AA5256" w:rsidRPr="00C43865">
        <w:rPr>
          <w:rFonts w:ascii="TH SarabunPSK" w:hAnsi="TH SarabunPSK" w:cs="TH SarabunPSK" w:hint="cs"/>
          <w:sz w:val="32"/>
          <w:szCs w:val="32"/>
          <w:cs/>
        </w:rPr>
        <w:t>8</w:t>
      </w: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292AFC" w:rsidRPr="00C4386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292AFC" w:rsidRPr="00C4386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92AFC" w:rsidRPr="00C43865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สาขาวิชาพัฒนาการท่องเที่ยว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 xml:space="preserve"> มีอาจารย์</w:t>
      </w:r>
      <w:r w:rsidR="00171A4E" w:rsidRPr="00C43865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F71A94"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2AFC" w:rsidRPr="00C43865">
        <w:rPr>
          <w:rFonts w:ascii="TH SarabunPSK" w:hAnsi="TH SarabunPSK" w:cs="TH SarabunPSK"/>
          <w:sz w:val="32"/>
          <w:szCs w:val="32"/>
          <w:cs/>
        </w:rPr>
        <w:t>3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 xml:space="preserve"> คน ดังนี้</w:t>
      </w:r>
    </w:p>
    <w:p w14:paraId="134E2EE8" w14:textId="7EBD036C" w:rsidR="00D05CF4" w:rsidRPr="00C43865" w:rsidRDefault="00C04DE1" w:rsidP="004E2A7B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อาจารย์ ดร.กวินรัตน์  อัฐวงศ์ชยากร</w:t>
      </w:r>
    </w:p>
    <w:p w14:paraId="396A3A1F" w14:textId="34394A09" w:rsidR="00D05CF4" w:rsidRPr="00C43865" w:rsidRDefault="00C04DE1" w:rsidP="004E2A7B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อาจารย์ ดร.ยุทธการ  ไวยอาภา</w:t>
      </w:r>
    </w:p>
    <w:p w14:paraId="3B4487CF" w14:textId="29C056E4" w:rsidR="001252E3" w:rsidRPr="00C43865" w:rsidRDefault="00292AFC" w:rsidP="004E2A7B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อาจารย์ ดร.</w:t>
      </w:r>
      <w:r w:rsidR="00A21EEB" w:rsidRPr="00C43865">
        <w:rPr>
          <w:rFonts w:ascii="TH SarabunPSK" w:hAnsi="TH SarabunPSK" w:cs="TH SarabunPSK"/>
          <w:sz w:val="32"/>
          <w:szCs w:val="32"/>
          <w:cs/>
        </w:rPr>
        <w:t>กีรติ  ตระการ</w:t>
      </w:r>
      <w:proofErr w:type="spellStart"/>
      <w:r w:rsidR="00A21EEB" w:rsidRPr="00C43865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A21EEB" w:rsidRPr="00C43865">
        <w:rPr>
          <w:rFonts w:ascii="TH SarabunPSK" w:hAnsi="TH SarabunPSK" w:cs="TH SarabunPSK"/>
          <w:sz w:val="32"/>
          <w:szCs w:val="32"/>
          <w:cs/>
        </w:rPr>
        <w:t>ริวา</w:t>
      </w:r>
      <w:proofErr w:type="spellStart"/>
      <w:r w:rsidR="00A21EEB" w:rsidRPr="00C43865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</w:p>
    <w:p w14:paraId="0B094C34" w14:textId="583A4F5F" w:rsidR="0066150D" w:rsidRPr="00C43865" w:rsidRDefault="0066150D" w:rsidP="005524D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A21EEB" w:rsidRPr="00C43865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2D54C9" w:rsidRPr="00C43865">
        <w:rPr>
          <w:rFonts w:ascii="TH SarabunPSK" w:hAnsi="TH SarabunPSK" w:cs="TH SarabunPSK" w:hint="cs"/>
          <w:sz w:val="32"/>
          <w:szCs w:val="32"/>
          <w:cs/>
        </w:rPr>
        <w:t xml:space="preserve"> ดร.กีรติ ตระการ</w:t>
      </w:r>
      <w:proofErr w:type="spellStart"/>
      <w:r w:rsidR="002D54C9" w:rsidRPr="00C438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2D54C9" w:rsidRPr="00C43865">
        <w:rPr>
          <w:rFonts w:ascii="TH SarabunPSK" w:hAnsi="TH SarabunPSK" w:cs="TH SarabunPSK" w:hint="cs"/>
          <w:sz w:val="32"/>
          <w:szCs w:val="32"/>
          <w:cs/>
        </w:rPr>
        <w:t>ริวา</w:t>
      </w:r>
      <w:proofErr w:type="spellStart"/>
      <w:r w:rsidR="002D54C9" w:rsidRPr="00C43865">
        <w:rPr>
          <w:rFonts w:ascii="TH SarabunPSK" w:hAnsi="TH SarabunPSK" w:cs="TH SarabunPSK" w:hint="cs"/>
          <w:sz w:val="32"/>
          <w:szCs w:val="32"/>
          <w:cs/>
        </w:rPr>
        <w:t>นิช</w:t>
      </w:r>
      <w:proofErr w:type="spellEnd"/>
      <w:r w:rsidR="002D54C9" w:rsidRPr="00C43865">
        <w:rPr>
          <w:rFonts w:ascii="TH SarabunPSK" w:hAnsi="TH SarabunPSK" w:cs="TH SarabunPSK" w:hint="cs"/>
          <w:sz w:val="32"/>
          <w:szCs w:val="32"/>
          <w:cs/>
        </w:rPr>
        <w:t xml:space="preserve"> และอาจารย์ ดร.ยุทธการ ไวยอาภา</w:t>
      </w:r>
      <w:r w:rsidR="00A21EEB" w:rsidRPr="00C43865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Pr="00C43865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อาจารย์ผู้รับผิดชอบหลักสูตรปรัชญาดุษฎีบัณฑิต สาขาวิชาพัฒนาการท่องเที่ยว</w:t>
      </w:r>
      <w:r w:rsidR="00CA37B8"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4C9" w:rsidRPr="00C43865">
        <w:rPr>
          <w:rFonts w:ascii="TH SarabunPSK" w:hAnsi="TH SarabunPSK" w:cs="TH SarabunPSK" w:hint="cs"/>
          <w:sz w:val="32"/>
          <w:szCs w:val="32"/>
          <w:cs/>
        </w:rPr>
        <w:t>อีกหลักสูตรหนึ่ง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ซึ่งเป็นหลักสูตรในสาขาวิชาเดียวกัน</w:t>
      </w:r>
    </w:p>
    <w:p w14:paraId="09C9EE78" w14:textId="77777777" w:rsidR="00A72BD3" w:rsidRPr="00C43865" w:rsidRDefault="00A72BD3" w:rsidP="005524D5">
      <w:pPr>
        <w:tabs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0A86E6C1" w14:textId="77777777" w:rsidR="00932519" w:rsidRPr="00C43865" w:rsidRDefault="00932519" w:rsidP="009325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C5214" w:rsidRPr="00C438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คุณสมบัติของอาจารย์ผู้รับผิดชอบหลักสูตร</w:t>
      </w:r>
      <w:r w:rsidR="00706977"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81561D8" w14:textId="64271531" w:rsidR="00631156" w:rsidRPr="00C43865" w:rsidRDefault="00FC5214" w:rsidP="004E2A7B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คุณวุฒิปริญญาเอกหรือเทียบเท่า 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C43865">
        <w:rPr>
          <w:rFonts w:ascii="TH SarabunPSK" w:hAnsi="TH SarabunPSK" w:cs="TH SarabunPSK"/>
          <w:sz w:val="32"/>
          <w:szCs w:val="32"/>
          <w:cs/>
        </w:rPr>
        <w:t>ขั้นต่ำปริญญาโทหรือเทียบเท่า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ที่มี</w:t>
      </w:r>
      <w:r w:rsidRPr="00C43865">
        <w:rPr>
          <w:rFonts w:ascii="TH SarabunPSK" w:hAnsi="TH SarabunPSK" w:cs="TH SarabunPSK"/>
          <w:sz w:val="32"/>
          <w:szCs w:val="32"/>
          <w:cs/>
        </w:rPr>
        <w:t>ตำแหน่ง</w:t>
      </w:r>
    </w:p>
    <w:p w14:paraId="00813B0D" w14:textId="77777777" w:rsidR="00932519" w:rsidRPr="00C43865" w:rsidRDefault="00FC5214" w:rsidP="00932519">
      <w:pPr>
        <w:pStyle w:val="ListParagraph"/>
        <w:tabs>
          <w:tab w:val="left" w:pos="2835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ทางวิชาการรองศาสตราจารย์ขึ้นไป </w:t>
      </w:r>
    </w:p>
    <w:p w14:paraId="0407E92C" w14:textId="2578C3FA" w:rsidR="00FC5214" w:rsidRPr="00C43865" w:rsidRDefault="00932519" w:rsidP="00932519">
      <w:pPr>
        <w:tabs>
          <w:tab w:val="left" w:pos="2835"/>
        </w:tabs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FC5214"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="00FC5214"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</w:t>
      </w:r>
      <w:r w:rsidR="00FC5214" w:rsidRPr="00C43865">
        <w:rPr>
          <w:rFonts w:ascii="TH SarabunPSK" w:hAnsi="TH SarabunPSK" w:cs="TH SarabunPSK"/>
          <w:sz w:val="32"/>
          <w:szCs w:val="32"/>
          <w:cs/>
        </w:rPr>
        <w:t>ในรอบ 5 ปีย้อนหลัง โดย</w:t>
      </w:r>
      <w:r w:rsidR="00FC5214"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2790"/>
        <w:gridCol w:w="1260"/>
        <w:gridCol w:w="1260"/>
      </w:tblGrid>
      <w:tr w:rsidR="00C43865" w:rsidRPr="00C43865" w14:paraId="020F5FBE" w14:textId="77777777" w:rsidTr="000600C8">
        <w:trPr>
          <w:trHeight w:val="274"/>
          <w:tblHeader/>
        </w:trPr>
        <w:tc>
          <w:tcPr>
            <w:tcW w:w="2520" w:type="dxa"/>
            <w:tcBorders>
              <w:bottom w:val="nil"/>
            </w:tcBorders>
          </w:tcPr>
          <w:p w14:paraId="27DF40A2" w14:textId="77777777" w:rsidR="00FC5214" w:rsidRPr="00C43865" w:rsidRDefault="00FC521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ชื่อ-นามสกุล</w:t>
            </w:r>
          </w:p>
        </w:tc>
        <w:tc>
          <w:tcPr>
            <w:tcW w:w="1260" w:type="dxa"/>
            <w:tcBorders>
              <w:bottom w:val="nil"/>
            </w:tcBorders>
          </w:tcPr>
          <w:p w14:paraId="3ABF5813" w14:textId="77777777" w:rsidR="00FC5214" w:rsidRPr="00C43865" w:rsidRDefault="00FC521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nil"/>
            </w:tcBorders>
          </w:tcPr>
          <w:p w14:paraId="59A2A6D8" w14:textId="77777777" w:rsidR="00FC5214" w:rsidRPr="00C43865" w:rsidRDefault="00FC521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คุณวุฒิการศึกษา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4FE7936B" w14:textId="77777777" w:rsidR="00537D64" w:rsidRPr="00C43865" w:rsidRDefault="004A4F08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</w:t>
            </w:r>
            <w:r w:rsidR="00537D64"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(รายการ)</w:t>
            </w:r>
          </w:p>
        </w:tc>
      </w:tr>
      <w:tr w:rsidR="00C43865" w:rsidRPr="00C43865" w14:paraId="5B626091" w14:textId="77777777" w:rsidTr="000600C8">
        <w:trPr>
          <w:tblHeader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22D8B6C5" w14:textId="77777777" w:rsidR="00537D64" w:rsidRPr="00C43865" w:rsidRDefault="00537D64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EE866A1" w14:textId="77777777" w:rsidR="00537D64" w:rsidRPr="00C43865" w:rsidRDefault="00537D64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64B60EC5" w14:textId="77777777" w:rsidR="00537D64" w:rsidRPr="00C43865" w:rsidRDefault="00537D64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7618524" w14:textId="77777777" w:rsidR="00537D64" w:rsidRPr="00C43865" w:rsidRDefault="00537D6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33D8D4C" w14:textId="77777777" w:rsidR="00537D64" w:rsidRPr="00C43865" w:rsidRDefault="00537D6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ผลงานวิชาการ</w:t>
            </w:r>
          </w:p>
        </w:tc>
      </w:tr>
      <w:tr w:rsidR="00C43865" w:rsidRPr="00C43865" w14:paraId="4BED2DC8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2038189" w14:textId="5477092A" w:rsidR="002C6BA4" w:rsidRPr="00C43865" w:rsidRDefault="002C6BA4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ดร.กวินรัตน์ อัฐวงศ์ชยากร  (ชื่อเดิม อาจารย์ ดร.วราภรณ์ ดวงแสง)</w:t>
            </w:r>
          </w:p>
          <w:p w14:paraId="681F9136" w14:textId="2C5136BF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1E12AC18" w14:textId="6B8D5921" w:rsidR="002C6BA4" w:rsidRPr="00C43865" w:rsidRDefault="002C6BA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28A14A90" w14:textId="77777777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EB64EA7" w14:textId="77777777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(ส่งเสริมการเกษตร)</w:t>
            </w:r>
          </w:p>
          <w:p w14:paraId="6705C0C9" w14:textId="42F43C6D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2C1DC5F" w14:textId="775273D2" w:rsidR="002C6BA4" w:rsidRPr="00C43865" w:rsidRDefault="005F7AFB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4230244B" w14:textId="708A004E" w:rsidR="002C6BA4" w:rsidRPr="00C43865" w:rsidRDefault="002C6BA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C43865" w:rsidRPr="00C43865" w14:paraId="65E1504F" w14:textId="77777777" w:rsidTr="00EC6A59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1278C706" w14:textId="3BC60F1C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6529EA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5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190A4D04" w14:textId="055B7872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21285893" w14:textId="1BA50A07" w:rsidR="00D12CC4" w:rsidRPr="00C43865" w:rsidRDefault="00D12CC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2F1D260E" w14:textId="726A008F" w:rsidR="003B3EDA" w:rsidRPr="00C43865" w:rsidRDefault="003B3EDA" w:rsidP="003B3ED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และคณะฯ. (2568)</w:t>
            </w:r>
            <w:r w:rsidR="00074F8C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="007F592E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3B394FF8" w14:textId="35D45DBF" w:rsidR="002C6BA4" w:rsidRPr="00C43865" w:rsidRDefault="002476A5" w:rsidP="003B3ED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20BDBBCE" w14:textId="77777777" w:rsidR="002C6BA4" w:rsidRPr="00C43865" w:rsidRDefault="002C6BA4" w:rsidP="005524D5">
            <w:pPr>
              <w:spacing w:after="0" w:line="240" w:lineRule="auto"/>
              <w:ind w:left="601" w:hanging="601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9DA9817" w14:textId="77777777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4971CAC5" w14:textId="77777777" w:rsidR="002C6BA4" w:rsidRPr="00C43865" w:rsidRDefault="008D1649" w:rsidP="004E2A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 วารสารการบริการและการท่องเที่ยวไทย,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20(1), 16-29.</w:t>
            </w:r>
          </w:p>
          <w:p w14:paraId="7FBFAC33" w14:textId="77777777" w:rsidR="008D1649" w:rsidRPr="00C43865" w:rsidRDefault="008D1649" w:rsidP="004E2A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จิตรลดา ชา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นนท์, ปานแพร เชาวน์ประยูร อุดมรักษาทรัพย์, เฉลิมชัย ปัญญาดี และ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วารสารนวัตกรรมสังคมและการเรียนรู้ตลอดชีวิต.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19(2), 380-397.</w:t>
            </w:r>
          </w:p>
          <w:p w14:paraId="1FDA1499" w14:textId="77777777" w:rsidR="008D1649" w:rsidRPr="00C43865" w:rsidRDefault="008D1649" w:rsidP="004E2A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นนท์, ปานแพร เชาวน์ประยูร อุดมรักษาทรัพย์, เฉลิมชัย ปัญญาดี และ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(2568). พฤติกรรมการท่องเที่ยว</w:t>
            </w:r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ของชาวต่างชาติที่พำนักระยะยาวในจังหวัดเชียงใหม่ในช่วงก่อนและระหว่างโควิด-19. </w:t>
            </w:r>
            <w:r w:rsidRPr="00C43865">
              <w:rPr>
                <w:rFonts w:ascii="TH SarabunPSK" w:hAnsi="TH SarabunPSK" w:cs="TH SarabunPSK" w:hint="cs"/>
                <w:i/>
                <w:iCs/>
                <w:spacing w:val="4"/>
                <w:sz w:val="23"/>
                <w:szCs w:val="23"/>
                <w:cs/>
              </w:rPr>
              <w:t>วารสารมนุษย์ศาสตร์และสังคมศาสตร์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 มหาวิทยาลัยสารคาม.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44(6),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1006–1016.</w:t>
            </w:r>
          </w:p>
          <w:p w14:paraId="3B273CC6" w14:textId="75647D01" w:rsidR="008D1649" w:rsidRPr="00C43865" w:rsidRDefault="008D1649" w:rsidP="004E2A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ภาณุพงศ์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ปราบชนะ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ยุทธการ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ไวยอาภ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 xml:space="preserve">กวินรัตน์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และกีรติ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2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568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).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การบริหารการท่องเที่ยวในเขตทหาร กองพลทหารราบที่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7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ตำบลดอนแก้ว อำเภอแม่ริม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, 8(3), 187–211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</w:p>
          <w:p w14:paraId="54400735" w14:textId="77777777" w:rsidR="008D1649" w:rsidRPr="00C43865" w:rsidRDefault="008D1649" w:rsidP="004E2A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ศิลปิน, ยุทธการ ไวยอาภา,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(2567). รูปแบบธุรกิจท่องเที่ยวโดยชุมชน อำเภอสะเมิง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, 7(4),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416BF6A1" w14:textId="72697F28" w:rsidR="00C8524F" w:rsidRPr="00C43865" w:rsidRDefault="00C8524F" w:rsidP="00282D91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43063AEC" w14:textId="77777777" w:rsidTr="007C1722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3F8298E" w14:textId="0825D942" w:rsidR="00CA72F7" w:rsidRPr="00C43865" w:rsidRDefault="00CA72F7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lastRenderedPageBreak/>
              <w:t>2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 ไวยอาภา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325ED8A5" w14:textId="25A3FEC8" w:rsidR="00CA72F7" w:rsidRPr="00C43865" w:rsidRDefault="00CA72F7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1F720B4F" w14:textId="77777777" w:rsidR="00CA72F7" w:rsidRPr="00C43865" w:rsidRDefault="00CA72F7" w:rsidP="00E85E82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528A891" w14:textId="77777777" w:rsidR="00CA72F7" w:rsidRPr="00C43865" w:rsidRDefault="00CA72F7" w:rsidP="00E85E82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17C117FE" w14:textId="33D7BED5" w:rsidR="00CA72F7" w:rsidRPr="00C43865" w:rsidRDefault="00CA72F7" w:rsidP="00E85E82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5C221F8" w14:textId="6B038142" w:rsidR="00CA72F7" w:rsidRPr="00C43865" w:rsidRDefault="0002029A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39E17DC" w14:textId="5D24364F" w:rsidR="00CA72F7" w:rsidRPr="00C43865" w:rsidRDefault="00CA72F7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5</w:t>
            </w:r>
          </w:p>
        </w:tc>
      </w:tr>
      <w:tr w:rsidR="00C43865" w:rsidRPr="00C43865" w14:paraId="62F98CAA" w14:textId="77777777" w:rsidTr="00EC6A59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516307EF" w14:textId="33CFBCE2" w:rsidR="00CA72F7" w:rsidRPr="00C43865" w:rsidRDefault="00CA72F7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="002476A5"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25661F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514450EF" w14:textId="07E8137B" w:rsidR="00CA72F7" w:rsidRPr="00C43865" w:rsidRDefault="00CA72F7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44E1D1AB" w14:textId="77777777" w:rsidR="00CA72F7" w:rsidRPr="00C43865" w:rsidRDefault="00CA72F7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02234D03" w14:textId="10ABCD2B" w:rsidR="00D32938" w:rsidRPr="00C43865" w:rsidRDefault="00D32938" w:rsidP="00D329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และคณะฯ. (2568)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67269AC8" w14:textId="1310AF57" w:rsidR="00CA72F7" w:rsidRPr="00C43865" w:rsidRDefault="00DF1258" w:rsidP="00D329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4ABAF30F" w14:textId="77777777" w:rsidR="00366D11" w:rsidRPr="00C43865" w:rsidRDefault="00366D11" w:rsidP="005524D5">
            <w:pPr>
              <w:pStyle w:val="ListParagraph"/>
              <w:spacing w:after="0" w:line="240" w:lineRule="auto"/>
              <w:ind w:left="319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4F0CDF2B" w14:textId="77777777" w:rsidR="00CA72F7" w:rsidRPr="00C43865" w:rsidRDefault="00CA72F7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44613F8A" w14:textId="20250EBA" w:rsidR="00FF4C95" w:rsidRPr="00C43865" w:rsidRDefault="00FF4C95" w:rsidP="00C9333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วารสารนวัตกรรมการศึกษาและการวิจัย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. 9(1),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48B2C13F" w14:textId="0FF4D2ED" w:rsidR="00FF4C95" w:rsidRPr="00C43865" w:rsidRDefault="00FF4C95" w:rsidP="00C9333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นรินทร์ สมประสงค์, 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ยุทธการ ไวยอาภา.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(2568). การพัฒนาคุณภาพการบริการของธุรกิจที่พักในพื้นที่อำเภอไทรโยค จังหวัดกาญจนบุรี.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17-31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2A15AFE5" w14:textId="1A277E27" w:rsidR="00FF4C95" w:rsidRPr="00C43865" w:rsidRDefault="00FF4C95" w:rsidP="00C9333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สุภาษี, 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ยุทธการ ไวยอาภา.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(2568). ปัจจัยในการตัดสินใจของนักเดินทางชาวไทยที่มาท่องเที่ยวในจังหวัดลำพูน.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48-63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0E52D754" w14:textId="23B72709" w:rsidR="002476A5" w:rsidRPr="00C43865" w:rsidRDefault="002476A5" w:rsidP="00C9333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2567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 7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="002C5EE9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200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-</w:t>
            </w:r>
            <w:r w:rsidR="002C5EE9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217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</w:t>
            </w:r>
          </w:p>
          <w:p w14:paraId="55875C57" w14:textId="77777777" w:rsidR="00CA72F7" w:rsidRPr="00C43865" w:rsidRDefault="002476A5" w:rsidP="00C9333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9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1CEA48DA" w14:textId="5E0734F4" w:rsidR="00FF4C95" w:rsidRPr="00C43865" w:rsidRDefault="00FF4C95" w:rsidP="005524D5">
            <w:pPr>
              <w:pStyle w:val="ListParagraph"/>
              <w:spacing w:after="0" w:line="240" w:lineRule="auto"/>
              <w:ind w:left="395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2BE2F033" w14:textId="77777777" w:rsidTr="007C1722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C7CBACE" w14:textId="013A8AEF" w:rsidR="002C6BA4" w:rsidRPr="00C43865" w:rsidRDefault="002C6BA4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ดร.กีรติ 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38176833" w14:textId="0F378BE3" w:rsidR="002C6BA4" w:rsidRPr="00C43865" w:rsidRDefault="002C6BA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0BE089D0" w14:textId="77777777" w:rsidR="00355CC6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</w:t>
            </w:r>
          </w:p>
          <w:p w14:paraId="60FE4B3F" w14:textId="5863E8A3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(การจัดการการท่องเที่ยวและการโรงแรม)</w:t>
            </w:r>
          </w:p>
          <w:p w14:paraId="4CF34085" w14:textId="77777777" w:rsidR="00355CC6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สตรมหาบัณฑิต </w:t>
            </w:r>
          </w:p>
          <w:p w14:paraId="16998A2E" w14:textId="4013A6D0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(การจัดการนันทนาการและการท่องเที่ยว)</w:t>
            </w:r>
          </w:p>
          <w:p w14:paraId="5D0348F1" w14:textId="1B56B578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2123830" w14:textId="717A61E3" w:rsidR="002C6BA4" w:rsidRPr="00C43865" w:rsidRDefault="003D2E7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70028631" w14:textId="0EB2978E" w:rsidR="002C6BA4" w:rsidRPr="00C43865" w:rsidRDefault="002C6BA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C43865" w:rsidRPr="00C43865" w14:paraId="437B8A9A" w14:textId="77777777" w:rsidTr="00EC6A59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3909658C" w14:textId="5BAD58D5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="00685098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38898EC4" w14:textId="21712C4C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1036C60E" w14:textId="77777777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2B57CE6A" w14:textId="385D3B43" w:rsidR="0020784F" w:rsidRPr="00C43865" w:rsidRDefault="0020784F" w:rsidP="004E2A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การพัฒนากระบวนการจัดการทางสังคมแบบมีส่วนร่วมของชุมชนบนพื้นที่สูง เพื่อเชื่อมโยงห่วงโซ่คุณค่ากาแฟสำหรับการพัฒนาการท่องเที่ยวเชิงเกษตรในชุมชน. (รายงานผลการวิจัย). สำนักงานพัฒนาการวิจัยการเกษตร (องค์การมหาชน).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สวก.-68-004).</w:t>
            </w:r>
          </w:p>
          <w:p w14:paraId="2058BA30" w14:textId="5BB434BB" w:rsidR="002C6BA4" w:rsidRPr="00C43865" w:rsidRDefault="002C6BA4" w:rsidP="004E2A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กันต์สินี กันทะวงศ์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และพรรณนิภา ดอกไม้งาม.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BCG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(รายงานผลการวิจัย). เชียงใหม่: มหาวิทยาลัยเชียงใหม่.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 </w:t>
            </w:r>
          </w:p>
          <w:p w14:paraId="0009C2E2" w14:textId="77777777" w:rsidR="00D12CC4" w:rsidRPr="00C43865" w:rsidRDefault="00D12CC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  <w:p w14:paraId="06EB98A3" w14:textId="257E798C" w:rsidR="002C6BA4" w:rsidRPr="00C43865" w:rsidRDefault="002C6BA4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 : </w:t>
            </w:r>
          </w:p>
          <w:p w14:paraId="6070CDD9" w14:textId="44A69D00" w:rsidR="00104930" w:rsidRPr="00C43865" w:rsidRDefault="00296C46" w:rsidP="004E2A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50A49457" w14:textId="25400FDA" w:rsidR="00296C46" w:rsidRPr="00C43865" w:rsidRDefault="00296C46" w:rsidP="004E2A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</w:t>
            </w:r>
            <w:r w:rsidR="00F14BE0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</w:t>
            </w:r>
            <w:r w:rsidR="00BA3BCF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 มหาวิทยาลัยสงขลานครินทร์.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42(2)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2FCD8244" w14:textId="1C432654" w:rsidR="009A5374" w:rsidRPr="00C43865" w:rsidRDefault="009A5374" w:rsidP="004E2A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วารสารนวัตกรรมการศึกษาและการวิจัย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. 9(1),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57221B4A" w14:textId="24F8A415" w:rsidR="009A5374" w:rsidRPr="00C43865" w:rsidRDefault="00D805AE" w:rsidP="004E2A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นรินทร์ สมประสงค์, </w:t>
            </w:r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ไทรโยค จังหวัดกาญจนบุรี.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17 - 31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71BB6E9A" w14:textId="6F5078EC" w:rsidR="00D805AE" w:rsidRPr="00C43865" w:rsidRDefault="00D805AE" w:rsidP="004E2A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สุภาษี,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48 - 63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317A7F89" w14:textId="37FA92C1" w:rsidR="002C6BA4" w:rsidRPr="00C43865" w:rsidRDefault="002C6BA4" w:rsidP="005524D5">
            <w:pPr>
              <w:spacing w:after="0" w:line="240" w:lineRule="auto"/>
              <w:ind w:left="35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</w:tbl>
    <w:p w14:paraId="6BC4CC0F" w14:textId="77777777" w:rsidR="00943684" w:rsidRPr="00C43865" w:rsidRDefault="00943684" w:rsidP="005524D5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0E68C2" w14:textId="77777777" w:rsidR="003C79BB" w:rsidRPr="00C43865" w:rsidRDefault="003C79BB" w:rsidP="003C79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F7489A" w:rsidRPr="00C438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คุณสมบัติของอาจารย์ประจำหลักสูตร</w:t>
      </w:r>
      <w:r w:rsidR="00F40DB5"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D592704" w14:textId="77777777" w:rsidR="003C79BB" w:rsidRPr="00C43865" w:rsidRDefault="00F7489A" w:rsidP="004E2A7B">
      <w:pPr>
        <w:pStyle w:val="ListParagraph"/>
        <w:numPr>
          <w:ilvl w:val="1"/>
          <w:numId w:val="3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คุณวุฒิขั้นต่ำปริญญาโทหรือเทียบเท่า </w:t>
      </w:r>
    </w:p>
    <w:p w14:paraId="76D3143F" w14:textId="2AD8E1BF" w:rsidR="00F7489A" w:rsidRPr="00C43865" w:rsidRDefault="00F7489A" w:rsidP="004E2A7B">
      <w:pPr>
        <w:pStyle w:val="ListParagraph"/>
        <w:numPr>
          <w:ilvl w:val="1"/>
          <w:numId w:val="3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รายการในรอบ 5 ปี</w:t>
      </w:r>
      <w:r w:rsidRPr="00C43865">
        <w:rPr>
          <w:rFonts w:ascii="TH SarabunPSK" w:hAnsi="TH SarabunPSK" w:cs="TH SarabunPSK"/>
          <w:sz w:val="32"/>
          <w:szCs w:val="32"/>
          <w:cs/>
        </w:rPr>
        <w:t>ย้อนหลัง โดย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2790"/>
        <w:gridCol w:w="1260"/>
        <w:gridCol w:w="1260"/>
      </w:tblGrid>
      <w:tr w:rsidR="00C43865" w:rsidRPr="00C43865" w14:paraId="1BB1E497" w14:textId="77777777" w:rsidTr="000600C8">
        <w:trPr>
          <w:trHeight w:val="274"/>
          <w:tblHeader/>
        </w:trPr>
        <w:tc>
          <w:tcPr>
            <w:tcW w:w="2520" w:type="dxa"/>
            <w:tcBorders>
              <w:bottom w:val="nil"/>
            </w:tcBorders>
          </w:tcPr>
          <w:p w14:paraId="3DF9B6C9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ชื่อ-นามสกุล</w:t>
            </w:r>
          </w:p>
        </w:tc>
        <w:tc>
          <w:tcPr>
            <w:tcW w:w="1260" w:type="dxa"/>
            <w:tcBorders>
              <w:bottom w:val="nil"/>
            </w:tcBorders>
          </w:tcPr>
          <w:p w14:paraId="2FE61955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nil"/>
            </w:tcBorders>
          </w:tcPr>
          <w:p w14:paraId="2966A354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คุณวุฒิการศึกษา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1949200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 (รายการ)</w:t>
            </w:r>
          </w:p>
        </w:tc>
      </w:tr>
      <w:tr w:rsidR="00C43865" w:rsidRPr="00C43865" w14:paraId="6AD379C9" w14:textId="77777777" w:rsidTr="000600C8">
        <w:trPr>
          <w:tblHeader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129B3F7D" w14:textId="77777777" w:rsidR="002476A5" w:rsidRPr="00C43865" w:rsidRDefault="002476A5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8DF4E96" w14:textId="77777777" w:rsidR="002476A5" w:rsidRPr="00C43865" w:rsidRDefault="002476A5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59D6C8D3" w14:textId="77777777" w:rsidR="002476A5" w:rsidRPr="00C43865" w:rsidRDefault="002476A5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1FE33BEB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B7E641C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ผลงานวิชาการ</w:t>
            </w:r>
          </w:p>
        </w:tc>
      </w:tr>
      <w:tr w:rsidR="00C43865" w:rsidRPr="00C43865" w14:paraId="614E914C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C88FCD2" w14:textId="77777777" w:rsidR="007936AB" w:rsidRPr="00C43865" w:rsidRDefault="007936AB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ดร.กวินรัตน์ อัฐวงศ์ชยากร  (ชื่อเดิม อาจารย์ ดร.วราภรณ์ ดวงแสง)</w:t>
            </w:r>
          </w:p>
          <w:p w14:paraId="061B072E" w14:textId="77777777" w:rsidR="007936AB" w:rsidRPr="00C43865" w:rsidRDefault="007936AB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55EF1B2B" w14:textId="5C39466D" w:rsidR="007936AB" w:rsidRPr="00C43865" w:rsidRDefault="007936AB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37152F51" w14:textId="77777777" w:rsidR="007936AB" w:rsidRPr="00C43865" w:rsidRDefault="007936AB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2C4F6DD" w14:textId="77777777" w:rsidR="007936AB" w:rsidRPr="00C43865" w:rsidRDefault="007936AB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(ส่งเสริมการเกษตร)</w:t>
            </w:r>
          </w:p>
          <w:p w14:paraId="3700E5D8" w14:textId="193F5E38" w:rsidR="007936AB" w:rsidRPr="00C43865" w:rsidRDefault="007936AB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87E547A" w14:textId="436CDE26" w:rsidR="007936AB" w:rsidRPr="00C43865" w:rsidRDefault="003D2E7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17BB152" w14:textId="588B5AAC" w:rsidR="007936AB" w:rsidRPr="00C43865" w:rsidRDefault="007936AB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C43865" w:rsidRPr="00C43865" w14:paraId="59E58D27" w14:textId="77777777" w:rsidTr="009B2EE5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1E28E9C7" w14:textId="71D25CF8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A75EE6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5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229D309E" w14:textId="11861579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725A8F4C" w14:textId="77777777" w:rsidR="00D12CC4" w:rsidRPr="00C43865" w:rsidRDefault="00D12CC4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6DD3B1D5" w14:textId="75151DAE" w:rsidR="00A126D5" w:rsidRPr="00C43865" w:rsidRDefault="00A126D5" w:rsidP="00A126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และคณะฯ. (2568)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035ECF28" w14:textId="14CBE9C4" w:rsidR="002476A5" w:rsidRPr="00C43865" w:rsidRDefault="002476A5" w:rsidP="00A126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25C12114" w14:textId="77777777" w:rsidR="006B46A4" w:rsidRPr="00C43865" w:rsidRDefault="007936AB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2CE49D6D" w14:textId="18934F75" w:rsidR="00147117" w:rsidRPr="00C43865" w:rsidRDefault="00147117" w:rsidP="00C9333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i/>
                <w:iCs/>
                <w:spacing w:val="-2"/>
                <w:sz w:val="23"/>
                <w:szCs w:val="23"/>
                <w:cs/>
              </w:rPr>
              <w:t xml:space="preserve">วารสารการบริการและการท่องเที่ยวไทย, </w:t>
            </w:r>
            <w:r w:rsidRPr="00C43865"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>20(1), 16-29.</w:t>
            </w:r>
          </w:p>
          <w:p w14:paraId="12195F9F" w14:textId="77777777" w:rsidR="001B6D30" w:rsidRPr="00C43865" w:rsidRDefault="001B6D30" w:rsidP="00C9333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วารสารนวัตกรรมสังคมและการเรียนรู้ตลอดชีวิต. 19(2)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380-397.</w:t>
            </w:r>
          </w:p>
          <w:p w14:paraId="53AFE1A6" w14:textId="77777777" w:rsidR="001B6D30" w:rsidRPr="00C43865" w:rsidRDefault="001B6D30" w:rsidP="00C9333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พฤติกรรมการท่องเที่ยวของชาวต่างชาติที่พำนักระยะยาวในจังหวัดเชียงใหม่ในช่วงก่อนและระหว่างโควิด-19. วารสารมนุษย์ศาสตร์และสังคมศาสตร์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มหาวิทยาลัยสารคาม. 44(6)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1006–1016.</w:t>
            </w:r>
          </w:p>
          <w:p w14:paraId="21C75761" w14:textId="77777777" w:rsidR="001B6D30" w:rsidRPr="00C43865" w:rsidRDefault="001B6D30" w:rsidP="00C9333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ภาณุพงศ์ ปราบชนะ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การบริหารการท่องเที่ยวในเขตทหาร กองพลทหารราบที่ 7 ตำบลดอนแก้ว อำเภอแม่ริม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8(3)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187–211.</w:t>
            </w:r>
          </w:p>
          <w:p w14:paraId="2ADD1D04" w14:textId="77777777" w:rsidR="002476A5" w:rsidRPr="00C43865" w:rsidRDefault="001B6D30" w:rsidP="00C9333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08B9C5CA" w14:textId="40C04328" w:rsidR="001B6D30" w:rsidRPr="00C43865" w:rsidRDefault="001B6D30" w:rsidP="001B6D30">
            <w:pPr>
              <w:spacing w:after="0" w:line="240" w:lineRule="auto"/>
              <w:ind w:left="35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5AE94162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D1369CB" w14:textId="3A4FCC2F" w:rsidR="002476A5" w:rsidRPr="00C43865" w:rsidRDefault="002476A5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lastRenderedPageBreak/>
              <w:t>2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 ไวยอาภา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6CCE95D1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4C56638B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2935A5A3" w14:textId="77777777" w:rsidR="002476A5" w:rsidRPr="00C43865" w:rsidRDefault="002476A5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0A202566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E4782F7" w14:textId="21607596" w:rsidR="002476A5" w:rsidRPr="00C43865" w:rsidRDefault="003D2E7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877E717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5</w:t>
            </w:r>
          </w:p>
        </w:tc>
      </w:tr>
      <w:tr w:rsidR="00C43865" w:rsidRPr="00C43865" w14:paraId="0E032977" w14:textId="77777777" w:rsidTr="009B2EE5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417E393F" w14:textId="3A53E505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A75EE6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22670E44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669AFB27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18C4AAED" w14:textId="4E910A53" w:rsidR="00A126D5" w:rsidRPr="00C43865" w:rsidRDefault="00A126D5" w:rsidP="00A126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และคณะฯ. (2568)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62A1E6B3" w14:textId="6B00CCFB" w:rsidR="002476A5" w:rsidRPr="00C43865" w:rsidRDefault="002476A5" w:rsidP="00A126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(รายงานผลการวิจัย). เชียงใหม่: มหาวิทยาลัยแม่โจ้.</w:t>
            </w:r>
          </w:p>
          <w:p w14:paraId="781C5191" w14:textId="77777777" w:rsidR="002476A5" w:rsidRPr="00C43865" w:rsidRDefault="002476A5" w:rsidP="005524D5">
            <w:pPr>
              <w:pStyle w:val="ListParagraph"/>
              <w:spacing w:after="0" w:line="240" w:lineRule="auto"/>
              <w:ind w:left="31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  <w:p w14:paraId="49551732" w14:textId="77777777" w:rsidR="00A75EE6" w:rsidRPr="00C43865" w:rsidRDefault="00A75EE6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445536D9" w14:textId="77777777" w:rsidR="002D27CF" w:rsidRPr="00C43865" w:rsidRDefault="002D27CF" w:rsidP="003131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1425EE96" w14:textId="77777777" w:rsidR="002D27CF" w:rsidRPr="00C43865" w:rsidRDefault="002D27CF" w:rsidP="003131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17-31.</w:t>
            </w:r>
          </w:p>
          <w:p w14:paraId="0E3EBC79" w14:textId="77777777" w:rsidR="002D27CF" w:rsidRPr="00C43865" w:rsidRDefault="002D27CF" w:rsidP="003131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48-63.</w:t>
            </w:r>
          </w:p>
          <w:p w14:paraId="17D1287B" w14:textId="77777777" w:rsidR="002D27CF" w:rsidRPr="00C43865" w:rsidRDefault="002D27CF" w:rsidP="003131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27E40DD4" w14:textId="77777777" w:rsidR="002476A5" w:rsidRPr="00C43865" w:rsidRDefault="002D27CF" w:rsidP="003131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0B3BBE60" w14:textId="0962A1C1" w:rsidR="002D27CF" w:rsidRPr="00C43865" w:rsidRDefault="002D27CF" w:rsidP="002D27CF">
            <w:pPr>
              <w:spacing w:after="0" w:line="240" w:lineRule="auto"/>
              <w:ind w:left="35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4F0F433A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A5A83BD" w14:textId="2258F766" w:rsidR="002476A5" w:rsidRPr="00C43865" w:rsidRDefault="002476A5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3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อาจารย์ ดร.กีรติ </w:t>
            </w:r>
            <w:r w:rsidR="00A75EE6"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6D7CA467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61BBECD7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0179E3D4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3C25E8D3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1561B1F6" w14:textId="660EEE67" w:rsidR="002476A5" w:rsidRPr="00C43865" w:rsidRDefault="003D2E7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5FF4D7FF" w14:textId="77777777" w:rsidR="002476A5" w:rsidRPr="00C43865" w:rsidRDefault="002476A5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C43865" w:rsidRPr="00C43865" w14:paraId="644732FD" w14:textId="77777777" w:rsidTr="009B2EE5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1792F000" w14:textId="0766A71E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="00A75EE6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7B0DE100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5E7DB542" w14:textId="77777777" w:rsidR="002476A5" w:rsidRPr="00C43865" w:rsidRDefault="002476A5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5921B4AB" w14:textId="511CD674" w:rsidR="00B9610C" w:rsidRPr="00C43865" w:rsidRDefault="00B9610C" w:rsidP="00B9610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การพัฒนากระบวนการจัดการทางสังคมแบบมีส่วนร่วมของชุมชนบนพื้นที่สูง เพื่อเชื่อมโยงห่วงโซ่คุณค่ากาแฟสำหรับการพัฒนาการท่องเที่ยวเชิงเกษตรในชุมชน. (รายงานผลการวิจัย). สำนักงานพัฒนาการวิจัยการเกษตร (องค์การมหาชน).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สวก.-68-004).</w:t>
            </w:r>
          </w:p>
          <w:p w14:paraId="179F9359" w14:textId="4CBBBBD5" w:rsidR="002476A5" w:rsidRPr="00C43865" w:rsidRDefault="002476A5" w:rsidP="00B9610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กันต์สินี กันทะวงศ์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และพรรณนิภา ดอกไม้งาม.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BCG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(รายงานผลการวิจัย). เชียงใหม่: มหาวิทยาลัยเชียงใหม่.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 </w:t>
            </w:r>
          </w:p>
          <w:p w14:paraId="22240CD9" w14:textId="4A2C2096" w:rsidR="00AD6A80" w:rsidRPr="00C43865" w:rsidRDefault="00360B04" w:rsidP="00360B04">
            <w:pPr>
              <w:tabs>
                <w:tab w:val="left" w:pos="325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ab/>
            </w:r>
          </w:p>
          <w:p w14:paraId="5146E7D2" w14:textId="03384E64" w:rsidR="006B5C67" w:rsidRPr="00C43865" w:rsidRDefault="002476A5" w:rsidP="00F157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 : </w:t>
            </w:r>
          </w:p>
          <w:p w14:paraId="1BDDC9E8" w14:textId="77777777" w:rsidR="006B5C67" w:rsidRPr="00C43865" w:rsidRDefault="00F15751" w:rsidP="00B712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Mekong-Salween Civilization Studies Journal,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6E8BECFE" w14:textId="77777777" w:rsidR="006B5C67" w:rsidRPr="00C43865" w:rsidRDefault="006B5C67" w:rsidP="00B712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อั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ครพงศ์อั้นทอง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="00F15751"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="00F15751"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="00F15751"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="00F15751"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="00F15751"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="00F15751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="00F15751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วารสารวิทยาการจัดการ มหาวิทยาลัยสงขลานครินทร์. 42(2)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="00F15751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409E387B" w14:textId="77777777" w:rsidR="006B5C67" w:rsidRPr="00C43865" w:rsidRDefault="00F15751" w:rsidP="00B712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0D17565C" w14:textId="77777777" w:rsidR="006B5C67" w:rsidRPr="00C43865" w:rsidRDefault="00F15751" w:rsidP="00B712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17 - 31.</w:t>
            </w:r>
          </w:p>
          <w:p w14:paraId="0D5A62FD" w14:textId="77777777" w:rsidR="002476A5" w:rsidRPr="00C43865" w:rsidRDefault="00F15751" w:rsidP="00B712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48 - 63.</w:t>
            </w:r>
          </w:p>
          <w:p w14:paraId="5570D278" w14:textId="5358B667" w:rsidR="006B5C67" w:rsidRPr="00C43865" w:rsidRDefault="006B5C67" w:rsidP="006B5C67">
            <w:pPr>
              <w:pStyle w:val="ListParagraph"/>
              <w:spacing w:after="0" w:line="240" w:lineRule="auto"/>
              <w:ind w:left="347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</w:tc>
      </w:tr>
      <w:tr w:rsidR="00C43865" w:rsidRPr="00C43865" w14:paraId="3A612633" w14:textId="77777777" w:rsidTr="000600C8">
        <w:tc>
          <w:tcPr>
            <w:tcW w:w="2520" w:type="dxa"/>
            <w:tcBorders>
              <w:bottom w:val="dotted" w:sz="4" w:space="0" w:color="auto"/>
            </w:tcBorders>
          </w:tcPr>
          <w:p w14:paraId="5BBF81ED" w14:textId="77777777" w:rsidR="00CC4B10" w:rsidRPr="00C43865" w:rsidRDefault="009B2EE5" w:rsidP="009E1DC8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รองศาสตราจารย์ ดร.อัครพงศ์</w:t>
            </w:r>
          </w:p>
          <w:p w14:paraId="31F51B89" w14:textId="4694F673" w:rsidR="009B2EE5" w:rsidRPr="00C43865" w:rsidRDefault="009B2EE5" w:rsidP="009E1DC8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อั้นทอง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232E23F3" w14:textId="77777777" w:rsidR="009B2EE5" w:rsidRPr="00C43865" w:rsidRDefault="009B2EE5" w:rsidP="009E1D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รองศาสตราจารย์</w:t>
            </w:r>
          </w:p>
        </w:tc>
        <w:tc>
          <w:tcPr>
            <w:tcW w:w="2790" w:type="dxa"/>
            <w:tcBorders>
              <w:bottom w:val="dotted" w:sz="4" w:space="0" w:color="auto"/>
            </w:tcBorders>
          </w:tcPr>
          <w:p w14:paraId="3C25D833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Doctor of Philosophy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Tourism and Environmental Economics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12E3FBD7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Master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Tourism Economics and the Environment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4F411C61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เศร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ษฐศา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(เศรษฐศาสตร์)</w:t>
            </w:r>
          </w:p>
          <w:p w14:paraId="0FEA94B3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(เศรษฐศาสตร์เกษตร)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5575A3D" w14:textId="61C18BB7" w:rsidR="009B2EE5" w:rsidRPr="00C43865" w:rsidRDefault="003D2E7E" w:rsidP="009E1D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732DAD60" w14:textId="77777777" w:rsidR="009B2EE5" w:rsidRPr="00C43865" w:rsidRDefault="009B2EE5" w:rsidP="009E1D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C43865" w:rsidRPr="00C43865" w14:paraId="48CEB6B8" w14:textId="77777777" w:rsidTr="00513FE8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3C0342C7" w14:textId="7257AFD4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ประสบการณ์สอน </w:t>
            </w:r>
            <w:r w:rsidR="009E1DC8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10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ปี</w:t>
            </w:r>
          </w:p>
          <w:p w14:paraId="6425945F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รายละเอียดผลงานทางวิชาการ</w:t>
            </w:r>
          </w:p>
          <w:p w14:paraId="10B9F6AD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ผลงานวิจัย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: </w:t>
            </w:r>
          </w:p>
          <w:p w14:paraId="4F20C44F" w14:textId="0B36B5B0" w:rsidR="00542DFB" w:rsidRPr="00C43865" w:rsidRDefault="00C41C32" w:rsidP="004E2A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มิ่งสรรพ์ ขาวสะอาด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ออกแบบระบบบริหารแผนงานการผลักดันงานวิจัยและนวัตกรรมเพื่อการพัฒนาธุรกิจเพื่อสังคม 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Social Enterprise: SE).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รายงานผลการวิจัย</w:t>
            </w:r>
            <w:r w:rsidR="003C4C02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)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สำนักงานการวิจัยแห่งชาติ (วช.)</w:t>
            </w:r>
            <w:r w:rsidR="003C4C02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="003C4C02"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(</w:t>
            </w:r>
            <w:r w:rsidR="003C4C02"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เลขที่ วช.-68-001</w:t>
            </w:r>
            <w:r w:rsidR="003C4C02"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)</w:t>
            </w:r>
            <w:r w:rsidR="00092AB1"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.</w:t>
            </w:r>
          </w:p>
          <w:p w14:paraId="49390F7B" w14:textId="7B88EE09" w:rsidR="009B2EE5" w:rsidRPr="00C43865" w:rsidRDefault="009B2EE5" w:rsidP="004E2A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สุทธิดา ปัญญาอินทร์ และศุทธิกานต์ คงคล้าย. 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2567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). การพัฒนาผู้ประกอบการเพื่อสังคมด้วยห่วงโซ่คุณค่ากาแฟกับการท่องเที่ยว เพื่อส่งเสริมสังคมคุณธรรมในจังหวัดน่าน. (รายงานผลการวิจัย). เชียงใหม่: สำนักงานการวิจัยแห่งชาติ (วช.)</w:t>
            </w:r>
          </w:p>
          <w:p w14:paraId="2D13CA36" w14:textId="18927EC1" w:rsidR="009B2EE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  <w:p w14:paraId="6B413C00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 xml:space="preserve">ผลงานวิชาการ: </w:t>
            </w:r>
          </w:p>
          <w:p w14:paraId="1EFB87E1" w14:textId="77777777" w:rsidR="00C921BF" w:rsidRPr="00C43865" w:rsidRDefault="00C921BF" w:rsidP="004E2A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K.,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Krueloma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K.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The Application of Penalty-Reward Contrast Technique to Analysis Satisfaction of Visitors in Chiang Kang Walking Street,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Economics and Business Administration Journal Thaksin University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1–20.</w:t>
            </w:r>
          </w:p>
          <w:p w14:paraId="2663B78E" w14:textId="57AFB2D9" w:rsidR="00C921BF" w:rsidRPr="00C43865" w:rsidRDefault="00C921BF" w:rsidP="004E2A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0A52DB0E" w14:textId="77777777" w:rsidR="00C921BF" w:rsidRPr="00C43865" w:rsidRDefault="00C921BF" w:rsidP="004E2A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Patterns and Magnitude of Economic Benefit Linkages from Tourism to Local Communities: A Case Study of Chiang Khan Walking Street,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Province, Thailand.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203–230.</w:t>
            </w:r>
          </w:p>
          <w:p w14:paraId="61480F90" w14:textId="77777777" w:rsidR="00C921BF" w:rsidRPr="00C43865" w:rsidRDefault="00C921BF" w:rsidP="004E2A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การพัฒนาแบบจำลองการอธิบายการสนับสนุนการจัดการการท่องเที่ยวอย่างรับผิดชอบของคนท้องถิ่น.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วารสารวิทยาการจัดการมหาวิทยาลัยสงขลานครินทร์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41(1)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147-170.</w:t>
            </w:r>
          </w:p>
          <w:p w14:paraId="5B0E25D8" w14:textId="1B921C05" w:rsidR="000447BB" w:rsidRPr="00C43865" w:rsidRDefault="00C921BF" w:rsidP="00B328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ปัจจัยที่มีอิทธิพลต่อพฤติกรรมที่รับผิดชอบและการเลือกจุดหมายปลายทางของผู้เยี่ยมเยือน: กรณีศึกษาชุมชนเชียงคาน จังหวัดเลย.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วารสารวิธีวิทยาการวิจัย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37(1)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51-66.</w:t>
            </w:r>
          </w:p>
        </w:tc>
      </w:tr>
      <w:tr w:rsidR="00C43865" w:rsidRPr="00C43865" w14:paraId="5AE2E159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D449639" w14:textId="77777777" w:rsidR="009B2EE5" w:rsidRPr="00C43865" w:rsidRDefault="009B2EE5" w:rsidP="00064AF0">
            <w:pPr>
              <w:spacing w:after="0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5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อาจารย์ ดร. ปานแพร </w:t>
            </w:r>
          </w:p>
          <w:p w14:paraId="0B43D955" w14:textId="77777777" w:rsidR="009B2EE5" w:rsidRPr="00C43865" w:rsidRDefault="009B2EE5" w:rsidP="00064AF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เชาวน์ประยูร อุดมรักษาทรัพย์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44F55670" w14:textId="77777777" w:rsidR="009B2EE5" w:rsidRPr="00C43865" w:rsidRDefault="009B2EE5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1301E83F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B377F65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(ภูมิภาคศึกษา)</w:t>
            </w:r>
          </w:p>
          <w:p w14:paraId="2B1F1C9C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(ประวัติศาสตร์)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3995B1F" w14:textId="4E1DDC2A" w:rsidR="009B2EE5" w:rsidRPr="00C43865" w:rsidRDefault="003D2E7E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D4994EC" w14:textId="577889C0" w:rsidR="009B2EE5" w:rsidRPr="00C43865" w:rsidRDefault="00BA6F84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</w:p>
        </w:tc>
      </w:tr>
      <w:tr w:rsidR="00C43865" w:rsidRPr="00C43865" w14:paraId="52853B8D" w14:textId="77777777" w:rsidTr="00513FE8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4CEBF556" w14:textId="041A1AF1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="002056BC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132FD490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2CFA5681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3C1E2E46" w14:textId="6A8AC887" w:rsidR="003632DB" w:rsidRPr="00C43865" w:rsidRDefault="003632DB" w:rsidP="003632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2568).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โครงการท่องเที่ยวทางใครทางมัน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ฉบับสร้างสรรค์ไปกับเส้นทาง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5F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เชื่อมโยงไทย-ลาว-จีนตอนใต้ เพื่อส่งเสริมการท่องเที่ยวในพื้นที่เขตพัฒนาการท่องเที่ยวอา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รย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ธรรมล้านนา. (รายงานผลการวิจัย). กรมการท่องเที่ยว. </w:t>
            </w:r>
            <w:r w:rsidRPr="002A7446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กกท.-</w:t>
            </w:r>
            <w:r w:rsidRPr="002A7446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68-001).</w:t>
            </w:r>
          </w:p>
          <w:p w14:paraId="1AD56390" w14:textId="5D2BAD6B" w:rsidR="009B2EE5" w:rsidRPr="00C43865" w:rsidRDefault="009B2EE5" w:rsidP="003632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075956D8" w14:textId="77777777" w:rsidR="009B2EE5" w:rsidRPr="00C43865" w:rsidRDefault="009B2EE5" w:rsidP="00064AF0">
            <w:pPr>
              <w:spacing w:after="0"/>
              <w:ind w:left="322" w:hanging="284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  <w:p w14:paraId="0965538B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7272A14A" w14:textId="3622C045" w:rsidR="00883402" w:rsidRPr="00C43865" w:rsidRDefault="00883402" w:rsidP="004E2A7B">
            <w:pPr>
              <w:pStyle w:val="ListParagraph"/>
              <w:numPr>
                <w:ilvl w:val="0"/>
                <w:numId w:val="22"/>
              </w:numPr>
              <w:spacing w:after="0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ธนากร ลัทธิ์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ถี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ระสุวรรณ. (2568). กลยุทธ์การบริหารจัดการการอนุรักษ์และฟื้นฟูทรัพยากรการท่องเที่ยวของชุมชนท่องเที่ยว ในพื้นที่ภาคเหนือตอนบนของประเทศไทย ในช่วงสถานการณ์ที่มีโรคระบาด. วารสารมนุษยศาสตร์และสังคมศาสตร์มหาวิทยาลัยธนบุรี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19(3)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34-49.</w:t>
            </w:r>
          </w:p>
          <w:p w14:paraId="2BCABE49" w14:textId="186B9653" w:rsidR="00623A71" w:rsidRPr="00C43865" w:rsidRDefault="00623A71" w:rsidP="004E2A7B">
            <w:pPr>
              <w:pStyle w:val="ListParagraph"/>
              <w:numPr>
                <w:ilvl w:val="0"/>
                <w:numId w:val="22"/>
              </w:numPr>
              <w:spacing w:after="0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จริยา โกเมน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และทัดพงศ์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อวิโรธ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นานนท์. (2568). การพัฒนาความเข้มแข็งในการบริหารจัดการกลุ่มเกษตรกรเพื่อยกระดับ การท่องเที่ยวเชิงเกษตรบนแนวคิดเศรษฐกิจสร้างสรรค์ ในพื้นที่อำเภออมก๋อย จังหวัดเชียงใหม่. วารสารวิชาการรัฐศาสตร์และรัฐประ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สนศาสตร์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7(5)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30–44.</w:t>
            </w:r>
          </w:p>
          <w:p w14:paraId="4B197F32" w14:textId="06AE09B6" w:rsidR="00623A71" w:rsidRPr="00C43865" w:rsidRDefault="00623A71" w:rsidP="004E2A7B">
            <w:pPr>
              <w:pStyle w:val="ListParagraph"/>
              <w:numPr>
                <w:ilvl w:val="0"/>
                <w:numId w:val="22"/>
              </w:numPr>
              <w:spacing w:after="0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และกวินรัตน์ อัฐวงศ์ชยากร.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วารสารนวัตกรรมสังคมและการเรียนรู้ตลอดชีวิต. 19(2)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380-397.</w:t>
            </w:r>
          </w:p>
          <w:p w14:paraId="70B1228A" w14:textId="77777777" w:rsidR="00623A71" w:rsidRPr="00C43865" w:rsidRDefault="00623A71" w:rsidP="004E2A7B">
            <w:pPr>
              <w:pStyle w:val="ListParagraph"/>
              <w:numPr>
                <w:ilvl w:val="0"/>
                <w:numId w:val="22"/>
              </w:numPr>
              <w:spacing w:after="0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ชน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ิษฐา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ใจ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เป็ง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การวิเคราะห์เส้นทางของผู้บริโภคของนักท่องเที่ยวชาวไทยต่อการเลือกที่พักแรม ภายใต้สถานการณ์ปกติใหม่. วารสารวิชาการมหาวิทยาลัยการกีฬาแห่งชาติ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71-81.</w:t>
            </w:r>
          </w:p>
          <w:p w14:paraId="749D52FA" w14:textId="6FB58D8A" w:rsidR="00BE4A0F" w:rsidRPr="006367F9" w:rsidRDefault="00623A71" w:rsidP="006367F9">
            <w:pPr>
              <w:pStyle w:val="ListParagraph"/>
              <w:numPr>
                <w:ilvl w:val="0"/>
                <w:numId w:val="22"/>
              </w:numPr>
              <w:spacing w:after="0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 จริยา โกเมน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(2565). การพัฒนาเส้นทางท่องเที่ยวบนความหลากหลายทางชีวภาพเพื่อยกระดับเศรษฐกิจชุมชน: บ้านน้ำเก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ี๋ยน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อําเภอ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ภูเพียง จังหวัดน่าน. วารสารบัณฑิตแสงโคม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คํา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460-478.</w:t>
            </w:r>
          </w:p>
        </w:tc>
      </w:tr>
      <w:tr w:rsidR="00C43865" w:rsidRPr="00C43865" w14:paraId="29B3F5B2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C4A7E71" w14:textId="77777777" w:rsidR="009B2EE5" w:rsidRPr="00C43865" w:rsidRDefault="009B2EE5" w:rsidP="00064AF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6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ดร.มนสิชา อินทจักร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30E1964F" w14:textId="77777777" w:rsidR="009B2EE5" w:rsidRPr="00C43865" w:rsidRDefault="009B2EE5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595025B2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72C30510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3EA62A21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7AAFC73" w14:textId="4FFB9FC0" w:rsidR="009B2EE5" w:rsidRPr="00C43865" w:rsidRDefault="003D2E7E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45A36DB1" w14:textId="77777777" w:rsidR="009B2EE5" w:rsidRPr="00C43865" w:rsidRDefault="009B2EE5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</w:tc>
      </w:tr>
      <w:tr w:rsidR="00C43865" w:rsidRPr="00C43865" w14:paraId="3104494D" w14:textId="77777777" w:rsidTr="00513FE8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77E571B2" w14:textId="2FB8F645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FB7656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3847B72B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324AD00D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1E3912DB" w14:textId="6227681A" w:rsidR="0026676A" w:rsidRPr="00C43865" w:rsidRDefault="0026676A" w:rsidP="0026676A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ถาวรมงคลกิจ และคณะฯ. (2568). การพัฒนาขีดความสามารถของทรัพยากรมนุษย์ด้วยนวัตกรรมการบริการเพื่อยกระดับการจัดการท่องเที่ยวโดยชุมชนอย่างสร้างสรรค์. (รายงานผลการวิจัย). มหาวิทยาลัยแม่โจ้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มจ.1-68-11-006.5).</w:t>
            </w:r>
          </w:p>
          <w:p w14:paraId="7B1C5DFB" w14:textId="62DB9D94" w:rsidR="009B2EE5" w:rsidRPr="00C43865" w:rsidRDefault="009B2EE5" w:rsidP="0026676A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ถาวรมงคลกิจ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พัฒนาทรัพยากรมนุษย์เพื่อสร้างชุมชนนวัตกรรมต้นแบบสู่การพัฒนาผลิตภัณฑ์และบริการชุมชนให้สามารถพึ่งพาตนเองอย่างยั่งยืน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เชียงใหม่: มหาวิทยาลัยแม่โจ้.</w:t>
            </w:r>
          </w:p>
          <w:p w14:paraId="70BE8286" w14:textId="77777777" w:rsidR="00D2083B" w:rsidRPr="00C43865" w:rsidRDefault="00D2083B" w:rsidP="00064AF0">
            <w:pPr>
              <w:spacing w:after="0"/>
              <w:ind w:left="601" w:hanging="601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7E1965EE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2F685E23" w14:textId="77777777" w:rsidR="009B2EE5" w:rsidRPr="00C43865" w:rsidRDefault="009B2EE5" w:rsidP="00064AF0">
            <w:pPr>
              <w:spacing w:after="0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0A4BBC38" w14:textId="77777777" w:rsidR="00BE4A0F" w:rsidRPr="00C43865" w:rsidRDefault="00BE4A0F" w:rsidP="004E2A7B">
            <w:pPr>
              <w:pStyle w:val="ListParagraph"/>
              <w:numPr>
                <w:ilvl w:val="0"/>
                <w:numId w:val="23"/>
              </w:numPr>
              <w:spacing w:after="0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Yameng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L,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172-187.</w:t>
            </w:r>
          </w:p>
          <w:p w14:paraId="68190EC8" w14:textId="77777777" w:rsidR="00BE4A0F" w:rsidRPr="00C43865" w:rsidRDefault="00BE4A0F" w:rsidP="004E2A7B">
            <w:pPr>
              <w:pStyle w:val="ListParagraph"/>
              <w:numPr>
                <w:ilvl w:val="0"/>
                <w:numId w:val="23"/>
              </w:numPr>
              <w:spacing w:after="0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และเทพ ปรมินทร์ 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พาน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(2566). การจัดการทรัพยากรทองถิ่นด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วย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อย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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าง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ยั่งยืน.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6(4)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107-123.</w:t>
            </w:r>
          </w:p>
          <w:p w14:paraId="0DDF0F43" w14:textId="04B9D47A" w:rsidR="009B2EE5" w:rsidRPr="00C43865" w:rsidRDefault="00BE4A0F" w:rsidP="004E2A7B">
            <w:pPr>
              <w:pStyle w:val="ListParagraph"/>
              <w:numPr>
                <w:ilvl w:val="0"/>
                <w:numId w:val="23"/>
              </w:numPr>
              <w:spacing w:after="0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Phonevilai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Nammavongsa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(2566). กระบวนการประชา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สัม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พันธการทองเที่ยวแผนกแถลงข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าว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วัฒนธรรม และทองเที่ยวจังหวัดสะหวัน นะเขต สาธารณรัฐประชาธิปไตยประชาชนลาว. วารสารวิทยาการจัดการ มหาวิทยาลัยราชภัฏสุราษฎรธานี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85-106.</w:t>
            </w:r>
          </w:p>
          <w:p w14:paraId="66644DA9" w14:textId="77EB0300" w:rsidR="00BE4A0F" w:rsidRPr="00C43865" w:rsidRDefault="00BE4A0F" w:rsidP="00BE4A0F">
            <w:pPr>
              <w:spacing w:after="0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37265D53" w14:textId="77777777" w:rsidTr="000600C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C7CE0F3" w14:textId="77777777" w:rsidR="009B2EE5" w:rsidRPr="00C43865" w:rsidRDefault="009B2EE5" w:rsidP="00064AF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7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2DCE72D1" w14:textId="77777777" w:rsidR="009B2EE5" w:rsidRPr="00C43865" w:rsidRDefault="009B2EE5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641779AA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(พัฒนาการท่องเที่ยว)</w:t>
            </w:r>
          </w:p>
          <w:p w14:paraId="73A3625F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บริหารธุรกิจมหาบัณฑิต (บริหารธุรกิจ)</w:t>
            </w:r>
          </w:p>
          <w:p w14:paraId="5E01BAC4" w14:textId="77777777" w:rsidR="009B2EE5" w:rsidRPr="00C43865" w:rsidRDefault="009B2EE5" w:rsidP="00064AF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366CC8B" w14:textId="208F741C" w:rsidR="009B2EE5" w:rsidRPr="00C43865" w:rsidRDefault="00ED6953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19C1B416" w14:textId="77777777" w:rsidR="009B2EE5" w:rsidRPr="00C43865" w:rsidRDefault="009B2EE5" w:rsidP="00064A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</w:tc>
      </w:tr>
      <w:tr w:rsidR="00C43865" w:rsidRPr="00C43865" w14:paraId="7D00BF74" w14:textId="77777777" w:rsidTr="00513FE8">
        <w:tc>
          <w:tcPr>
            <w:tcW w:w="9090" w:type="dxa"/>
            <w:gridSpan w:val="5"/>
            <w:tcBorders>
              <w:bottom w:val="dotted" w:sz="4" w:space="0" w:color="auto"/>
            </w:tcBorders>
          </w:tcPr>
          <w:p w14:paraId="55D70EDF" w14:textId="1283F2D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</w:t>
            </w:r>
            <w:r w:rsidRPr="00C43865">
              <w:rPr>
                <w:rFonts w:ascii="TH SarabunPSK" w:hAnsi="TH SarabunPSK" w:cs="TH SarabunPSK"/>
                <w:sz w:val="23"/>
                <w:szCs w:val="23"/>
                <w:u w:val="single"/>
                <w:cs/>
              </w:rPr>
              <w:t>สอน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 ปี</w:t>
            </w:r>
          </w:p>
          <w:p w14:paraId="3662530F" w14:textId="77777777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7B02D1E3" w14:textId="783494FD" w:rsidR="003D2E7E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17E0FE6C" w14:textId="00ABBB86" w:rsidR="003D2E7E" w:rsidRPr="003D2E7E" w:rsidRDefault="003D2E7E" w:rsidP="003D2E7E">
            <w:pPr>
              <w:pStyle w:val="ListParagraph"/>
              <w:numPr>
                <w:ilvl w:val="0"/>
                <w:numId w:val="47"/>
              </w:numPr>
              <w:spacing w:after="0"/>
              <w:ind w:left="343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 และวัชรพงศ์ โพธา. (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 xml:space="preserve">2568).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ารยกระดับรายได้ครัวเรือนและเศรษฐกิจฐานรากด้วยนวัตกรรมชุดอุปกรณ์ควบคุมสภาวะการเพาะเห็ดโคนน้อยในโรงเรือนขนาดเล็กแบบกึ่งอัตโนมัติ. </w:t>
            </w:r>
            <w:r w:rsidR="00901D3E"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(รายงานผลการวิจัย).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หน่วยบริหารและจัดการทุนด้านการพัฒนาระดับพื้นที่ (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.). </w:t>
            </w:r>
            <w:r w:rsidRPr="00984918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(เลขที่ </w:t>
            </w:r>
            <w:proofErr w:type="spellStart"/>
            <w:r w:rsidRPr="00984918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บพท</w:t>
            </w:r>
            <w:proofErr w:type="spellEnd"/>
            <w:r w:rsidRPr="00984918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.-</w:t>
            </w:r>
            <w:r w:rsidRPr="00984918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68-004).</w:t>
            </w:r>
          </w:p>
          <w:p w14:paraId="642BCF68" w14:textId="0F4CFF0B" w:rsidR="009B2EE5" w:rsidRPr="003D2E7E" w:rsidRDefault="009B2EE5" w:rsidP="003D2E7E">
            <w:pPr>
              <w:pStyle w:val="ListParagraph"/>
              <w:numPr>
                <w:ilvl w:val="0"/>
                <w:numId w:val="47"/>
              </w:numPr>
              <w:spacing w:after="0"/>
              <w:ind w:left="343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สุตาภัทร คงเกิด และจร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รยวรรธน์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วุฒิจำนงค์. (2567). การยกระดับเศรษฐกิจฐานรากด้วยการพัฒนาศักยภาพและขีดความสามารถผู้ประกอบการเชิงนวัตกรรมเห็ดโคนน้อย จังหวัดเชียงใหม่. (รายงานผลการวิจัย). กรุงเทพฯ: หน่วยบริหารและจัดการทุนด้านการพัฒนาระดับพื้นที่ (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.).</w:t>
            </w:r>
          </w:p>
          <w:p w14:paraId="0A84A76A" w14:textId="77777777" w:rsidR="000600C8" w:rsidRDefault="000600C8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  <w:p w14:paraId="2019922C" w14:textId="420D1252" w:rsidR="009B2EE5" w:rsidRPr="00C43865" w:rsidRDefault="009B2EE5" w:rsidP="00064AF0">
            <w:pPr>
              <w:spacing w:after="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>ผลงานวิชาการ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:</w:t>
            </w:r>
          </w:p>
          <w:p w14:paraId="5E9A4ABB" w14:textId="77777777" w:rsidR="00453AB6" w:rsidRPr="00C43865" w:rsidRDefault="00453AB6" w:rsidP="00453AB6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วารสารสุทธิปริทัศน์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39(3)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207–222.</w:t>
            </w:r>
          </w:p>
          <w:p w14:paraId="6031CEA9" w14:textId="77777777" w:rsidR="00453AB6" w:rsidRPr="00C43865" w:rsidRDefault="00453AB6" w:rsidP="00453AB6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ยัง จอมทอง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คำแก้ว มณีวงศ์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วิไลพร หัน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ทะ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อนาภรณ์ 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สถาน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ลัดดาวัน โพธิลาช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โส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วารสารบริหารธุรกิจและศิลปศาสตร์ ราชมงคลล้านนา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13(2)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247–260.</w:t>
            </w:r>
          </w:p>
          <w:p w14:paraId="10096473" w14:textId="71D2045B" w:rsidR="00453AB6" w:rsidRPr="00C43865" w:rsidRDefault="00453AB6" w:rsidP="00453AB6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094D7EA9" w14:textId="150D9B0D" w:rsidR="009B2EE5" w:rsidRPr="00C43865" w:rsidRDefault="009B2EE5" w:rsidP="00064AF0">
            <w:pPr>
              <w:spacing w:after="0"/>
              <w:ind w:left="319" w:hanging="284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</w:tbl>
    <w:p w14:paraId="72D10EA7" w14:textId="77777777" w:rsidR="002476A5" w:rsidRPr="00C43865" w:rsidRDefault="002476A5" w:rsidP="005524D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F0B7CD" w14:textId="028C7969" w:rsidR="00D05CF4" w:rsidRPr="00C43865" w:rsidRDefault="0065381A" w:rsidP="0065381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คุณสมบัติของอาจารย์ผู้สอน</w:t>
      </w:r>
    </w:p>
    <w:p w14:paraId="60C80299" w14:textId="2C1B36E6" w:rsidR="00F7489A" w:rsidRPr="00C43865" w:rsidRDefault="00F7489A" w:rsidP="005D09F6">
      <w:pPr>
        <w:pStyle w:val="ListParagraph"/>
        <w:numPr>
          <w:ilvl w:val="1"/>
          <w:numId w:val="2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</w:t>
      </w:r>
    </w:p>
    <w:p w14:paraId="7418889C" w14:textId="5E5C381A" w:rsidR="00F7489A" w:rsidRPr="00C43865" w:rsidRDefault="00747091" w:rsidP="000F47A2">
      <w:pPr>
        <w:spacing w:after="0" w:line="240" w:lineRule="auto"/>
        <w:ind w:left="1620" w:hanging="567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>4</w:t>
      </w:r>
      <w:r w:rsidR="00C23BAC" w:rsidRPr="00C43865">
        <w:rPr>
          <w:rFonts w:ascii="TH SarabunPSK" w:hAnsi="TH SarabunPSK" w:cs="TH SarabunPSK" w:hint="cs"/>
          <w:sz w:val="32"/>
          <w:szCs w:val="32"/>
          <w:cs/>
        </w:rPr>
        <w:t xml:space="preserve">.1.1  </w:t>
      </w:r>
      <w:r w:rsidR="00F7489A" w:rsidRPr="00C43865">
        <w:rPr>
          <w:rFonts w:ascii="TH SarabunPSK" w:hAnsi="TH SarabunPSK" w:cs="TH SarabunPSK"/>
          <w:sz w:val="32"/>
          <w:szCs w:val="32"/>
          <w:cs/>
        </w:rPr>
        <w:t>คุณวุฒิระดับปริญญาโทหรือเทียบเท่าในสาขาวิชานั้น หรือสาขาวิชาที่สัมพันธ์กันหรือสาขาวิชาของรายวิชาที่สอน</w:t>
      </w:r>
    </w:p>
    <w:p w14:paraId="5797B41B" w14:textId="77777777" w:rsidR="000F47A2" w:rsidRPr="00C43865" w:rsidRDefault="00F7489A" w:rsidP="004E2A7B">
      <w:pPr>
        <w:pStyle w:val="ListParagraph"/>
        <w:numPr>
          <w:ilvl w:val="2"/>
          <w:numId w:val="13"/>
        </w:numPr>
        <w:spacing w:after="0" w:line="240" w:lineRule="auto"/>
        <w:ind w:left="1620" w:hanging="567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ต้องมีประสบการณ์ด้านการสอน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มีผลงานทางวิชาการอย่างน้อย 1 รายการ</w:t>
      </w:r>
    </w:p>
    <w:p w14:paraId="1A9A9C54" w14:textId="2DE8D09C" w:rsidR="00C22BB0" w:rsidRPr="00C43865" w:rsidRDefault="00F7489A" w:rsidP="000F47A2">
      <w:pPr>
        <w:pStyle w:val="ListParagraph"/>
        <w:spacing w:after="0" w:line="240" w:lineRule="auto"/>
        <w:ind w:left="1620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ในรอบ 5 ปีย้อนหลัง</w:t>
      </w:r>
    </w:p>
    <w:p w14:paraId="386BF5FE" w14:textId="1497EBE4" w:rsidR="00F7489A" w:rsidRPr="00C43865" w:rsidRDefault="00F7489A" w:rsidP="006A6CB9">
      <w:pPr>
        <w:pStyle w:val="ListParagraph"/>
        <w:numPr>
          <w:ilvl w:val="1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</w:p>
    <w:p w14:paraId="20C8E2F3" w14:textId="54A138E0" w:rsidR="00F7489A" w:rsidRPr="00C43865" w:rsidRDefault="006A6CB9" w:rsidP="006A6CB9">
      <w:pPr>
        <w:pStyle w:val="ListParagraph"/>
        <w:spacing w:after="0" w:line="240" w:lineRule="auto"/>
        <w:ind w:left="1620" w:hanging="540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4.2.1 </w:t>
      </w:r>
      <w:r w:rsidR="00F7489A" w:rsidRPr="00C43865">
        <w:rPr>
          <w:rFonts w:ascii="TH SarabunPSK" w:hAnsi="TH SarabunPSK" w:cs="TH SarabunPSK"/>
          <w:sz w:val="32"/>
          <w:szCs w:val="32"/>
          <w:cs/>
        </w:rPr>
        <w:t>คุณวุฒิระดับปริญญาโทหรือเทียบเท่าในสาขาวิชานั้น หรือสาขาวิชาที่สัมพันธ์กันหรือสาขาวิชาของรายวิชาที่สอน</w:t>
      </w:r>
    </w:p>
    <w:p w14:paraId="171DAD61" w14:textId="04DBC64B" w:rsidR="0039218D" w:rsidRDefault="00F7489A" w:rsidP="00562277">
      <w:pPr>
        <w:pStyle w:val="ListParagraph"/>
        <w:numPr>
          <w:ilvl w:val="2"/>
          <w:numId w:val="13"/>
        </w:numPr>
        <w:spacing w:after="0" w:line="240" w:lineRule="auto"/>
        <w:ind w:left="1620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9218D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</w:t>
      </w:r>
      <w:r w:rsidR="00C22BB0" w:rsidRPr="0039218D">
        <w:rPr>
          <w:rFonts w:ascii="TH SarabunPSK" w:hAnsi="TH SarabunPSK" w:cs="TH SarabunPSK"/>
          <w:sz w:val="32"/>
          <w:szCs w:val="32"/>
          <w:cs/>
        </w:rPr>
        <w:t>กับ</w:t>
      </w:r>
      <w:r w:rsidRPr="0039218D">
        <w:rPr>
          <w:rFonts w:ascii="TH SarabunPSK" w:hAnsi="TH SarabunPSK" w:cs="TH SarabunPSK"/>
          <w:sz w:val="32"/>
          <w:szCs w:val="32"/>
          <w:cs/>
        </w:rPr>
        <w:t>วิชาที่สอน</w:t>
      </w:r>
      <w:r w:rsidR="00C22BB0" w:rsidRPr="003921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="00C22BB0" w:rsidRPr="0039218D">
        <w:rPr>
          <w:rFonts w:ascii="TH SarabunPSK" w:hAnsi="TH SarabunPSK" w:cs="TH SarabunPSK"/>
          <w:sz w:val="32"/>
          <w:szCs w:val="32"/>
          <w:cs/>
        </w:rPr>
        <w:t>มีและมีผลงานทางวิชาการอย่างน้อย 1 รายการในรอบ 5 ปีย้อนหลัง</w:t>
      </w:r>
      <w:r w:rsidR="00C23BAC" w:rsidRPr="00392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218D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39218D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39218D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7E52D2BB" w14:textId="77777777" w:rsidR="00297DDE" w:rsidRPr="00297DDE" w:rsidRDefault="00297DDE" w:rsidP="00297DDE">
      <w:pPr>
        <w:spacing w:after="0" w:line="240" w:lineRule="auto"/>
        <w:ind w:left="1053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1299393B" w14:textId="7A2B3705" w:rsidR="00631270" w:rsidRPr="00C43865" w:rsidRDefault="00631270" w:rsidP="005524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ab/>
      </w:r>
      <w:r w:rsidR="004A6007" w:rsidRPr="00C43865">
        <w:rPr>
          <w:rFonts w:ascii="TH SarabunPSK" w:hAnsi="TH SarabunPSK" w:cs="TH SarabunPSK" w:hint="cs"/>
          <w:sz w:val="32"/>
          <w:szCs w:val="32"/>
          <w:cs/>
        </w:rPr>
        <w:t>ใน</w:t>
      </w:r>
      <w:r w:rsidR="00B602FF" w:rsidRPr="00C43865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AA7669" w:rsidRPr="00C43865">
        <w:rPr>
          <w:rFonts w:ascii="TH SarabunPSK" w:hAnsi="TH SarabunPSK" w:cs="TH SarabunPSK"/>
          <w:sz w:val="32"/>
          <w:szCs w:val="32"/>
        </w:rPr>
        <w:t>8</w:t>
      </w:r>
      <w:r w:rsidR="00B602FF"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38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6778F5" w:rsidRPr="00C4386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6778F5" w:rsidRPr="00C4386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6778F5" w:rsidRPr="00C43865">
        <w:rPr>
          <w:rFonts w:ascii="TH SarabunPSK" w:hAnsi="TH SarabunPSK" w:cs="TH SarabunPSK"/>
          <w:sz w:val="32"/>
          <w:szCs w:val="32"/>
          <w:cs/>
        </w:rPr>
        <w:t xml:space="preserve">สตรมหาบัณฑิต สาขาวิชาพัฒนาการท่องเที่ยว </w:t>
      </w:r>
      <w:r w:rsidRPr="00C43865">
        <w:rPr>
          <w:rFonts w:ascii="TH SarabunPSK" w:hAnsi="TH SarabunPSK" w:cs="TH SarabunPSK"/>
          <w:sz w:val="32"/>
          <w:szCs w:val="32"/>
          <w:cs/>
        </w:rPr>
        <w:t>มีอาจารย์ผู้สอน</w:t>
      </w:r>
      <w:r w:rsidR="00FA3109" w:rsidRPr="00C43865">
        <w:rPr>
          <w:rFonts w:ascii="TH SarabunPSK" w:hAnsi="TH SarabunPSK" w:cs="TH SarabunPSK"/>
          <w:sz w:val="32"/>
          <w:szCs w:val="32"/>
          <w:cs/>
        </w:rPr>
        <w:t>ซึ่ง</w:t>
      </w:r>
      <w:r w:rsidR="00FF1558" w:rsidRPr="00C43865">
        <w:rPr>
          <w:rFonts w:ascii="TH SarabunPSK" w:hAnsi="TH SarabunPSK" w:cs="TH SarabunPSK"/>
          <w:sz w:val="32"/>
          <w:szCs w:val="32"/>
          <w:cs/>
        </w:rPr>
        <w:t>เป็นอาจารย์ประจำ</w:t>
      </w:r>
      <w:r w:rsidRPr="00C43865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7D62A3"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D16F3" w:rsidRPr="00C43865">
        <w:rPr>
          <w:rFonts w:ascii="TH SarabunPSK" w:hAnsi="TH SarabunPSK" w:cs="TH SarabunPSK" w:hint="cs"/>
          <w:sz w:val="32"/>
          <w:szCs w:val="32"/>
          <w:cs/>
        </w:rPr>
        <w:t>5</w:t>
      </w:r>
      <w:r w:rsidR="00F83DA5"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7D62A3" w:rsidRPr="00C43865">
        <w:rPr>
          <w:rFonts w:ascii="TH SarabunPSK" w:hAnsi="TH SarabunPSK" w:cs="TH SarabunPSK"/>
          <w:sz w:val="32"/>
          <w:szCs w:val="32"/>
          <w:cs/>
        </w:rPr>
        <w:t>ดังนี้</w:t>
      </w:r>
      <w:r w:rsidR="00FF55A0" w:rsidRPr="00C438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6FB2721" w14:textId="77777777" w:rsidR="00631270" w:rsidRPr="00297DDE" w:rsidRDefault="00631270" w:rsidP="005524D5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162"/>
        <w:gridCol w:w="2398"/>
        <w:gridCol w:w="1602"/>
        <w:gridCol w:w="2008"/>
      </w:tblGrid>
      <w:tr w:rsidR="00C43865" w:rsidRPr="00C43865" w14:paraId="602EB29F" w14:textId="07596A29" w:rsidTr="000600C8">
        <w:trPr>
          <w:trHeight w:val="509"/>
        </w:trPr>
        <w:tc>
          <w:tcPr>
            <w:tcW w:w="1044" w:type="pct"/>
            <w:tcBorders>
              <w:bottom w:val="single" w:sz="4" w:space="0" w:color="auto"/>
            </w:tcBorders>
          </w:tcPr>
          <w:p w14:paraId="4C19195E" w14:textId="77777777" w:rsidR="003F19A0" w:rsidRPr="00C43865" w:rsidRDefault="003F19A0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ชื่อ-นามสกุล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9EF1911" w14:textId="77777777" w:rsidR="003F19A0" w:rsidRPr="00C43865" w:rsidRDefault="003F19A0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ตำแหน่งทางวิชาการ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64A18CEC" w14:textId="77777777" w:rsidR="003F19A0" w:rsidRPr="00C43865" w:rsidRDefault="003F19A0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คุณวุฒิการศึกษา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24A81B5E" w14:textId="77777777" w:rsidR="003F19A0" w:rsidRPr="00C43865" w:rsidRDefault="003F19A0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2175330" w14:textId="29E8B63B" w:rsidR="003F19A0" w:rsidRPr="00C43865" w:rsidRDefault="003F19A0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รายวิชาที่สอน</w:t>
            </w:r>
          </w:p>
        </w:tc>
      </w:tr>
      <w:tr w:rsidR="00C43865" w:rsidRPr="00C43865" w14:paraId="4D1B76D9" w14:textId="1A06F0DF" w:rsidTr="000600C8">
        <w:tc>
          <w:tcPr>
            <w:tcW w:w="1044" w:type="pct"/>
            <w:tcBorders>
              <w:bottom w:val="single" w:sz="4" w:space="0" w:color="auto"/>
            </w:tcBorders>
          </w:tcPr>
          <w:p w14:paraId="3CDA7283" w14:textId="77777777" w:rsidR="00A33FED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1. </w:t>
            </w:r>
            <w:r w:rsidR="007D62A3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 ดร.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กีรติ  </w:t>
            </w:r>
            <w:r w:rsidR="007D62A3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A33FED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</w:p>
          <w:p w14:paraId="7A8776EB" w14:textId="520C4C5D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9EA0A8F" w14:textId="6BDC220F" w:rsidR="0033297F" w:rsidRPr="00C43865" w:rsidRDefault="0033297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41EF9BF9" w14:textId="77777777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03F734E" w14:textId="77777777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FF171AB" w14:textId="3D3734A1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CA26578" w14:textId="5D9ACA15" w:rsidR="0033297F" w:rsidRPr="00C43865" w:rsidRDefault="00432F23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9B54F1" w:rsidRPr="00C43865"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="007D62A3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33297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9F78C9A" w14:textId="061C47FC" w:rsidR="00D96B9C" w:rsidRPr="00C43865" w:rsidRDefault="00D96B9C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1) </w:t>
            </w:r>
            <w:r w:rsidR="008E55B0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20601532 ภูมิศาสตร์เพื่อการพัฒนาการท่องเที่ยว</w:t>
            </w:r>
          </w:p>
          <w:p w14:paraId="3CDC2AC4" w14:textId="2B6DB333" w:rsidR="00D96B9C" w:rsidRPr="00C43865" w:rsidRDefault="00D96B9C" w:rsidP="00D96B9C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2)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20601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652 การจัดการทรัพยากรธรรมชาติและสิ่งแวดล้อมสำหรับการท่องเที่ยว</w:t>
            </w:r>
          </w:p>
          <w:p w14:paraId="7530F89C" w14:textId="4275929B" w:rsidR="00AB5472" w:rsidRPr="00C43865" w:rsidRDefault="00D96B9C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3) 20601654 การจัดการท่องเที่ยวอย่างรับผิดชอบเชิงบูรณาการ</w:t>
            </w:r>
          </w:p>
        </w:tc>
      </w:tr>
      <w:tr w:rsidR="00C43865" w:rsidRPr="00C43865" w14:paraId="3194BB92" w14:textId="72BE5DD3" w:rsidTr="0033297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3BC6DBBB" w14:textId="43AB349E" w:rsidR="007D62A3" w:rsidRPr="00C43865" w:rsidRDefault="007D62A3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>รายละเอียดผลงานทางวิชาการ</w:t>
            </w:r>
          </w:p>
          <w:p w14:paraId="77D60200" w14:textId="77777777" w:rsidR="007D62A3" w:rsidRPr="00C43865" w:rsidRDefault="007D62A3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 : </w:t>
            </w:r>
          </w:p>
          <w:p w14:paraId="4727CC84" w14:textId="77777777" w:rsidR="00A40ECD" w:rsidRPr="00C43865" w:rsidRDefault="00A40ECD" w:rsidP="004E2A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Mekong-Salween Civilization Studies Journal,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5CDDCEB9" w14:textId="77777777" w:rsidR="00A40ECD" w:rsidRPr="00C43865" w:rsidRDefault="00A40ECD" w:rsidP="004E2A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7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อั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ครพงศ์อั้นทอง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วารสารวิทยาการจัดการ มหาวิทยาลัยสงขลานครินทร์. 42(2)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44508931" w14:textId="77777777" w:rsidR="00A40ECD" w:rsidRPr="00C43865" w:rsidRDefault="00A40ECD" w:rsidP="004E2A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7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60ABEB8C" w14:textId="77777777" w:rsidR="00A40ECD" w:rsidRPr="00C43865" w:rsidRDefault="00A40ECD" w:rsidP="004E2A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7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17 - 31.</w:t>
            </w:r>
          </w:p>
          <w:p w14:paraId="3E785664" w14:textId="77777777" w:rsidR="00A40ECD" w:rsidRPr="00C43865" w:rsidRDefault="00A40ECD" w:rsidP="004E2A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7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48 - 63.</w:t>
            </w:r>
          </w:p>
          <w:p w14:paraId="1FB7C8A9" w14:textId="640EF38B" w:rsidR="003F19A0" w:rsidRPr="00C43865" w:rsidRDefault="00DA67AF" w:rsidP="005524D5">
            <w:pPr>
              <w:spacing w:after="0" w:line="240" w:lineRule="auto"/>
              <w:ind w:left="319" w:hanging="284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</w:p>
        </w:tc>
      </w:tr>
      <w:tr w:rsidR="00C43865" w:rsidRPr="00C43865" w14:paraId="22FFF6D2" w14:textId="77777777" w:rsidTr="000600C8">
        <w:tc>
          <w:tcPr>
            <w:tcW w:w="1044" w:type="pct"/>
            <w:tcBorders>
              <w:bottom w:val="single" w:sz="4" w:space="0" w:color="auto"/>
            </w:tcBorders>
          </w:tcPr>
          <w:p w14:paraId="3F4C2666" w14:textId="1DC9FEEB" w:rsidR="0033297F" w:rsidRPr="00C43865" w:rsidRDefault="0033297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2. </w:t>
            </w:r>
            <w:r w:rsidR="003D0D13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 ดร.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มนสิชา  </w:t>
            </w:r>
          </w:p>
          <w:p w14:paraId="17239302" w14:textId="07A77BFC" w:rsidR="0033297F" w:rsidRPr="00C43865" w:rsidRDefault="0033297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อินทจักร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CB7BE2" w14:textId="6F77ADE8" w:rsidR="0033297F" w:rsidRPr="00C43865" w:rsidRDefault="0033297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5D579C5C" w14:textId="77777777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051651AA" w14:textId="77777777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42E957A8" w14:textId="44478AE0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CD48DDE" w14:textId="1A9BD05B" w:rsidR="0033297F" w:rsidRPr="00C43865" w:rsidRDefault="00DA67AF" w:rsidP="005524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8E3245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3D0D13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33297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0139D729" w14:textId="27415CEC" w:rsidR="003A0731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79507C" w:rsidRPr="00C43865">
              <w:rPr>
                <w:rFonts w:ascii="TH SarabunPSK" w:hAnsi="TH SarabunPSK" w:cs="TH SarabunPSK"/>
                <w:sz w:val="23"/>
                <w:szCs w:val="23"/>
              </w:rPr>
              <w:t>20601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550 การจัดการแหล่งท่องเที่ยวขั้นสูง </w:t>
            </w:r>
          </w:p>
        </w:tc>
      </w:tr>
      <w:tr w:rsidR="00C43865" w:rsidRPr="00C43865" w14:paraId="723E43E6" w14:textId="77777777" w:rsidTr="00C33D69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6E139BB7" w14:textId="39884D37" w:rsidR="003D0D13" w:rsidRPr="00C43865" w:rsidRDefault="003D0D13" w:rsidP="005524D5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30B6031D" w14:textId="74794AA9" w:rsidR="003D0D13" w:rsidRPr="00C43865" w:rsidRDefault="003D0D13" w:rsidP="005524D5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74DD4F97" w14:textId="77777777" w:rsidR="00D50805" w:rsidRPr="00C43865" w:rsidRDefault="00D50805" w:rsidP="004E2A7B">
            <w:pPr>
              <w:pStyle w:val="ListParagraph"/>
              <w:numPr>
                <w:ilvl w:val="0"/>
                <w:numId w:val="12"/>
              </w:numPr>
              <w:spacing w:after="0"/>
              <w:ind w:left="420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Yameng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L,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172-187.</w:t>
            </w:r>
          </w:p>
          <w:p w14:paraId="69435C5F" w14:textId="77777777" w:rsidR="00D50805" w:rsidRPr="00C43865" w:rsidRDefault="00D50805" w:rsidP="004E2A7B">
            <w:pPr>
              <w:pStyle w:val="ListParagraph"/>
              <w:numPr>
                <w:ilvl w:val="0"/>
                <w:numId w:val="12"/>
              </w:numPr>
              <w:spacing w:after="0"/>
              <w:ind w:left="42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และเทพ ปรมินทร์ 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พาน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(2566). การจัดการทรัพยากรทองถิ่นด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วย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อย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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าง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ยั่งยืน.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6(4)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107-123.</w:t>
            </w:r>
          </w:p>
          <w:p w14:paraId="6DCAF229" w14:textId="77777777" w:rsidR="009D0CA1" w:rsidRPr="00C43865" w:rsidRDefault="00D50805" w:rsidP="004E2A7B">
            <w:pPr>
              <w:pStyle w:val="ListParagraph"/>
              <w:numPr>
                <w:ilvl w:val="0"/>
                <w:numId w:val="12"/>
              </w:numPr>
              <w:spacing w:after="0"/>
              <w:ind w:left="420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Phonevilai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Nammavongsa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(2566). กระบวนการประชา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สัม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พันธการทองเที่ยวแผนกแถลงข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าว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วัฒนธรรม และทองเที่ยวจังหวัดสะหวัน นะเขต สาธารณรัฐประชาธิปไตยประชาชนลาว. วารสารวิทยาการจัดการ มหาวิทยาลัยราชภัฏสุราษฎรธานี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85-106.</w:t>
            </w:r>
          </w:p>
          <w:p w14:paraId="1F4D4434" w14:textId="653CEFDE" w:rsidR="004535F7" w:rsidRPr="00C43865" w:rsidRDefault="004535F7" w:rsidP="004535F7">
            <w:pPr>
              <w:spacing w:after="0"/>
              <w:ind w:left="60"/>
              <w:rPr>
                <w:rFonts w:ascii="TH SarabunPSK" w:hAnsi="TH SarabunPSK" w:cs="TH SarabunPSK"/>
                <w:sz w:val="14"/>
                <w:szCs w:val="14"/>
                <w:cs/>
              </w:rPr>
            </w:pPr>
          </w:p>
        </w:tc>
      </w:tr>
      <w:tr w:rsidR="00C43865" w:rsidRPr="00C43865" w14:paraId="644E372E" w14:textId="77777777" w:rsidTr="000600C8">
        <w:tc>
          <w:tcPr>
            <w:tcW w:w="1044" w:type="pct"/>
            <w:tcBorders>
              <w:bottom w:val="single" w:sz="4" w:space="0" w:color="auto"/>
            </w:tcBorders>
          </w:tcPr>
          <w:p w14:paraId="38334921" w14:textId="77777777" w:rsidR="00E420BB" w:rsidRPr="00C43865" w:rsidRDefault="0033297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r w:rsidR="00E420BB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 ดร.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ยุทธการ  </w:t>
            </w:r>
          </w:p>
          <w:p w14:paraId="1554F284" w14:textId="64CA1923" w:rsidR="0033297F" w:rsidRPr="00C43865" w:rsidRDefault="0033297F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ไวยอาภา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6E85EE8" w14:textId="61BA1D03" w:rsidR="0033297F" w:rsidRPr="00C43865" w:rsidRDefault="0033297F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3BF7F1A7" w14:textId="77777777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1FE6D49" w14:textId="77777777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4B8DE9E2" w14:textId="08B3464A" w:rsidR="0033297F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E5269D5" w14:textId="0032802B" w:rsidR="0033297F" w:rsidRPr="00C43865" w:rsidRDefault="008C4E5C" w:rsidP="005524D5">
            <w:pPr>
              <w:pStyle w:val="ListParagraph"/>
              <w:spacing w:after="0" w:line="240" w:lineRule="auto"/>
              <w:ind w:left="105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365440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E420BB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33297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5390DB9" w14:textId="77777777" w:rsidR="00AF71F2" w:rsidRPr="00C43865" w:rsidRDefault="0033297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2C5E50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20601502 การพัฒนาการท่องเที่ยวอย่างยั่งยืน</w:t>
            </w:r>
          </w:p>
          <w:p w14:paraId="308846B0" w14:textId="589C0A04" w:rsidR="002C5E50" w:rsidRPr="00C43865" w:rsidRDefault="002C5E50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เชิงบูรณาการ</w:t>
            </w:r>
          </w:p>
          <w:p w14:paraId="5AB2C4FA" w14:textId="09AA8621" w:rsidR="0033297F" w:rsidRPr="00C43865" w:rsidRDefault="00CD43D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2) </w:t>
            </w:r>
            <w:r w:rsidR="002C67F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20601</w:t>
            </w:r>
            <w:r w:rsidR="0033297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519 การพัฒนาการท่องเที่ยวอย่างยั่งยืนเชิงบูรณาการ</w:t>
            </w:r>
          </w:p>
          <w:p w14:paraId="61635CF6" w14:textId="034FDF7F" w:rsidR="0033297F" w:rsidRPr="00C43865" w:rsidRDefault="00CD43D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33297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2C67F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20601</w:t>
            </w:r>
            <w:r w:rsidR="0033297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652 การจัดการทรัพยากรธรรมชาติและสิ่งแวดล้อมสำหรับการท่องเที่ยว</w:t>
            </w:r>
          </w:p>
          <w:p w14:paraId="707FB51F" w14:textId="1B7BF918" w:rsidR="00743CE5" w:rsidRPr="00C43865" w:rsidRDefault="00CD43D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="00743CE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2C67F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20601</w:t>
            </w:r>
            <w:r w:rsidR="00743CE5" w:rsidRPr="00C43865">
              <w:rPr>
                <w:rFonts w:ascii="TH SarabunPSK" w:hAnsi="TH SarabunPSK" w:cs="TH SarabunPSK"/>
                <w:sz w:val="23"/>
                <w:szCs w:val="23"/>
              </w:rPr>
              <w:t xml:space="preserve">591 </w:t>
            </w:r>
            <w:r w:rsidR="00743CE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สัมมนา 1</w:t>
            </w:r>
          </w:p>
          <w:p w14:paraId="438FFB97" w14:textId="7CFF6BDE" w:rsidR="00CD43DF" w:rsidRPr="00C43865" w:rsidRDefault="00CD43D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5) </w:t>
            </w:r>
            <w:r w:rsidR="0026289C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20601592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สัมมนา 2</w:t>
            </w:r>
          </w:p>
          <w:p w14:paraId="173B984B" w14:textId="6392E00B" w:rsidR="00743CE5" w:rsidRPr="00C43865" w:rsidRDefault="00CD43D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="00743CE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2C67F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20601</w:t>
            </w:r>
            <w:r w:rsidR="00743CE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59</w:t>
            </w:r>
            <w:r w:rsidR="0026289C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="00743CE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สัมมนา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</w:p>
        </w:tc>
      </w:tr>
      <w:tr w:rsidR="00C43865" w:rsidRPr="00C43865" w14:paraId="1488065A" w14:textId="77777777" w:rsidTr="00C33D69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2807626F" w14:textId="244CDC66" w:rsidR="006177B3" w:rsidRPr="00C43865" w:rsidRDefault="006177B3" w:rsidP="005524D5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 xml:space="preserve">รายละเอียดผลงานทางวิชาการ </w:t>
            </w:r>
          </w:p>
          <w:p w14:paraId="6C67A7C3" w14:textId="4033EE98" w:rsidR="006177B3" w:rsidRPr="00C43865" w:rsidRDefault="006177B3" w:rsidP="005524D5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2D7676C1" w14:textId="77777777" w:rsidR="004535F7" w:rsidRPr="00C43865" w:rsidRDefault="004535F7" w:rsidP="004E2A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34B6A17B" w14:textId="77777777" w:rsidR="004535F7" w:rsidRPr="00C43865" w:rsidRDefault="004535F7" w:rsidP="004E2A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17-31.</w:t>
            </w:r>
          </w:p>
          <w:p w14:paraId="5D5DBD94" w14:textId="77777777" w:rsidR="004535F7" w:rsidRPr="00C43865" w:rsidRDefault="004535F7" w:rsidP="004E2A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48-63.</w:t>
            </w:r>
          </w:p>
          <w:p w14:paraId="703EC50F" w14:textId="77777777" w:rsidR="004535F7" w:rsidRPr="00C43865" w:rsidRDefault="004535F7" w:rsidP="004E2A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331AB8AD" w14:textId="77777777" w:rsidR="004535F7" w:rsidRPr="00C43865" w:rsidRDefault="004535F7" w:rsidP="004E2A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6D5FF006" w14:textId="0ED2FDB3" w:rsidR="0033297F" w:rsidRPr="00C43865" w:rsidRDefault="0033297F" w:rsidP="005524D5">
            <w:pPr>
              <w:spacing w:after="0" w:line="240" w:lineRule="auto"/>
              <w:ind w:left="311" w:hanging="311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</w:tr>
      <w:tr w:rsidR="00C43865" w:rsidRPr="00C43865" w14:paraId="0EC6AE40" w14:textId="77777777" w:rsidTr="000600C8">
        <w:tc>
          <w:tcPr>
            <w:tcW w:w="1044" w:type="pct"/>
            <w:tcBorders>
              <w:bottom w:val="single" w:sz="4" w:space="0" w:color="auto"/>
            </w:tcBorders>
          </w:tcPr>
          <w:p w14:paraId="24C12B14" w14:textId="70B1F336" w:rsidR="005E628E" w:rsidRPr="00C43865" w:rsidRDefault="005E628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4. </w:t>
            </w:r>
            <w:r w:rsidR="000B61F7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 ดร.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กวินรัตน์ </w:t>
            </w:r>
          </w:p>
          <w:p w14:paraId="219E6201" w14:textId="77777777" w:rsidR="005E628E" w:rsidRPr="00C43865" w:rsidRDefault="005E628E" w:rsidP="005524D5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อัฐวงศ์ชยากร</w:t>
            </w:r>
          </w:p>
          <w:p w14:paraId="318914A0" w14:textId="67B85FA9" w:rsidR="005E628E" w:rsidRPr="00C43865" w:rsidRDefault="00F26B98" w:rsidP="00365440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 xml:space="preserve">ชื่อเดิม </w:t>
            </w:r>
            <w:r w:rsidR="000B61F7" w:rsidRPr="00C43865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อาจารย์ ดร.</w:t>
            </w:r>
            <w:r w:rsidR="005E628E" w:rsidRPr="00C43865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วราภรณ์</w:t>
            </w:r>
            <w:r w:rsidR="005E628E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ดวงแสง)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2E91C62" w14:textId="49EDC354" w:rsidR="005E628E" w:rsidRPr="00C43865" w:rsidRDefault="005E628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416B4050" w14:textId="77777777" w:rsidR="005E628E" w:rsidRPr="00C43865" w:rsidRDefault="005E628E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A8F0BE3" w14:textId="77777777" w:rsidR="005E628E" w:rsidRPr="00C43865" w:rsidRDefault="005E628E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(ส่งเสริมการเกษตร)</w:t>
            </w:r>
          </w:p>
          <w:p w14:paraId="73F2C8C5" w14:textId="6CC7E099" w:rsidR="005E628E" w:rsidRPr="00C43865" w:rsidRDefault="005E628E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440D206E" w14:textId="3A197134" w:rsidR="005E628E" w:rsidRPr="00C43865" w:rsidRDefault="009F4AEE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365440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 w:rsidR="000B61F7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5E628E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61EB82A9" w14:textId="0A2C8472" w:rsidR="00507C91" w:rsidRPr="00C43865" w:rsidRDefault="005E628E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507C91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20601501 ระเบียบวิธีวิจัยในอุตสาหกรรมการท่องเที่ยว</w:t>
            </w:r>
          </w:p>
          <w:p w14:paraId="099B2AEE" w14:textId="12E4198B" w:rsidR="0029048B" w:rsidRPr="00C43865" w:rsidRDefault="00507C91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2) </w:t>
            </w:r>
            <w:r w:rsidR="0029048B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20601</w:t>
            </w:r>
            <w:r w:rsidR="0029048B" w:rsidRPr="00C43865">
              <w:rPr>
                <w:rFonts w:ascii="TH SarabunPSK" w:hAnsi="TH SarabunPSK" w:cs="TH SarabunPSK"/>
                <w:sz w:val="23"/>
                <w:szCs w:val="23"/>
              </w:rPr>
              <w:t>52</w:t>
            </w:r>
            <w:r w:rsidR="0029048B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8 นโยบาย การวางแผน และกลยุทธ์การพัฒนาการท่องเที่ยว</w:t>
            </w:r>
          </w:p>
          <w:p w14:paraId="46A20755" w14:textId="645D066F" w:rsidR="005E628E" w:rsidRPr="00C43865" w:rsidRDefault="00507C91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3) </w:t>
            </w:r>
            <w:r w:rsidR="002C67F5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20601</w:t>
            </w:r>
            <w:r w:rsidR="0029048B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625 การประเมินผลโครงการด้านการท่องเที่ยว</w:t>
            </w:r>
          </w:p>
          <w:p w14:paraId="094C2585" w14:textId="1C9B2ACB" w:rsidR="0029048B" w:rsidRPr="00C43865" w:rsidRDefault="00507C91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4) </w:t>
            </w:r>
            <w:r w:rsidR="0029048B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20601692 วิทยานิพนธ์ 2</w:t>
            </w:r>
          </w:p>
          <w:p w14:paraId="51002CE2" w14:textId="69DB8DA0" w:rsidR="003A0731" w:rsidRPr="00C43865" w:rsidRDefault="00507C91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5) </w:t>
            </w:r>
            <w:r w:rsidR="0029048B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20601695 การค้นคว้าอิสระ</w:t>
            </w:r>
          </w:p>
        </w:tc>
      </w:tr>
      <w:tr w:rsidR="00C43865" w:rsidRPr="00C43865" w14:paraId="7D9E37F8" w14:textId="77777777" w:rsidTr="000A649F">
        <w:tc>
          <w:tcPr>
            <w:tcW w:w="5000" w:type="pct"/>
            <w:gridSpan w:val="5"/>
          </w:tcPr>
          <w:p w14:paraId="3BE9E391" w14:textId="7458ABC3" w:rsidR="00E465FA" w:rsidRPr="00C43865" w:rsidRDefault="00E465FA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3E36C143" w14:textId="48FD7363" w:rsidR="00E465FA" w:rsidRPr="00C43865" w:rsidRDefault="00E465FA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707D7C16" w14:textId="77777777" w:rsidR="00BD7327" w:rsidRPr="00C43865" w:rsidRDefault="00BD7327" w:rsidP="004E2A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i/>
                <w:iCs/>
                <w:spacing w:val="-2"/>
                <w:sz w:val="23"/>
                <w:szCs w:val="23"/>
                <w:cs/>
              </w:rPr>
              <w:t xml:space="preserve">วารสารการบริการและการท่องเที่ยวไทย, </w:t>
            </w:r>
            <w:r w:rsidRPr="00C43865"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>20(1), 16-29.</w:t>
            </w:r>
          </w:p>
          <w:p w14:paraId="190E519A" w14:textId="77777777" w:rsidR="00BD7327" w:rsidRPr="00C43865" w:rsidRDefault="00BD7327" w:rsidP="004E2A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วารสารนวัตกรรมสังคมและการเรียนรู้ตลอดชีวิต. 19(2)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380-397.</w:t>
            </w:r>
          </w:p>
          <w:p w14:paraId="555D534A" w14:textId="77777777" w:rsidR="00BD7327" w:rsidRPr="00C43865" w:rsidRDefault="00BD7327" w:rsidP="004E2A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พฤติกรรมการท่องเที่ยวของชาวต่างชาติที่พำนักระยะยาวในจังหวัดเชียงใหม่ในช่วงก่อนและระหว่างโควิด-19. วารสารมนุษย์ศาสตร์และสังคมศาสตร์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มหาวิทยาลัยสารคาม. 44(6)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1006–1016.</w:t>
            </w:r>
          </w:p>
          <w:p w14:paraId="78512F9F" w14:textId="77777777" w:rsidR="00BD7327" w:rsidRPr="00C43865" w:rsidRDefault="00BD7327" w:rsidP="004E2A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ภาณุพงศ์ ปราบชนะ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การบริหารการท่องเที่ยวในเขตทหาร กองพลทหารราบที่ 7 ตำบลดอนแก้ว อำเภอแม่ริม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8(3)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187–211.</w:t>
            </w:r>
          </w:p>
          <w:p w14:paraId="5D9CDC9F" w14:textId="77777777" w:rsidR="00BD7327" w:rsidRPr="00C43865" w:rsidRDefault="00BD7327" w:rsidP="004E2A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5B985268" w14:textId="2048E8DC" w:rsidR="0033297F" w:rsidRPr="00C43865" w:rsidRDefault="0033297F" w:rsidP="005524D5">
            <w:pPr>
              <w:spacing w:after="0" w:line="240" w:lineRule="auto"/>
              <w:ind w:left="322" w:hanging="322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</w:tr>
      <w:tr w:rsidR="00C43865" w:rsidRPr="00C43865" w14:paraId="2D17ACCC" w14:textId="77777777" w:rsidTr="000600C8">
        <w:tc>
          <w:tcPr>
            <w:tcW w:w="1044" w:type="pct"/>
            <w:tcBorders>
              <w:bottom w:val="single" w:sz="4" w:space="0" w:color="auto"/>
            </w:tcBorders>
          </w:tcPr>
          <w:p w14:paraId="7453E449" w14:textId="77777777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5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รองศาสตราจารย์ ดร.</w:t>
            </w:r>
          </w:p>
          <w:p w14:paraId="450DAB7C" w14:textId="3FCB4647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8788F16" w14:textId="769C383D" w:rsidR="000A649F" w:rsidRPr="00C43865" w:rsidRDefault="00B23BE4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รองศาสตราจารย์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122354EA" w14:textId="77777777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Doctor of Philosophy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Tourism and Environmental Economics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707D5B4A" w14:textId="77777777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Master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Tourism Economics and the Environment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14240E43" w14:textId="77777777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เศร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ษฐศา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(เศรษฐศาสตร์)</w:t>
            </w:r>
          </w:p>
          <w:p w14:paraId="6A3F5C47" w14:textId="4643D4DD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(เศรษฐศาสตร์เกษตร)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BC3EFEE" w14:textId="1BBEB4ED" w:rsidR="000A649F" w:rsidRPr="00C43865" w:rsidRDefault="00365440" w:rsidP="005524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10</w:t>
            </w:r>
            <w:r w:rsidR="000A649F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6D832A9" w14:textId="623726DF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) 20601520 เศรษฐศาสตร์การท่องเที่ยวและนโยบาย</w:t>
            </w:r>
          </w:p>
          <w:p w14:paraId="78DB34F1" w14:textId="1EA47431" w:rsidR="00AE6469" w:rsidRPr="00C43865" w:rsidRDefault="000B4FB1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2) 20601654 การจัดการท่องเที่ยวอย่างรับผิดชอบเชิงบูรณาการ</w:t>
            </w:r>
          </w:p>
          <w:p w14:paraId="6F1C55E2" w14:textId="3A3FF371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</w:tr>
      <w:tr w:rsidR="000A649F" w:rsidRPr="00C43865" w14:paraId="5DE41BCB" w14:textId="77777777" w:rsidTr="000A649F">
        <w:tc>
          <w:tcPr>
            <w:tcW w:w="5000" w:type="pct"/>
            <w:gridSpan w:val="5"/>
          </w:tcPr>
          <w:p w14:paraId="68EC71A2" w14:textId="0BD81201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รายละเอียดผลงานทางวิชาการ</w:t>
            </w:r>
          </w:p>
          <w:p w14:paraId="51D02FDD" w14:textId="5E2A9EDD" w:rsidR="000A649F" w:rsidRPr="00C43865" w:rsidRDefault="000A649F" w:rsidP="005524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4772AE37" w14:textId="77777777" w:rsidR="0015132D" w:rsidRPr="00C43865" w:rsidRDefault="0015132D" w:rsidP="0015132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K.,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Krueloma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K.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The Application of Penalty-Reward Contrast Technique to Analysis Satisfaction of Visitors in Chiang Kang Walking Street,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Economics and Business Administration Journal Thaksin University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1–20.</w:t>
            </w:r>
          </w:p>
          <w:p w14:paraId="1592462E" w14:textId="77777777" w:rsidR="0015132D" w:rsidRPr="00C43865" w:rsidRDefault="0015132D" w:rsidP="0015132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279B1027" w14:textId="77777777" w:rsidR="0015132D" w:rsidRPr="00C43865" w:rsidRDefault="0015132D" w:rsidP="0015132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Patterns and Magnitude of Economic Benefit Linkages from Tourism to Local Communities: A Case Study of Chiang Khan Walking Street,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Province, Thailand.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203–230.</w:t>
            </w:r>
          </w:p>
          <w:p w14:paraId="5BB5EC22" w14:textId="77777777" w:rsidR="0015132D" w:rsidRDefault="0015132D" w:rsidP="0015132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การพัฒนาแบบจำลองการอธิบายการสนับสนุนการจัดการการท่องเที่ยวอย่างรับผิดชอบของคนท้องถิ่น.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วารสารวิทยาการจัดการมหาวิทยาลัยสงขลานครินทร์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41(1)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147-170.</w:t>
            </w:r>
          </w:p>
          <w:p w14:paraId="0956B17F" w14:textId="492997EB" w:rsidR="00896B80" w:rsidRPr="0015132D" w:rsidRDefault="0015132D" w:rsidP="0015132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15132D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15132D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ปัจจัยที่มีอิทธิพลต่อพฤติกรรมที่รับผิดชอบและการเลือกจุดหมายปลายทางของผู้เยี่ยมเยือน: กรณีศึกษาชุมชนเชียงคาน จังหวัดเลย. </w:t>
            </w:r>
            <w:r w:rsidRPr="0015132D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วารสารวิธีวิทยาการวิจัย</w:t>
            </w:r>
            <w:r w:rsidRPr="0015132D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15132D">
              <w:rPr>
                <w:rFonts w:ascii="TH SarabunPSK" w:hAnsi="TH SarabunPSK" w:cs="TH SarabunPSK"/>
                <w:sz w:val="23"/>
                <w:szCs w:val="23"/>
                <w:cs/>
              </w:rPr>
              <w:t>37(1)</w:t>
            </w:r>
            <w:r w:rsidRPr="0015132D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15132D">
              <w:rPr>
                <w:rFonts w:ascii="TH SarabunPSK" w:hAnsi="TH SarabunPSK" w:cs="TH SarabunPSK"/>
                <w:sz w:val="23"/>
                <w:szCs w:val="23"/>
                <w:cs/>
              </w:rPr>
              <w:t>51-66.</w:t>
            </w:r>
          </w:p>
        </w:tc>
      </w:tr>
    </w:tbl>
    <w:p w14:paraId="103BFC1F" w14:textId="77777777" w:rsidR="00365440" w:rsidRPr="00C43865" w:rsidRDefault="00365440" w:rsidP="005524D5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46DC83" w14:textId="14A38027" w:rsidR="00D05CF4" w:rsidRPr="00C43865" w:rsidRDefault="00FC3A4A" w:rsidP="002A63DF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7CAE86B5" w14:textId="77777777" w:rsidR="00454FC0" w:rsidRPr="00C43865" w:rsidRDefault="00012D69" w:rsidP="004E2A7B">
      <w:pPr>
        <w:pStyle w:val="ListParagraph"/>
        <w:numPr>
          <w:ilvl w:val="1"/>
          <w:numId w:val="2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เป็นอาจารย์ประจำหลักสูตร</w:t>
      </w:r>
      <w:r w:rsidRPr="00C43865">
        <w:rPr>
          <w:rFonts w:ascii="TH SarabunPSK" w:hAnsi="TH SarabunPSK" w:cs="TH SarabunPSK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C43865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 w:rsidR="008E19F6" w:rsidRPr="00C43865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45DCE1F6" w14:textId="7E0E10FC" w:rsidR="00D05CF4" w:rsidRPr="00C43865" w:rsidRDefault="00012D69" w:rsidP="004E2A7B">
      <w:pPr>
        <w:pStyle w:val="ListParagraph"/>
        <w:numPr>
          <w:ilvl w:val="1"/>
          <w:numId w:val="2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1 รายการต้องเป็นผ</w:t>
      </w:r>
      <w:r w:rsidR="006A6CA5" w:rsidRPr="00C43865">
        <w:rPr>
          <w:rFonts w:ascii="TH SarabunPSK" w:hAnsi="TH SarabunPSK" w:cs="TH SarabunPSK"/>
          <w:sz w:val="32"/>
          <w:szCs w:val="32"/>
          <w:u w:val="single"/>
          <w:cs/>
        </w:rPr>
        <w:t>ล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งานวิจัย</w:t>
      </w:r>
    </w:p>
    <w:p w14:paraId="45D5704F" w14:textId="77777777" w:rsidR="00B14C78" w:rsidRPr="00C43865" w:rsidRDefault="00B14C78" w:rsidP="002A63D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8426DA7" w14:textId="0087832B" w:rsidR="00B14C78" w:rsidRPr="00C43865" w:rsidRDefault="008D66A0" w:rsidP="002A63DF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84429616"/>
      <w:r w:rsidRPr="00C43865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215646" w:rsidRPr="00C43865">
        <w:rPr>
          <w:rFonts w:ascii="TH SarabunPSK" w:hAnsi="TH SarabunPSK" w:cs="TH SarabunPSK"/>
          <w:sz w:val="32"/>
          <w:szCs w:val="32"/>
          <w:cs/>
        </w:rPr>
        <w:t>256</w:t>
      </w:r>
      <w:r w:rsidR="00AA5256" w:rsidRPr="00C43865">
        <w:rPr>
          <w:rFonts w:ascii="TH SarabunPSK" w:hAnsi="TH SarabunPSK" w:cs="TH SarabunPSK" w:hint="cs"/>
          <w:sz w:val="32"/>
          <w:szCs w:val="32"/>
          <w:cs/>
        </w:rPr>
        <w:t>8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4C78" w:rsidRPr="00C438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215646" w:rsidRPr="00C4386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215646" w:rsidRPr="00C4386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15646" w:rsidRPr="00C43865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สาขาวิชาพัฒนาการท่องเที่ยว</w:t>
      </w:r>
      <w:r w:rsidR="00B14C78"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0AA3" w:rsidRPr="00C4386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A4E07" w:rsidRPr="00C43865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8B3B0F" w:rsidRPr="00C43865">
        <w:rPr>
          <w:rFonts w:ascii="TH SarabunPSK" w:hAnsi="TH SarabunPSK" w:cs="TH SarabunPSK"/>
          <w:sz w:val="32"/>
          <w:szCs w:val="32"/>
          <w:cs/>
        </w:rPr>
        <w:t>อาจารย์ที่ปรึกษาการค้นคว้าอิสระ</w:t>
      </w:r>
      <w:r w:rsidR="00B14C78"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0AA3" w:rsidRPr="00C43865">
        <w:rPr>
          <w:rFonts w:ascii="TH SarabunPSK" w:hAnsi="TH SarabunPSK" w:cs="TH SarabunPSK" w:hint="cs"/>
          <w:sz w:val="32"/>
          <w:szCs w:val="32"/>
          <w:cs/>
        </w:rPr>
        <w:t>จำนวน 1 คน ดังนี้</w:t>
      </w:r>
      <w:r w:rsidR="008B3B0F"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BFC5C3" w14:textId="77777777" w:rsidR="00344335" w:rsidRPr="00C43865" w:rsidRDefault="00344335" w:rsidP="002A63DF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1169"/>
        <w:gridCol w:w="2434"/>
        <w:gridCol w:w="1274"/>
        <w:gridCol w:w="2479"/>
      </w:tblGrid>
      <w:tr w:rsidR="00C43865" w:rsidRPr="00C43865" w14:paraId="7EEF2897" w14:textId="77777777" w:rsidTr="00BD2365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B78C" w14:textId="77777777" w:rsidR="00D31A98" w:rsidRPr="00C43865" w:rsidRDefault="00D31A98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 นามสกุล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6068" w14:textId="77777777" w:rsidR="00D31A98" w:rsidRPr="00C43865" w:rsidRDefault="00D31A98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br/>
              <w:t>ทางวิชาการ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5B03" w14:textId="77777777" w:rsidR="00D31A98" w:rsidRPr="00C43865" w:rsidRDefault="00D31A98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วุฒิการศึกษา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4C8" w14:textId="77777777" w:rsidR="00D31A98" w:rsidRPr="00C43865" w:rsidRDefault="00D31A98" w:rsidP="00542DFB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ความสัมพันธ์</w:t>
            </w:r>
          </w:p>
          <w:p w14:paraId="79B45317" w14:textId="77777777" w:rsidR="00D31A98" w:rsidRPr="00C43865" w:rsidRDefault="00D31A98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(วุฒิตรง หรือ สัมพันธ์)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087" w14:textId="77777777" w:rsidR="00D31A98" w:rsidRPr="00C43865" w:rsidRDefault="00D31A98" w:rsidP="00542DFB">
            <w:pPr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ภาระงานอาจารย์ที่ปรึกษา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br/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(ชื่อนักศึกษาและหัวข้องาน)</w:t>
            </w:r>
          </w:p>
        </w:tc>
      </w:tr>
      <w:tr w:rsidR="00C43865" w:rsidRPr="00C43865" w14:paraId="40969EEF" w14:textId="77777777" w:rsidTr="00BD2365">
        <w:trPr>
          <w:trHeight w:val="812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78A" w14:textId="77777777" w:rsidR="00F12A79" w:rsidRPr="00C43865" w:rsidRDefault="008168F7" w:rsidP="008168F7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1. </w:t>
            </w:r>
            <w:r w:rsidR="00D31A98"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อาจารย์ ดร.ยุทธการ </w:t>
            </w:r>
          </w:p>
          <w:p w14:paraId="37F528FC" w14:textId="7F6D6DEC" w:rsidR="00D31A98" w:rsidRPr="00C43865" w:rsidRDefault="00D31A98" w:rsidP="008168F7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ไวยอาภา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666" w14:textId="52EB4D4E" w:rsidR="00D31A98" w:rsidRPr="00C43865" w:rsidRDefault="00D31A98" w:rsidP="00D31A9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E0F" w14:textId="77777777" w:rsidR="00D31A98" w:rsidRPr="00C43865" w:rsidRDefault="00D31A98" w:rsidP="00D31A98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F85991B" w14:textId="77777777" w:rsidR="00D31A98" w:rsidRPr="00C43865" w:rsidRDefault="00D31A98" w:rsidP="00D31A98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0457A5FC" w14:textId="034F6A9E" w:rsidR="00D31A98" w:rsidRPr="00C43865" w:rsidRDefault="00D31A98" w:rsidP="00D31A98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7B9" w14:textId="77777777" w:rsidR="00D31A98" w:rsidRPr="00C43865" w:rsidRDefault="00D31A98" w:rsidP="00D31A9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วุฒิตรง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05F" w14:textId="4F14AC1B" w:rsidR="00D31A98" w:rsidRPr="00C43865" w:rsidRDefault="008168F7" w:rsidP="00D31A98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การค้นคว้าอิสระ</w:t>
            </w:r>
            <w:r w:rsidR="00D31A98"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: </w:t>
            </w:r>
          </w:p>
          <w:p w14:paraId="0ED7B2E9" w14:textId="1614B959" w:rsidR="00D31A98" w:rsidRPr="00C43865" w:rsidRDefault="00D31A98" w:rsidP="008168F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r w:rsidR="008168F7"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นางสาวนิชาภา  ปรารมภ์</w:t>
            </w:r>
          </w:p>
          <w:p w14:paraId="45113B43" w14:textId="68C0A597" w:rsidR="003E118D" w:rsidRPr="00C43865" w:rsidRDefault="003E118D" w:rsidP="003E118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หัวข้อการค้นคว้าอิสระ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: </w:t>
            </w:r>
          </w:p>
          <w:p w14:paraId="419D7715" w14:textId="12D103B2" w:rsidR="003E118D" w:rsidRPr="00C43865" w:rsidRDefault="00544128" w:rsidP="0054412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การพัฒนารูปแบบเส้นทางการท่องเที่ยวป่าในเมือง ศูนย์ศึกษาธรรมชาติและสัตว์ป่าดอยสุเทพ จังหวัดเชียงใหม่</w:t>
            </w:r>
          </w:p>
          <w:p w14:paraId="03F74820" w14:textId="77777777" w:rsidR="00D31A98" w:rsidRPr="00C43865" w:rsidRDefault="00D31A98" w:rsidP="00D31A98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D31A98" w:rsidRPr="00C43865" w14:paraId="72B35CFC" w14:textId="77777777" w:rsidTr="00542DFB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036" w14:textId="40B38684" w:rsidR="00D31A98" w:rsidRPr="00C43865" w:rsidRDefault="00D31A98" w:rsidP="00542DFB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E43CF6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509AB13A" w14:textId="77777777" w:rsidR="00E43CF6" w:rsidRPr="00C43865" w:rsidRDefault="00E43CF6" w:rsidP="00E43CF6">
            <w:pPr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598DE864" w14:textId="7C52DBDA" w:rsidR="00E43CF6" w:rsidRPr="00C43865" w:rsidRDefault="00E43CF6" w:rsidP="00E43CF6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6333E0AB" w14:textId="2C6D0B69" w:rsidR="00C65C3F" w:rsidRPr="00C43865" w:rsidRDefault="00C65C3F" w:rsidP="00C65C3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และคณะฯ. (2568)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34193ADE" w14:textId="202C6BE5" w:rsidR="00E43CF6" w:rsidRPr="00C43865" w:rsidRDefault="00E43CF6" w:rsidP="00C65C3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46F417C3" w14:textId="77777777" w:rsidR="00E43CF6" w:rsidRPr="00C43865" w:rsidRDefault="00E43CF6" w:rsidP="00E43CF6">
            <w:pPr>
              <w:pStyle w:val="ListParagraph"/>
              <w:ind w:left="31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  <w:p w14:paraId="1D4067C3" w14:textId="77777777" w:rsidR="00E43CF6" w:rsidRPr="00C43865" w:rsidRDefault="00E43CF6" w:rsidP="00E43CF6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4AD96819" w14:textId="77777777" w:rsidR="00E43CF6" w:rsidRPr="00C43865" w:rsidRDefault="00E43CF6" w:rsidP="00C65C3F">
            <w:pPr>
              <w:pStyle w:val="ListParagraph"/>
              <w:numPr>
                <w:ilvl w:val="0"/>
                <w:numId w:val="4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117B7322" w14:textId="77777777" w:rsidR="00E43CF6" w:rsidRPr="00C43865" w:rsidRDefault="00E43CF6" w:rsidP="00C65C3F">
            <w:pPr>
              <w:pStyle w:val="ListParagraph"/>
              <w:numPr>
                <w:ilvl w:val="0"/>
                <w:numId w:val="4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17-31.</w:t>
            </w:r>
          </w:p>
          <w:p w14:paraId="47FC8FFB" w14:textId="77777777" w:rsidR="00E43CF6" w:rsidRPr="00C43865" w:rsidRDefault="00E43CF6" w:rsidP="00C65C3F">
            <w:pPr>
              <w:pStyle w:val="ListParagraph"/>
              <w:numPr>
                <w:ilvl w:val="0"/>
                <w:numId w:val="4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48-63.</w:t>
            </w:r>
          </w:p>
          <w:p w14:paraId="3F2C659A" w14:textId="77777777" w:rsidR="00E43CF6" w:rsidRPr="00C43865" w:rsidRDefault="00E43CF6" w:rsidP="00C65C3F">
            <w:pPr>
              <w:pStyle w:val="ListParagraph"/>
              <w:numPr>
                <w:ilvl w:val="0"/>
                <w:numId w:val="4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2542A17C" w14:textId="77777777" w:rsidR="00E43CF6" w:rsidRPr="00C43865" w:rsidRDefault="00E43CF6" w:rsidP="00C65C3F">
            <w:pPr>
              <w:pStyle w:val="ListParagraph"/>
              <w:numPr>
                <w:ilvl w:val="0"/>
                <w:numId w:val="4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7A538F74" w14:textId="1531114D" w:rsidR="00D31A98" w:rsidRPr="00C43865" w:rsidRDefault="00D31A98" w:rsidP="00E43CF6">
            <w:pPr>
              <w:pStyle w:val="ListParagraph"/>
              <w:ind w:left="311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bookmarkEnd w:id="3"/>
    </w:tbl>
    <w:p w14:paraId="05926666" w14:textId="77777777" w:rsidR="007F0DB1" w:rsidRPr="00C43865" w:rsidRDefault="007F0DB1" w:rsidP="002A63DF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534A25DF" w14:textId="77777777" w:rsidR="00D05CF4" w:rsidRPr="00C43865" w:rsidRDefault="00FC3A4A" w:rsidP="002A63DF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คุณสมบัติของอาจารย์ที่ปรึกษาวิทยานิพนธ์ร่วม</w:t>
      </w:r>
    </w:p>
    <w:p w14:paraId="2B0FCA3E" w14:textId="77777777" w:rsidR="00C619E3" w:rsidRPr="00C43865" w:rsidRDefault="00DE3B42" w:rsidP="004E2A7B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</w:t>
      </w:r>
    </w:p>
    <w:p w14:paraId="153D8DA6" w14:textId="7704A8E1" w:rsidR="00DE3B42" w:rsidRPr="00C43865" w:rsidRDefault="00C619E3" w:rsidP="00C619E3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6.1.1 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 xml:space="preserve">มีคุณวุฒิปริญญาเอกหรือเทียบเท่า หรือขั้นต่ำปริญญาโทหรือเทียบเท่า </w:t>
      </w:r>
      <w:r w:rsidR="00DE3B42"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</w:p>
    <w:p w14:paraId="563D8BEE" w14:textId="77777777" w:rsidR="00C619E3" w:rsidRPr="00C43865" w:rsidRDefault="00DE3B42" w:rsidP="00C619E3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053B91AC" w14:textId="1811F9B7" w:rsidR="00805C15" w:rsidRPr="00C43865" w:rsidRDefault="00EE6F25" w:rsidP="00427FA2">
      <w:pPr>
        <w:spacing w:after="0" w:line="240" w:lineRule="auto"/>
        <w:ind w:left="153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6.1.2 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="00DE3B42" w:rsidRPr="00C43865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รายการในรอบ 5 ปีย้อนหลัง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 xml:space="preserve"> โดยอย่างน้อย</w:t>
      </w:r>
      <w:r w:rsidR="00AB496B" w:rsidRPr="00C43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1 รายการต้องเป็นผลงานวิจัย</w:t>
      </w:r>
    </w:p>
    <w:p w14:paraId="4540B361" w14:textId="77777777" w:rsidR="008A4A6F" w:rsidRPr="00C43865" w:rsidRDefault="00DE3B42" w:rsidP="004E2A7B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ผู้ทรงคุณวุฒิภายนอก</w:t>
      </w:r>
    </w:p>
    <w:p w14:paraId="53B42B9F" w14:textId="222F2300" w:rsidR="00DE3B42" w:rsidRPr="00C43865" w:rsidRDefault="00E7222A" w:rsidP="00EE51B6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6.2.1 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คุณวุฒิปริญญาเอกหรือเทียบเท่า</w:t>
      </w:r>
    </w:p>
    <w:p w14:paraId="25649180" w14:textId="77777777" w:rsidR="00F92934" w:rsidRPr="00C43865" w:rsidRDefault="00F92934" w:rsidP="00F92934">
      <w:pPr>
        <w:spacing w:after="0" w:line="240" w:lineRule="auto"/>
        <w:ind w:left="162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6.2.1 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="00DE3B42" w:rsidRPr="00C43865">
        <w:rPr>
          <w:rFonts w:ascii="TH SarabunPSK" w:hAnsi="TH SarabunPSK" w:cs="TH SarabunPSK"/>
          <w:sz w:val="32"/>
          <w:szCs w:val="32"/>
          <w:u w:val="single"/>
          <w:cs/>
        </w:rPr>
        <w:t>ที่ได้รับการตีพิมพ์เผยแพร่ใน</w:t>
      </w:r>
      <w:r w:rsidR="00DE3B42"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ระดับชาติ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DE3B42" w:rsidRPr="00C43865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="00DE3B42"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ไม่น้อยกว่า 10 เรื่อง</w:t>
      </w:r>
    </w:p>
    <w:p w14:paraId="3BBB11B6" w14:textId="0B13F14F" w:rsidR="00DE3B42" w:rsidRPr="00C43865" w:rsidRDefault="00F92934" w:rsidP="00F92934">
      <w:pPr>
        <w:spacing w:after="0" w:line="240" w:lineRule="auto"/>
        <w:ind w:left="162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 w:hint="cs"/>
          <w:sz w:val="32"/>
          <w:szCs w:val="32"/>
          <w:cs/>
        </w:rPr>
        <w:t xml:space="preserve">6.2.2 </w:t>
      </w:r>
      <w:r w:rsidR="001F0AF4" w:rsidRPr="00C43865">
        <w:rPr>
          <w:rFonts w:ascii="TH SarabunPSK" w:hAnsi="TH SarabunPSK" w:cs="TH SarabunPSK"/>
          <w:sz w:val="32"/>
          <w:szCs w:val="32"/>
          <w:cs/>
        </w:rPr>
        <w:t>หากไม่มีคุณวุฒิหรือประสบการณ์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ตามที่กำหนดจะต้องมีค</w:t>
      </w:r>
      <w:r w:rsidR="006D2380" w:rsidRPr="00C43865">
        <w:rPr>
          <w:rFonts w:ascii="TH SarabunPSK" w:hAnsi="TH SarabunPSK" w:cs="TH SarabunPSK"/>
          <w:sz w:val="32"/>
          <w:szCs w:val="32"/>
          <w:cs/>
        </w:rPr>
        <w:t>วามรู้ ความเชี่ยวชาญและประสบการณ์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สูงเป็นที่ยอมรับ ซึ่ง</w:t>
      </w:r>
      <w:r w:rsidR="00DE3B42" w:rsidRPr="00C43865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="00DE3B42" w:rsidRPr="00C43865">
        <w:rPr>
          <w:rFonts w:ascii="TH SarabunPSK" w:hAnsi="TH SarabunPSK" w:cs="TH SarabunPSK"/>
          <w:sz w:val="32"/>
          <w:szCs w:val="32"/>
          <w:cs/>
        </w:rPr>
        <w:t>กับหัวข้อวิทยานิพนธ์หรือ</w:t>
      </w:r>
    </w:p>
    <w:p w14:paraId="12A34458" w14:textId="77777777" w:rsidR="00D05CF4" w:rsidRPr="00C43865" w:rsidRDefault="00DE3B42" w:rsidP="002A63DF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การค้นคว้าอิสระ 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1C81938D" w14:textId="77777777" w:rsidR="00DE3B42" w:rsidRPr="00AB3818" w:rsidRDefault="00DE3B42" w:rsidP="002A63DF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58E33AD6" w14:textId="0D73C25F" w:rsidR="00F25C4A" w:rsidRPr="00C43865" w:rsidRDefault="008B3B0F" w:rsidP="002A63DF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9D38AA" w:rsidRPr="00C43865">
        <w:rPr>
          <w:rFonts w:ascii="TH SarabunPSK" w:hAnsi="TH SarabunPSK" w:cs="TH SarabunPSK" w:hint="cs"/>
          <w:sz w:val="32"/>
          <w:szCs w:val="32"/>
          <w:cs/>
        </w:rPr>
        <w:t>8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หลักสูตรศิลป</w:t>
      </w:r>
      <w:proofErr w:type="spellStart"/>
      <w:r w:rsidRPr="00C4386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43865">
        <w:rPr>
          <w:rFonts w:ascii="TH SarabunPSK" w:hAnsi="TH SarabunPSK" w:cs="TH SarabunPSK"/>
          <w:sz w:val="32"/>
          <w:szCs w:val="32"/>
          <w:cs/>
        </w:rPr>
        <w:t xml:space="preserve">สตรมหาบัณฑิต สาขาวิชาพัฒนาการท่องเที่ยว </w:t>
      </w:r>
      <w:r w:rsidR="00FC7827" w:rsidRPr="00C43865">
        <w:rPr>
          <w:rFonts w:ascii="TH SarabunPSK" w:hAnsi="TH SarabunPSK" w:cs="TH SarabunPSK" w:hint="cs"/>
          <w:sz w:val="32"/>
          <w:szCs w:val="32"/>
          <w:cs/>
        </w:rPr>
        <w:t>ไ</w:t>
      </w:r>
      <w:r w:rsidRPr="00C43865">
        <w:rPr>
          <w:rFonts w:ascii="TH SarabunPSK" w:hAnsi="TH SarabunPSK" w:cs="TH SarabunPSK" w:hint="cs"/>
          <w:sz w:val="32"/>
          <w:szCs w:val="32"/>
          <w:cs/>
        </w:rPr>
        <w:t>ด้แต่งตั้ง</w:t>
      </w:r>
      <w:r w:rsidRPr="00C43865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 w:rsidRPr="00C43865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FC7827" w:rsidRPr="00C43865">
        <w:rPr>
          <w:rFonts w:ascii="TH SarabunPSK" w:hAnsi="TH SarabunPSK" w:cs="TH SarabunPSK" w:hint="cs"/>
          <w:sz w:val="32"/>
          <w:szCs w:val="32"/>
          <w:cs/>
        </w:rPr>
        <w:t xml:space="preserve"> จำนวน 2 คน ดังนี้</w:t>
      </w:r>
    </w:p>
    <w:p w14:paraId="2CF47A40" w14:textId="3A02A485" w:rsidR="00FC7827" w:rsidRPr="00AB3818" w:rsidRDefault="00FC7827" w:rsidP="00FC782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1080"/>
        <w:gridCol w:w="2430"/>
        <w:gridCol w:w="1274"/>
        <w:gridCol w:w="2483"/>
      </w:tblGrid>
      <w:tr w:rsidR="00C43865" w:rsidRPr="00C43865" w14:paraId="775E56DD" w14:textId="77777777" w:rsidTr="00E07678">
        <w:trPr>
          <w:tblHeader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5245" w14:textId="77777777" w:rsidR="00FC7827" w:rsidRPr="00C43865" w:rsidRDefault="00FC7827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>ชื่อ นามสกุล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A13" w14:textId="77777777" w:rsidR="00FC7827" w:rsidRPr="00C43865" w:rsidRDefault="00FC7827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br/>
              <w:t>ทางวิชาการ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3228" w14:textId="77777777" w:rsidR="00FC7827" w:rsidRPr="00C43865" w:rsidRDefault="00FC7827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วุฒิการศึกษา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78C" w14:textId="77777777" w:rsidR="00FC7827" w:rsidRPr="00C43865" w:rsidRDefault="00FC7827" w:rsidP="00542DFB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ความสัมพันธ์</w:t>
            </w:r>
          </w:p>
          <w:p w14:paraId="0614B67C" w14:textId="77777777" w:rsidR="00FC7827" w:rsidRPr="00C43865" w:rsidRDefault="00FC7827" w:rsidP="00542DF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(วุฒิตรง หรือ สัมพันธ์)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779B" w14:textId="77777777" w:rsidR="00FC7827" w:rsidRPr="00C43865" w:rsidRDefault="00FC7827" w:rsidP="00542DFB">
            <w:pPr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ภาระงานอาจารย์ที่ปรึกษาร่วม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br/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(ชื่อนักศึกษาและหัวข้องาน)</w:t>
            </w:r>
          </w:p>
        </w:tc>
      </w:tr>
      <w:tr w:rsidR="00C43865" w:rsidRPr="00C43865" w14:paraId="2DEB0B9C" w14:textId="77777777" w:rsidTr="00E07678">
        <w:trPr>
          <w:trHeight w:val="812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0F3" w14:textId="77777777" w:rsidR="005043BE" w:rsidRPr="00C43865" w:rsidRDefault="00FC7827" w:rsidP="00FC7827">
            <w:pPr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1. อาจารย์ ดร.กีรติ </w:t>
            </w:r>
          </w:p>
          <w:p w14:paraId="4370E4C7" w14:textId="2DD2367F" w:rsidR="00FC7827" w:rsidRPr="00C43865" w:rsidRDefault="00FC7827" w:rsidP="00FC7827">
            <w:pPr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573" w14:textId="21D460B1" w:rsidR="00FC7827" w:rsidRPr="00C43865" w:rsidRDefault="00FC7827" w:rsidP="00FC782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C8D" w14:textId="77777777" w:rsidR="00FC7827" w:rsidRPr="00C43865" w:rsidRDefault="00FC7827" w:rsidP="00FC7827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</w:t>
            </w:r>
          </w:p>
          <w:p w14:paraId="2A4F6AC6" w14:textId="77777777" w:rsidR="00FC7827" w:rsidRPr="00C43865" w:rsidRDefault="00FC7827" w:rsidP="00FC7827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(การจัดการการท่องเที่ยวและการโรงแรม)</w:t>
            </w:r>
          </w:p>
          <w:p w14:paraId="43C007B2" w14:textId="77777777" w:rsidR="00FC7827" w:rsidRPr="00C43865" w:rsidRDefault="00FC7827" w:rsidP="00FC7827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สตรมหาบัณฑิต </w:t>
            </w:r>
          </w:p>
          <w:p w14:paraId="38F4025E" w14:textId="77777777" w:rsidR="00FC7827" w:rsidRPr="00C43865" w:rsidRDefault="00FC7827" w:rsidP="00FC7827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(การจัดการนันทนาการและการท่องเที่ยว)</w:t>
            </w:r>
          </w:p>
          <w:p w14:paraId="11938AAA" w14:textId="040BADAA" w:rsidR="00FC7827" w:rsidRPr="00C43865" w:rsidRDefault="00FC7827" w:rsidP="00FC7827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3A7" w14:textId="77777777" w:rsidR="00FC7827" w:rsidRPr="00C43865" w:rsidRDefault="00FC7827" w:rsidP="00FC782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214" w14:textId="77777777" w:rsidR="00E603F1" w:rsidRPr="00C43865" w:rsidRDefault="00E603F1" w:rsidP="00E603F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การค้นคว้าอิสระ : </w:t>
            </w:r>
          </w:p>
          <w:p w14:paraId="1A461AFC" w14:textId="77777777" w:rsidR="00E603F1" w:rsidRPr="00C43865" w:rsidRDefault="00E603F1" w:rsidP="00E603F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1. นางสาวนิชาภา  ปรารมภ์</w:t>
            </w:r>
          </w:p>
          <w:p w14:paraId="0E86055A" w14:textId="77777777" w:rsidR="00E603F1" w:rsidRPr="00C43865" w:rsidRDefault="00E603F1" w:rsidP="00E603F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หัวข้อการค้นคว้าอิสระ : </w:t>
            </w:r>
          </w:p>
          <w:p w14:paraId="4687F778" w14:textId="77777777" w:rsidR="00E603F1" w:rsidRPr="00C43865" w:rsidRDefault="00E603F1" w:rsidP="00E603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การพัฒนารูปแบบเส้นทางการท่องเที่ยวป่าในเมือง ศูนย์ศึกษาธรรมชาติและสัตว์ป่าดอยสุเทพ จังหวัดเชียงใหม่</w:t>
            </w:r>
          </w:p>
          <w:p w14:paraId="6A508429" w14:textId="3BB095EF" w:rsidR="00FC7827" w:rsidRPr="00C43865" w:rsidRDefault="00FC7827" w:rsidP="00FC7827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57DAC95A" w14:textId="77777777" w:rsidTr="00542DFB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D09" w14:textId="4B55AC12" w:rsidR="00FC7827" w:rsidRPr="00C43865" w:rsidRDefault="00FC7827" w:rsidP="00542DFB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1</w:t>
            </w:r>
            <w:r w:rsidR="00B05A40"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2217422F" w14:textId="77777777" w:rsidR="00FC7827" w:rsidRPr="00C43865" w:rsidRDefault="00FC7827" w:rsidP="00542DFB">
            <w:pPr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7152DC96" w14:textId="77777777" w:rsidR="00FC7827" w:rsidRPr="00C43865" w:rsidRDefault="00FC7827" w:rsidP="00542DFB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3F0C6318" w14:textId="528B9850" w:rsidR="00092AB1" w:rsidRPr="00C43865" w:rsidRDefault="00092AB1" w:rsidP="00092AB1">
            <w:pPr>
              <w:pStyle w:val="ListParagraph"/>
              <w:numPr>
                <w:ilvl w:val="0"/>
                <w:numId w:val="3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มิ่งสรรพ์ ขาวสะอาด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ออกแบบระบบบริหารแผนงานการผลักดันงานวิจัยและนวัตกรรมเพื่อการพัฒนาธุรกิจเพื่อสังคม (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Social Enterprise: SE).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รายงานผลการวิจัย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)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สำนักงานการวิจัยแห่งชาติ (วช.)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(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เลขที่ วช.-68-001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).</w:t>
            </w:r>
          </w:p>
          <w:p w14:paraId="12E56CB1" w14:textId="37547B56" w:rsidR="00FC7827" w:rsidRPr="00C43865" w:rsidRDefault="00FC7827" w:rsidP="00092AB1">
            <w:pPr>
              <w:pStyle w:val="ListParagraph"/>
              <w:numPr>
                <w:ilvl w:val="0"/>
                <w:numId w:val="35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กันต์สินี กันทะวงศ์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และพรรณนิภา ดอกไม้งาม. (2566).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BCG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(รายงานผลการวิจัย). เชียงใหม่: มหาวิทยาลัยเชียงใหม่.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 </w:t>
            </w:r>
          </w:p>
          <w:p w14:paraId="06878212" w14:textId="77777777" w:rsidR="00FC7827" w:rsidRPr="00C43865" w:rsidRDefault="00FC7827" w:rsidP="00542DFB">
            <w:pPr>
              <w:pStyle w:val="ListParagraph"/>
              <w:ind w:left="320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17958FC2" w14:textId="77777777" w:rsidR="00FC7827" w:rsidRPr="00C43865" w:rsidRDefault="00FC7827" w:rsidP="00542DFB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 : </w:t>
            </w:r>
          </w:p>
          <w:p w14:paraId="2B8884C8" w14:textId="77777777" w:rsidR="00B05A40" w:rsidRPr="00C43865" w:rsidRDefault="00B05A40" w:rsidP="00092AB1">
            <w:pPr>
              <w:pStyle w:val="ListParagraph"/>
              <w:numPr>
                <w:ilvl w:val="0"/>
                <w:numId w:val="44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2F5AB44B" w14:textId="77777777" w:rsidR="00B05A40" w:rsidRPr="00C43865" w:rsidRDefault="00B05A40" w:rsidP="00092AB1">
            <w:pPr>
              <w:pStyle w:val="ListParagraph"/>
              <w:numPr>
                <w:ilvl w:val="0"/>
                <w:numId w:val="44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 มหาวิทยาลัยสงขลานครินทร์.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42(2)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45C35E3D" w14:textId="77777777" w:rsidR="00B05A40" w:rsidRPr="00C43865" w:rsidRDefault="00B05A40" w:rsidP="00092AB1">
            <w:pPr>
              <w:pStyle w:val="ListParagraph"/>
              <w:numPr>
                <w:ilvl w:val="0"/>
                <w:numId w:val="44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วารสารนวัตกรรมการศึกษาและการวิจัย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. 9(1),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73031E74" w14:textId="77777777" w:rsidR="00B05A40" w:rsidRPr="00C43865" w:rsidRDefault="00B05A40" w:rsidP="00092AB1">
            <w:pPr>
              <w:pStyle w:val="ListParagraph"/>
              <w:numPr>
                <w:ilvl w:val="0"/>
                <w:numId w:val="44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นรินทร์ สมประสงค์, </w:t>
            </w:r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ไทรโยค จังหวัดกาญจนบุรี.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17 - 31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59B42F3E" w14:textId="77777777" w:rsidR="00B05A40" w:rsidRPr="00C43865" w:rsidRDefault="00B05A40" w:rsidP="00092AB1">
            <w:pPr>
              <w:pStyle w:val="ListParagraph"/>
              <w:numPr>
                <w:ilvl w:val="0"/>
                <w:numId w:val="44"/>
              </w:numPr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สุภาษี,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48 - 63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08F5C6DD" w14:textId="77777777" w:rsidR="00FC7827" w:rsidRPr="00C43865" w:rsidRDefault="00FC7827" w:rsidP="00B05A40">
            <w:pPr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43865" w:rsidRPr="00C43865" w14:paraId="6F9798EF" w14:textId="77777777" w:rsidTr="00E07678">
        <w:trPr>
          <w:trHeight w:val="83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7AC" w14:textId="77777777" w:rsidR="00B8588F" w:rsidRPr="00C43865" w:rsidRDefault="00B8588F" w:rsidP="00B8588F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2.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อาจารย์ ดร.วุฒิพง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</w:p>
          <w:p w14:paraId="0F521738" w14:textId="5F93D445" w:rsidR="00B8588F" w:rsidRPr="00C43865" w:rsidRDefault="00B8588F" w:rsidP="00B8588F">
            <w:pPr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ฉั่วตระกูล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FB5" w14:textId="5177B912" w:rsidR="00B8588F" w:rsidRPr="00C43865" w:rsidRDefault="00B8588F" w:rsidP="00B8588F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C17" w14:textId="77777777" w:rsidR="00B8588F" w:rsidRPr="00C43865" w:rsidRDefault="00B8588F" w:rsidP="00B8588F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(พัฒนาการท่องเที่ยว)</w:t>
            </w:r>
          </w:p>
          <w:p w14:paraId="21B9856B" w14:textId="77777777" w:rsidR="00B8588F" w:rsidRPr="00C43865" w:rsidRDefault="00B8588F" w:rsidP="00B8588F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บริหารธุรกิจมหาบัณฑิต (บริหารธุรกิจ)</w:t>
            </w:r>
          </w:p>
          <w:p w14:paraId="609D1DB7" w14:textId="65402579" w:rsidR="00B8588F" w:rsidRPr="00C43865" w:rsidRDefault="00B8588F" w:rsidP="00B8588F">
            <w:pPr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2F4" w14:textId="1570D1C0" w:rsidR="00B8588F" w:rsidRPr="00C43865" w:rsidRDefault="00B8588F" w:rsidP="00B8588F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CD7" w14:textId="77777777" w:rsidR="00B8588F" w:rsidRPr="00C43865" w:rsidRDefault="00B8588F" w:rsidP="00B8588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การค้นคว้าอิสระ : </w:t>
            </w:r>
          </w:p>
          <w:p w14:paraId="3958188B" w14:textId="77777777" w:rsidR="00B8588F" w:rsidRPr="00C43865" w:rsidRDefault="00B8588F" w:rsidP="00B8588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1. นางสาวนิชาภา  ปรารมภ์</w:t>
            </w:r>
          </w:p>
          <w:p w14:paraId="03B270AE" w14:textId="77777777" w:rsidR="00B8588F" w:rsidRPr="00C43865" w:rsidRDefault="00B8588F" w:rsidP="00B8588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หัวข้อการค้นคว้าอิสระ : </w:t>
            </w:r>
          </w:p>
          <w:p w14:paraId="27F4A62B" w14:textId="39E2FB2A" w:rsidR="00B8588F" w:rsidRPr="00C43865" w:rsidRDefault="00B8588F" w:rsidP="00B8588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การพัฒนารูปแบบเส้นทางการท่องเที่ยวป่าในเมือง ศูนย์ศึกษาธรรมชาติและสัตว์ป่าดอยสุเทพ จังหวัดเชียงใหม่</w:t>
            </w:r>
          </w:p>
        </w:tc>
      </w:tr>
      <w:tr w:rsidR="00B8588F" w:rsidRPr="00C43865" w14:paraId="60A8E0CD" w14:textId="77777777" w:rsidTr="00542DFB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FDD" w14:textId="77777777" w:rsidR="00B8588F" w:rsidRPr="00C43865" w:rsidRDefault="00B8588F" w:rsidP="00B8588F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 ปี</w:t>
            </w:r>
          </w:p>
          <w:p w14:paraId="238E0522" w14:textId="77777777" w:rsidR="00B8588F" w:rsidRPr="00C43865" w:rsidRDefault="00B8588F" w:rsidP="00B8588F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53CA5093" w14:textId="31609131" w:rsidR="00B8588F" w:rsidRPr="00C43865" w:rsidRDefault="00B8588F" w:rsidP="00B8588F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797BCE28" w14:textId="77777777" w:rsidR="00C93B34" w:rsidRPr="003D2E7E" w:rsidRDefault="00C93B34" w:rsidP="00C93B34">
            <w:pPr>
              <w:pStyle w:val="ListParagraph"/>
              <w:numPr>
                <w:ilvl w:val="0"/>
                <w:numId w:val="48"/>
              </w:numPr>
              <w:ind w:left="343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 และวัชรพงศ์ โพธา. (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 xml:space="preserve">2568).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การยกระดับรายได้ครัวเรือนและเศรษฐกิจฐานรากด้วยนวัตกรรมชุดอุปกรณ์ควบคุมสภาวะการเพาะเห็ดโคนน้อยในโรงเรือนขนาดเล็กแบบกึ่งอัตโนมัติ. (รายงานผลการวิจัย). หน่วยบริหารและจัดการทุนด้านการพัฒนาระดับพื้นที่ (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.). (เลขที่ 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.-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68-004).</w:t>
            </w:r>
          </w:p>
          <w:p w14:paraId="1DA0CA79" w14:textId="77777777" w:rsidR="00C93B34" w:rsidRPr="003D2E7E" w:rsidRDefault="00C93B34" w:rsidP="00C93B34">
            <w:pPr>
              <w:pStyle w:val="ListParagraph"/>
              <w:numPr>
                <w:ilvl w:val="0"/>
                <w:numId w:val="48"/>
              </w:numPr>
              <w:ind w:left="343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สุตาภัทร คงเกิด และจร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รยวรรธน์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วุฒิจำนงค์. (2567). การยกระดับเศรษฐกิจฐานรากด้วยการพัฒนาศักยภาพและขีดความสามารถผู้ประกอบการเชิงนวัตกรรมเห็ดโคนน้อย จังหวัดเชียงใหม่. (รายงานผลการวิจัย). กรุงเทพฯ: หน่วยบริหารและจัดการทุนด้านการพัฒนาระดับพื้นที่ (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.).</w:t>
            </w:r>
          </w:p>
          <w:p w14:paraId="7C8098A3" w14:textId="77777777" w:rsidR="00B8588F" w:rsidRPr="00C43865" w:rsidRDefault="00B8588F" w:rsidP="00B8588F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>ผลงานวิชาการ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:</w:t>
            </w:r>
          </w:p>
          <w:p w14:paraId="6C6CAE8E" w14:textId="77777777" w:rsidR="00B8588F" w:rsidRPr="00C43865" w:rsidRDefault="00B8588F" w:rsidP="00B8588F">
            <w:pPr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วารสารสุทธิปริทัศน์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39(3)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207–222.</w:t>
            </w:r>
          </w:p>
          <w:p w14:paraId="20717BD8" w14:textId="77777777" w:rsidR="00B8588F" w:rsidRPr="00C43865" w:rsidRDefault="00B8588F" w:rsidP="00B8588F">
            <w:pPr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ยัง จอมทอง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คำแก้ว มณีวงศ์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วิไลพร หัน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ทะ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อนาภรณ์ 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สถาน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ลัดดาวัน โพธิลาช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โส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วารสารบริหารธุรกิจและศิลปศาสตร์ ราชมงคลล้านนา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13(2)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247–260.</w:t>
            </w:r>
          </w:p>
          <w:p w14:paraId="3CA8C37E" w14:textId="77777777" w:rsidR="00B8588F" w:rsidRPr="00C43865" w:rsidRDefault="00B8588F" w:rsidP="00B8588F">
            <w:pPr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5E759A2F" w14:textId="77777777" w:rsidR="00B8588F" w:rsidRPr="00C43865" w:rsidRDefault="00B8588F" w:rsidP="00B8588F">
            <w:pPr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</w:p>
        </w:tc>
      </w:tr>
    </w:tbl>
    <w:p w14:paraId="1AB4A99D" w14:textId="77777777" w:rsidR="00EC19CB" w:rsidRPr="00C43865" w:rsidRDefault="00EC19CB" w:rsidP="00EC19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7A301" w14:textId="714FBA8D" w:rsidR="00D05CF4" w:rsidRPr="00C43865" w:rsidRDefault="00F50CC9" w:rsidP="00EC19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66698F"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คุณสมบัติของอาจารย์ผู้สอบวิทยานิพนธ์</w:t>
      </w:r>
    </w:p>
    <w:p w14:paraId="03F52825" w14:textId="7A7C1C34" w:rsidR="00D05CF4" w:rsidRPr="00C43865" w:rsidRDefault="00595FE3" w:rsidP="004E2A7B">
      <w:pPr>
        <w:pStyle w:val="ListParagraph"/>
        <w:numPr>
          <w:ilvl w:val="1"/>
          <w:numId w:val="10"/>
        </w:numPr>
        <w:spacing w:after="0" w:line="240" w:lineRule="auto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อาจารย์ผู้สอบวิทยานิพนธ์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ประกอบด้วย อาจารย์ประจำหลักสูตร และผู้ทรงคุณวุฒิจากภายนอก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ไม่น้อยกว่า 3 คน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ประธานผู้สอบวิทยานิพนธ์ ต้องไม่เป็นที่ปรึกษาวิทยานิพนธ์หลักหรือที่ปรึกษาวิทยานิพนธ์ร่วม</w:t>
      </w:r>
    </w:p>
    <w:p w14:paraId="6F11D18E" w14:textId="68522B76" w:rsidR="008B007C" w:rsidRPr="00C43865" w:rsidRDefault="00DC0F32" w:rsidP="002A63DF">
      <w:pPr>
        <w:pStyle w:val="ListParagraph"/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4386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438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595FE3" w:rsidRPr="00C43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อาจารย์ประจำหลักสูตร: </w:t>
      </w:r>
    </w:p>
    <w:p w14:paraId="19A124AE" w14:textId="77777777" w:rsidR="008B007C" w:rsidRPr="00C43865" w:rsidRDefault="00595FE3" w:rsidP="004E2A7B">
      <w:pPr>
        <w:pStyle w:val="ListParagraph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C43865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608F6DC" w14:textId="77777777" w:rsidR="000D1FC7" w:rsidRPr="00C43865" w:rsidRDefault="00595FE3" w:rsidP="004E2A7B">
      <w:pPr>
        <w:pStyle w:val="ListParagraph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="008B007C" w:rsidRPr="00C43865">
        <w:rPr>
          <w:rFonts w:ascii="TH SarabunPSK" w:hAnsi="TH SarabunPSK" w:cs="TH SarabunPSK"/>
          <w:sz w:val="32"/>
          <w:szCs w:val="32"/>
        </w:rPr>
        <w:br/>
      </w:r>
      <w:r w:rsidRPr="00C43865">
        <w:rPr>
          <w:rFonts w:ascii="TH SarabunPSK" w:hAnsi="TH SarabunPSK" w:cs="TH SarabunPSK"/>
          <w:sz w:val="32"/>
          <w:szCs w:val="32"/>
          <w:cs/>
        </w:rPr>
        <w:t>อย่างน้อย 1 รายการต้องเป็นผลงานวิจัย</w:t>
      </w:r>
    </w:p>
    <w:p w14:paraId="7CF7B7F3" w14:textId="6DC71553" w:rsidR="00595FE3" w:rsidRPr="00C43865" w:rsidRDefault="00576F8C" w:rsidP="00576F8C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7.1.2 </w:t>
      </w:r>
      <w:r w:rsidR="00595FE3" w:rsidRPr="00C43865">
        <w:rPr>
          <w:rFonts w:ascii="TH SarabunPSK" w:hAnsi="TH SarabunPSK" w:cs="TH SarabunPSK"/>
          <w:b/>
          <w:bCs/>
          <w:sz w:val="32"/>
          <w:szCs w:val="32"/>
          <w:cs/>
        </w:rPr>
        <w:t>ผู้ทรงคุณวุฒิภายนอก</w:t>
      </w:r>
    </w:p>
    <w:p w14:paraId="4658CD47" w14:textId="77777777" w:rsidR="008B007C" w:rsidRPr="00C43865" w:rsidRDefault="00595FE3" w:rsidP="004E2A7B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มีคุณวุฒิปริญญาเอกหรือเทียบเท่า</w:t>
      </w:r>
    </w:p>
    <w:p w14:paraId="57C7FB20" w14:textId="77777777" w:rsidR="008B007C" w:rsidRPr="00C43865" w:rsidRDefault="00595FE3" w:rsidP="004E2A7B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ที่ได้รับการตีพิมพ์เผยแพร่ใน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ระดับชาติ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ไม่น้อยกว่า 10 เรื่อง</w:t>
      </w:r>
    </w:p>
    <w:p w14:paraId="68499D82" w14:textId="28927912" w:rsidR="00595FE3" w:rsidRPr="00C43865" w:rsidRDefault="00595FE3" w:rsidP="004E2A7B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 w:rsidR="008B007C" w:rsidRPr="00C43865">
        <w:rPr>
          <w:rFonts w:ascii="TH SarabunPSK" w:hAnsi="TH SarabunPSK" w:cs="TH SarabunPSK"/>
          <w:sz w:val="32"/>
          <w:szCs w:val="32"/>
          <w:cs/>
        </w:rPr>
        <w:t>วามรู้</w:t>
      </w:r>
      <w:r w:rsidR="008B007C" w:rsidRPr="00C43865">
        <w:rPr>
          <w:rFonts w:ascii="TH SarabunPSK" w:hAnsi="TH SarabunPSK" w:cs="TH SarabunPSK"/>
          <w:sz w:val="32"/>
          <w:szCs w:val="32"/>
        </w:rPr>
        <w:br/>
      </w:r>
      <w:r w:rsidRPr="00C43865">
        <w:rPr>
          <w:rFonts w:ascii="TH SarabunPSK" w:hAnsi="TH SarabunPSK" w:cs="TH SarabunPSK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C43865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09E470FA" w14:textId="77777777" w:rsidR="006427FC" w:rsidRPr="00C43865" w:rsidRDefault="006427FC" w:rsidP="002A63DF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</w:p>
    <w:p w14:paraId="6B2C68EE" w14:textId="68617473" w:rsidR="00D05CF4" w:rsidRPr="00C43865" w:rsidRDefault="00D05CF4" w:rsidP="002A63DF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="00CF261F" w:rsidRPr="00C43865">
        <w:rPr>
          <w:rFonts w:ascii="TH SarabunPSK" w:hAnsi="TH SarabunPSK" w:cs="TH SarabunPSK"/>
          <w:sz w:val="32"/>
          <w:szCs w:val="32"/>
          <w:cs/>
        </w:rPr>
        <w:t>256</w:t>
      </w:r>
      <w:r w:rsidR="00576F8C" w:rsidRPr="00C43865">
        <w:rPr>
          <w:rFonts w:ascii="TH SarabunPSK" w:hAnsi="TH SarabunPSK" w:cs="TH SarabunPSK" w:hint="cs"/>
          <w:sz w:val="32"/>
          <w:szCs w:val="32"/>
          <w:cs/>
        </w:rPr>
        <w:t>8</w:t>
      </w:r>
      <w:r w:rsidR="00690FAA"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38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D7309F" w:rsidRPr="00C43865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="00D7309F" w:rsidRPr="00C43865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D7309F" w:rsidRPr="00C43865">
        <w:rPr>
          <w:rFonts w:ascii="TH SarabunPSK" w:hAnsi="TH SarabunPSK" w:cs="TH SarabunPSK" w:hint="cs"/>
          <w:sz w:val="32"/>
          <w:szCs w:val="32"/>
          <w:cs/>
        </w:rPr>
        <w:t>สตรมหาบัณฑิต สาขาวิชาพัฒนาการท่องเที่ยว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2675" w:rsidRPr="00C43865">
        <w:rPr>
          <w:rFonts w:ascii="TH SarabunPSK" w:hAnsi="TH SarabunPSK" w:cs="TH SarabunPSK" w:hint="cs"/>
          <w:sz w:val="32"/>
          <w:szCs w:val="32"/>
          <w:cs/>
        </w:rPr>
        <w:t>ยังไม่มี</w:t>
      </w:r>
      <w:r w:rsidRPr="00C43865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  <w:r w:rsidR="00EA2675" w:rsidRPr="00C43865">
        <w:rPr>
          <w:rFonts w:ascii="TH SarabunPSK" w:hAnsi="TH SarabunPSK" w:cs="TH SarabunPSK" w:hint="cs"/>
          <w:sz w:val="32"/>
          <w:szCs w:val="32"/>
          <w:cs/>
        </w:rPr>
        <w:t>ฯ ยื่นคำร้องขอสอบวิทยานิพนธ์</w:t>
      </w:r>
      <w:r w:rsidR="0088198B" w:rsidRPr="00C43865">
        <w:rPr>
          <w:rFonts w:ascii="TH SarabunPSK" w:hAnsi="TH SarabunPSK" w:cs="TH SarabunPSK" w:hint="cs"/>
          <w:sz w:val="32"/>
          <w:szCs w:val="32"/>
          <w:cs/>
        </w:rPr>
        <w:t>หรือการค้นคว้าอิสระ</w:t>
      </w:r>
    </w:p>
    <w:p w14:paraId="69F27D6B" w14:textId="346329C9" w:rsidR="007C6004" w:rsidRPr="00991A22" w:rsidRDefault="007C6004" w:rsidP="002A63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46C67B" w14:textId="5E1D9303" w:rsidR="00991A22" w:rsidRDefault="00991A22" w:rsidP="002A63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9DB295" w14:textId="4FD8C576" w:rsidR="00002270" w:rsidRDefault="00002270" w:rsidP="002A63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1C16B5" w14:textId="77777777" w:rsidR="00002270" w:rsidRPr="00991A22" w:rsidRDefault="00002270" w:rsidP="002A63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971CB9" w14:textId="77777777" w:rsidR="00991A22" w:rsidRPr="00991A22" w:rsidRDefault="00991A22" w:rsidP="002A63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2B03FD" w14:textId="24A09D3C" w:rsidR="00D05CF4" w:rsidRPr="00C43865" w:rsidRDefault="00316944" w:rsidP="006427F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8. </w:t>
      </w:r>
      <w:r w:rsidR="00D05CF4" w:rsidRPr="00C43865">
        <w:rPr>
          <w:rFonts w:ascii="TH SarabunPSK" w:hAnsi="TH SarabunPSK" w:cs="TH SarabunPSK"/>
          <w:b/>
          <w:bCs/>
          <w:sz w:val="32"/>
          <w:szCs w:val="32"/>
          <w:cs/>
        </w:rPr>
        <w:t>การตีพิมพ์เผยแพร่ผลงานของผู้สำเร็จการศึกษา</w:t>
      </w:r>
    </w:p>
    <w:p w14:paraId="6144DCD8" w14:textId="77777777" w:rsidR="00D05CF4" w:rsidRPr="00C43865" w:rsidRDefault="00D05CF4" w:rsidP="002A63DF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335"/>
        <w:gridCol w:w="5670"/>
        <w:gridCol w:w="1062"/>
      </w:tblGrid>
      <w:tr w:rsidR="00C43865" w:rsidRPr="00DB2DAC" w14:paraId="394D6952" w14:textId="77777777" w:rsidTr="00DB2DAC">
        <w:trPr>
          <w:tblHeader/>
        </w:trPr>
        <w:tc>
          <w:tcPr>
            <w:tcW w:w="2335" w:type="dxa"/>
            <w:tcBorders>
              <w:bottom w:val="single" w:sz="4" w:space="0" w:color="auto"/>
            </w:tcBorders>
          </w:tcPr>
          <w:p w14:paraId="29D945CD" w14:textId="77777777" w:rsidR="00D05CF4" w:rsidRPr="00DB2DAC" w:rsidRDefault="00D05CF4" w:rsidP="002A63DF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ชื่อ-นามสกุล</w:t>
            </w:r>
          </w:p>
          <w:p w14:paraId="0F57A291" w14:textId="77777777" w:rsidR="00D05CF4" w:rsidRPr="00DB2DAC" w:rsidRDefault="00D05CF4" w:rsidP="002A63DF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ของผู้สำเร็จการศึกษา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044707" w14:textId="52C205AA" w:rsidR="00D05CF4" w:rsidRPr="00DB2DAC" w:rsidRDefault="00D05CF4" w:rsidP="002A63DF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รายละเอียดของการตีพิมพ์เผยแพร่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2F25B3C8" w14:textId="77777777" w:rsidR="00D05CF4" w:rsidRPr="00DB2DAC" w:rsidRDefault="00D05CF4" w:rsidP="002A63DF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ระดับคุณภาพของผลงาน</w:t>
            </w:r>
          </w:p>
          <w:p w14:paraId="546ECA22" w14:textId="77777777" w:rsidR="00D05CF4" w:rsidRPr="00DB2DAC" w:rsidRDefault="00D05CF4" w:rsidP="002A63DF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(ค่าน้ำหนัก)</w:t>
            </w:r>
          </w:p>
        </w:tc>
      </w:tr>
      <w:tr w:rsidR="00C43865" w:rsidRPr="00DB2DAC" w14:paraId="0632CDE5" w14:textId="77777777" w:rsidTr="00DB2DAC">
        <w:tc>
          <w:tcPr>
            <w:tcW w:w="2335" w:type="dxa"/>
            <w:tcBorders>
              <w:bottom w:val="nil"/>
            </w:tcBorders>
          </w:tcPr>
          <w:p w14:paraId="558CA82F" w14:textId="77777777" w:rsidR="00D05CF4" w:rsidRPr="00DB2DAC" w:rsidRDefault="00D05CF4" w:rsidP="002A63D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  <w:t>ปริญญาโท แผน ก2</w:t>
            </w:r>
          </w:p>
        </w:tc>
        <w:tc>
          <w:tcPr>
            <w:tcW w:w="5670" w:type="dxa"/>
            <w:tcBorders>
              <w:bottom w:val="nil"/>
            </w:tcBorders>
          </w:tcPr>
          <w:p w14:paraId="101CFDDA" w14:textId="1EF0B57E" w:rsidR="00D05CF4" w:rsidRPr="00DB2DAC" w:rsidRDefault="00D05CF4" w:rsidP="002A63DF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14:paraId="43434174" w14:textId="77777777" w:rsidR="00D05CF4" w:rsidRPr="00DB2DAC" w:rsidRDefault="00D05CF4" w:rsidP="002A63DF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C43865" w:rsidRPr="00DB2DAC" w14:paraId="204D22DC" w14:textId="77777777" w:rsidTr="00DB2DAC"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687D1A1C" w14:textId="0333BFF3" w:rsidR="003E00F1" w:rsidRPr="00DB2DAC" w:rsidRDefault="003E00F1" w:rsidP="003E00F1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1. 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ว่าที่ร้อยโทภาณุพงศ์ ปราบชนะ</w:t>
            </w:r>
          </w:p>
          <w:p w14:paraId="4781E3FF" w14:textId="225F8056" w:rsidR="001C273E" w:rsidRPr="00DB2DAC" w:rsidRDefault="003E00F1" w:rsidP="003E00F1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รหัส 6309302003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5D14945D" w14:textId="4472D685" w:rsidR="001C273E" w:rsidRPr="00DB2DAC" w:rsidRDefault="003E00F1" w:rsidP="002A63DF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ปราบชนะ ภ.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 xml:space="preserve">, 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ไวยอาภา ย.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 xml:space="preserve">, 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อัฐวงศ์ชยากร ก.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 xml:space="preserve">, &amp; 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ตระการ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ศิ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ริวา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นิช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ก. (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>2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568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 xml:space="preserve">). </w:t>
            </w:r>
            <w:hyperlink r:id="rId8" w:history="1">
              <w:r w:rsidRPr="00DB2DAC">
                <w:rPr>
                  <w:rStyle w:val="Hyperlink"/>
                  <w:rFonts w:ascii="TH SarabunPSK" w:hAnsi="TH SarabunPSK" w:cs="TH SarabunPSK"/>
                  <w:color w:val="auto"/>
                  <w:sz w:val="21"/>
                  <w:szCs w:val="21"/>
                  <w:cs/>
                </w:rPr>
                <w:t xml:space="preserve">การบริหารการท่องเที่ยวในเขตทหาร กองพลทหารราบที่ </w:t>
              </w:r>
              <w:r w:rsidRPr="00DB2DAC">
                <w:rPr>
                  <w:rStyle w:val="Hyperlink"/>
                  <w:rFonts w:ascii="TH SarabunPSK" w:hAnsi="TH SarabunPSK" w:cs="TH SarabunPSK"/>
                  <w:color w:val="auto"/>
                  <w:sz w:val="21"/>
                  <w:szCs w:val="21"/>
                </w:rPr>
                <w:t xml:space="preserve">7 </w:t>
              </w:r>
              <w:r w:rsidRPr="00DB2DAC">
                <w:rPr>
                  <w:rStyle w:val="Hyperlink"/>
                  <w:rFonts w:ascii="TH SarabunPSK" w:hAnsi="TH SarabunPSK" w:cs="TH SarabunPSK"/>
                  <w:color w:val="auto"/>
                  <w:sz w:val="21"/>
                  <w:szCs w:val="21"/>
                  <w:cs/>
                </w:rPr>
                <w:t>ตำบลดอนแก้ว อำเภอแม่ริม จังหวัดเชียงใหม่</w:t>
              </w:r>
            </w:hyperlink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> </w:t>
            </w:r>
            <w:r w:rsidRPr="00DB2DAC">
              <w:rPr>
                <w:rFonts w:ascii="TH SarabunPSK" w:hAnsi="TH SarabunPSK" w:cs="TH SarabunPSK"/>
                <w:i/>
                <w:iCs/>
                <w:sz w:val="21"/>
                <w:szCs w:val="21"/>
                <w:cs/>
              </w:rPr>
              <w:t>วารสารวิชาการวิทยาลัยบริหารศาสตร์</w:t>
            </w:r>
            <w:r w:rsidRPr="00DB2DAC">
              <w:rPr>
                <w:rFonts w:ascii="TH SarabunPSK" w:hAnsi="TH SarabunPSK" w:cs="TH SarabunPSK"/>
                <w:sz w:val="21"/>
                <w:szCs w:val="21"/>
              </w:rPr>
              <w:t>, 8(3), 187–211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</w:tcPr>
          <w:p w14:paraId="798C8EBF" w14:textId="7C5082A8" w:rsidR="001C273E" w:rsidRPr="00DB2DAC" w:rsidRDefault="003E00F1" w:rsidP="002A63DF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0.8</w:t>
            </w:r>
          </w:p>
        </w:tc>
      </w:tr>
    </w:tbl>
    <w:p w14:paraId="70A5ECC5" w14:textId="18845F05" w:rsidR="00B93013" w:rsidRPr="00C43865" w:rsidRDefault="00B93013" w:rsidP="002A63DF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BBEC227" w14:textId="48278BB4" w:rsidR="00D05CF4" w:rsidRPr="00C43865" w:rsidRDefault="00D05CF4" w:rsidP="004E2A7B">
      <w:pPr>
        <w:pStyle w:val="ListParagraph"/>
        <w:numPr>
          <w:ilvl w:val="0"/>
          <w:numId w:val="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502B21F7" w14:textId="2EC67251" w:rsidR="009259E2" w:rsidRPr="00C43865" w:rsidRDefault="00D05CF4" w:rsidP="004E2A7B">
      <w:pPr>
        <w:pStyle w:val="ListParagraph"/>
        <w:numPr>
          <w:ilvl w:val="1"/>
          <w:numId w:val="9"/>
        </w:numPr>
        <w:spacing w:after="0" w:line="240" w:lineRule="auto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="009259E2" w:rsidRPr="00C43865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C43865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259E2" w:rsidRPr="00C43865">
        <w:rPr>
          <w:rFonts w:ascii="TH SarabunPSK" w:hAnsi="TH SarabunPSK" w:cs="TH SarabunPSK"/>
          <w:sz w:val="32"/>
          <w:szCs w:val="32"/>
          <w:cs/>
        </w:rPr>
        <w:t>คุณวุฒิปริญญาเอก</w:t>
      </w:r>
      <w:r w:rsidRPr="00C43865">
        <w:rPr>
          <w:rFonts w:ascii="TH SarabunPSK" w:hAnsi="TH SarabunPSK" w:cs="TH SarabunPSK"/>
          <w:sz w:val="32"/>
          <w:szCs w:val="32"/>
          <w:cs/>
        </w:rPr>
        <w:t xml:space="preserve"> 1 คน ต่อนักศึกษา 5 คน</w:t>
      </w:r>
    </w:p>
    <w:p w14:paraId="21C2EBBB" w14:textId="61BEDA60" w:rsidR="00D05CF4" w:rsidRPr="00C43865" w:rsidRDefault="00142F72" w:rsidP="002A63DF">
      <w:pPr>
        <w:pStyle w:val="ListParagraph"/>
        <w:spacing w:after="0" w:line="240" w:lineRule="auto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</w:rPr>
        <w:t>9</w:t>
      </w:r>
      <w:r w:rsidRPr="00C43865">
        <w:rPr>
          <w:rFonts w:ascii="TH SarabunPSK" w:hAnsi="TH SarabunPSK" w:cs="TH SarabunPSK"/>
          <w:sz w:val="32"/>
          <w:szCs w:val="32"/>
          <w:cs/>
        </w:rPr>
        <w:t>.</w:t>
      </w:r>
      <w:r w:rsidRPr="00C43865">
        <w:rPr>
          <w:rFonts w:ascii="TH SarabunPSK" w:hAnsi="TH SarabunPSK" w:cs="TH SarabunPSK"/>
          <w:sz w:val="32"/>
          <w:szCs w:val="32"/>
        </w:rPr>
        <w:t xml:space="preserve">2 </w:t>
      </w:r>
      <w:proofErr w:type="gramStart"/>
      <w:r w:rsidR="00D05CF4" w:rsidRPr="00C43865">
        <w:rPr>
          <w:rFonts w:ascii="TH SarabunPSK" w:hAnsi="TH SarabunPSK" w:cs="TH SarabunPSK"/>
          <w:sz w:val="32"/>
          <w:szCs w:val="32"/>
          <w:cs/>
        </w:rPr>
        <w:t>การค้นคว้าอิสระ</w:t>
      </w:r>
      <w:r w:rsidR="009259E2" w:rsidRPr="00C43865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9259E2" w:rsidRPr="00C438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259E2" w:rsidRPr="00C43865">
        <w:rPr>
          <w:rFonts w:ascii="TH SarabunPSK" w:hAnsi="TH SarabunPSK" w:cs="TH SarabunPSK"/>
          <w:sz w:val="32"/>
          <w:szCs w:val="32"/>
          <w:cs/>
        </w:rPr>
        <w:t>คุณวุฒิปริญญาเอก</w:t>
      </w:r>
      <w:r w:rsidR="00D05CF4" w:rsidRPr="00C43865">
        <w:rPr>
          <w:rFonts w:ascii="TH SarabunPSK" w:hAnsi="TH SarabunPSK" w:cs="TH SarabunPSK"/>
          <w:sz w:val="32"/>
          <w:szCs w:val="32"/>
          <w:cs/>
        </w:rPr>
        <w:t xml:space="preserve"> 1 คน ต่อนักศึกษา 15 คน</w:t>
      </w:r>
    </w:p>
    <w:p w14:paraId="4DDA2718" w14:textId="77777777" w:rsidR="009259E2" w:rsidRPr="00C43865" w:rsidRDefault="009259E2" w:rsidP="004E2A7B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หากอาจารย์คุณวุฒิปริญญาเอกและมีตำแหน่งทางวิชาการ หรือปริญญาโท</w:t>
      </w:r>
      <w:r w:rsidRPr="00C438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C43865">
        <w:rPr>
          <w:rFonts w:ascii="TH SarabunPSK" w:hAnsi="TH SarabunPSK" w:cs="TH SarabunPSK"/>
          <w:sz w:val="32"/>
          <w:szCs w:val="32"/>
          <w:cs/>
        </w:rPr>
        <w:br/>
        <w:t>มีตำแหน่งทางวิชาการระดับรองศาสตราจารย์ขึ้นไป 1 คนต่อนักศึกษา 10 คน</w:t>
      </w:r>
    </w:p>
    <w:p w14:paraId="1BADC7DA" w14:textId="2EE9FA1B" w:rsidR="008D66A0" w:rsidRPr="00C43865" w:rsidRDefault="00D05CF4" w:rsidP="004E2A7B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14:paraId="2B574EE3" w14:textId="77777777" w:rsidR="00D05CF4" w:rsidRPr="00C43865" w:rsidRDefault="00D05CF4" w:rsidP="002A63DF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169"/>
        <w:gridCol w:w="2700"/>
        <w:gridCol w:w="3306"/>
      </w:tblGrid>
      <w:tr w:rsidR="00C43865" w:rsidRPr="00DB2DAC" w14:paraId="436DA6D5" w14:textId="77777777" w:rsidTr="00DB2DAC">
        <w:trPr>
          <w:trHeight w:val="340"/>
          <w:tblHeader/>
        </w:trPr>
        <w:tc>
          <w:tcPr>
            <w:tcW w:w="1041" w:type="pct"/>
            <w:vMerge w:val="restart"/>
            <w:shd w:val="clear" w:color="auto" w:fill="auto"/>
          </w:tcPr>
          <w:p w14:paraId="4F7A2564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14:paraId="1BF95FBF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ตำแหน่ง</w:t>
            </w: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br/>
              <w:t>ทางวิชาการ</w:t>
            </w:r>
          </w:p>
        </w:tc>
        <w:tc>
          <w:tcPr>
            <w:tcW w:w="1490" w:type="pct"/>
            <w:vMerge w:val="restart"/>
            <w:shd w:val="clear" w:color="auto" w:fill="auto"/>
          </w:tcPr>
          <w:p w14:paraId="48DAE3E0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วุฒิการศึกษา</w:t>
            </w:r>
          </w:p>
        </w:tc>
        <w:tc>
          <w:tcPr>
            <w:tcW w:w="1825" w:type="pct"/>
            <w:vMerge w:val="restart"/>
            <w:shd w:val="clear" w:color="auto" w:fill="auto"/>
          </w:tcPr>
          <w:p w14:paraId="1064D8C7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ภาระงานอาจารย์ที่ปรึกษา</w:t>
            </w:r>
          </w:p>
          <w:p w14:paraId="07DCF9F3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C43865" w:rsidRPr="00DB2DAC" w14:paraId="4CCE989B" w14:textId="77777777" w:rsidTr="00DB2DAC">
        <w:trPr>
          <w:trHeight w:val="275"/>
          <w:tblHeader/>
        </w:trPr>
        <w:tc>
          <w:tcPr>
            <w:tcW w:w="10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2520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60EB1E1B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4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D7B6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8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63C29" w14:textId="77777777" w:rsidR="00D05CF4" w:rsidRPr="00DB2DAC" w:rsidRDefault="00D05CF4" w:rsidP="002A63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</w:p>
        </w:tc>
      </w:tr>
      <w:tr w:rsidR="00C43865" w:rsidRPr="00DB2DAC" w14:paraId="3FE79308" w14:textId="77777777" w:rsidTr="00DB2DAC">
        <w:trPr>
          <w:trHeight w:val="340"/>
        </w:trPr>
        <w:tc>
          <w:tcPr>
            <w:tcW w:w="1041" w:type="pct"/>
          </w:tcPr>
          <w:p w14:paraId="672FE9FD" w14:textId="77777777" w:rsidR="0021189F" w:rsidRPr="00DB2DAC" w:rsidRDefault="00F607D1" w:rsidP="0021189F">
            <w:pPr>
              <w:spacing w:after="0" w:line="240" w:lineRule="auto"/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1. </w:t>
            </w:r>
            <w:r w:rsidR="0021189F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อาจารย ดร.กวินรัตน์   </w:t>
            </w:r>
          </w:p>
          <w:p w14:paraId="34307EDB" w14:textId="77777777" w:rsidR="0021189F" w:rsidRPr="00DB2DAC" w:rsidRDefault="0021189F" w:rsidP="0021189F">
            <w:pPr>
              <w:spacing w:after="0" w:line="240" w:lineRule="auto"/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อัฐวงศ์ชยากร</w:t>
            </w:r>
          </w:p>
          <w:p w14:paraId="437F5945" w14:textId="3F311301" w:rsidR="0021189F" w:rsidRPr="00DB2DAC" w:rsidRDefault="0021189F" w:rsidP="0021189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(ชื่อเดิม อาจาร</w:t>
            </w:r>
            <w:r w:rsidR="00D00916"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ย์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ดร.วราภรณ์ </w:t>
            </w:r>
          </w:p>
          <w:p w14:paraId="68687BEF" w14:textId="56AB7388" w:rsidR="0021189F" w:rsidRPr="00DB2DAC" w:rsidRDefault="0021189F" w:rsidP="0021189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ดวงแสง)</w:t>
            </w:r>
          </w:p>
          <w:p w14:paraId="101FCDA2" w14:textId="5A52B08F" w:rsidR="00F607D1" w:rsidRPr="00DB2DAC" w:rsidRDefault="00F607D1" w:rsidP="002A63D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645" w:type="pct"/>
          </w:tcPr>
          <w:p w14:paraId="2F20799F" w14:textId="3F8E0864" w:rsidR="00F607D1" w:rsidRPr="00DB2DAC" w:rsidRDefault="00F607D1" w:rsidP="002A63D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1490" w:type="pct"/>
          </w:tcPr>
          <w:p w14:paraId="7A587B1A" w14:textId="77777777" w:rsidR="0021189F" w:rsidRPr="00DB2DAC" w:rsidRDefault="0021189F" w:rsidP="0021189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F779C24" w14:textId="77777777" w:rsidR="0021189F" w:rsidRPr="00DB2DAC" w:rsidRDefault="0021189F" w:rsidP="0021189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วิทยา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(ส่งเสริมการเกษตร)</w:t>
            </w:r>
          </w:p>
          <w:p w14:paraId="2F2F6D46" w14:textId="1CD50E26" w:rsidR="00F607D1" w:rsidRPr="00DB2DAC" w:rsidRDefault="0021189F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วิทยา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825" w:type="pct"/>
          </w:tcPr>
          <w:p w14:paraId="7C18908E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  <w:t xml:space="preserve">ภาระงานอาจารย์ที่ปรึกษาวิทยานิพนธ์ : </w:t>
            </w:r>
          </w:p>
          <w:p w14:paraId="556E8953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1. นางสาวศศิวิมล นวลล่อง</w:t>
            </w:r>
          </w:p>
          <w:p w14:paraId="19AC10CF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รวมภาระงานจำนวนนักศึกษา 1 คน</w:t>
            </w:r>
          </w:p>
          <w:p w14:paraId="1B321921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</w:rPr>
            </w:pPr>
          </w:p>
          <w:p w14:paraId="612768AD" w14:textId="1B9A7D90" w:rsidR="00F607D1" w:rsidRPr="00DB2DAC" w:rsidRDefault="00F607D1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C43865" w:rsidRPr="00DB2DAC" w14:paraId="79B75ADA" w14:textId="77777777" w:rsidTr="00DB2DAC">
        <w:trPr>
          <w:trHeight w:val="340"/>
        </w:trPr>
        <w:tc>
          <w:tcPr>
            <w:tcW w:w="1041" w:type="pct"/>
            <w:tcBorders>
              <w:bottom w:val="dotted" w:sz="4" w:space="0" w:color="auto"/>
            </w:tcBorders>
          </w:tcPr>
          <w:p w14:paraId="4F2C381A" w14:textId="4E75C7B7" w:rsidR="00FE471C" w:rsidRPr="00DB2DAC" w:rsidRDefault="00294837" w:rsidP="002A63DF">
            <w:pPr>
              <w:spacing w:after="0" w:line="240" w:lineRule="auto"/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</w:rPr>
              <w:t>2</w:t>
            </w:r>
            <w:r w:rsidR="00F607D1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</w:t>
            </w:r>
            <w:r w:rsidR="00FE471C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อาจารย</w:t>
            </w:r>
            <w:r w:rsidR="006C2DD1"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์</w:t>
            </w:r>
            <w:r w:rsidR="00FE471C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ดร.</w:t>
            </w:r>
            <w:r w:rsidR="00F607D1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ยุทธการ  </w:t>
            </w:r>
          </w:p>
          <w:p w14:paraId="2E6BC554" w14:textId="5CB60D61" w:rsidR="00F607D1" w:rsidRPr="00DB2DAC" w:rsidRDefault="00F607D1" w:rsidP="002A63DF">
            <w:pPr>
              <w:spacing w:after="0" w:line="240" w:lineRule="auto"/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ไวยอาภา</w:t>
            </w: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14:paraId="777DE9F9" w14:textId="04C7F60C" w:rsidR="00F607D1" w:rsidRPr="00DB2DAC" w:rsidRDefault="00F607D1" w:rsidP="002A63D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1490" w:type="pct"/>
            <w:tcBorders>
              <w:bottom w:val="dotted" w:sz="4" w:space="0" w:color="auto"/>
            </w:tcBorders>
          </w:tcPr>
          <w:p w14:paraId="0636E854" w14:textId="77777777" w:rsidR="00F607D1" w:rsidRPr="00DB2DAC" w:rsidRDefault="00F607D1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37B9A50" w14:textId="77777777" w:rsidR="00F607D1" w:rsidRPr="00DB2DAC" w:rsidRDefault="00F607D1" w:rsidP="002A63DF">
            <w:pPr>
              <w:spacing w:after="0" w:line="240" w:lineRule="auto"/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(บริหารการพัฒนา)</w:t>
            </w:r>
          </w:p>
          <w:p w14:paraId="3485FA15" w14:textId="37DBA097" w:rsidR="00F607D1" w:rsidRPr="00DB2DAC" w:rsidRDefault="00F607D1" w:rsidP="002A63D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(พัฒนาการท่องเที่ยว)</w:t>
            </w:r>
          </w:p>
        </w:tc>
        <w:tc>
          <w:tcPr>
            <w:tcW w:w="1825" w:type="pct"/>
            <w:tcBorders>
              <w:bottom w:val="dotted" w:sz="4" w:space="0" w:color="auto"/>
            </w:tcBorders>
          </w:tcPr>
          <w:p w14:paraId="63B25AAD" w14:textId="1FEED73E" w:rsidR="00F607D1" w:rsidRPr="00DB2DAC" w:rsidRDefault="00F607D1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  <w:t>ภาระงานอาจารย์ที่ปรึกษา</w:t>
            </w:r>
            <w:r w:rsidR="00C97F7F" w:rsidRPr="00DB2DAC">
              <w:rPr>
                <w:rFonts w:ascii="TH SarabunPSK" w:hAnsi="TH SarabunPSK" w:cs="TH SarabunPSK" w:hint="cs"/>
                <w:sz w:val="21"/>
                <w:szCs w:val="21"/>
                <w:u w:val="single"/>
                <w:cs/>
              </w:rPr>
              <w:t>การค้นคว้าอิสระ</w:t>
            </w:r>
            <w:r w:rsidRPr="00DB2DAC"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  <w:t xml:space="preserve"> : </w:t>
            </w:r>
          </w:p>
          <w:p w14:paraId="53C841D9" w14:textId="2EE62713" w:rsidR="00F607D1" w:rsidRPr="00DB2DAC" w:rsidRDefault="00F607D1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1. </w:t>
            </w:r>
            <w:r w:rsidR="006C2DD1"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นางสาวนิชาภา ปรารมภ์</w:t>
            </w:r>
          </w:p>
          <w:p w14:paraId="098BD16F" w14:textId="6A136935" w:rsidR="00F607D1" w:rsidRPr="00DB2DAC" w:rsidRDefault="00F607D1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รวมภาระงานจำนวนนักศึกษา </w:t>
            </w:r>
            <w:r w:rsidR="00295D6C"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1</w:t>
            </w:r>
            <w:r w:rsidR="00295D6C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="00295D6C"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ค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น</w:t>
            </w:r>
          </w:p>
          <w:p w14:paraId="12D7BE97" w14:textId="59FC2CCD" w:rsidR="00295D6C" w:rsidRPr="00DB2DAC" w:rsidRDefault="00295D6C" w:rsidP="002A63D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</w:pPr>
          </w:p>
        </w:tc>
      </w:tr>
      <w:tr w:rsidR="00C43865" w:rsidRPr="00DB2DAC" w14:paraId="3EAE049B" w14:textId="77777777" w:rsidTr="00DB2DAC">
        <w:trPr>
          <w:trHeight w:val="340"/>
        </w:trPr>
        <w:tc>
          <w:tcPr>
            <w:tcW w:w="1041" w:type="pct"/>
          </w:tcPr>
          <w:p w14:paraId="0A7C1AAD" w14:textId="7486ABB1" w:rsidR="0021189F" w:rsidRPr="00DB2DAC" w:rsidRDefault="00294837" w:rsidP="0021189F">
            <w:pPr>
              <w:spacing w:after="0" w:line="240" w:lineRule="auto"/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="00F607D1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</w:t>
            </w:r>
            <w:r w:rsidR="0021189F"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อาจารย์ ดร. กีรติ   </w:t>
            </w:r>
          </w:p>
          <w:p w14:paraId="5B2B9871" w14:textId="56181266" w:rsidR="00F607D1" w:rsidRPr="00DB2DAC" w:rsidRDefault="0021189F" w:rsidP="0021189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ตระการ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ศิ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ริวา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นิช</w:t>
            </w:r>
            <w:proofErr w:type="spellEnd"/>
          </w:p>
        </w:tc>
        <w:tc>
          <w:tcPr>
            <w:tcW w:w="645" w:type="pct"/>
          </w:tcPr>
          <w:p w14:paraId="32842023" w14:textId="28C411B1" w:rsidR="00F607D1" w:rsidRPr="00DB2DAC" w:rsidRDefault="00F607D1" w:rsidP="002A63D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1490" w:type="pct"/>
          </w:tcPr>
          <w:p w14:paraId="7BFBF03A" w14:textId="77777777" w:rsidR="0021189F" w:rsidRPr="00DB2DAC" w:rsidRDefault="0021189F" w:rsidP="0021189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0B3BCA0C" w14:textId="77777777" w:rsidR="0021189F" w:rsidRPr="00DB2DAC" w:rsidRDefault="0021189F" w:rsidP="0021189F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1D1A693" w14:textId="0FC2F445" w:rsidR="0021189F" w:rsidRPr="00DB2DAC" w:rsidRDefault="0021189F" w:rsidP="002118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DB2DAC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(พัฒนาการท่องเที่ยว)</w:t>
            </w:r>
          </w:p>
        </w:tc>
        <w:tc>
          <w:tcPr>
            <w:tcW w:w="1825" w:type="pct"/>
          </w:tcPr>
          <w:p w14:paraId="10CFC074" w14:textId="1E20FF7A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  <w:t xml:space="preserve">ภาระงานอาจารย์ที่ปรึกษาวิทยานิพนธ์ : </w:t>
            </w:r>
          </w:p>
          <w:p w14:paraId="4C24F9EC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1. นายจตุพร แมดเมือง</w:t>
            </w:r>
          </w:p>
          <w:p w14:paraId="4194BDBB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2. นายวรสิน ศรีอำพร</w:t>
            </w:r>
          </w:p>
          <w:p w14:paraId="023F9776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3. นางสาว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พิช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ชาอร นุ่มนวล</w:t>
            </w:r>
          </w:p>
          <w:p w14:paraId="5CA24C41" w14:textId="77777777" w:rsidR="00294D76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4. นางสาว</w:t>
            </w:r>
            <w:proofErr w:type="spellStart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ภัท</w:t>
            </w:r>
            <w:proofErr w:type="spellEnd"/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>ราภรณ์ วิมลรัตน์สุนทร</w:t>
            </w:r>
          </w:p>
          <w:p w14:paraId="32F0104C" w14:textId="595430E8" w:rsidR="00F607D1" w:rsidRPr="00DB2DAC" w:rsidRDefault="00294D76" w:rsidP="00294D76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</w:pP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รวมภาระงานจำนวนนักศึกษา </w:t>
            </w:r>
            <w:r w:rsidRPr="00DB2DAC">
              <w:rPr>
                <w:rFonts w:ascii="TH SarabunPSK" w:hAnsi="TH SarabunPSK" w:cs="TH SarabunPSK" w:hint="cs"/>
                <w:sz w:val="21"/>
                <w:szCs w:val="21"/>
                <w:cs/>
              </w:rPr>
              <w:t>4</w:t>
            </w:r>
            <w:r w:rsidRPr="00DB2DAC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คน</w:t>
            </w:r>
          </w:p>
        </w:tc>
      </w:tr>
    </w:tbl>
    <w:p w14:paraId="06A39E05" w14:textId="0676EA91" w:rsidR="006C3C90" w:rsidRPr="00C43865" w:rsidRDefault="003C1A51" w:rsidP="002A63DF">
      <w:pPr>
        <w:spacing w:after="0" w:line="240" w:lineRule="auto"/>
        <w:rPr>
          <w:rFonts w:ascii="TH SarabunPSK" w:hAnsi="TH SarabunPSK" w:cs="TH SarabunPSK"/>
          <w:i/>
          <w:iCs/>
          <w:sz w:val="20"/>
          <w:szCs w:val="20"/>
          <w:cs/>
        </w:rPr>
      </w:pPr>
      <w:r w:rsidRPr="00C43865">
        <w:rPr>
          <w:rFonts w:ascii="TH SarabunPSK" w:hAnsi="TH SarabunPSK" w:cs="TH SarabunPSK" w:hint="cs"/>
          <w:b/>
          <w:bCs/>
          <w:i/>
          <w:iCs/>
          <w:sz w:val="20"/>
          <w:szCs w:val="20"/>
          <w:cs/>
        </w:rPr>
        <w:t xml:space="preserve">ข้อมูล ณ วันที่ </w:t>
      </w:r>
      <w:r w:rsidR="008C45C2" w:rsidRPr="00C43865">
        <w:rPr>
          <w:rFonts w:ascii="TH SarabunPSK" w:hAnsi="TH SarabunPSK" w:cs="TH SarabunPSK" w:hint="cs"/>
          <w:b/>
          <w:bCs/>
          <w:i/>
          <w:iCs/>
          <w:sz w:val="20"/>
          <w:szCs w:val="20"/>
          <w:cs/>
        </w:rPr>
        <w:t>27 เมษายน 2569</w:t>
      </w:r>
    </w:p>
    <w:p w14:paraId="074F0A38" w14:textId="103DD8A6" w:rsidR="006C120E" w:rsidRDefault="006C120E" w:rsidP="006C120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AD04F7" w14:textId="1BA43519" w:rsidR="005829DC" w:rsidRDefault="005829DC" w:rsidP="006C120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95D0DC" w14:textId="381A8689" w:rsidR="005829DC" w:rsidRDefault="005829DC" w:rsidP="006C120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A800C5" w14:textId="04327EF4" w:rsidR="00DB2DAC" w:rsidRDefault="00DB2DAC" w:rsidP="006C120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3D1402" w14:textId="6235617F" w:rsidR="00DB2DAC" w:rsidRDefault="00DB2DAC" w:rsidP="006C120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F82B8" w14:textId="5138B39A" w:rsidR="00D05CF4" w:rsidRPr="00C43865" w:rsidRDefault="00D05CF4" w:rsidP="004E2A7B">
      <w:pPr>
        <w:pStyle w:val="ListParagraph"/>
        <w:numPr>
          <w:ilvl w:val="0"/>
          <w:numId w:val="9"/>
        </w:num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8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1786B0CD" w14:textId="77777777" w:rsidR="00A640C2" w:rsidRPr="00C43865" w:rsidRDefault="00D05CF4" w:rsidP="002A63DF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sz w:val="32"/>
          <w:szCs w:val="32"/>
        </w:rPr>
      </w:pPr>
      <w:r w:rsidRPr="00C43865">
        <w:rPr>
          <w:rFonts w:ascii="TH SarabunPSK" w:hAnsi="TH SarabunPSK" w:cs="TH SarabunPSK"/>
          <w:sz w:val="32"/>
          <w:szCs w:val="32"/>
          <w:cs/>
        </w:rPr>
        <w:t xml:space="preserve">ต้องไม่เกิน 5 ปี </w:t>
      </w:r>
      <w:r w:rsidR="00A640C2" w:rsidRPr="00C43865">
        <w:rPr>
          <w:rFonts w:ascii="TH SarabunPSK" w:hAnsi="TH SarabunPSK" w:cs="TH SarabunPSK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253967CA" w14:textId="77777777" w:rsidR="00D05CF4" w:rsidRPr="00C43865" w:rsidRDefault="00D05CF4" w:rsidP="002A63DF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i/>
          <w:iCs/>
          <w:sz w:val="10"/>
          <w:szCs w:val="10"/>
          <w:cs/>
        </w:rPr>
      </w:pPr>
      <w:r w:rsidRPr="00C43865">
        <w:rPr>
          <w:rFonts w:ascii="TH SarabunPSK" w:hAnsi="TH SarabunPSK" w:cs="TH SarabunPSK"/>
          <w:sz w:val="10"/>
          <w:szCs w:val="10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C43865" w:rsidRPr="00C43865" w14:paraId="6F4C1162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685" w14:textId="77777777" w:rsidR="00BF301B" w:rsidRPr="00C43865" w:rsidRDefault="00BF301B" w:rsidP="0016057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7" w:hanging="284"/>
              <w:rPr>
                <w:rFonts w:ascii="TH SarabunPSK" w:hAnsi="TH SarabunPSK" w:cs="TH SarabunPSK"/>
                <w:sz w:val="28"/>
              </w:rPr>
            </w:pPr>
            <w:bookmarkStart w:id="4" w:name="_GoBack" w:colFirst="0" w:colLast="1"/>
            <w:r w:rsidRPr="00C43865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F63" w14:textId="6351DE06" w:rsidR="00BF301B" w:rsidRPr="00C43865" w:rsidRDefault="00BF301B" w:rsidP="00160571">
            <w:pPr>
              <w:pStyle w:val="ListParagraph"/>
              <w:tabs>
                <w:tab w:val="left" w:pos="426"/>
                <w:tab w:val="left" w:pos="1134"/>
              </w:tabs>
              <w:spacing w:line="36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ในการประชุมเมื่อวันที่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9 มีนาคม 2563</w:t>
            </w:r>
          </w:p>
        </w:tc>
      </w:tr>
      <w:tr w:rsidR="00C43865" w:rsidRPr="00C43865" w14:paraId="2A83744F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430" w14:textId="77777777" w:rsidR="00BF301B" w:rsidRPr="00C43865" w:rsidRDefault="00BF301B" w:rsidP="0016057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5" w:hanging="284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F30" w14:textId="5D3EACB3" w:rsidR="00BF301B" w:rsidRPr="00C43865" w:rsidRDefault="00BF301B" w:rsidP="00160571">
            <w:pPr>
              <w:pStyle w:val="ListParagraph"/>
              <w:tabs>
                <w:tab w:val="left" w:pos="426"/>
                <w:tab w:val="left" w:pos="1134"/>
              </w:tabs>
              <w:spacing w:line="36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ในการประชุมเมื่อวันที่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9 เมษายน 2563</w:t>
            </w:r>
          </w:p>
        </w:tc>
      </w:tr>
      <w:bookmarkEnd w:id="4"/>
      <w:tr w:rsidR="00C43865" w:rsidRPr="00C43865" w14:paraId="5C96BF95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3A" w14:textId="77777777" w:rsidR="00BF301B" w:rsidRPr="00C43865" w:rsidRDefault="00BF301B" w:rsidP="004E2A7B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D3D" w14:textId="77777777" w:rsidR="00036558" w:rsidRPr="00C43865" w:rsidRDefault="00036558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เวียนให้ความเห็นชอบหลักสูตร </w:t>
            </w:r>
          </w:p>
          <w:p w14:paraId="174F69B3" w14:textId="76004CA7" w:rsidR="00BF301B" w:rsidRPr="00C43865" w:rsidRDefault="00BF301B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8 กุมภาพันธ์ 2564</w:t>
            </w:r>
          </w:p>
        </w:tc>
      </w:tr>
      <w:tr w:rsidR="00C43865" w:rsidRPr="00C43865" w14:paraId="0F58B0E9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2E1" w14:textId="02BA70F0" w:rsidR="00BF301B" w:rsidRPr="00C43865" w:rsidRDefault="00BF301B" w:rsidP="004E2A7B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Pr="00C43865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739" w14:textId="09080A86" w:rsidR="00BF301B" w:rsidRPr="00C43865" w:rsidRDefault="00BF301B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8/2564</w:t>
            </w:r>
          </w:p>
          <w:p w14:paraId="36525376" w14:textId="5508443B" w:rsidR="00BF301B" w:rsidRPr="00C43865" w:rsidRDefault="00BF301B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19 พฤ</w:t>
            </w:r>
            <w:r w:rsidR="008A65CC" w:rsidRPr="00C43865">
              <w:rPr>
                <w:rFonts w:ascii="TH SarabunPSK" w:hAnsi="TH SarabunPSK" w:cs="TH SarabunPSK" w:hint="cs"/>
                <w:sz w:val="28"/>
                <w:cs/>
              </w:rPr>
              <w:t>ษ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ภาคม 2564</w:t>
            </w:r>
          </w:p>
        </w:tc>
      </w:tr>
      <w:tr w:rsidR="00C43865" w:rsidRPr="00C43865" w14:paraId="099B0A60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25B" w14:textId="77777777" w:rsidR="00BF301B" w:rsidRPr="00C43865" w:rsidRDefault="00BF301B" w:rsidP="004E2A7B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07E" w14:textId="751B8E77" w:rsidR="00BF301B" w:rsidRPr="00C43865" w:rsidRDefault="00BF301B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2/2565</w:t>
            </w:r>
          </w:p>
          <w:p w14:paraId="6F221561" w14:textId="08A4F56C" w:rsidR="00BF301B" w:rsidRPr="00C43865" w:rsidRDefault="00BF301B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26 มกราคม 2565</w:t>
            </w:r>
          </w:p>
        </w:tc>
      </w:tr>
      <w:tr w:rsidR="00C43865" w:rsidRPr="00C43865" w14:paraId="4561C98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925" w14:textId="11AF4E77" w:rsidR="00036558" w:rsidRPr="00C43865" w:rsidRDefault="00036558" w:rsidP="004E2A7B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คณะกรรมการสภาวิชาการ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BE7" w14:textId="77777777" w:rsidR="00036558" w:rsidRPr="00C43865" w:rsidRDefault="00036558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2/2565</w:t>
            </w:r>
          </w:p>
          <w:p w14:paraId="5C30560B" w14:textId="3801BCA7" w:rsidR="00036558" w:rsidRPr="00C43865" w:rsidRDefault="00036558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เมื่อวันที่ 26 กุมภาพันธ์ 2565</w:t>
            </w:r>
          </w:p>
        </w:tc>
      </w:tr>
      <w:tr w:rsidR="00C43865" w:rsidRPr="00C43865" w14:paraId="7319AA4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A27" w14:textId="77777777" w:rsidR="00D05CF4" w:rsidRPr="00C43865" w:rsidRDefault="00D05CF4" w:rsidP="004E2A7B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84B" w14:textId="51EAAE8C" w:rsidR="00BF301B" w:rsidRPr="00C43865" w:rsidRDefault="00BF301B" w:rsidP="002A63DF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2/2565</w:t>
            </w:r>
          </w:p>
          <w:p w14:paraId="7130AAE9" w14:textId="1F190288" w:rsidR="00D05CF4" w:rsidRPr="00C43865" w:rsidRDefault="00BF301B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C43865">
              <w:rPr>
                <w:rFonts w:ascii="TH SarabunPSK" w:hAnsi="TH SarabunPSK" w:cs="TH SarabunPSK"/>
                <w:sz w:val="28"/>
                <w:cs/>
              </w:rPr>
              <w:t>5 มีนาคม 2565</w:t>
            </w:r>
          </w:p>
        </w:tc>
      </w:tr>
      <w:tr w:rsidR="00C43865" w:rsidRPr="00C43865" w14:paraId="5CABDA67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6FA" w14:textId="77777777" w:rsidR="00D05CF4" w:rsidRPr="00C43865" w:rsidRDefault="00D05CF4" w:rsidP="004E2A7B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C43865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6B5" w14:textId="606C5019" w:rsidR="00294837" w:rsidRPr="00C43865" w:rsidRDefault="00294837" w:rsidP="002A63DF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43865">
              <w:rPr>
                <w:rFonts w:ascii="TH SarabunPSK" w:hAnsi="TH SarabunPSK" w:cs="TH SarabunPSK" w:hint="cs"/>
                <w:sz w:val="28"/>
                <w:cs/>
              </w:rPr>
              <w:t xml:space="preserve">ได้รับอักษร </w:t>
            </w:r>
            <w:r w:rsidRPr="00C43865">
              <w:rPr>
                <w:rFonts w:ascii="TH SarabunPSK" w:hAnsi="TH SarabunPSK" w:cs="TH SarabunPSK"/>
                <w:sz w:val="28"/>
              </w:rPr>
              <w:t>P</w:t>
            </w:r>
            <w:r w:rsidRPr="00C4386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43865">
              <w:rPr>
                <w:rFonts w:ascii="TH SarabunPSK" w:hAnsi="TH SarabunPSK" w:cs="TH SarabunPSK"/>
                <w:sz w:val="28"/>
              </w:rPr>
              <w:t xml:space="preserve">1 </w:t>
            </w:r>
            <w:r w:rsidRPr="00C43865">
              <w:rPr>
                <w:rFonts w:ascii="TH SarabunPSK" w:hAnsi="TH SarabunPSK" w:cs="TH SarabunPSK"/>
                <w:sz w:val="28"/>
              </w:rPr>
              <w:br/>
            </w:r>
            <w:r w:rsidRPr="00C43865">
              <w:rPr>
                <w:rFonts w:ascii="TH SarabunPSK" w:hAnsi="TH SarabunPSK" w:cs="TH SarabunPSK" w:hint="cs"/>
                <w:sz w:val="28"/>
                <w:cs/>
              </w:rPr>
              <w:t>เมื่อวันที่ 5 มิถุนายน 2566</w:t>
            </w:r>
          </w:p>
        </w:tc>
      </w:tr>
    </w:tbl>
    <w:p w14:paraId="674696DF" w14:textId="77777777" w:rsidR="00A640C2" w:rsidRPr="00C43865" w:rsidRDefault="00A640C2" w:rsidP="002A63DF">
      <w:pPr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</w:p>
    <w:sectPr w:rsidR="00A640C2" w:rsidRPr="00C43865" w:rsidSect="00430319">
      <w:headerReference w:type="default" r:id="rId9"/>
      <w:footerReference w:type="default" r:id="rId10"/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5FE4A" w14:textId="77777777" w:rsidR="00EC2A00" w:rsidRDefault="00EC2A00" w:rsidP="00DD5799">
      <w:pPr>
        <w:spacing w:after="0" w:line="240" w:lineRule="auto"/>
      </w:pPr>
      <w:r>
        <w:separator/>
      </w:r>
    </w:p>
  </w:endnote>
  <w:endnote w:type="continuationSeparator" w:id="0">
    <w:p w14:paraId="3B051A3A" w14:textId="77777777" w:rsidR="00EC2A00" w:rsidRDefault="00EC2A00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442964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4F5A2BE" w14:textId="1630EBD0" w:rsidR="003922B1" w:rsidRPr="00702AEE" w:rsidRDefault="003922B1" w:rsidP="00702AEE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702AEE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702AEE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702AEE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702AEE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702AEE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827F" w14:textId="77777777" w:rsidR="00EC2A00" w:rsidRDefault="00EC2A00" w:rsidP="00DD5799">
      <w:pPr>
        <w:spacing w:after="0" w:line="240" w:lineRule="auto"/>
      </w:pPr>
      <w:r>
        <w:separator/>
      </w:r>
    </w:p>
  </w:footnote>
  <w:footnote w:type="continuationSeparator" w:id="0">
    <w:p w14:paraId="28BC662E" w14:textId="77777777" w:rsidR="00EC2A00" w:rsidRDefault="00EC2A00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B7C1" w14:textId="1EC49535" w:rsidR="003922B1" w:rsidRPr="0040798E" w:rsidRDefault="003922B1" w:rsidP="0040798E">
    <w:pPr>
      <w:pStyle w:val="Header"/>
      <w:jc w:val="right"/>
      <w:rPr>
        <w:rFonts w:ascii="TH Niramit AS" w:hAnsi="TH Niramit AS" w:cs="TH Niramit AS"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8C1"/>
    <w:multiLevelType w:val="hybridMultilevel"/>
    <w:tmpl w:val="081A34FC"/>
    <w:lvl w:ilvl="0" w:tplc="8D547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334"/>
    <w:multiLevelType w:val="hybridMultilevel"/>
    <w:tmpl w:val="E8DE19F4"/>
    <w:lvl w:ilvl="0" w:tplc="CDBA0BF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04724887"/>
    <w:multiLevelType w:val="hybridMultilevel"/>
    <w:tmpl w:val="893EB59E"/>
    <w:lvl w:ilvl="0" w:tplc="DFF2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101B"/>
    <w:multiLevelType w:val="hybridMultilevel"/>
    <w:tmpl w:val="42DC5C9C"/>
    <w:lvl w:ilvl="0" w:tplc="6E80C766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23753"/>
    <w:multiLevelType w:val="multilevel"/>
    <w:tmpl w:val="B81A32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08CA58F5"/>
    <w:multiLevelType w:val="hybridMultilevel"/>
    <w:tmpl w:val="1BB2BA26"/>
    <w:lvl w:ilvl="0" w:tplc="CDBA0BF4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0B026D45"/>
    <w:multiLevelType w:val="hybridMultilevel"/>
    <w:tmpl w:val="81867232"/>
    <w:lvl w:ilvl="0" w:tplc="C60C6018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D5718"/>
    <w:multiLevelType w:val="hybridMultilevel"/>
    <w:tmpl w:val="D60C051E"/>
    <w:lvl w:ilvl="0" w:tplc="BD4CA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C68B7"/>
    <w:multiLevelType w:val="hybridMultilevel"/>
    <w:tmpl w:val="14846FCA"/>
    <w:lvl w:ilvl="0" w:tplc="19842B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58B6"/>
    <w:multiLevelType w:val="hybridMultilevel"/>
    <w:tmpl w:val="84A656C2"/>
    <w:lvl w:ilvl="0" w:tplc="CFD6B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0DE9"/>
    <w:multiLevelType w:val="hybridMultilevel"/>
    <w:tmpl w:val="9AF8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33211"/>
    <w:multiLevelType w:val="hybridMultilevel"/>
    <w:tmpl w:val="EEA0215C"/>
    <w:lvl w:ilvl="0" w:tplc="2B248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B5984"/>
    <w:multiLevelType w:val="hybridMultilevel"/>
    <w:tmpl w:val="EF1453C2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7FA7"/>
    <w:multiLevelType w:val="hybridMultilevel"/>
    <w:tmpl w:val="1A28E5A8"/>
    <w:lvl w:ilvl="0" w:tplc="5BCC1A2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9691F"/>
    <w:multiLevelType w:val="hybridMultilevel"/>
    <w:tmpl w:val="5A7C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6E19"/>
    <w:multiLevelType w:val="multilevel"/>
    <w:tmpl w:val="1C38E2DE"/>
    <w:lvl w:ilvl="0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9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90" w:hanging="1800"/>
      </w:pPr>
      <w:rPr>
        <w:rFonts w:hint="default"/>
      </w:rPr>
    </w:lvl>
  </w:abstractNum>
  <w:abstractNum w:abstractNumId="17" w15:restartNumberingAfterBreak="0">
    <w:nsid w:val="3A726FFA"/>
    <w:multiLevelType w:val="multilevel"/>
    <w:tmpl w:val="562A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8" w15:restartNumberingAfterBreak="0">
    <w:nsid w:val="3C0122FC"/>
    <w:multiLevelType w:val="hybridMultilevel"/>
    <w:tmpl w:val="9A7AB2A0"/>
    <w:lvl w:ilvl="0" w:tplc="E3D4D128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E8A"/>
    <w:multiLevelType w:val="hybridMultilevel"/>
    <w:tmpl w:val="08D88798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4154689C"/>
    <w:multiLevelType w:val="hybridMultilevel"/>
    <w:tmpl w:val="D9E48B16"/>
    <w:lvl w:ilvl="0" w:tplc="00EA6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3408C"/>
    <w:multiLevelType w:val="multilevel"/>
    <w:tmpl w:val="DDEC2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22" w15:restartNumberingAfterBreak="0">
    <w:nsid w:val="49C4378A"/>
    <w:multiLevelType w:val="multilevel"/>
    <w:tmpl w:val="AFBE9D0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6" w:hanging="450"/>
      </w:pPr>
      <w:rPr>
        <w:rFonts w:hint="default"/>
        <w:b/>
        <w:bCs/>
        <w:sz w:val="32"/>
        <w:szCs w:val="32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4A6418D7"/>
    <w:multiLevelType w:val="multilevel"/>
    <w:tmpl w:val="54C47C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2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D310C01"/>
    <w:multiLevelType w:val="hybridMultilevel"/>
    <w:tmpl w:val="ECD2D3B8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879B9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7" w15:restartNumberingAfterBreak="0">
    <w:nsid w:val="4E3D445D"/>
    <w:multiLevelType w:val="hybridMultilevel"/>
    <w:tmpl w:val="ECD2D3B8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26E43"/>
    <w:multiLevelType w:val="multilevel"/>
    <w:tmpl w:val="B48629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391499"/>
    <w:multiLevelType w:val="hybridMultilevel"/>
    <w:tmpl w:val="EF1453C2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2238B"/>
    <w:multiLevelType w:val="hybridMultilevel"/>
    <w:tmpl w:val="9FE8F6C6"/>
    <w:lvl w:ilvl="0" w:tplc="7128A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94A60"/>
    <w:multiLevelType w:val="hybridMultilevel"/>
    <w:tmpl w:val="FE84C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B3D82"/>
    <w:multiLevelType w:val="hybridMultilevel"/>
    <w:tmpl w:val="9222AC30"/>
    <w:lvl w:ilvl="0" w:tplc="6100C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450E8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4" w15:restartNumberingAfterBreak="0">
    <w:nsid w:val="604F0681"/>
    <w:multiLevelType w:val="hybridMultilevel"/>
    <w:tmpl w:val="12EA1426"/>
    <w:lvl w:ilvl="0" w:tplc="77568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07785"/>
    <w:multiLevelType w:val="hybridMultilevel"/>
    <w:tmpl w:val="FEE8A938"/>
    <w:lvl w:ilvl="0" w:tplc="1FA8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131A8"/>
    <w:multiLevelType w:val="hybridMultilevel"/>
    <w:tmpl w:val="76BA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27184"/>
    <w:multiLevelType w:val="hybridMultilevel"/>
    <w:tmpl w:val="616E378E"/>
    <w:lvl w:ilvl="0" w:tplc="F6E2C08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1" w15:restartNumberingAfterBreak="0">
    <w:nsid w:val="65C75FE0"/>
    <w:multiLevelType w:val="multilevel"/>
    <w:tmpl w:val="95D6A002"/>
    <w:lvl w:ilvl="0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32"/>
      </w:rPr>
    </w:lvl>
    <w:lvl w:ilvl="2">
      <w:start w:val="1"/>
      <w:numFmt w:val="decimal"/>
      <w:isLgl/>
      <w:lvlText w:val="%1.%2.%3"/>
      <w:lvlJc w:val="left"/>
      <w:pPr>
        <w:ind w:left="1765" w:hanging="360"/>
      </w:pPr>
      <w:rPr>
        <w:rFonts w:hint="default"/>
        <w:b w:val="0"/>
        <w:sz w:val="32"/>
      </w:rPr>
    </w:lvl>
    <w:lvl w:ilvl="3">
      <w:start w:val="1"/>
      <w:numFmt w:val="decimal"/>
      <w:isLgl/>
      <w:lvlText w:val="%1.%2.%3.%4"/>
      <w:lvlJc w:val="left"/>
      <w:pPr>
        <w:ind w:left="2450" w:hanging="360"/>
      </w:pPr>
      <w:rPr>
        <w:rFonts w:hint="default"/>
        <w:b w:val="0"/>
        <w:sz w:val="32"/>
      </w:rPr>
    </w:lvl>
    <w:lvl w:ilvl="4">
      <w:start w:val="1"/>
      <w:numFmt w:val="decimal"/>
      <w:isLgl/>
      <w:lvlText w:val="%1.%2.%3.%4.%5"/>
      <w:lvlJc w:val="left"/>
      <w:pPr>
        <w:ind w:left="3135" w:hanging="360"/>
      </w:pPr>
      <w:rPr>
        <w:rFonts w:hint="default"/>
        <w:b w:val="0"/>
        <w:sz w:val="32"/>
      </w:rPr>
    </w:lvl>
    <w:lvl w:ilvl="5">
      <w:start w:val="1"/>
      <w:numFmt w:val="decimal"/>
      <w:isLgl/>
      <w:lvlText w:val="%1.%2.%3.%4.%5.%6"/>
      <w:lvlJc w:val="left"/>
      <w:pPr>
        <w:ind w:left="4180" w:hanging="720"/>
      </w:pPr>
      <w:rPr>
        <w:rFonts w:hint="default"/>
        <w:b w:val="0"/>
        <w:sz w:val="32"/>
      </w:rPr>
    </w:lvl>
    <w:lvl w:ilvl="6">
      <w:start w:val="1"/>
      <w:numFmt w:val="decimal"/>
      <w:isLgl/>
      <w:lvlText w:val="%1.%2.%3.%4.%5.%6.%7"/>
      <w:lvlJc w:val="left"/>
      <w:pPr>
        <w:ind w:left="4865" w:hanging="720"/>
      </w:pPr>
      <w:rPr>
        <w:rFonts w:hint="default"/>
        <w:b w:val="0"/>
        <w:sz w:val="32"/>
      </w:rPr>
    </w:lvl>
    <w:lvl w:ilvl="7">
      <w:start w:val="1"/>
      <w:numFmt w:val="decimal"/>
      <w:isLgl/>
      <w:lvlText w:val="%1.%2.%3.%4.%5.%6.%7.%8"/>
      <w:lvlJc w:val="left"/>
      <w:pPr>
        <w:ind w:left="5550" w:hanging="720"/>
      </w:pPr>
      <w:rPr>
        <w:rFonts w:hint="default"/>
        <w:b w:val="0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235" w:hanging="720"/>
      </w:pPr>
      <w:rPr>
        <w:rFonts w:hint="default"/>
        <w:b w:val="0"/>
        <w:sz w:val="32"/>
      </w:rPr>
    </w:lvl>
  </w:abstractNum>
  <w:abstractNum w:abstractNumId="42" w15:restartNumberingAfterBreak="0">
    <w:nsid w:val="66800CE8"/>
    <w:multiLevelType w:val="hybridMultilevel"/>
    <w:tmpl w:val="A760A58E"/>
    <w:lvl w:ilvl="0" w:tplc="39362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43D17"/>
    <w:multiLevelType w:val="hybridMultilevel"/>
    <w:tmpl w:val="019058E0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4" w15:restartNumberingAfterBreak="0">
    <w:nsid w:val="6E6B3C78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4414D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6" w15:restartNumberingAfterBreak="0">
    <w:nsid w:val="735305F7"/>
    <w:multiLevelType w:val="multilevel"/>
    <w:tmpl w:val="E86E8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7" w15:restartNumberingAfterBreak="0">
    <w:nsid w:val="74972369"/>
    <w:multiLevelType w:val="hybridMultilevel"/>
    <w:tmpl w:val="5744573C"/>
    <w:lvl w:ilvl="0" w:tplc="CFD6B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26382"/>
    <w:multiLevelType w:val="hybridMultilevel"/>
    <w:tmpl w:val="7DD84236"/>
    <w:lvl w:ilvl="0" w:tplc="6F163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35"/>
  </w:num>
  <w:num w:numId="4">
    <w:abstractNumId w:val="36"/>
  </w:num>
  <w:num w:numId="5">
    <w:abstractNumId w:val="10"/>
  </w:num>
  <w:num w:numId="6">
    <w:abstractNumId w:val="8"/>
  </w:num>
  <w:num w:numId="7">
    <w:abstractNumId w:val="44"/>
  </w:num>
  <w:num w:numId="8">
    <w:abstractNumId w:val="19"/>
  </w:num>
  <w:num w:numId="9">
    <w:abstractNumId w:val="16"/>
  </w:num>
  <w:num w:numId="10">
    <w:abstractNumId w:val="4"/>
  </w:num>
  <w:num w:numId="11">
    <w:abstractNumId w:val="34"/>
  </w:num>
  <w:num w:numId="12">
    <w:abstractNumId w:val="26"/>
  </w:num>
  <w:num w:numId="13">
    <w:abstractNumId w:val="22"/>
  </w:num>
  <w:num w:numId="14">
    <w:abstractNumId w:val="33"/>
  </w:num>
  <w:num w:numId="15">
    <w:abstractNumId w:val="43"/>
  </w:num>
  <w:num w:numId="16">
    <w:abstractNumId w:val="38"/>
  </w:num>
  <w:num w:numId="17">
    <w:abstractNumId w:val="29"/>
  </w:num>
  <w:num w:numId="18">
    <w:abstractNumId w:val="40"/>
  </w:num>
  <w:num w:numId="19">
    <w:abstractNumId w:val="27"/>
  </w:num>
  <w:num w:numId="20">
    <w:abstractNumId w:val="7"/>
  </w:num>
  <w:num w:numId="21">
    <w:abstractNumId w:val="9"/>
  </w:num>
  <w:num w:numId="22">
    <w:abstractNumId w:val="17"/>
  </w:num>
  <w:num w:numId="23">
    <w:abstractNumId w:val="47"/>
  </w:num>
  <w:num w:numId="24">
    <w:abstractNumId w:val="3"/>
  </w:num>
  <w:num w:numId="25">
    <w:abstractNumId w:val="0"/>
  </w:num>
  <w:num w:numId="26">
    <w:abstractNumId w:val="13"/>
  </w:num>
  <w:num w:numId="27">
    <w:abstractNumId w:val="41"/>
  </w:num>
  <w:num w:numId="28">
    <w:abstractNumId w:val="20"/>
  </w:num>
  <w:num w:numId="29">
    <w:abstractNumId w:val="46"/>
  </w:num>
  <w:num w:numId="30">
    <w:abstractNumId w:val="23"/>
  </w:num>
  <w:num w:numId="31">
    <w:abstractNumId w:val="21"/>
  </w:num>
  <w:num w:numId="32">
    <w:abstractNumId w:val="28"/>
  </w:num>
  <w:num w:numId="33">
    <w:abstractNumId w:val="32"/>
  </w:num>
  <w:num w:numId="34">
    <w:abstractNumId w:val="6"/>
  </w:num>
  <w:num w:numId="35">
    <w:abstractNumId w:val="15"/>
  </w:num>
  <w:num w:numId="36">
    <w:abstractNumId w:val="45"/>
  </w:num>
  <w:num w:numId="37">
    <w:abstractNumId w:val="25"/>
  </w:num>
  <w:num w:numId="38">
    <w:abstractNumId w:val="1"/>
  </w:num>
  <w:num w:numId="39">
    <w:abstractNumId w:val="42"/>
  </w:num>
  <w:num w:numId="40">
    <w:abstractNumId w:val="18"/>
  </w:num>
  <w:num w:numId="41">
    <w:abstractNumId w:val="14"/>
  </w:num>
  <w:num w:numId="42">
    <w:abstractNumId w:val="2"/>
  </w:num>
  <w:num w:numId="43">
    <w:abstractNumId w:val="5"/>
  </w:num>
  <w:num w:numId="44">
    <w:abstractNumId w:val="30"/>
  </w:num>
  <w:num w:numId="45">
    <w:abstractNumId w:val="48"/>
  </w:num>
  <w:num w:numId="46">
    <w:abstractNumId w:val="11"/>
  </w:num>
  <w:num w:numId="47">
    <w:abstractNumId w:val="31"/>
  </w:num>
  <w:num w:numId="48">
    <w:abstractNumId w:val="12"/>
  </w:num>
  <w:num w:numId="49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11AF"/>
    <w:rsid w:val="00002270"/>
    <w:rsid w:val="00003824"/>
    <w:rsid w:val="000039F4"/>
    <w:rsid w:val="00004105"/>
    <w:rsid w:val="00011CF7"/>
    <w:rsid w:val="00012D69"/>
    <w:rsid w:val="000135FA"/>
    <w:rsid w:val="0001391F"/>
    <w:rsid w:val="00015E25"/>
    <w:rsid w:val="000168C7"/>
    <w:rsid w:val="00016F44"/>
    <w:rsid w:val="0002029A"/>
    <w:rsid w:val="00020357"/>
    <w:rsid w:val="00020F2D"/>
    <w:rsid w:val="00025A48"/>
    <w:rsid w:val="0003098E"/>
    <w:rsid w:val="00031E1B"/>
    <w:rsid w:val="000324E5"/>
    <w:rsid w:val="00036558"/>
    <w:rsid w:val="00036A4A"/>
    <w:rsid w:val="00041342"/>
    <w:rsid w:val="000427FA"/>
    <w:rsid w:val="000444AD"/>
    <w:rsid w:val="000447BB"/>
    <w:rsid w:val="000530C4"/>
    <w:rsid w:val="00054798"/>
    <w:rsid w:val="000548DF"/>
    <w:rsid w:val="00057C8C"/>
    <w:rsid w:val="00057F8F"/>
    <w:rsid w:val="000600C8"/>
    <w:rsid w:val="000609E0"/>
    <w:rsid w:val="00061F9A"/>
    <w:rsid w:val="00063D87"/>
    <w:rsid w:val="000641DC"/>
    <w:rsid w:val="0006429C"/>
    <w:rsid w:val="000642A2"/>
    <w:rsid w:val="0006439D"/>
    <w:rsid w:val="00064AF0"/>
    <w:rsid w:val="00064B31"/>
    <w:rsid w:val="00066753"/>
    <w:rsid w:val="00070CD6"/>
    <w:rsid w:val="0007215A"/>
    <w:rsid w:val="00072E53"/>
    <w:rsid w:val="00073CF7"/>
    <w:rsid w:val="00074F8C"/>
    <w:rsid w:val="00076359"/>
    <w:rsid w:val="0007645C"/>
    <w:rsid w:val="00082268"/>
    <w:rsid w:val="00083E1C"/>
    <w:rsid w:val="00084978"/>
    <w:rsid w:val="00086E29"/>
    <w:rsid w:val="00087817"/>
    <w:rsid w:val="00092AB1"/>
    <w:rsid w:val="0009318D"/>
    <w:rsid w:val="000933B5"/>
    <w:rsid w:val="00097050"/>
    <w:rsid w:val="0009747E"/>
    <w:rsid w:val="00097539"/>
    <w:rsid w:val="00097C89"/>
    <w:rsid w:val="000A09D8"/>
    <w:rsid w:val="000A0DC7"/>
    <w:rsid w:val="000A2038"/>
    <w:rsid w:val="000A301D"/>
    <w:rsid w:val="000A40BF"/>
    <w:rsid w:val="000A4FFB"/>
    <w:rsid w:val="000A5B6F"/>
    <w:rsid w:val="000A649F"/>
    <w:rsid w:val="000A6B97"/>
    <w:rsid w:val="000A6DB8"/>
    <w:rsid w:val="000A7AEE"/>
    <w:rsid w:val="000B04AF"/>
    <w:rsid w:val="000B0EE5"/>
    <w:rsid w:val="000B3448"/>
    <w:rsid w:val="000B4E76"/>
    <w:rsid w:val="000B4FB1"/>
    <w:rsid w:val="000B61F7"/>
    <w:rsid w:val="000B67DB"/>
    <w:rsid w:val="000B697B"/>
    <w:rsid w:val="000B6AE6"/>
    <w:rsid w:val="000C124F"/>
    <w:rsid w:val="000C1A31"/>
    <w:rsid w:val="000C2299"/>
    <w:rsid w:val="000C3B4B"/>
    <w:rsid w:val="000C6346"/>
    <w:rsid w:val="000C7B2E"/>
    <w:rsid w:val="000C7C75"/>
    <w:rsid w:val="000D1FC7"/>
    <w:rsid w:val="000D2854"/>
    <w:rsid w:val="000D4A65"/>
    <w:rsid w:val="000D5A2E"/>
    <w:rsid w:val="000D5B3A"/>
    <w:rsid w:val="000D5DF1"/>
    <w:rsid w:val="000D6292"/>
    <w:rsid w:val="000E2D51"/>
    <w:rsid w:val="000E4917"/>
    <w:rsid w:val="000E71D4"/>
    <w:rsid w:val="000E7D33"/>
    <w:rsid w:val="000F47A2"/>
    <w:rsid w:val="000F4A5D"/>
    <w:rsid w:val="000F7DA3"/>
    <w:rsid w:val="001004C0"/>
    <w:rsid w:val="001013F1"/>
    <w:rsid w:val="001016B5"/>
    <w:rsid w:val="00104930"/>
    <w:rsid w:val="00107753"/>
    <w:rsid w:val="00107932"/>
    <w:rsid w:val="00110ABE"/>
    <w:rsid w:val="00111824"/>
    <w:rsid w:val="00112652"/>
    <w:rsid w:val="00120FDB"/>
    <w:rsid w:val="00122A43"/>
    <w:rsid w:val="001242AA"/>
    <w:rsid w:val="00125192"/>
    <w:rsid w:val="001252E3"/>
    <w:rsid w:val="00126C19"/>
    <w:rsid w:val="00127F5C"/>
    <w:rsid w:val="00130D42"/>
    <w:rsid w:val="00131025"/>
    <w:rsid w:val="00131057"/>
    <w:rsid w:val="00131423"/>
    <w:rsid w:val="0013312B"/>
    <w:rsid w:val="0013343C"/>
    <w:rsid w:val="00135430"/>
    <w:rsid w:val="00136E7E"/>
    <w:rsid w:val="001375FF"/>
    <w:rsid w:val="00137E57"/>
    <w:rsid w:val="00142F72"/>
    <w:rsid w:val="00144003"/>
    <w:rsid w:val="00147117"/>
    <w:rsid w:val="001474C6"/>
    <w:rsid w:val="00150786"/>
    <w:rsid w:val="0015132D"/>
    <w:rsid w:val="0015147C"/>
    <w:rsid w:val="00151645"/>
    <w:rsid w:val="00152220"/>
    <w:rsid w:val="001540AE"/>
    <w:rsid w:val="00154380"/>
    <w:rsid w:val="00160571"/>
    <w:rsid w:val="0016060B"/>
    <w:rsid w:val="00163E2E"/>
    <w:rsid w:val="00166747"/>
    <w:rsid w:val="00167518"/>
    <w:rsid w:val="0017058D"/>
    <w:rsid w:val="001706CE"/>
    <w:rsid w:val="00170C7F"/>
    <w:rsid w:val="001716E3"/>
    <w:rsid w:val="00171A4E"/>
    <w:rsid w:val="00173724"/>
    <w:rsid w:val="00174C16"/>
    <w:rsid w:val="00175090"/>
    <w:rsid w:val="001750AF"/>
    <w:rsid w:val="00175B2D"/>
    <w:rsid w:val="00180858"/>
    <w:rsid w:val="00180CF2"/>
    <w:rsid w:val="00180E65"/>
    <w:rsid w:val="00181273"/>
    <w:rsid w:val="00184424"/>
    <w:rsid w:val="0018497C"/>
    <w:rsid w:val="00184A5A"/>
    <w:rsid w:val="00191DF7"/>
    <w:rsid w:val="00192037"/>
    <w:rsid w:val="00192225"/>
    <w:rsid w:val="001930C1"/>
    <w:rsid w:val="00193B1E"/>
    <w:rsid w:val="00194D05"/>
    <w:rsid w:val="00195302"/>
    <w:rsid w:val="001A01F8"/>
    <w:rsid w:val="001A08C7"/>
    <w:rsid w:val="001A121A"/>
    <w:rsid w:val="001A266E"/>
    <w:rsid w:val="001A41CC"/>
    <w:rsid w:val="001A48D5"/>
    <w:rsid w:val="001A4D1B"/>
    <w:rsid w:val="001A55A2"/>
    <w:rsid w:val="001A5754"/>
    <w:rsid w:val="001A57C5"/>
    <w:rsid w:val="001A75EF"/>
    <w:rsid w:val="001A7A29"/>
    <w:rsid w:val="001A7F0A"/>
    <w:rsid w:val="001B02BD"/>
    <w:rsid w:val="001B07FC"/>
    <w:rsid w:val="001B151E"/>
    <w:rsid w:val="001B6D30"/>
    <w:rsid w:val="001B7313"/>
    <w:rsid w:val="001C0A15"/>
    <w:rsid w:val="001C26CE"/>
    <w:rsid w:val="001C273E"/>
    <w:rsid w:val="001C32F3"/>
    <w:rsid w:val="001C641E"/>
    <w:rsid w:val="001C7297"/>
    <w:rsid w:val="001D56C3"/>
    <w:rsid w:val="001E04C1"/>
    <w:rsid w:val="001E1A26"/>
    <w:rsid w:val="001E1BBE"/>
    <w:rsid w:val="001E27C9"/>
    <w:rsid w:val="001E3BC2"/>
    <w:rsid w:val="001F0AF4"/>
    <w:rsid w:val="001F1533"/>
    <w:rsid w:val="001F222A"/>
    <w:rsid w:val="001F35AD"/>
    <w:rsid w:val="001F3BF4"/>
    <w:rsid w:val="001F5A35"/>
    <w:rsid w:val="001F5AA9"/>
    <w:rsid w:val="001F5FF7"/>
    <w:rsid w:val="001F74FA"/>
    <w:rsid w:val="0020338E"/>
    <w:rsid w:val="00203EB2"/>
    <w:rsid w:val="002056BC"/>
    <w:rsid w:val="002060E5"/>
    <w:rsid w:val="0020784F"/>
    <w:rsid w:val="00210D08"/>
    <w:rsid w:val="0021189F"/>
    <w:rsid w:val="00212DC0"/>
    <w:rsid w:val="00214852"/>
    <w:rsid w:val="00214B4D"/>
    <w:rsid w:val="00215646"/>
    <w:rsid w:val="002156B3"/>
    <w:rsid w:val="00215FC6"/>
    <w:rsid w:val="00216036"/>
    <w:rsid w:val="002176A0"/>
    <w:rsid w:val="00220209"/>
    <w:rsid w:val="0022165F"/>
    <w:rsid w:val="00224117"/>
    <w:rsid w:val="00224E6D"/>
    <w:rsid w:val="002266D4"/>
    <w:rsid w:val="002276F0"/>
    <w:rsid w:val="002322FE"/>
    <w:rsid w:val="0023385A"/>
    <w:rsid w:val="002355F0"/>
    <w:rsid w:val="0023615D"/>
    <w:rsid w:val="002361FF"/>
    <w:rsid w:val="002400D2"/>
    <w:rsid w:val="002444D8"/>
    <w:rsid w:val="002476A5"/>
    <w:rsid w:val="002512D7"/>
    <w:rsid w:val="002513AF"/>
    <w:rsid w:val="00251887"/>
    <w:rsid w:val="00252340"/>
    <w:rsid w:val="002537E3"/>
    <w:rsid w:val="00253ED4"/>
    <w:rsid w:val="0025661F"/>
    <w:rsid w:val="0025760D"/>
    <w:rsid w:val="00257DFD"/>
    <w:rsid w:val="00257ED9"/>
    <w:rsid w:val="00260F3D"/>
    <w:rsid w:val="002613CD"/>
    <w:rsid w:val="0026178B"/>
    <w:rsid w:val="0026207E"/>
    <w:rsid w:val="0026289C"/>
    <w:rsid w:val="00263066"/>
    <w:rsid w:val="00263573"/>
    <w:rsid w:val="0026385F"/>
    <w:rsid w:val="002642A1"/>
    <w:rsid w:val="0026676A"/>
    <w:rsid w:val="0026714C"/>
    <w:rsid w:val="00267270"/>
    <w:rsid w:val="0026731F"/>
    <w:rsid w:val="00270406"/>
    <w:rsid w:val="00270FF6"/>
    <w:rsid w:val="00271C2B"/>
    <w:rsid w:val="0027287D"/>
    <w:rsid w:val="00273454"/>
    <w:rsid w:val="00273C4D"/>
    <w:rsid w:val="00276A33"/>
    <w:rsid w:val="002810C6"/>
    <w:rsid w:val="00281D65"/>
    <w:rsid w:val="00282D91"/>
    <w:rsid w:val="00284842"/>
    <w:rsid w:val="00285447"/>
    <w:rsid w:val="00285F99"/>
    <w:rsid w:val="0029048B"/>
    <w:rsid w:val="002912D6"/>
    <w:rsid w:val="002919C3"/>
    <w:rsid w:val="00292AFC"/>
    <w:rsid w:val="00292EE0"/>
    <w:rsid w:val="0029313A"/>
    <w:rsid w:val="00293DA6"/>
    <w:rsid w:val="00294837"/>
    <w:rsid w:val="00294D76"/>
    <w:rsid w:val="00295D6C"/>
    <w:rsid w:val="00296AA7"/>
    <w:rsid w:val="00296C46"/>
    <w:rsid w:val="00297DDE"/>
    <w:rsid w:val="002A00BE"/>
    <w:rsid w:val="002A0297"/>
    <w:rsid w:val="002A05DA"/>
    <w:rsid w:val="002A474D"/>
    <w:rsid w:val="002A63DF"/>
    <w:rsid w:val="002A7446"/>
    <w:rsid w:val="002A7C7E"/>
    <w:rsid w:val="002B0221"/>
    <w:rsid w:val="002B16B9"/>
    <w:rsid w:val="002B2A48"/>
    <w:rsid w:val="002B3C5E"/>
    <w:rsid w:val="002B40C7"/>
    <w:rsid w:val="002B4BED"/>
    <w:rsid w:val="002B5D9A"/>
    <w:rsid w:val="002B6769"/>
    <w:rsid w:val="002B6EE7"/>
    <w:rsid w:val="002B7740"/>
    <w:rsid w:val="002B78FC"/>
    <w:rsid w:val="002C0F38"/>
    <w:rsid w:val="002C101F"/>
    <w:rsid w:val="002C1C57"/>
    <w:rsid w:val="002C1F70"/>
    <w:rsid w:val="002C2307"/>
    <w:rsid w:val="002C2466"/>
    <w:rsid w:val="002C3477"/>
    <w:rsid w:val="002C3927"/>
    <w:rsid w:val="002C3C8D"/>
    <w:rsid w:val="002C5E50"/>
    <w:rsid w:val="002C5EE9"/>
    <w:rsid w:val="002C6403"/>
    <w:rsid w:val="002C67F5"/>
    <w:rsid w:val="002C694E"/>
    <w:rsid w:val="002C6BA4"/>
    <w:rsid w:val="002C6DDD"/>
    <w:rsid w:val="002C7A52"/>
    <w:rsid w:val="002C7EF1"/>
    <w:rsid w:val="002D0ABE"/>
    <w:rsid w:val="002D0EF3"/>
    <w:rsid w:val="002D27CF"/>
    <w:rsid w:val="002D54C9"/>
    <w:rsid w:val="002D5E1E"/>
    <w:rsid w:val="002D6CE9"/>
    <w:rsid w:val="002D72B8"/>
    <w:rsid w:val="002E3D6C"/>
    <w:rsid w:val="002E43D1"/>
    <w:rsid w:val="002E4C1D"/>
    <w:rsid w:val="002E50F1"/>
    <w:rsid w:val="002E7375"/>
    <w:rsid w:val="002F087C"/>
    <w:rsid w:val="002F124F"/>
    <w:rsid w:val="002F468E"/>
    <w:rsid w:val="002F574B"/>
    <w:rsid w:val="002F5B05"/>
    <w:rsid w:val="002F64C1"/>
    <w:rsid w:val="002F78C0"/>
    <w:rsid w:val="003105BA"/>
    <w:rsid w:val="0031112A"/>
    <w:rsid w:val="00311A13"/>
    <w:rsid w:val="003131CC"/>
    <w:rsid w:val="003141E9"/>
    <w:rsid w:val="003145AB"/>
    <w:rsid w:val="00315281"/>
    <w:rsid w:val="00315409"/>
    <w:rsid w:val="00316944"/>
    <w:rsid w:val="003203B7"/>
    <w:rsid w:val="0032290F"/>
    <w:rsid w:val="003229D6"/>
    <w:rsid w:val="00323712"/>
    <w:rsid w:val="00325D20"/>
    <w:rsid w:val="00330229"/>
    <w:rsid w:val="00330E71"/>
    <w:rsid w:val="0033297F"/>
    <w:rsid w:val="003339F5"/>
    <w:rsid w:val="00334B22"/>
    <w:rsid w:val="003374E7"/>
    <w:rsid w:val="00340198"/>
    <w:rsid w:val="003408C9"/>
    <w:rsid w:val="00340E16"/>
    <w:rsid w:val="00343B19"/>
    <w:rsid w:val="00344335"/>
    <w:rsid w:val="00345697"/>
    <w:rsid w:val="00345941"/>
    <w:rsid w:val="00354A4D"/>
    <w:rsid w:val="00355CC6"/>
    <w:rsid w:val="00357BD0"/>
    <w:rsid w:val="00357F1F"/>
    <w:rsid w:val="00360B04"/>
    <w:rsid w:val="0036233C"/>
    <w:rsid w:val="00363135"/>
    <w:rsid w:val="003632DB"/>
    <w:rsid w:val="00364138"/>
    <w:rsid w:val="00364351"/>
    <w:rsid w:val="00365440"/>
    <w:rsid w:val="003656A2"/>
    <w:rsid w:val="00365AD4"/>
    <w:rsid w:val="00365D50"/>
    <w:rsid w:val="00366461"/>
    <w:rsid w:val="00366D11"/>
    <w:rsid w:val="00367CDB"/>
    <w:rsid w:val="0037155F"/>
    <w:rsid w:val="00371AEC"/>
    <w:rsid w:val="00372411"/>
    <w:rsid w:val="003733FE"/>
    <w:rsid w:val="0037365E"/>
    <w:rsid w:val="00374042"/>
    <w:rsid w:val="003749BF"/>
    <w:rsid w:val="00375629"/>
    <w:rsid w:val="00376C7A"/>
    <w:rsid w:val="003801B4"/>
    <w:rsid w:val="00380599"/>
    <w:rsid w:val="003814FA"/>
    <w:rsid w:val="00385768"/>
    <w:rsid w:val="00386402"/>
    <w:rsid w:val="003865D1"/>
    <w:rsid w:val="0039032A"/>
    <w:rsid w:val="00390C68"/>
    <w:rsid w:val="00391596"/>
    <w:rsid w:val="0039218D"/>
    <w:rsid w:val="003922B1"/>
    <w:rsid w:val="00396096"/>
    <w:rsid w:val="00397302"/>
    <w:rsid w:val="003A0731"/>
    <w:rsid w:val="003A123D"/>
    <w:rsid w:val="003A2DEE"/>
    <w:rsid w:val="003A4BE3"/>
    <w:rsid w:val="003A745C"/>
    <w:rsid w:val="003B16DA"/>
    <w:rsid w:val="003B2E59"/>
    <w:rsid w:val="003B33D6"/>
    <w:rsid w:val="003B3EDA"/>
    <w:rsid w:val="003B594E"/>
    <w:rsid w:val="003C0B6F"/>
    <w:rsid w:val="003C1A51"/>
    <w:rsid w:val="003C325F"/>
    <w:rsid w:val="003C3354"/>
    <w:rsid w:val="003C4C02"/>
    <w:rsid w:val="003C5F26"/>
    <w:rsid w:val="003C79BB"/>
    <w:rsid w:val="003D0D13"/>
    <w:rsid w:val="003D0D8B"/>
    <w:rsid w:val="003D0E3B"/>
    <w:rsid w:val="003D2E7E"/>
    <w:rsid w:val="003D38FF"/>
    <w:rsid w:val="003D44DB"/>
    <w:rsid w:val="003D5F93"/>
    <w:rsid w:val="003D62F4"/>
    <w:rsid w:val="003D6482"/>
    <w:rsid w:val="003E00F1"/>
    <w:rsid w:val="003E0F6B"/>
    <w:rsid w:val="003E118D"/>
    <w:rsid w:val="003E2212"/>
    <w:rsid w:val="003F003A"/>
    <w:rsid w:val="003F19A0"/>
    <w:rsid w:val="003F20AE"/>
    <w:rsid w:val="003F4277"/>
    <w:rsid w:val="003F4410"/>
    <w:rsid w:val="003F7063"/>
    <w:rsid w:val="00402780"/>
    <w:rsid w:val="0040293E"/>
    <w:rsid w:val="004043BA"/>
    <w:rsid w:val="004063F9"/>
    <w:rsid w:val="0040798E"/>
    <w:rsid w:val="004109EF"/>
    <w:rsid w:val="00414D92"/>
    <w:rsid w:val="00415E40"/>
    <w:rsid w:val="00416335"/>
    <w:rsid w:val="0041798E"/>
    <w:rsid w:val="0042165F"/>
    <w:rsid w:val="0042677B"/>
    <w:rsid w:val="00427549"/>
    <w:rsid w:val="00427C35"/>
    <w:rsid w:val="00427FA2"/>
    <w:rsid w:val="00430319"/>
    <w:rsid w:val="00432F23"/>
    <w:rsid w:val="00433923"/>
    <w:rsid w:val="00437085"/>
    <w:rsid w:val="00441049"/>
    <w:rsid w:val="0044462A"/>
    <w:rsid w:val="00444971"/>
    <w:rsid w:val="00444E01"/>
    <w:rsid w:val="00444E4A"/>
    <w:rsid w:val="00447697"/>
    <w:rsid w:val="00451EF7"/>
    <w:rsid w:val="004535F7"/>
    <w:rsid w:val="00453AB6"/>
    <w:rsid w:val="00454FC0"/>
    <w:rsid w:val="00455031"/>
    <w:rsid w:val="0045573A"/>
    <w:rsid w:val="00456BB7"/>
    <w:rsid w:val="00462080"/>
    <w:rsid w:val="00462B0C"/>
    <w:rsid w:val="00463824"/>
    <w:rsid w:val="00463A5C"/>
    <w:rsid w:val="00463B33"/>
    <w:rsid w:val="00463B42"/>
    <w:rsid w:val="00467E91"/>
    <w:rsid w:val="0047053B"/>
    <w:rsid w:val="00470762"/>
    <w:rsid w:val="00471B5B"/>
    <w:rsid w:val="0047228C"/>
    <w:rsid w:val="004729A3"/>
    <w:rsid w:val="00474F4A"/>
    <w:rsid w:val="00475165"/>
    <w:rsid w:val="00475E07"/>
    <w:rsid w:val="00476DC1"/>
    <w:rsid w:val="00477CA7"/>
    <w:rsid w:val="00480EA9"/>
    <w:rsid w:val="0048113A"/>
    <w:rsid w:val="00481164"/>
    <w:rsid w:val="00481CE3"/>
    <w:rsid w:val="00483B7C"/>
    <w:rsid w:val="0048451F"/>
    <w:rsid w:val="0048588B"/>
    <w:rsid w:val="00487A29"/>
    <w:rsid w:val="00491723"/>
    <w:rsid w:val="00493265"/>
    <w:rsid w:val="004934CB"/>
    <w:rsid w:val="004955D1"/>
    <w:rsid w:val="0049731D"/>
    <w:rsid w:val="004A054B"/>
    <w:rsid w:val="004A4115"/>
    <w:rsid w:val="004A4E07"/>
    <w:rsid w:val="004A4F08"/>
    <w:rsid w:val="004A5136"/>
    <w:rsid w:val="004A6007"/>
    <w:rsid w:val="004A6CAC"/>
    <w:rsid w:val="004A7BBF"/>
    <w:rsid w:val="004B1726"/>
    <w:rsid w:val="004B2D31"/>
    <w:rsid w:val="004B2D7C"/>
    <w:rsid w:val="004B3980"/>
    <w:rsid w:val="004B4CEA"/>
    <w:rsid w:val="004B6041"/>
    <w:rsid w:val="004B7E1E"/>
    <w:rsid w:val="004C05F2"/>
    <w:rsid w:val="004C06A0"/>
    <w:rsid w:val="004C17F9"/>
    <w:rsid w:val="004C25A9"/>
    <w:rsid w:val="004C2AE1"/>
    <w:rsid w:val="004C4882"/>
    <w:rsid w:val="004D224F"/>
    <w:rsid w:val="004D2DD2"/>
    <w:rsid w:val="004D4719"/>
    <w:rsid w:val="004D4F51"/>
    <w:rsid w:val="004D5DBC"/>
    <w:rsid w:val="004E1B37"/>
    <w:rsid w:val="004E2A7B"/>
    <w:rsid w:val="004E2FCA"/>
    <w:rsid w:val="004E4408"/>
    <w:rsid w:val="004E44D6"/>
    <w:rsid w:val="004E64AF"/>
    <w:rsid w:val="004E6FF5"/>
    <w:rsid w:val="004E70F2"/>
    <w:rsid w:val="004E72BF"/>
    <w:rsid w:val="004F0789"/>
    <w:rsid w:val="004F19EF"/>
    <w:rsid w:val="004F36E2"/>
    <w:rsid w:val="004F69F8"/>
    <w:rsid w:val="0050086C"/>
    <w:rsid w:val="00501351"/>
    <w:rsid w:val="00501508"/>
    <w:rsid w:val="005043BE"/>
    <w:rsid w:val="00504E13"/>
    <w:rsid w:val="00505461"/>
    <w:rsid w:val="00505C02"/>
    <w:rsid w:val="00507C91"/>
    <w:rsid w:val="00510646"/>
    <w:rsid w:val="00511790"/>
    <w:rsid w:val="00512839"/>
    <w:rsid w:val="00513FE8"/>
    <w:rsid w:val="005142C8"/>
    <w:rsid w:val="00514678"/>
    <w:rsid w:val="00515987"/>
    <w:rsid w:val="00520F23"/>
    <w:rsid w:val="00523C7E"/>
    <w:rsid w:val="00523CC2"/>
    <w:rsid w:val="00525B52"/>
    <w:rsid w:val="00532673"/>
    <w:rsid w:val="005357D2"/>
    <w:rsid w:val="00536462"/>
    <w:rsid w:val="005369B5"/>
    <w:rsid w:val="00537D64"/>
    <w:rsid w:val="00537D98"/>
    <w:rsid w:val="005415B5"/>
    <w:rsid w:val="0054210B"/>
    <w:rsid w:val="00542DFB"/>
    <w:rsid w:val="00543371"/>
    <w:rsid w:val="00543C6A"/>
    <w:rsid w:val="00543FEF"/>
    <w:rsid w:val="00544128"/>
    <w:rsid w:val="00545DA8"/>
    <w:rsid w:val="00545F28"/>
    <w:rsid w:val="00546DBD"/>
    <w:rsid w:val="005508FF"/>
    <w:rsid w:val="005523F2"/>
    <w:rsid w:val="005524D5"/>
    <w:rsid w:val="00554C88"/>
    <w:rsid w:val="0055657B"/>
    <w:rsid w:val="005567B8"/>
    <w:rsid w:val="005612BF"/>
    <w:rsid w:val="0056201B"/>
    <w:rsid w:val="00562277"/>
    <w:rsid w:val="00565973"/>
    <w:rsid w:val="00570B14"/>
    <w:rsid w:val="005727D1"/>
    <w:rsid w:val="005730A9"/>
    <w:rsid w:val="00576053"/>
    <w:rsid w:val="00576F8C"/>
    <w:rsid w:val="00577B5E"/>
    <w:rsid w:val="00580045"/>
    <w:rsid w:val="00580562"/>
    <w:rsid w:val="005808A3"/>
    <w:rsid w:val="00581A12"/>
    <w:rsid w:val="005829DC"/>
    <w:rsid w:val="00586D4D"/>
    <w:rsid w:val="005902A5"/>
    <w:rsid w:val="00590DFE"/>
    <w:rsid w:val="00595FE3"/>
    <w:rsid w:val="0059726A"/>
    <w:rsid w:val="005A0C39"/>
    <w:rsid w:val="005A0F0F"/>
    <w:rsid w:val="005A11CA"/>
    <w:rsid w:val="005A1204"/>
    <w:rsid w:val="005A2218"/>
    <w:rsid w:val="005B0083"/>
    <w:rsid w:val="005B08CE"/>
    <w:rsid w:val="005B0C97"/>
    <w:rsid w:val="005B3D96"/>
    <w:rsid w:val="005B4117"/>
    <w:rsid w:val="005B5D0A"/>
    <w:rsid w:val="005C000B"/>
    <w:rsid w:val="005C2A50"/>
    <w:rsid w:val="005C3323"/>
    <w:rsid w:val="005C389D"/>
    <w:rsid w:val="005C505B"/>
    <w:rsid w:val="005C544E"/>
    <w:rsid w:val="005C5545"/>
    <w:rsid w:val="005D09F6"/>
    <w:rsid w:val="005D0CC2"/>
    <w:rsid w:val="005D0CD6"/>
    <w:rsid w:val="005D16AB"/>
    <w:rsid w:val="005D350B"/>
    <w:rsid w:val="005D48FA"/>
    <w:rsid w:val="005D6228"/>
    <w:rsid w:val="005D72F4"/>
    <w:rsid w:val="005D730F"/>
    <w:rsid w:val="005E0567"/>
    <w:rsid w:val="005E4A52"/>
    <w:rsid w:val="005E54C1"/>
    <w:rsid w:val="005E628E"/>
    <w:rsid w:val="005E68C2"/>
    <w:rsid w:val="005E739D"/>
    <w:rsid w:val="005F75CC"/>
    <w:rsid w:val="005F7AFB"/>
    <w:rsid w:val="0060007B"/>
    <w:rsid w:val="00604103"/>
    <w:rsid w:val="006045A3"/>
    <w:rsid w:val="00606911"/>
    <w:rsid w:val="00607961"/>
    <w:rsid w:val="006103E3"/>
    <w:rsid w:val="0061189C"/>
    <w:rsid w:val="00611B77"/>
    <w:rsid w:val="00612BA1"/>
    <w:rsid w:val="00613F92"/>
    <w:rsid w:val="00614F8D"/>
    <w:rsid w:val="00616960"/>
    <w:rsid w:val="006177B3"/>
    <w:rsid w:val="00623A71"/>
    <w:rsid w:val="006244FB"/>
    <w:rsid w:val="00625271"/>
    <w:rsid w:val="00625CE0"/>
    <w:rsid w:val="006275AA"/>
    <w:rsid w:val="0062786E"/>
    <w:rsid w:val="00631156"/>
    <w:rsid w:val="00631270"/>
    <w:rsid w:val="006312E7"/>
    <w:rsid w:val="00634A4F"/>
    <w:rsid w:val="00636337"/>
    <w:rsid w:val="006367F9"/>
    <w:rsid w:val="00637046"/>
    <w:rsid w:val="00637056"/>
    <w:rsid w:val="0063769A"/>
    <w:rsid w:val="00641080"/>
    <w:rsid w:val="006427FC"/>
    <w:rsid w:val="00647CA6"/>
    <w:rsid w:val="00652288"/>
    <w:rsid w:val="006529EA"/>
    <w:rsid w:val="0065381A"/>
    <w:rsid w:val="00654AA4"/>
    <w:rsid w:val="006557D0"/>
    <w:rsid w:val="00657713"/>
    <w:rsid w:val="0066150D"/>
    <w:rsid w:val="00661E19"/>
    <w:rsid w:val="00661E4B"/>
    <w:rsid w:val="00666141"/>
    <w:rsid w:val="0066635F"/>
    <w:rsid w:val="0066698F"/>
    <w:rsid w:val="00674EB0"/>
    <w:rsid w:val="006753CD"/>
    <w:rsid w:val="00676539"/>
    <w:rsid w:val="006778F5"/>
    <w:rsid w:val="00677AB2"/>
    <w:rsid w:val="00677F53"/>
    <w:rsid w:val="00677F9C"/>
    <w:rsid w:val="0068439F"/>
    <w:rsid w:val="00685098"/>
    <w:rsid w:val="006851BE"/>
    <w:rsid w:val="0068727C"/>
    <w:rsid w:val="00687AC4"/>
    <w:rsid w:val="0069069A"/>
    <w:rsid w:val="00690FAA"/>
    <w:rsid w:val="006954BF"/>
    <w:rsid w:val="00696001"/>
    <w:rsid w:val="00696797"/>
    <w:rsid w:val="006A0322"/>
    <w:rsid w:val="006A3A4A"/>
    <w:rsid w:val="006A4E1F"/>
    <w:rsid w:val="006A6CA5"/>
    <w:rsid w:val="006A6CB9"/>
    <w:rsid w:val="006A7568"/>
    <w:rsid w:val="006B122A"/>
    <w:rsid w:val="006B144C"/>
    <w:rsid w:val="006B1D4D"/>
    <w:rsid w:val="006B29A7"/>
    <w:rsid w:val="006B46A4"/>
    <w:rsid w:val="006B512A"/>
    <w:rsid w:val="006B5C67"/>
    <w:rsid w:val="006B6BED"/>
    <w:rsid w:val="006B7372"/>
    <w:rsid w:val="006B7E4B"/>
    <w:rsid w:val="006C0E13"/>
    <w:rsid w:val="006C120E"/>
    <w:rsid w:val="006C2DD1"/>
    <w:rsid w:val="006C3C90"/>
    <w:rsid w:val="006C5557"/>
    <w:rsid w:val="006D18AB"/>
    <w:rsid w:val="006D208D"/>
    <w:rsid w:val="006D2380"/>
    <w:rsid w:val="006D2E7E"/>
    <w:rsid w:val="006D4233"/>
    <w:rsid w:val="006D5876"/>
    <w:rsid w:val="006D5F5D"/>
    <w:rsid w:val="006D601C"/>
    <w:rsid w:val="006E3697"/>
    <w:rsid w:val="006E38B3"/>
    <w:rsid w:val="006E4678"/>
    <w:rsid w:val="006E5E77"/>
    <w:rsid w:val="006E7BF3"/>
    <w:rsid w:val="006F16D3"/>
    <w:rsid w:val="006F1C78"/>
    <w:rsid w:val="006F6F9D"/>
    <w:rsid w:val="007001B3"/>
    <w:rsid w:val="007012F6"/>
    <w:rsid w:val="00701D2F"/>
    <w:rsid w:val="00702AEE"/>
    <w:rsid w:val="00703779"/>
    <w:rsid w:val="00704046"/>
    <w:rsid w:val="00704E7D"/>
    <w:rsid w:val="00706977"/>
    <w:rsid w:val="00706D61"/>
    <w:rsid w:val="0070706A"/>
    <w:rsid w:val="00710377"/>
    <w:rsid w:val="007108A0"/>
    <w:rsid w:val="0071129F"/>
    <w:rsid w:val="007112E7"/>
    <w:rsid w:val="00711300"/>
    <w:rsid w:val="0071548B"/>
    <w:rsid w:val="007208DB"/>
    <w:rsid w:val="00721F7A"/>
    <w:rsid w:val="007227F2"/>
    <w:rsid w:val="00722F2E"/>
    <w:rsid w:val="007237BF"/>
    <w:rsid w:val="00724F5F"/>
    <w:rsid w:val="00724F75"/>
    <w:rsid w:val="007253B3"/>
    <w:rsid w:val="00730589"/>
    <w:rsid w:val="00733420"/>
    <w:rsid w:val="00733D94"/>
    <w:rsid w:val="00734BC6"/>
    <w:rsid w:val="00734CA6"/>
    <w:rsid w:val="00734CF1"/>
    <w:rsid w:val="00735C7C"/>
    <w:rsid w:val="00736CFC"/>
    <w:rsid w:val="007377E0"/>
    <w:rsid w:val="007401DF"/>
    <w:rsid w:val="007407E8"/>
    <w:rsid w:val="00741B6F"/>
    <w:rsid w:val="00742330"/>
    <w:rsid w:val="00742DA6"/>
    <w:rsid w:val="00743CE5"/>
    <w:rsid w:val="00744420"/>
    <w:rsid w:val="00747091"/>
    <w:rsid w:val="00747F0F"/>
    <w:rsid w:val="007532FE"/>
    <w:rsid w:val="00753869"/>
    <w:rsid w:val="00753A3E"/>
    <w:rsid w:val="00753C6C"/>
    <w:rsid w:val="00754EEB"/>
    <w:rsid w:val="00755747"/>
    <w:rsid w:val="00755933"/>
    <w:rsid w:val="00756E55"/>
    <w:rsid w:val="00757955"/>
    <w:rsid w:val="00760A9D"/>
    <w:rsid w:val="00760F29"/>
    <w:rsid w:val="00764B56"/>
    <w:rsid w:val="00764CAD"/>
    <w:rsid w:val="00765F63"/>
    <w:rsid w:val="00770901"/>
    <w:rsid w:val="00772D54"/>
    <w:rsid w:val="00773FAB"/>
    <w:rsid w:val="007740F6"/>
    <w:rsid w:val="00776FE2"/>
    <w:rsid w:val="00777F36"/>
    <w:rsid w:val="0078084C"/>
    <w:rsid w:val="0078441D"/>
    <w:rsid w:val="00787A3E"/>
    <w:rsid w:val="00792C5F"/>
    <w:rsid w:val="00792DB9"/>
    <w:rsid w:val="007936AB"/>
    <w:rsid w:val="00794373"/>
    <w:rsid w:val="00794972"/>
    <w:rsid w:val="0079507C"/>
    <w:rsid w:val="007954EA"/>
    <w:rsid w:val="00796E29"/>
    <w:rsid w:val="00797590"/>
    <w:rsid w:val="007A2A56"/>
    <w:rsid w:val="007A35BA"/>
    <w:rsid w:val="007A4005"/>
    <w:rsid w:val="007B03D7"/>
    <w:rsid w:val="007B0FC4"/>
    <w:rsid w:val="007B1C7F"/>
    <w:rsid w:val="007B271D"/>
    <w:rsid w:val="007B3570"/>
    <w:rsid w:val="007B5CAD"/>
    <w:rsid w:val="007B7465"/>
    <w:rsid w:val="007B77EF"/>
    <w:rsid w:val="007C1722"/>
    <w:rsid w:val="007C5076"/>
    <w:rsid w:val="007C6004"/>
    <w:rsid w:val="007C715E"/>
    <w:rsid w:val="007D27B0"/>
    <w:rsid w:val="007D62A3"/>
    <w:rsid w:val="007D6C37"/>
    <w:rsid w:val="007D6DBD"/>
    <w:rsid w:val="007E09E7"/>
    <w:rsid w:val="007E0E66"/>
    <w:rsid w:val="007E0FB1"/>
    <w:rsid w:val="007E17BF"/>
    <w:rsid w:val="007E2D62"/>
    <w:rsid w:val="007E2ECD"/>
    <w:rsid w:val="007E31E1"/>
    <w:rsid w:val="007E41C3"/>
    <w:rsid w:val="007E49FF"/>
    <w:rsid w:val="007E5088"/>
    <w:rsid w:val="007E662A"/>
    <w:rsid w:val="007E7EE5"/>
    <w:rsid w:val="007F09B3"/>
    <w:rsid w:val="007F0DB1"/>
    <w:rsid w:val="007F404D"/>
    <w:rsid w:val="007F592E"/>
    <w:rsid w:val="007F6986"/>
    <w:rsid w:val="007F7D9A"/>
    <w:rsid w:val="007F7FA9"/>
    <w:rsid w:val="008009F0"/>
    <w:rsid w:val="008049EA"/>
    <w:rsid w:val="00805C15"/>
    <w:rsid w:val="00812BA7"/>
    <w:rsid w:val="00814F0D"/>
    <w:rsid w:val="008168F7"/>
    <w:rsid w:val="0081739C"/>
    <w:rsid w:val="00817605"/>
    <w:rsid w:val="008218F2"/>
    <w:rsid w:val="00824EA4"/>
    <w:rsid w:val="008274F2"/>
    <w:rsid w:val="00830B94"/>
    <w:rsid w:val="008321BB"/>
    <w:rsid w:val="00832ED9"/>
    <w:rsid w:val="00834619"/>
    <w:rsid w:val="00835727"/>
    <w:rsid w:val="008362B3"/>
    <w:rsid w:val="0083669E"/>
    <w:rsid w:val="008367CA"/>
    <w:rsid w:val="00836A76"/>
    <w:rsid w:val="00841204"/>
    <w:rsid w:val="0084209B"/>
    <w:rsid w:val="00842613"/>
    <w:rsid w:val="00842735"/>
    <w:rsid w:val="008509D0"/>
    <w:rsid w:val="008509FE"/>
    <w:rsid w:val="00850D4D"/>
    <w:rsid w:val="00857E1D"/>
    <w:rsid w:val="00860DD7"/>
    <w:rsid w:val="00860F6D"/>
    <w:rsid w:val="00861270"/>
    <w:rsid w:val="00861C34"/>
    <w:rsid w:val="00861CFC"/>
    <w:rsid w:val="00861F22"/>
    <w:rsid w:val="0086412C"/>
    <w:rsid w:val="008657BC"/>
    <w:rsid w:val="0086637D"/>
    <w:rsid w:val="00870D26"/>
    <w:rsid w:val="008719F2"/>
    <w:rsid w:val="00871BCB"/>
    <w:rsid w:val="0087249C"/>
    <w:rsid w:val="00873186"/>
    <w:rsid w:val="00873CB4"/>
    <w:rsid w:val="00874108"/>
    <w:rsid w:val="008811A4"/>
    <w:rsid w:val="0088198B"/>
    <w:rsid w:val="00882115"/>
    <w:rsid w:val="00882273"/>
    <w:rsid w:val="00882277"/>
    <w:rsid w:val="00883402"/>
    <w:rsid w:val="00884F35"/>
    <w:rsid w:val="00887E70"/>
    <w:rsid w:val="00891404"/>
    <w:rsid w:val="0089342F"/>
    <w:rsid w:val="008940C3"/>
    <w:rsid w:val="00894898"/>
    <w:rsid w:val="00896B80"/>
    <w:rsid w:val="008A09F5"/>
    <w:rsid w:val="008A46AE"/>
    <w:rsid w:val="008A4A6F"/>
    <w:rsid w:val="008A58A1"/>
    <w:rsid w:val="008A65CC"/>
    <w:rsid w:val="008B007C"/>
    <w:rsid w:val="008B0AD3"/>
    <w:rsid w:val="008B1175"/>
    <w:rsid w:val="008B3B0F"/>
    <w:rsid w:val="008B5BA3"/>
    <w:rsid w:val="008B6C75"/>
    <w:rsid w:val="008C2F7B"/>
    <w:rsid w:val="008C32EF"/>
    <w:rsid w:val="008C45C2"/>
    <w:rsid w:val="008C4E5C"/>
    <w:rsid w:val="008C69CD"/>
    <w:rsid w:val="008D0402"/>
    <w:rsid w:val="008D0435"/>
    <w:rsid w:val="008D1649"/>
    <w:rsid w:val="008D37FA"/>
    <w:rsid w:val="008D3C56"/>
    <w:rsid w:val="008D4937"/>
    <w:rsid w:val="008D66A0"/>
    <w:rsid w:val="008D7957"/>
    <w:rsid w:val="008E0C6F"/>
    <w:rsid w:val="008E19F6"/>
    <w:rsid w:val="008E1E47"/>
    <w:rsid w:val="008E2EF5"/>
    <w:rsid w:val="008E3245"/>
    <w:rsid w:val="008E4DCB"/>
    <w:rsid w:val="008E5587"/>
    <w:rsid w:val="008E55B0"/>
    <w:rsid w:val="008E75AD"/>
    <w:rsid w:val="008F23AC"/>
    <w:rsid w:val="008F3D5B"/>
    <w:rsid w:val="008F4A20"/>
    <w:rsid w:val="008F4DF2"/>
    <w:rsid w:val="008F57D3"/>
    <w:rsid w:val="008F7097"/>
    <w:rsid w:val="009001B1"/>
    <w:rsid w:val="00901B33"/>
    <w:rsid w:val="00901D3E"/>
    <w:rsid w:val="0090343A"/>
    <w:rsid w:val="00903CAB"/>
    <w:rsid w:val="00904512"/>
    <w:rsid w:val="00904F54"/>
    <w:rsid w:val="00905BF5"/>
    <w:rsid w:val="00906942"/>
    <w:rsid w:val="0091150B"/>
    <w:rsid w:val="00913B22"/>
    <w:rsid w:val="009143E5"/>
    <w:rsid w:val="00914AC5"/>
    <w:rsid w:val="009154A2"/>
    <w:rsid w:val="009174F9"/>
    <w:rsid w:val="0092069E"/>
    <w:rsid w:val="00921D75"/>
    <w:rsid w:val="0092276C"/>
    <w:rsid w:val="00923A69"/>
    <w:rsid w:val="009240C1"/>
    <w:rsid w:val="009259E2"/>
    <w:rsid w:val="00926FF7"/>
    <w:rsid w:val="00927239"/>
    <w:rsid w:val="00927422"/>
    <w:rsid w:val="00931B1A"/>
    <w:rsid w:val="00932403"/>
    <w:rsid w:val="00932519"/>
    <w:rsid w:val="00933963"/>
    <w:rsid w:val="00933A4F"/>
    <w:rsid w:val="0093513D"/>
    <w:rsid w:val="00940C33"/>
    <w:rsid w:val="00940D08"/>
    <w:rsid w:val="00941D08"/>
    <w:rsid w:val="009421F4"/>
    <w:rsid w:val="00943205"/>
    <w:rsid w:val="00943684"/>
    <w:rsid w:val="00943F86"/>
    <w:rsid w:val="009463A2"/>
    <w:rsid w:val="0094644A"/>
    <w:rsid w:val="00947B02"/>
    <w:rsid w:val="0095088C"/>
    <w:rsid w:val="00950937"/>
    <w:rsid w:val="00951319"/>
    <w:rsid w:val="00951BF7"/>
    <w:rsid w:val="00952642"/>
    <w:rsid w:val="009537CB"/>
    <w:rsid w:val="00954A47"/>
    <w:rsid w:val="00954C8D"/>
    <w:rsid w:val="00955C29"/>
    <w:rsid w:val="00956B83"/>
    <w:rsid w:val="0095707C"/>
    <w:rsid w:val="00961A01"/>
    <w:rsid w:val="00961C12"/>
    <w:rsid w:val="00963544"/>
    <w:rsid w:val="0096540D"/>
    <w:rsid w:val="00974798"/>
    <w:rsid w:val="00974DB9"/>
    <w:rsid w:val="00976351"/>
    <w:rsid w:val="0097645F"/>
    <w:rsid w:val="009807A3"/>
    <w:rsid w:val="00980DE9"/>
    <w:rsid w:val="00980EE1"/>
    <w:rsid w:val="0098180C"/>
    <w:rsid w:val="00983A81"/>
    <w:rsid w:val="00984918"/>
    <w:rsid w:val="009863D4"/>
    <w:rsid w:val="009877D0"/>
    <w:rsid w:val="00990D03"/>
    <w:rsid w:val="00991A22"/>
    <w:rsid w:val="00991DD6"/>
    <w:rsid w:val="0099276A"/>
    <w:rsid w:val="00993B3D"/>
    <w:rsid w:val="009954E2"/>
    <w:rsid w:val="0099636C"/>
    <w:rsid w:val="009968C7"/>
    <w:rsid w:val="009972AE"/>
    <w:rsid w:val="00997E47"/>
    <w:rsid w:val="00997FB5"/>
    <w:rsid w:val="009A059E"/>
    <w:rsid w:val="009A086C"/>
    <w:rsid w:val="009A4878"/>
    <w:rsid w:val="009A5374"/>
    <w:rsid w:val="009A563A"/>
    <w:rsid w:val="009B0166"/>
    <w:rsid w:val="009B11EB"/>
    <w:rsid w:val="009B22BD"/>
    <w:rsid w:val="009B2EE5"/>
    <w:rsid w:val="009B3197"/>
    <w:rsid w:val="009B3AC0"/>
    <w:rsid w:val="009B54F1"/>
    <w:rsid w:val="009B602B"/>
    <w:rsid w:val="009B60A5"/>
    <w:rsid w:val="009B7693"/>
    <w:rsid w:val="009C01DB"/>
    <w:rsid w:val="009C26B2"/>
    <w:rsid w:val="009C277E"/>
    <w:rsid w:val="009C2D37"/>
    <w:rsid w:val="009C4280"/>
    <w:rsid w:val="009C52F6"/>
    <w:rsid w:val="009C67F5"/>
    <w:rsid w:val="009C73FD"/>
    <w:rsid w:val="009C785A"/>
    <w:rsid w:val="009D0CA1"/>
    <w:rsid w:val="009D2409"/>
    <w:rsid w:val="009D2DFD"/>
    <w:rsid w:val="009D38AA"/>
    <w:rsid w:val="009E00E6"/>
    <w:rsid w:val="009E0AF7"/>
    <w:rsid w:val="009E10D6"/>
    <w:rsid w:val="009E1DC8"/>
    <w:rsid w:val="009E33EB"/>
    <w:rsid w:val="009E420B"/>
    <w:rsid w:val="009F1299"/>
    <w:rsid w:val="009F2015"/>
    <w:rsid w:val="009F2F80"/>
    <w:rsid w:val="009F4927"/>
    <w:rsid w:val="009F49D7"/>
    <w:rsid w:val="009F4AEE"/>
    <w:rsid w:val="009F55C1"/>
    <w:rsid w:val="00A00752"/>
    <w:rsid w:val="00A05625"/>
    <w:rsid w:val="00A11442"/>
    <w:rsid w:val="00A115C6"/>
    <w:rsid w:val="00A126D5"/>
    <w:rsid w:val="00A1414E"/>
    <w:rsid w:val="00A1552A"/>
    <w:rsid w:val="00A16D42"/>
    <w:rsid w:val="00A175D3"/>
    <w:rsid w:val="00A17941"/>
    <w:rsid w:val="00A21071"/>
    <w:rsid w:val="00A2175F"/>
    <w:rsid w:val="00A21974"/>
    <w:rsid w:val="00A21EEB"/>
    <w:rsid w:val="00A223EA"/>
    <w:rsid w:val="00A275EE"/>
    <w:rsid w:val="00A30473"/>
    <w:rsid w:val="00A30A7A"/>
    <w:rsid w:val="00A30C46"/>
    <w:rsid w:val="00A31468"/>
    <w:rsid w:val="00A31E49"/>
    <w:rsid w:val="00A33A64"/>
    <w:rsid w:val="00A33FED"/>
    <w:rsid w:val="00A346AB"/>
    <w:rsid w:val="00A36C1B"/>
    <w:rsid w:val="00A37998"/>
    <w:rsid w:val="00A37CBE"/>
    <w:rsid w:val="00A40ECD"/>
    <w:rsid w:val="00A41937"/>
    <w:rsid w:val="00A44A33"/>
    <w:rsid w:val="00A4678E"/>
    <w:rsid w:val="00A518FD"/>
    <w:rsid w:val="00A53E05"/>
    <w:rsid w:val="00A54E2A"/>
    <w:rsid w:val="00A574E0"/>
    <w:rsid w:val="00A616EF"/>
    <w:rsid w:val="00A640C2"/>
    <w:rsid w:val="00A64327"/>
    <w:rsid w:val="00A6514A"/>
    <w:rsid w:val="00A651E0"/>
    <w:rsid w:val="00A67901"/>
    <w:rsid w:val="00A701F6"/>
    <w:rsid w:val="00A71305"/>
    <w:rsid w:val="00A72BD3"/>
    <w:rsid w:val="00A74980"/>
    <w:rsid w:val="00A75EE6"/>
    <w:rsid w:val="00A77E65"/>
    <w:rsid w:val="00A8041D"/>
    <w:rsid w:val="00A80B1E"/>
    <w:rsid w:val="00A826E4"/>
    <w:rsid w:val="00A85512"/>
    <w:rsid w:val="00A86CD9"/>
    <w:rsid w:val="00A9033F"/>
    <w:rsid w:val="00A90FC4"/>
    <w:rsid w:val="00A91031"/>
    <w:rsid w:val="00A92574"/>
    <w:rsid w:val="00A95660"/>
    <w:rsid w:val="00A9588A"/>
    <w:rsid w:val="00A97B07"/>
    <w:rsid w:val="00A97D5E"/>
    <w:rsid w:val="00AA1DB6"/>
    <w:rsid w:val="00AA237A"/>
    <w:rsid w:val="00AA2A34"/>
    <w:rsid w:val="00AA2E2B"/>
    <w:rsid w:val="00AA4699"/>
    <w:rsid w:val="00AA4E19"/>
    <w:rsid w:val="00AA5256"/>
    <w:rsid w:val="00AA6A5C"/>
    <w:rsid w:val="00AA6DBE"/>
    <w:rsid w:val="00AA7669"/>
    <w:rsid w:val="00AB354A"/>
    <w:rsid w:val="00AB3818"/>
    <w:rsid w:val="00AB496B"/>
    <w:rsid w:val="00AB5472"/>
    <w:rsid w:val="00AB5605"/>
    <w:rsid w:val="00AB57C5"/>
    <w:rsid w:val="00AB6325"/>
    <w:rsid w:val="00AB6EAB"/>
    <w:rsid w:val="00AC0C32"/>
    <w:rsid w:val="00AC0E0C"/>
    <w:rsid w:val="00AC41EA"/>
    <w:rsid w:val="00AC424F"/>
    <w:rsid w:val="00AC429A"/>
    <w:rsid w:val="00AC4407"/>
    <w:rsid w:val="00AC5F90"/>
    <w:rsid w:val="00AC6745"/>
    <w:rsid w:val="00AC6FC0"/>
    <w:rsid w:val="00AD043E"/>
    <w:rsid w:val="00AD07C8"/>
    <w:rsid w:val="00AD1006"/>
    <w:rsid w:val="00AD1823"/>
    <w:rsid w:val="00AD3277"/>
    <w:rsid w:val="00AD364F"/>
    <w:rsid w:val="00AD66AE"/>
    <w:rsid w:val="00AD6A80"/>
    <w:rsid w:val="00AD7AB6"/>
    <w:rsid w:val="00AE246F"/>
    <w:rsid w:val="00AE2A0F"/>
    <w:rsid w:val="00AE4B4F"/>
    <w:rsid w:val="00AE6469"/>
    <w:rsid w:val="00AF1357"/>
    <w:rsid w:val="00AF2C76"/>
    <w:rsid w:val="00AF3569"/>
    <w:rsid w:val="00AF71F2"/>
    <w:rsid w:val="00AF7993"/>
    <w:rsid w:val="00B0080F"/>
    <w:rsid w:val="00B0192C"/>
    <w:rsid w:val="00B037FA"/>
    <w:rsid w:val="00B05A40"/>
    <w:rsid w:val="00B0608B"/>
    <w:rsid w:val="00B07CE5"/>
    <w:rsid w:val="00B130D4"/>
    <w:rsid w:val="00B138CD"/>
    <w:rsid w:val="00B14C78"/>
    <w:rsid w:val="00B1615E"/>
    <w:rsid w:val="00B1661C"/>
    <w:rsid w:val="00B16E77"/>
    <w:rsid w:val="00B16ED2"/>
    <w:rsid w:val="00B23BD7"/>
    <w:rsid w:val="00B23BE4"/>
    <w:rsid w:val="00B240AC"/>
    <w:rsid w:val="00B26CAC"/>
    <w:rsid w:val="00B30B79"/>
    <w:rsid w:val="00B31284"/>
    <w:rsid w:val="00B321FF"/>
    <w:rsid w:val="00B324D1"/>
    <w:rsid w:val="00B32820"/>
    <w:rsid w:val="00B347BA"/>
    <w:rsid w:val="00B37393"/>
    <w:rsid w:val="00B460AA"/>
    <w:rsid w:val="00B508E1"/>
    <w:rsid w:val="00B5177C"/>
    <w:rsid w:val="00B5504F"/>
    <w:rsid w:val="00B56D1E"/>
    <w:rsid w:val="00B57A76"/>
    <w:rsid w:val="00B602FF"/>
    <w:rsid w:val="00B60CEE"/>
    <w:rsid w:val="00B619EB"/>
    <w:rsid w:val="00B63B7D"/>
    <w:rsid w:val="00B64CBA"/>
    <w:rsid w:val="00B650E4"/>
    <w:rsid w:val="00B712A6"/>
    <w:rsid w:val="00B72B51"/>
    <w:rsid w:val="00B72C8A"/>
    <w:rsid w:val="00B73258"/>
    <w:rsid w:val="00B75784"/>
    <w:rsid w:val="00B80246"/>
    <w:rsid w:val="00B8053A"/>
    <w:rsid w:val="00B80EB6"/>
    <w:rsid w:val="00B82110"/>
    <w:rsid w:val="00B8269A"/>
    <w:rsid w:val="00B82B4D"/>
    <w:rsid w:val="00B83F51"/>
    <w:rsid w:val="00B84220"/>
    <w:rsid w:val="00B843A0"/>
    <w:rsid w:val="00B8588F"/>
    <w:rsid w:val="00B866C4"/>
    <w:rsid w:val="00B86856"/>
    <w:rsid w:val="00B87379"/>
    <w:rsid w:val="00B877E9"/>
    <w:rsid w:val="00B91826"/>
    <w:rsid w:val="00B91C9F"/>
    <w:rsid w:val="00B91FCB"/>
    <w:rsid w:val="00B9259E"/>
    <w:rsid w:val="00B93013"/>
    <w:rsid w:val="00B93A20"/>
    <w:rsid w:val="00B9415A"/>
    <w:rsid w:val="00B9610C"/>
    <w:rsid w:val="00B975F6"/>
    <w:rsid w:val="00BA2CFA"/>
    <w:rsid w:val="00BA3BCF"/>
    <w:rsid w:val="00BA3CDA"/>
    <w:rsid w:val="00BA4F5B"/>
    <w:rsid w:val="00BA6F84"/>
    <w:rsid w:val="00BA788A"/>
    <w:rsid w:val="00BB0377"/>
    <w:rsid w:val="00BB2DA1"/>
    <w:rsid w:val="00BB5497"/>
    <w:rsid w:val="00BB54F3"/>
    <w:rsid w:val="00BC0627"/>
    <w:rsid w:val="00BC1AE7"/>
    <w:rsid w:val="00BC5115"/>
    <w:rsid w:val="00BC746F"/>
    <w:rsid w:val="00BD104A"/>
    <w:rsid w:val="00BD2365"/>
    <w:rsid w:val="00BD3A38"/>
    <w:rsid w:val="00BD4276"/>
    <w:rsid w:val="00BD49EC"/>
    <w:rsid w:val="00BD7327"/>
    <w:rsid w:val="00BE0BCB"/>
    <w:rsid w:val="00BE1DD2"/>
    <w:rsid w:val="00BE4A0F"/>
    <w:rsid w:val="00BF2840"/>
    <w:rsid w:val="00BF2ADC"/>
    <w:rsid w:val="00BF301B"/>
    <w:rsid w:val="00BF50BE"/>
    <w:rsid w:val="00BF65DE"/>
    <w:rsid w:val="00C00E18"/>
    <w:rsid w:val="00C03F3D"/>
    <w:rsid w:val="00C0473D"/>
    <w:rsid w:val="00C04DE1"/>
    <w:rsid w:val="00C05299"/>
    <w:rsid w:val="00C0532C"/>
    <w:rsid w:val="00C05CBB"/>
    <w:rsid w:val="00C11EAB"/>
    <w:rsid w:val="00C175BC"/>
    <w:rsid w:val="00C17606"/>
    <w:rsid w:val="00C20442"/>
    <w:rsid w:val="00C20859"/>
    <w:rsid w:val="00C20C9F"/>
    <w:rsid w:val="00C217F8"/>
    <w:rsid w:val="00C22BB0"/>
    <w:rsid w:val="00C22F02"/>
    <w:rsid w:val="00C230C8"/>
    <w:rsid w:val="00C23BAC"/>
    <w:rsid w:val="00C25C88"/>
    <w:rsid w:val="00C264D6"/>
    <w:rsid w:val="00C27709"/>
    <w:rsid w:val="00C303A8"/>
    <w:rsid w:val="00C30550"/>
    <w:rsid w:val="00C33D69"/>
    <w:rsid w:val="00C35555"/>
    <w:rsid w:val="00C4147F"/>
    <w:rsid w:val="00C41C32"/>
    <w:rsid w:val="00C4303B"/>
    <w:rsid w:val="00C43865"/>
    <w:rsid w:val="00C44189"/>
    <w:rsid w:val="00C46494"/>
    <w:rsid w:val="00C5134F"/>
    <w:rsid w:val="00C538F4"/>
    <w:rsid w:val="00C54479"/>
    <w:rsid w:val="00C5652E"/>
    <w:rsid w:val="00C567C6"/>
    <w:rsid w:val="00C6071D"/>
    <w:rsid w:val="00C619E3"/>
    <w:rsid w:val="00C61A04"/>
    <w:rsid w:val="00C65C3F"/>
    <w:rsid w:val="00C65CBE"/>
    <w:rsid w:val="00C66405"/>
    <w:rsid w:val="00C66A5E"/>
    <w:rsid w:val="00C67BA9"/>
    <w:rsid w:val="00C71146"/>
    <w:rsid w:val="00C7334C"/>
    <w:rsid w:val="00C7368D"/>
    <w:rsid w:val="00C73A2C"/>
    <w:rsid w:val="00C761A7"/>
    <w:rsid w:val="00C7662A"/>
    <w:rsid w:val="00C76988"/>
    <w:rsid w:val="00C772F7"/>
    <w:rsid w:val="00C803EE"/>
    <w:rsid w:val="00C82543"/>
    <w:rsid w:val="00C8451E"/>
    <w:rsid w:val="00C84BDD"/>
    <w:rsid w:val="00C850EE"/>
    <w:rsid w:val="00C8524F"/>
    <w:rsid w:val="00C875B5"/>
    <w:rsid w:val="00C921BF"/>
    <w:rsid w:val="00C93331"/>
    <w:rsid w:val="00C93B34"/>
    <w:rsid w:val="00C9409A"/>
    <w:rsid w:val="00C952AC"/>
    <w:rsid w:val="00C953E8"/>
    <w:rsid w:val="00C963D4"/>
    <w:rsid w:val="00C97F7F"/>
    <w:rsid w:val="00CA1F65"/>
    <w:rsid w:val="00CA37B8"/>
    <w:rsid w:val="00CA57CC"/>
    <w:rsid w:val="00CA72F7"/>
    <w:rsid w:val="00CA7B29"/>
    <w:rsid w:val="00CA7C24"/>
    <w:rsid w:val="00CB024E"/>
    <w:rsid w:val="00CB2D02"/>
    <w:rsid w:val="00CB3A4B"/>
    <w:rsid w:val="00CB3DAA"/>
    <w:rsid w:val="00CB47BD"/>
    <w:rsid w:val="00CB48D8"/>
    <w:rsid w:val="00CB5E05"/>
    <w:rsid w:val="00CB5F13"/>
    <w:rsid w:val="00CB70C8"/>
    <w:rsid w:val="00CB7A42"/>
    <w:rsid w:val="00CC07BE"/>
    <w:rsid w:val="00CC16FC"/>
    <w:rsid w:val="00CC20CE"/>
    <w:rsid w:val="00CC2B7F"/>
    <w:rsid w:val="00CC444E"/>
    <w:rsid w:val="00CC4B10"/>
    <w:rsid w:val="00CC6EA6"/>
    <w:rsid w:val="00CD03E4"/>
    <w:rsid w:val="00CD12C6"/>
    <w:rsid w:val="00CD1317"/>
    <w:rsid w:val="00CD317F"/>
    <w:rsid w:val="00CD3412"/>
    <w:rsid w:val="00CD43DF"/>
    <w:rsid w:val="00CD6188"/>
    <w:rsid w:val="00CD6BF8"/>
    <w:rsid w:val="00CD7513"/>
    <w:rsid w:val="00CE4FC7"/>
    <w:rsid w:val="00CE57AE"/>
    <w:rsid w:val="00CE66CD"/>
    <w:rsid w:val="00CE7DCA"/>
    <w:rsid w:val="00CF07C9"/>
    <w:rsid w:val="00CF123E"/>
    <w:rsid w:val="00CF261F"/>
    <w:rsid w:val="00CF37EE"/>
    <w:rsid w:val="00CF38CE"/>
    <w:rsid w:val="00CF4288"/>
    <w:rsid w:val="00CF45B3"/>
    <w:rsid w:val="00CF6085"/>
    <w:rsid w:val="00CF79B3"/>
    <w:rsid w:val="00D00203"/>
    <w:rsid w:val="00D00916"/>
    <w:rsid w:val="00D02E6B"/>
    <w:rsid w:val="00D05237"/>
    <w:rsid w:val="00D05CF4"/>
    <w:rsid w:val="00D06FAA"/>
    <w:rsid w:val="00D11647"/>
    <w:rsid w:val="00D12CC4"/>
    <w:rsid w:val="00D130A6"/>
    <w:rsid w:val="00D1523C"/>
    <w:rsid w:val="00D1660B"/>
    <w:rsid w:val="00D2083B"/>
    <w:rsid w:val="00D223C7"/>
    <w:rsid w:val="00D22836"/>
    <w:rsid w:val="00D25886"/>
    <w:rsid w:val="00D27FAA"/>
    <w:rsid w:val="00D31A98"/>
    <w:rsid w:val="00D32938"/>
    <w:rsid w:val="00D32E11"/>
    <w:rsid w:val="00D337C1"/>
    <w:rsid w:val="00D33D7A"/>
    <w:rsid w:val="00D33D95"/>
    <w:rsid w:val="00D34AA0"/>
    <w:rsid w:val="00D34C76"/>
    <w:rsid w:val="00D40CD7"/>
    <w:rsid w:val="00D43AE5"/>
    <w:rsid w:val="00D45B75"/>
    <w:rsid w:val="00D50805"/>
    <w:rsid w:val="00D51957"/>
    <w:rsid w:val="00D54F01"/>
    <w:rsid w:val="00D55876"/>
    <w:rsid w:val="00D56EA9"/>
    <w:rsid w:val="00D573CC"/>
    <w:rsid w:val="00D603E7"/>
    <w:rsid w:val="00D60D73"/>
    <w:rsid w:val="00D72C21"/>
    <w:rsid w:val="00D7309F"/>
    <w:rsid w:val="00D75380"/>
    <w:rsid w:val="00D77445"/>
    <w:rsid w:val="00D7777F"/>
    <w:rsid w:val="00D77E35"/>
    <w:rsid w:val="00D805AE"/>
    <w:rsid w:val="00D818C6"/>
    <w:rsid w:val="00D83D32"/>
    <w:rsid w:val="00D84DAD"/>
    <w:rsid w:val="00D84FC2"/>
    <w:rsid w:val="00D870CF"/>
    <w:rsid w:val="00D879D9"/>
    <w:rsid w:val="00D906DA"/>
    <w:rsid w:val="00D9371F"/>
    <w:rsid w:val="00D942BE"/>
    <w:rsid w:val="00D9446E"/>
    <w:rsid w:val="00D94BB0"/>
    <w:rsid w:val="00D96B9C"/>
    <w:rsid w:val="00DA0B9F"/>
    <w:rsid w:val="00DA2472"/>
    <w:rsid w:val="00DA3B50"/>
    <w:rsid w:val="00DA4BE3"/>
    <w:rsid w:val="00DA4C9A"/>
    <w:rsid w:val="00DA67AF"/>
    <w:rsid w:val="00DA7197"/>
    <w:rsid w:val="00DB0AA3"/>
    <w:rsid w:val="00DB1D7A"/>
    <w:rsid w:val="00DB2DAC"/>
    <w:rsid w:val="00DB36C6"/>
    <w:rsid w:val="00DB3B6E"/>
    <w:rsid w:val="00DB3D12"/>
    <w:rsid w:val="00DB736D"/>
    <w:rsid w:val="00DC0F32"/>
    <w:rsid w:val="00DC288C"/>
    <w:rsid w:val="00DC29B3"/>
    <w:rsid w:val="00DC42C3"/>
    <w:rsid w:val="00DD0004"/>
    <w:rsid w:val="00DD058C"/>
    <w:rsid w:val="00DD16F3"/>
    <w:rsid w:val="00DD5799"/>
    <w:rsid w:val="00DD78D4"/>
    <w:rsid w:val="00DE0730"/>
    <w:rsid w:val="00DE0F6F"/>
    <w:rsid w:val="00DE2B60"/>
    <w:rsid w:val="00DE3B42"/>
    <w:rsid w:val="00DE3F96"/>
    <w:rsid w:val="00DE43DA"/>
    <w:rsid w:val="00DE4E77"/>
    <w:rsid w:val="00DE5175"/>
    <w:rsid w:val="00DE545E"/>
    <w:rsid w:val="00DE731E"/>
    <w:rsid w:val="00DF0984"/>
    <w:rsid w:val="00DF1258"/>
    <w:rsid w:val="00DF1BC1"/>
    <w:rsid w:val="00DF5F6A"/>
    <w:rsid w:val="00DF6101"/>
    <w:rsid w:val="00DF68AF"/>
    <w:rsid w:val="00DF753A"/>
    <w:rsid w:val="00E005EB"/>
    <w:rsid w:val="00E01163"/>
    <w:rsid w:val="00E01266"/>
    <w:rsid w:val="00E017AA"/>
    <w:rsid w:val="00E01FE2"/>
    <w:rsid w:val="00E023F3"/>
    <w:rsid w:val="00E02B8F"/>
    <w:rsid w:val="00E04198"/>
    <w:rsid w:val="00E04DDA"/>
    <w:rsid w:val="00E05C9A"/>
    <w:rsid w:val="00E0669E"/>
    <w:rsid w:val="00E07678"/>
    <w:rsid w:val="00E07A82"/>
    <w:rsid w:val="00E07F44"/>
    <w:rsid w:val="00E1328A"/>
    <w:rsid w:val="00E149B9"/>
    <w:rsid w:val="00E15743"/>
    <w:rsid w:val="00E20BE1"/>
    <w:rsid w:val="00E21B91"/>
    <w:rsid w:val="00E252E2"/>
    <w:rsid w:val="00E26219"/>
    <w:rsid w:val="00E30561"/>
    <w:rsid w:val="00E3169B"/>
    <w:rsid w:val="00E31CF1"/>
    <w:rsid w:val="00E347B1"/>
    <w:rsid w:val="00E378BD"/>
    <w:rsid w:val="00E41083"/>
    <w:rsid w:val="00E420BB"/>
    <w:rsid w:val="00E426DA"/>
    <w:rsid w:val="00E43CF6"/>
    <w:rsid w:val="00E44959"/>
    <w:rsid w:val="00E45863"/>
    <w:rsid w:val="00E4600E"/>
    <w:rsid w:val="00E465FA"/>
    <w:rsid w:val="00E47E2B"/>
    <w:rsid w:val="00E50A2F"/>
    <w:rsid w:val="00E55626"/>
    <w:rsid w:val="00E567C0"/>
    <w:rsid w:val="00E577D4"/>
    <w:rsid w:val="00E603F1"/>
    <w:rsid w:val="00E622CB"/>
    <w:rsid w:val="00E63862"/>
    <w:rsid w:val="00E65932"/>
    <w:rsid w:val="00E7222A"/>
    <w:rsid w:val="00E72D3C"/>
    <w:rsid w:val="00E73763"/>
    <w:rsid w:val="00E80F2D"/>
    <w:rsid w:val="00E82086"/>
    <w:rsid w:val="00E82CCC"/>
    <w:rsid w:val="00E82DC0"/>
    <w:rsid w:val="00E8370C"/>
    <w:rsid w:val="00E839B3"/>
    <w:rsid w:val="00E85E82"/>
    <w:rsid w:val="00E87B20"/>
    <w:rsid w:val="00E902D5"/>
    <w:rsid w:val="00E917A1"/>
    <w:rsid w:val="00E92AA3"/>
    <w:rsid w:val="00E92ED5"/>
    <w:rsid w:val="00E93C13"/>
    <w:rsid w:val="00E96F18"/>
    <w:rsid w:val="00EA2675"/>
    <w:rsid w:val="00EA378D"/>
    <w:rsid w:val="00EA382B"/>
    <w:rsid w:val="00EA3A70"/>
    <w:rsid w:val="00EA5740"/>
    <w:rsid w:val="00EA7B71"/>
    <w:rsid w:val="00EB1295"/>
    <w:rsid w:val="00EB18F9"/>
    <w:rsid w:val="00EB3834"/>
    <w:rsid w:val="00EB4C24"/>
    <w:rsid w:val="00EB5DD3"/>
    <w:rsid w:val="00EB6F7D"/>
    <w:rsid w:val="00EC11D4"/>
    <w:rsid w:val="00EC19CB"/>
    <w:rsid w:val="00EC2A00"/>
    <w:rsid w:val="00EC42DC"/>
    <w:rsid w:val="00EC5DB1"/>
    <w:rsid w:val="00EC6A59"/>
    <w:rsid w:val="00ED156A"/>
    <w:rsid w:val="00ED2FC9"/>
    <w:rsid w:val="00ED3421"/>
    <w:rsid w:val="00ED42D9"/>
    <w:rsid w:val="00ED43DE"/>
    <w:rsid w:val="00ED6953"/>
    <w:rsid w:val="00ED706A"/>
    <w:rsid w:val="00EE016D"/>
    <w:rsid w:val="00EE032E"/>
    <w:rsid w:val="00EE0D76"/>
    <w:rsid w:val="00EE2025"/>
    <w:rsid w:val="00EE2049"/>
    <w:rsid w:val="00EE51B6"/>
    <w:rsid w:val="00EE5FD4"/>
    <w:rsid w:val="00EE6BA9"/>
    <w:rsid w:val="00EE6C88"/>
    <w:rsid w:val="00EE6F25"/>
    <w:rsid w:val="00EE7E18"/>
    <w:rsid w:val="00EF00ED"/>
    <w:rsid w:val="00EF0DB3"/>
    <w:rsid w:val="00EF117C"/>
    <w:rsid w:val="00EF1867"/>
    <w:rsid w:val="00EF2F5F"/>
    <w:rsid w:val="00EF4F25"/>
    <w:rsid w:val="00EF5D72"/>
    <w:rsid w:val="00EF74EF"/>
    <w:rsid w:val="00F00227"/>
    <w:rsid w:val="00F00F29"/>
    <w:rsid w:val="00F015B1"/>
    <w:rsid w:val="00F046BD"/>
    <w:rsid w:val="00F04E0B"/>
    <w:rsid w:val="00F050B6"/>
    <w:rsid w:val="00F055C3"/>
    <w:rsid w:val="00F05F0D"/>
    <w:rsid w:val="00F065F5"/>
    <w:rsid w:val="00F10025"/>
    <w:rsid w:val="00F128DA"/>
    <w:rsid w:val="00F12A79"/>
    <w:rsid w:val="00F138E6"/>
    <w:rsid w:val="00F14BE0"/>
    <w:rsid w:val="00F15751"/>
    <w:rsid w:val="00F15889"/>
    <w:rsid w:val="00F17AAE"/>
    <w:rsid w:val="00F2211D"/>
    <w:rsid w:val="00F2284D"/>
    <w:rsid w:val="00F22DA7"/>
    <w:rsid w:val="00F23009"/>
    <w:rsid w:val="00F23CE4"/>
    <w:rsid w:val="00F243E0"/>
    <w:rsid w:val="00F25105"/>
    <w:rsid w:val="00F25894"/>
    <w:rsid w:val="00F25C4A"/>
    <w:rsid w:val="00F26B98"/>
    <w:rsid w:val="00F27A3F"/>
    <w:rsid w:val="00F32483"/>
    <w:rsid w:val="00F34927"/>
    <w:rsid w:val="00F36A4B"/>
    <w:rsid w:val="00F379CD"/>
    <w:rsid w:val="00F37A24"/>
    <w:rsid w:val="00F37D07"/>
    <w:rsid w:val="00F40DB5"/>
    <w:rsid w:val="00F413C3"/>
    <w:rsid w:val="00F46D5B"/>
    <w:rsid w:val="00F47696"/>
    <w:rsid w:val="00F478BF"/>
    <w:rsid w:val="00F50A49"/>
    <w:rsid w:val="00F50CC9"/>
    <w:rsid w:val="00F55188"/>
    <w:rsid w:val="00F574C6"/>
    <w:rsid w:val="00F607D1"/>
    <w:rsid w:val="00F60902"/>
    <w:rsid w:val="00F60C27"/>
    <w:rsid w:val="00F64063"/>
    <w:rsid w:val="00F6463D"/>
    <w:rsid w:val="00F66CE8"/>
    <w:rsid w:val="00F71070"/>
    <w:rsid w:val="00F71A94"/>
    <w:rsid w:val="00F71AC0"/>
    <w:rsid w:val="00F72D5D"/>
    <w:rsid w:val="00F74028"/>
    <w:rsid w:val="00F7415D"/>
    <w:rsid w:val="00F7489A"/>
    <w:rsid w:val="00F74BDF"/>
    <w:rsid w:val="00F750DC"/>
    <w:rsid w:val="00F7565F"/>
    <w:rsid w:val="00F75797"/>
    <w:rsid w:val="00F75F84"/>
    <w:rsid w:val="00F760F8"/>
    <w:rsid w:val="00F7726B"/>
    <w:rsid w:val="00F77F90"/>
    <w:rsid w:val="00F81039"/>
    <w:rsid w:val="00F83DA5"/>
    <w:rsid w:val="00F87011"/>
    <w:rsid w:val="00F91CB1"/>
    <w:rsid w:val="00F92934"/>
    <w:rsid w:val="00F93AC5"/>
    <w:rsid w:val="00F945D4"/>
    <w:rsid w:val="00F969D3"/>
    <w:rsid w:val="00FA1F94"/>
    <w:rsid w:val="00FA3109"/>
    <w:rsid w:val="00FA34CC"/>
    <w:rsid w:val="00FA498D"/>
    <w:rsid w:val="00FA536B"/>
    <w:rsid w:val="00FA57A4"/>
    <w:rsid w:val="00FA62A5"/>
    <w:rsid w:val="00FA64D9"/>
    <w:rsid w:val="00FA6E21"/>
    <w:rsid w:val="00FB0397"/>
    <w:rsid w:val="00FB1639"/>
    <w:rsid w:val="00FB240C"/>
    <w:rsid w:val="00FB7028"/>
    <w:rsid w:val="00FB7656"/>
    <w:rsid w:val="00FB7915"/>
    <w:rsid w:val="00FC08BB"/>
    <w:rsid w:val="00FC0E27"/>
    <w:rsid w:val="00FC1350"/>
    <w:rsid w:val="00FC3A4A"/>
    <w:rsid w:val="00FC4350"/>
    <w:rsid w:val="00FC4501"/>
    <w:rsid w:val="00FC5214"/>
    <w:rsid w:val="00FC7827"/>
    <w:rsid w:val="00FC7EE1"/>
    <w:rsid w:val="00FD0AFD"/>
    <w:rsid w:val="00FD1282"/>
    <w:rsid w:val="00FD5286"/>
    <w:rsid w:val="00FD7903"/>
    <w:rsid w:val="00FE2CEA"/>
    <w:rsid w:val="00FE3365"/>
    <w:rsid w:val="00FE3802"/>
    <w:rsid w:val="00FE471C"/>
    <w:rsid w:val="00FF0892"/>
    <w:rsid w:val="00FF1558"/>
    <w:rsid w:val="00FF1B42"/>
    <w:rsid w:val="00FF3D1B"/>
    <w:rsid w:val="00FF4225"/>
    <w:rsid w:val="00FF42C3"/>
    <w:rsid w:val="00FF4C95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4881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2BD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E902D5"/>
  </w:style>
  <w:style w:type="paragraph" w:customStyle="1" w:styleId="Normal1">
    <w:name w:val="Normal1"/>
    <w:rsid w:val="00543C6A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4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6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6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6A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543C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C6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D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44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8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0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7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9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64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05.tci-thaijo.org/index.php/SASAJ/article/view/2766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3E91-431D-4E56-B766-292DBE2F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20</Pages>
  <Words>7005</Words>
  <Characters>39931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588</cp:revision>
  <cp:lastPrinted>2022-06-01T04:43:00Z</cp:lastPrinted>
  <dcterms:created xsi:type="dcterms:W3CDTF">2025-07-11T15:21:00Z</dcterms:created>
  <dcterms:modified xsi:type="dcterms:W3CDTF">2026-06-11T04:47:00Z</dcterms:modified>
</cp:coreProperties>
</file>