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6FBF3" w14:textId="77777777" w:rsidR="00AE5E8D" w:rsidRPr="00A56D0A" w:rsidRDefault="00AE5E8D" w:rsidP="00AE5E8D">
      <w:pPr>
        <w:spacing w:after="0" w:line="240" w:lineRule="auto"/>
        <w:ind w:right="31"/>
        <w:jc w:val="right"/>
        <w:rPr>
          <w:rFonts w:ascii="TH SarabunPSK" w:hAnsi="TH SarabunPSK" w:cs="TH SarabunPSK"/>
          <w:b/>
          <w:bCs/>
          <w:sz w:val="32"/>
          <w:szCs w:val="32"/>
        </w:rPr>
      </w:pPr>
      <w:r w:rsidRPr="00A56D0A">
        <w:rPr>
          <w:rFonts w:ascii="TH SarabunPSK" w:hAnsi="TH SarabunPSK" w:cs="TH SarabunPSK"/>
          <w:b/>
          <w:bCs/>
          <w:sz w:val="32"/>
          <w:szCs w:val="32"/>
        </w:rPr>
        <w:t>Appendix D</w:t>
      </w:r>
    </w:p>
    <w:p w14:paraId="7C5C5AC3" w14:textId="77777777" w:rsidR="00AE5E8D" w:rsidRPr="00A56D0A" w:rsidRDefault="00AE5E8D" w:rsidP="00AE5E8D">
      <w:pPr>
        <w:spacing w:after="0" w:line="240" w:lineRule="auto"/>
        <w:ind w:right="31"/>
        <w:jc w:val="center"/>
        <w:rPr>
          <w:rFonts w:ascii="TH SarabunPSK" w:hAnsi="TH SarabunPSK" w:cs="TH SarabunPSK"/>
          <w:b/>
          <w:bCs/>
          <w:sz w:val="32"/>
          <w:szCs w:val="32"/>
        </w:rPr>
      </w:pPr>
      <w:r w:rsidRPr="00A56D0A">
        <w:rPr>
          <w:rFonts w:ascii="TH SarabunPSK" w:hAnsi="TH SarabunPSK" w:cs="TH SarabunPSK"/>
          <w:b/>
          <w:bCs/>
          <w:noProof/>
          <w:sz w:val="32"/>
          <w:szCs w:val="32"/>
        </w:rPr>
        <w:drawing>
          <wp:inline distT="0" distB="0" distL="0" distR="0" wp14:anchorId="4C51FC07" wp14:editId="003E862B">
            <wp:extent cx="1985749" cy="898900"/>
            <wp:effectExtent l="0" t="0" r="0" b="0"/>
            <wp:docPr id="1" name="Picture 1" descr="à¸à¸¥à¸à¸²à¸£à¸à¹à¸à¸«à¸²à¸£à¸¹à¸à¸ à¸²à¸à¸ªà¸³à¸«à¸£à¸±à¸ aun 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à¸à¸¥à¸à¸²à¸£à¸à¹à¸à¸«à¸²à¸£à¸¹à¸à¸ à¸²à¸à¸ªà¸³à¸«à¸£à¸±à¸ aun q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9207" cy="918572"/>
                    </a:xfrm>
                    <a:prstGeom prst="rect">
                      <a:avLst/>
                    </a:prstGeom>
                    <a:noFill/>
                    <a:ln>
                      <a:noFill/>
                    </a:ln>
                  </pic:spPr>
                </pic:pic>
              </a:graphicData>
            </a:graphic>
          </wp:inline>
        </w:drawing>
      </w:r>
    </w:p>
    <w:p w14:paraId="7E12E199" w14:textId="77777777" w:rsidR="00AE5E8D" w:rsidRPr="00A56D0A" w:rsidRDefault="00AE5E8D" w:rsidP="00AE5E8D">
      <w:pPr>
        <w:spacing w:after="0" w:line="240" w:lineRule="auto"/>
        <w:jc w:val="center"/>
        <w:rPr>
          <w:rFonts w:ascii="TH SarabunPSK" w:hAnsi="TH SarabunPSK" w:cs="TH SarabunPSK"/>
          <w:b/>
          <w:bCs/>
          <w:sz w:val="36"/>
          <w:szCs w:val="36"/>
        </w:rPr>
      </w:pPr>
      <w:r w:rsidRPr="00A56D0A">
        <w:rPr>
          <w:rFonts w:ascii="TH SarabunPSK" w:hAnsi="TH SarabunPSK" w:cs="TH SarabunPSK"/>
          <w:b/>
          <w:bCs/>
          <w:sz w:val="36"/>
          <w:szCs w:val="36"/>
        </w:rPr>
        <w:t>AUN</w:t>
      </w:r>
      <w:r w:rsidRPr="00A56D0A">
        <w:rPr>
          <w:rFonts w:ascii="TH SarabunPSK" w:hAnsi="TH SarabunPSK" w:cs="TH SarabunPSK"/>
          <w:b/>
          <w:bCs/>
          <w:sz w:val="36"/>
          <w:szCs w:val="36"/>
          <w:cs/>
        </w:rPr>
        <w:t>-</w:t>
      </w:r>
      <w:r w:rsidRPr="00A56D0A">
        <w:rPr>
          <w:rFonts w:ascii="TH SarabunPSK" w:hAnsi="TH SarabunPSK" w:cs="TH SarabunPSK"/>
          <w:b/>
          <w:bCs/>
          <w:sz w:val="36"/>
          <w:szCs w:val="36"/>
        </w:rPr>
        <w:t xml:space="preserve">QA ASSESSMENT REPORT </w:t>
      </w:r>
      <w:r w:rsidRPr="00A56D0A">
        <w:rPr>
          <w:rFonts w:ascii="TH SarabunPSK" w:hAnsi="TH SarabunPSK" w:cs="TH SarabunPSK"/>
          <w:b/>
          <w:bCs/>
          <w:sz w:val="36"/>
          <w:szCs w:val="36"/>
          <w:cs/>
        </w:rPr>
        <w:t>(</w:t>
      </w:r>
      <w:r w:rsidRPr="00A56D0A">
        <w:rPr>
          <w:rFonts w:ascii="TH SarabunPSK" w:hAnsi="TH SarabunPSK" w:cs="TH SarabunPSK"/>
          <w:b/>
          <w:bCs/>
          <w:sz w:val="36"/>
          <w:szCs w:val="36"/>
        </w:rPr>
        <w:t>PROGRAMME LEVEL</w:t>
      </w:r>
      <w:r w:rsidRPr="00A56D0A">
        <w:rPr>
          <w:rFonts w:ascii="TH SarabunPSK" w:hAnsi="TH SarabunPSK" w:cs="TH SarabunPSK"/>
          <w:b/>
          <w:bCs/>
          <w:sz w:val="36"/>
          <w:szCs w:val="36"/>
          <w:cs/>
        </w:rPr>
        <w:t>)</w:t>
      </w:r>
    </w:p>
    <w:p w14:paraId="3565A70A" w14:textId="77777777" w:rsidR="00AE5E8D" w:rsidRPr="00A56D0A" w:rsidRDefault="00AE5E8D" w:rsidP="00AE5E8D">
      <w:pPr>
        <w:spacing w:after="0" w:line="240" w:lineRule="auto"/>
        <w:rPr>
          <w:rFonts w:ascii="TH SarabunPSK" w:hAnsi="TH SarabunPSK" w:cs="TH SarabunPSK"/>
          <w:sz w:val="6"/>
          <w:szCs w:val="6"/>
        </w:rPr>
      </w:pPr>
    </w:p>
    <w:tbl>
      <w:tblPr>
        <w:tblStyle w:val="a9"/>
        <w:tblW w:w="0" w:type="auto"/>
        <w:tblLook w:val="04A0" w:firstRow="1" w:lastRow="0" w:firstColumn="1" w:lastColumn="0" w:noHBand="0" w:noVBand="1"/>
      </w:tblPr>
      <w:tblGrid>
        <w:gridCol w:w="9982"/>
        <w:gridCol w:w="3616"/>
      </w:tblGrid>
      <w:tr w:rsidR="00AE5E8D" w:rsidRPr="00A56D0A" w14:paraId="47A05947" w14:textId="77777777" w:rsidTr="00B20589">
        <w:tc>
          <w:tcPr>
            <w:tcW w:w="9982" w:type="dxa"/>
            <w:tcBorders>
              <w:bottom w:val="nil"/>
            </w:tcBorders>
          </w:tcPr>
          <w:p w14:paraId="17C5F93C" w14:textId="77777777" w:rsidR="00AE5E8D" w:rsidRPr="00A56D0A" w:rsidRDefault="00AE5E8D" w:rsidP="00B20589">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AUN</w:t>
            </w:r>
            <w:r w:rsidRPr="00A56D0A">
              <w:rPr>
                <w:rFonts w:ascii="TH SarabunPSK" w:hAnsi="TH SarabunPSK" w:cs="TH SarabunPSK"/>
                <w:b/>
                <w:bCs/>
                <w:color w:val="auto"/>
                <w:sz w:val="28"/>
                <w:cs/>
              </w:rPr>
              <w:t>-</w:t>
            </w:r>
            <w:r w:rsidRPr="00A56D0A">
              <w:rPr>
                <w:rFonts w:ascii="TH SarabunPSK" w:hAnsi="TH SarabunPSK" w:cs="TH SarabunPSK"/>
                <w:b/>
                <w:bCs/>
                <w:color w:val="auto"/>
                <w:sz w:val="28"/>
              </w:rPr>
              <w:t xml:space="preserve">QA Assessment </w:t>
            </w:r>
            <w:proofErr w:type="gramStart"/>
            <w:r w:rsidRPr="00A56D0A">
              <w:rPr>
                <w:rFonts w:ascii="TH SarabunPSK" w:hAnsi="TH SarabunPSK" w:cs="TH SarabunPSK"/>
                <w:b/>
                <w:bCs/>
                <w:color w:val="auto"/>
                <w:sz w:val="28"/>
              </w:rPr>
              <w:t xml:space="preserve">No </w:t>
            </w:r>
            <w:r w:rsidRPr="00A56D0A">
              <w:rPr>
                <w:rFonts w:ascii="TH SarabunPSK" w:hAnsi="TH SarabunPSK" w:cs="TH SarabunPSK"/>
                <w:b/>
                <w:bCs/>
                <w:color w:val="auto"/>
                <w:sz w:val="28"/>
                <w:cs/>
              </w:rPr>
              <w:t>:</w:t>
            </w:r>
            <w:proofErr w:type="gramEnd"/>
            <w:r w:rsidRPr="00A56D0A">
              <w:rPr>
                <w:rFonts w:ascii="TH SarabunPSK" w:hAnsi="TH SarabunPSK" w:cs="TH SarabunPSK"/>
                <w:b/>
                <w:bCs/>
                <w:color w:val="auto"/>
                <w:sz w:val="28"/>
                <w:cs/>
              </w:rPr>
              <w:t xml:space="preserve"> </w:t>
            </w:r>
          </w:p>
        </w:tc>
        <w:tc>
          <w:tcPr>
            <w:tcW w:w="3616" w:type="dxa"/>
            <w:tcBorders>
              <w:bottom w:val="nil"/>
            </w:tcBorders>
          </w:tcPr>
          <w:p w14:paraId="20F73B08" w14:textId="77777777" w:rsidR="00AE5E8D" w:rsidRPr="00A56D0A" w:rsidRDefault="00AE5E8D" w:rsidP="00B20589">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 xml:space="preserve">Date of </w:t>
            </w:r>
            <w:proofErr w:type="gramStart"/>
            <w:r w:rsidRPr="00A56D0A">
              <w:rPr>
                <w:rFonts w:ascii="TH SarabunPSK" w:hAnsi="TH SarabunPSK" w:cs="TH SarabunPSK"/>
                <w:b/>
                <w:bCs/>
                <w:color w:val="auto"/>
                <w:sz w:val="28"/>
              </w:rPr>
              <w:t xml:space="preserve">Assessment </w:t>
            </w:r>
            <w:r w:rsidRPr="00A56D0A">
              <w:rPr>
                <w:rFonts w:ascii="TH SarabunPSK" w:hAnsi="TH SarabunPSK" w:cs="TH SarabunPSK"/>
                <w:b/>
                <w:bCs/>
                <w:color w:val="auto"/>
                <w:sz w:val="28"/>
                <w:cs/>
              </w:rPr>
              <w:t>:</w:t>
            </w:r>
            <w:proofErr w:type="gramEnd"/>
            <w:r w:rsidRPr="00A56D0A">
              <w:rPr>
                <w:rFonts w:ascii="TH SarabunPSK" w:hAnsi="TH SarabunPSK" w:cs="TH SarabunPSK"/>
                <w:b/>
                <w:bCs/>
                <w:color w:val="auto"/>
                <w:sz w:val="28"/>
                <w:cs/>
              </w:rPr>
              <w:t xml:space="preserve"> </w:t>
            </w:r>
          </w:p>
        </w:tc>
      </w:tr>
      <w:tr w:rsidR="00AE5E8D" w:rsidRPr="00A56D0A" w14:paraId="2249C123" w14:textId="77777777" w:rsidTr="00B20589">
        <w:tc>
          <w:tcPr>
            <w:tcW w:w="9982" w:type="dxa"/>
            <w:tcBorders>
              <w:top w:val="nil"/>
              <w:bottom w:val="single" w:sz="4" w:space="0" w:color="auto"/>
            </w:tcBorders>
          </w:tcPr>
          <w:p w14:paraId="6D8DDB8C" w14:textId="77777777" w:rsidR="00AE5E8D" w:rsidRPr="00A56D0A" w:rsidRDefault="00AE5E8D" w:rsidP="00B20589">
            <w:pPr>
              <w:spacing w:after="0" w:line="240" w:lineRule="auto"/>
              <w:rPr>
                <w:rFonts w:ascii="TH SarabunPSK" w:hAnsi="TH SarabunPSK" w:cs="TH SarabunPSK"/>
                <w:color w:val="auto"/>
                <w:sz w:val="28"/>
              </w:rPr>
            </w:pPr>
          </w:p>
        </w:tc>
        <w:tc>
          <w:tcPr>
            <w:tcW w:w="3616" w:type="dxa"/>
            <w:tcBorders>
              <w:top w:val="nil"/>
              <w:bottom w:val="single" w:sz="4" w:space="0" w:color="auto"/>
            </w:tcBorders>
          </w:tcPr>
          <w:p w14:paraId="762C7321" w14:textId="6663BFD0" w:rsidR="00AE5E8D" w:rsidRPr="00A56D0A" w:rsidRDefault="001B5536" w:rsidP="00B20589">
            <w:pPr>
              <w:spacing w:after="0" w:line="240" w:lineRule="auto"/>
              <w:rPr>
                <w:rFonts w:ascii="TH SarabunPSK" w:hAnsi="TH SarabunPSK" w:cs="TH SarabunPSK"/>
                <w:color w:val="auto"/>
                <w:sz w:val="28"/>
                <w:cs/>
              </w:rPr>
            </w:pPr>
            <w:r>
              <w:rPr>
                <w:rFonts w:ascii="TH SarabunPSK" w:hAnsi="TH SarabunPSK" w:cs="TH SarabunPSK" w:hint="cs"/>
                <w:color w:val="auto"/>
                <w:sz w:val="28"/>
                <w:cs/>
              </w:rPr>
              <w:t>1</w:t>
            </w:r>
            <w:r w:rsidR="002A0A3F">
              <w:rPr>
                <w:rFonts w:ascii="TH SarabunPSK" w:hAnsi="TH SarabunPSK" w:cs="TH SarabunPSK" w:hint="cs"/>
                <w:color w:val="auto"/>
                <w:sz w:val="28"/>
                <w:cs/>
              </w:rPr>
              <w:t>6</w:t>
            </w:r>
            <w:r w:rsidR="00AE5E8D" w:rsidRPr="00A56D0A">
              <w:rPr>
                <w:rFonts w:ascii="TH SarabunPSK" w:hAnsi="TH SarabunPSK" w:cs="TH SarabunPSK"/>
                <w:color w:val="auto"/>
                <w:sz w:val="28"/>
              </w:rPr>
              <w:t xml:space="preserve"> </w:t>
            </w:r>
            <w:r w:rsidR="00AE5E8D" w:rsidRPr="00A56D0A">
              <w:rPr>
                <w:rFonts w:ascii="TH SarabunPSK" w:hAnsi="TH SarabunPSK" w:cs="TH SarabunPSK"/>
                <w:color w:val="auto"/>
                <w:sz w:val="28"/>
                <w:cs/>
              </w:rPr>
              <w:t>มิถุนายน 256</w:t>
            </w:r>
            <w:r w:rsidR="00AE5E8D">
              <w:rPr>
                <w:rFonts w:ascii="TH SarabunPSK" w:hAnsi="TH SarabunPSK" w:cs="TH SarabunPSK" w:hint="cs"/>
                <w:color w:val="auto"/>
                <w:sz w:val="28"/>
                <w:cs/>
              </w:rPr>
              <w:t>9</w:t>
            </w:r>
          </w:p>
        </w:tc>
      </w:tr>
      <w:tr w:rsidR="00AE5E8D" w:rsidRPr="00A56D0A" w14:paraId="7929D9A0" w14:textId="77777777" w:rsidTr="00B20589">
        <w:tc>
          <w:tcPr>
            <w:tcW w:w="13598" w:type="dxa"/>
            <w:gridSpan w:val="2"/>
            <w:tcBorders>
              <w:bottom w:val="nil"/>
            </w:tcBorders>
          </w:tcPr>
          <w:p w14:paraId="028310D8" w14:textId="77777777" w:rsidR="00AE5E8D" w:rsidRPr="00A56D0A" w:rsidRDefault="00AE5E8D" w:rsidP="00B20589">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 xml:space="preserve">Name of </w:t>
            </w:r>
            <w:proofErr w:type="spellStart"/>
            <w:r w:rsidRPr="00A56D0A">
              <w:rPr>
                <w:rFonts w:ascii="TH SarabunPSK" w:hAnsi="TH SarabunPSK" w:cs="TH SarabunPSK"/>
                <w:b/>
                <w:bCs/>
                <w:color w:val="auto"/>
                <w:sz w:val="28"/>
              </w:rPr>
              <w:t>Programme</w:t>
            </w:r>
            <w:proofErr w:type="spellEnd"/>
            <w:r w:rsidRPr="00A56D0A">
              <w:rPr>
                <w:rFonts w:ascii="TH SarabunPSK" w:hAnsi="TH SarabunPSK" w:cs="TH SarabunPSK"/>
                <w:b/>
                <w:bCs/>
                <w:color w:val="auto"/>
                <w:sz w:val="28"/>
              </w:rPr>
              <w:t xml:space="preserve"> </w:t>
            </w:r>
            <w:proofErr w:type="gramStart"/>
            <w:r w:rsidRPr="00A56D0A">
              <w:rPr>
                <w:rFonts w:ascii="TH SarabunPSK" w:hAnsi="TH SarabunPSK" w:cs="TH SarabunPSK"/>
                <w:b/>
                <w:bCs/>
                <w:color w:val="auto"/>
                <w:sz w:val="28"/>
              </w:rPr>
              <w:t xml:space="preserve">Assessed </w:t>
            </w:r>
            <w:r w:rsidRPr="00A56D0A">
              <w:rPr>
                <w:rFonts w:ascii="TH SarabunPSK" w:hAnsi="TH SarabunPSK" w:cs="TH SarabunPSK"/>
                <w:b/>
                <w:bCs/>
                <w:color w:val="auto"/>
                <w:sz w:val="28"/>
                <w:cs/>
              </w:rPr>
              <w:t>:</w:t>
            </w:r>
            <w:proofErr w:type="gramEnd"/>
            <w:r w:rsidRPr="00A56D0A">
              <w:rPr>
                <w:rFonts w:ascii="TH SarabunPSK" w:hAnsi="TH SarabunPSK" w:cs="TH SarabunPSK"/>
                <w:b/>
                <w:bCs/>
                <w:color w:val="auto"/>
                <w:sz w:val="28"/>
                <w:cs/>
              </w:rPr>
              <w:t xml:space="preserve"> </w:t>
            </w:r>
          </w:p>
        </w:tc>
      </w:tr>
      <w:tr w:rsidR="00AE5E8D" w:rsidRPr="00A56D0A" w14:paraId="608CCB05" w14:textId="77777777" w:rsidTr="00B20589">
        <w:tc>
          <w:tcPr>
            <w:tcW w:w="13598" w:type="dxa"/>
            <w:gridSpan w:val="2"/>
            <w:tcBorders>
              <w:top w:val="nil"/>
              <w:bottom w:val="single" w:sz="4" w:space="0" w:color="auto"/>
            </w:tcBorders>
          </w:tcPr>
          <w:p w14:paraId="558EC0F1" w14:textId="45DCAA0C" w:rsidR="00AE5E8D" w:rsidRPr="00A56D0A" w:rsidRDefault="00AE5E8D" w:rsidP="00B20589">
            <w:pPr>
              <w:spacing w:after="0" w:line="240" w:lineRule="auto"/>
              <w:rPr>
                <w:rFonts w:ascii="TH SarabunPSK" w:hAnsi="TH SarabunPSK" w:cs="TH SarabunPSK"/>
                <w:color w:val="auto"/>
                <w:sz w:val="28"/>
              </w:rPr>
            </w:pPr>
            <w:r w:rsidRPr="00A56D0A">
              <w:rPr>
                <w:rFonts w:ascii="TH SarabunPSK" w:hAnsi="TH SarabunPSK" w:cs="TH SarabunPSK"/>
                <w:color w:val="auto"/>
                <w:sz w:val="28"/>
                <w:cs/>
              </w:rPr>
              <w:t>หลักสูต</w:t>
            </w:r>
            <w:r w:rsidR="001B5536">
              <w:rPr>
                <w:rFonts w:ascii="TH SarabunPSK" w:hAnsi="TH SarabunPSK" w:cs="TH SarabunPSK" w:hint="cs"/>
                <w:color w:val="auto"/>
                <w:sz w:val="28"/>
                <w:cs/>
              </w:rPr>
              <w:t>รศิลปศาสตรบัณฑิต สาขาวิชา</w:t>
            </w:r>
            <w:r w:rsidR="002A0A3F">
              <w:rPr>
                <w:rFonts w:ascii="TH SarabunPSK" w:hAnsi="TH SarabunPSK" w:cs="TH SarabunPSK" w:hint="cs"/>
                <w:color w:val="auto"/>
                <w:sz w:val="28"/>
                <w:cs/>
              </w:rPr>
              <w:t>พัฒนาการท่องเที่ยว</w:t>
            </w:r>
          </w:p>
        </w:tc>
      </w:tr>
      <w:tr w:rsidR="00AE5E8D" w:rsidRPr="00A56D0A" w14:paraId="2B61BDBF" w14:textId="77777777" w:rsidTr="00B20589">
        <w:tc>
          <w:tcPr>
            <w:tcW w:w="13598" w:type="dxa"/>
            <w:gridSpan w:val="2"/>
            <w:tcBorders>
              <w:bottom w:val="nil"/>
            </w:tcBorders>
          </w:tcPr>
          <w:p w14:paraId="1455671F" w14:textId="77777777" w:rsidR="00AE5E8D" w:rsidRPr="00A56D0A" w:rsidRDefault="00AE5E8D" w:rsidP="00B20589">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 xml:space="preserve">Name of </w:t>
            </w:r>
            <w:proofErr w:type="gramStart"/>
            <w:r w:rsidRPr="00A56D0A">
              <w:rPr>
                <w:rFonts w:ascii="TH SarabunPSK" w:hAnsi="TH SarabunPSK" w:cs="TH SarabunPSK"/>
                <w:b/>
                <w:bCs/>
                <w:color w:val="auto"/>
                <w:sz w:val="28"/>
              </w:rPr>
              <w:t xml:space="preserve">University </w:t>
            </w:r>
            <w:r w:rsidRPr="00A56D0A">
              <w:rPr>
                <w:rFonts w:ascii="TH SarabunPSK" w:hAnsi="TH SarabunPSK" w:cs="TH SarabunPSK"/>
                <w:b/>
                <w:bCs/>
                <w:color w:val="auto"/>
                <w:sz w:val="28"/>
                <w:cs/>
              </w:rPr>
              <w:t>:</w:t>
            </w:r>
            <w:proofErr w:type="gramEnd"/>
            <w:r w:rsidRPr="00A56D0A">
              <w:rPr>
                <w:rFonts w:ascii="TH SarabunPSK" w:hAnsi="TH SarabunPSK" w:cs="TH SarabunPSK"/>
                <w:b/>
                <w:bCs/>
                <w:color w:val="auto"/>
                <w:sz w:val="28"/>
                <w:cs/>
              </w:rPr>
              <w:t xml:space="preserve"> </w:t>
            </w:r>
          </w:p>
        </w:tc>
      </w:tr>
      <w:tr w:rsidR="00AE5E8D" w:rsidRPr="00A56D0A" w14:paraId="581BAE04" w14:textId="77777777" w:rsidTr="00B20589">
        <w:tc>
          <w:tcPr>
            <w:tcW w:w="13598" w:type="dxa"/>
            <w:gridSpan w:val="2"/>
            <w:tcBorders>
              <w:top w:val="nil"/>
              <w:bottom w:val="single" w:sz="4" w:space="0" w:color="auto"/>
            </w:tcBorders>
          </w:tcPr>
          <w:p w14:paraId="5FB905AD" w14:textId="77777777" w:rsidR="00AE5E8D" w:rsidRPr="00A56D0A" w:rsidRDefault="00AE5E8D" w:rsidP="00B20589">
            <w:pPr>
              <w:spacing w:after="0" w:line="240" w:lineRule="auto"/>
              <w:rPr>
                <w:rFonts w:ascii="TH SarabunPSK" w:hAnsi="TH SarabunPSK" w:cs="TH SarabunPSK"/>
                <w:color w:val="auto"/>
                <w:sz w:val="28"/>
              </w:rPr>
            </w:pPr>
            <w:r w:rsidRPr="00A56D0A">
              <w:rPr>
                <w:rFonts w:ascii="TH SarabunPSK" w:hAnsi="TH SarabunPSK" w:cs="TH SarabunPSK"/>
                <w:color w:val="auto"/>
                <w:sz w:val="28"/>
                <w:cs/>
              </w:rPr>
              <w:t>มหาวิทยาลัยแม่โจ้</w:t>
            </w:r>
          </w:p>
        </w:tc>
      </w:tr>
      <w:tr w:rsidR="00AE5E8D" w:rsidRPr="00A56D0A" w14:paraId="5CC2D97A" w14:textId="77777777" w:rsidTr="00B20589">
        <w:tc>
          <w:tcPr>
            <w:tcW w:w="13598" w:type="dxa"/>
            <w:gridSpan w:val="2"/>
            <w:tcBorders>
              <w:bottom w:val="nil"/>
            </w:tcBorders>
          </w:tcPr>
          <w:p w14:paraId="38EFA612" w14:textId="77777777" w:rsidR="00AE5E8D" w:rsidRPr="00A56D0A" w:rsidRDefault="00AE5E8D" w:rsidP="00B20589">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Name of Faculty</w:t>
            </w:r>
            <w:r w:rsidRPr="00A56D0A">
              <w:rPr>
                <w:rFonts w:ascii="TH SarabunPSK" w:hAnsi="TH SarabunPSK" w:cs="TH SarabunPSK"/>
                <w:b/>
                <w:bCs/>
                <w:color w:val="auto"/>
                <w:sz w:val="28"/>
                <w:cs/>
              </w:rPr>
              <w:t>/</w:t>
            </w:r>
            <w:proofErr w:type="gramStart"/>
            <w:r w:rsidRPr="00A56D0A">
              <w:rPr>
                <w:rFonts w:ascii="TH SarabunPSK" w:hAnsi="TH SarabunPSK" w:cs="TH SarabunPSK"/>
                <w:b/>
                <w:bCs/>
                <w:color w:val="auto"/>
                <w:sz w:val="28"/>
              </w:rPr>
              <w:t xml:space="preserve">School </w:t>
            </w:r>
            <w:r w:rsidRPr="00A56D0A">
              <w:rPr>
                <w:rFonts w:ascii="TH SarabunPSK" w:hAnsi="TH SarabunPSK" w:cs="TH SarabunPSK"/>
                <w:b/>
                <w:bCs/>
                <w:color w:val="auto"/>
                <w:sz w:val="28"/>
                <w:cs/>
              </w:rPr>
              <w:t>:</w:t>
            </w:r>
            <w:proofErr w:type="gramEnd"/>
            <w:r w:rsidRPr="00A56D0A">
              <w:rPr>
                <w:rFonts w:ascii="TH SarabunPSK" w:hAnsi="TH SarabunPSK" w:cs="TH SarabunPSK"/>
                <w:b/>
                <w:bCs/>
                <w:color w:val="auto"/>
                <w:sz w:val="28"/>
                <w:cs/>
              </w:rPr>
              <w:t xml:space="preserve"> </w:t>
            </w:r>
          </w:p>
        </w:tc>
      </w:tr>
      <w:tr w:rsidR="00AE5E8D" w:rsidRPr="00A56D0A" w14:paraId="2E1DA959" w14:textId="77777777" w:rsidTr="00B20589">
        <w:tc>
          <w:tcPr>
            <w:tcW w:w="13598" w:type="dxa"/>
            <w:gridSpan w:val="2"/>
            <w:tcBorders>
              <w:top w:val="nil"/>
              <w:bottom w:val="single" w:sz="4" w:space="0" w:color="auto"/>
            </w:tcBorders>
          </w:tcPr>
          <w:p w14:paraId="3A1E0E76" w14:textId="486212BA" w:rsidR="00AE5E8D" w:rsidRPr="00A56D0A" w:rsidRDefault="00AE5E8D" w:rsidP="00B20589">
            <w:pPr>
              <w:spacing w:after="0" w:line="240" w:lineRule="auto"/>
              <w:rPr>
                <w:rFonts w:ascii="TH SarabunPSK" w:hAnsi="TH SarabunPSK" w:cs="TH SarabunPSK"/>
                <w:color w:val="auto"/>
                <w:sz w:val="28"/>
                <w:cs/>
              </w:rPr>
            </w:pPr>
            <w:r w:rsidRPr="00A56D0A">
              <w:rPr>
                <w:rFonts w:ascii="TH SarabunPSK" w:hAnsi="TH SarabunPSK" w:cs="TH SarabunPSK"/>
                <w:color w:val="auto"/>
                <w:sz w:val="28"/>
                <w:cs/>
              </w:rPr>
              <w:t>คณะ</w:t>
            </w:r>
            <w:r w:rsidR="001B5536">
              <w:rPr>
                <w:rFonts w:ascii="TH SarabunPSK" w:hAnsi="TH SarabunPSK" w:cs="TH SarabunPSK" w:hint="cs"/>
                <w:color w:val="auto"/>
                <w:sz w:val="28"/>
                <w:cs/>
              </w:rPr>
              <w:t>พัฒนาการท่องเที่ยว</w:t>
            </w:r>
          </w:p>
        </w:tc>
      </w:tr>
      <w:tr w:rsidR="00AE5E8D" w:rsidRPr="00A56D0A" w14:paraId="004239EF" w14:textId="77777777" w:rsidTr="00B20589">
        <w:tc>
          <w:tcPr>
            <w:tcW w:w="9982" w:type="dxa"/>
            <w:tcBorders>
              <w:bottom w:val="nil"/>
            </w:tcBorders>
          </w:tcPr>
          <w:p w14:paraId="42F68510" w14:textId="77777777" w:rsidR="00AE5E8D" w:rsidRPr="00F00150" w:rsidRDefault="00AE5E8D" w:rsidP="00B20589">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Name of Management Representative/</w:t>
            </w:r>
            <w:proofErr w:type="gramStart"/>
            <w:r w:rsidRPr="00A56D0A">
              <w:rPr>
                <w:rFonts w:ascii="TH SarabunPSK" w:hAnsi="TH SarabunPSK" w:cs="TH SarabunPSK"/>
                <w:b/>
                <w:bCs/>
                <w:color w:val="auto"/>
                <w:sz w:val="28"/>
              </w:rPr>
              <w:t>Designation :</w:t>
            </w:r>
            <w:proofErr w:type="gramEnd"/>
          </w:p>
        </w:tc>
        <w:tc>
          <w:tcPr>
            <w:tcW w:w="3616" w:type="dxa"/>
            <w:tcBorders>
              <w:bottom w:val="nil"/>
            </w:tcBorders>
          </w:tcPr>
          <w:p w14:paraId="065B8677" w14:textId="77777777" w:rsidR="00AE5E8D" w:rsidRPr="00A56D0A" w:rsidRDefault="00AE5E8D" w:rsidP="00B20589">
            <w:pPr>
              <w:spacing w:after="0" w:line="240" w:lineRule="auto"/>
              <w:rPr>
                <w:rFonts w:ascii="TH SarabunPSK" w:hAnsi="TH SarabunPSK" w:cs="TH SarabunPSK"/>
                <w:b/>
                <w:bCs/>
                <w:color w:val="auto"/>
                <w:sz w:val="28"/>
              </w:rPr>
            </w:pPr>
            <w:proofErr w:type="gramStart"/>
            <w:r w:rsidRPr="00A56D0A">
              <w:rPr>
                <w:rFonts w:ascii="TH SarabunPSK" w:hAnsi="TH SarabunPSK" w:cs="TH SarabunPSK"/>
                <w:b/>
                <w:bCs/>
                <w:color w:val="auto"/>
                <w:sz w:val="28"/>
              </w:rPr>
              <w:t xml:space="preserve">Email </w:t>
            </w:r>
            <w:r w:rsidRPr="00A56D0A">
              <w:rPr>
                <w:rFonts w:ascii="TH SarabunPSK" w:hAnsi="TH SarabunPSK" w:cs="TH SarabunPSK"/>
                <w:b/>
                <w:bCs/>
                <w:color w:val="auto"/>
                <w:sz w:val="28"/>
                <w:cs/>
              </w:rPr>
              <w:t>:</w:t>
            </w:r>
            <w:proofErr w:type="gramEnd"/>
            <w:r w:rsidRPr="00A56D0A">
              <w:rPr>
                <w:rFonts w:ascii="TH SarabunPSK" w:hAnsi="TH SarabunPSK" w:cs="TH SarabunPSK"/>
                <w:b/>
                <w:bCs/>
                <w:color w:val="auto"/>
                <w:sz w:val="28"/>
                <w:cs/>
              </w:rPr>
              <w:t xml:space="preserve"> </w:t>
            </w:r>
          </w:p>
        </w:tc>
      </w:tr>
      <w:tr w:rsidR="00AE5E8D" w:rsidRPr="00A56D0A" w14:paraId="67F35ECB" w14:textId="77777777" w:rsidTr="00B20589">
        <w:tc>
          <w:tcPr>
            <w:tcW w:w="9982" w:type="dxa"/>
            <w:tcBorders>
              <w:top w:val="nil"/>
              <w:bottom w:val="nil"/>
            </w:tcBorders>
          </w:tcPr>
          <w:p w14:paraId="37FB2DC7" w14:textId="487DB86B" w:rsidR="007F6A74" w:rsidRPr="007F6A74" w:rsidRDefault="007F6A74" w:rsidP="007F6A74">
            <w:pPr>
              <w:pStyle w:val="a7"/>
              <w:numPr>
                <w:ilvl w:val="0"/>
                <w:numId w:val="7"/>
              </w:numPr>
              <w:tabs>
                <w:tab w:val="left" w:pos="5132"/>
              </w:tabs>
              <w:spacing w:after="0" w:line="240" w:lineRule="auto"/>
              <w:rPr>
                <w:rFonts w:ascii="TH SarabunPSK" w:hAnsi="TH SarabunPSK" w:cs="TH SarabunPSK"/>
                <w:color w:val="auto"/>
                <w:sz w:val="28"/>
              </w:rPr>
            </w:pPr>
            <w:r w:rsidRPr="007F6A74">
              <w:rPr>
                <w:rFonts w:ascii="TH SarabunPSK" w:hAnsi="TH SarabunPSK" w:cs="TH SarabunPSK" w:hint="cs"/>
                <w:color w:val="auto"/>
                <w:sz w:val="28"/>
                <w:cs/>
              </w:rPr>
              <w:t>อาจารย์</w:t>
            </w:r>
            <w:r w:rsidRPr="007F6A74">
              <w:rPr>
                <w:rFonts w:ascii="TH SarabunPSK" w:hAnsi="TH SarabunPSK" w:cs="TH SarabunPSK"/>
                <w:color w:val="auto"/>
                <w:sz w:val="28"/>
                <w:cs/>
              </w:rPr>
              <w:t xml:space="preserve"> </w:t>
            </w:r>
            <w:r w:rsidRPr="007F6A74">
              <w:rPr>
                <w:rFonts w:ascii="TH SarabunPSK" w:hAnsi="TH SarabunPSK" w:cs="TH SarabunPSK" w:hint="cs"/>
                <w:color w:val="auto"/>
                <w:sz w:val="28"/>
                <w:cs/>
              </w:rPr>
              <w:t>ดร</w:t>
            </w:r>
            <w:r w:rsidRPr="007F6A74">
              <w:rPr>
                <w:rFonts w:ascii="TH SarabunPSK" w:hAnsi="TH SarabunPSK" w:cs="TH SarabunPSK"/>
                <w:color w:val="auto"/>
                <w:sz w:val="28"/>
                <w:cs/>
              </w:rPr>
              <w:t>.</w:t>
            </w:r>
            <w:r w:rsidRPr="007F6A74">
              <w:rPr>
                <w:rFonts w:ascii="TH SarabunPSK" w:hAnsi="TH SarabunPSK" w:cs="TH SarabunPSK" w:hint="cs"/>
                <w:color w:val="auto"/>
                <w:sz w:val="28"/>
                <w:cs/>
              </w:rPr>
              <w:t>วุฒิพงษ์</w:t>
            </w:r>
            <w:r w:rsidRPr="007F6A74">
              <w:rPr>
                <w:rFonts w:ascii="TH SarabunPSK" w:hAnsi="TH SarabunPSK" w:cs="TH SarabunPSK"/>
                <w:color w:val="auto"/>
                <w:sz w:val="28"/>
                <w:cs/>
              </w:rPr>
              <w:t xml:space="preserve"> </w:t>
            </w:r>
            <w:r w:rsidRPr="007F6A74">
              <w:rPr>
                <w:rFonts w:ascii="TH SarabunPSK" w:hAnsi="TH SarabunPSK" w:cs="TH SarabunPSK" w:hint="cs"/>
                <w:color w:val="auto"/>
                <w:sz w:val="28"/>
                <w:cs/>
              </w:rPr>
              <w:t>ฉั่วตระกูล</w:t>
            </w:r>
            <w:r w:rsidRPr="007F6A74">
              <w:rPr>
                <w:rFonts w:ascii="TH SarabunPSK" w:hAnsi="TH SarabunPSK" w:cs="TH SarabunPSK"/>
                <w:color w:val="auto"/>
                <w:sz w:val="28"/>
                <w:cs/>
              </w:rPr>
              <w:tab/>
            </w:r>
            <w:r w:rsidRPr="007F6A74">
              <w:rPr>
                <w:rFonts w:ascii="TH SarabunPSK" w:hAnsi="TH SarabunPSK" w:cs="TH SarabunPSK" w:hint="cs"/>
                <w:color w:val="auto"/>
                <w:sz w:val="28"/>
                <w:cs/>
              </w:rPr>
              <w:t>ประธาน</w:t>
            </w:r>
            <w:r>
              <w:rPr>
                <w:rFonts w:ascii="TH SarabunPSK" w:hAnsi="TH SarabunPSK" w:cs="TH SarabunPSK" w:hint="cs"/>
                <w:color w:val="auto"/>
                <w:sz w:val="28"/>
                <w:cs/>
              </w:rPr>
              <w:t>อาจารย์ผู้รับผิดชอบหลักสูตร</w:t>
            </w:r>
          </w:p>
          <w:p w14:paraId="3A17F120" w14:textId="7037F3E5" w:rsidR="007F6A74" w:rsidRPr="007F6A74" w:rsidRDefault="007F6A74" w:rsidP="007F6A74">
            <w:pPr>
              <w:pStyle w:val="a7"/>
              <w:numPr>
                <w:ilvl w:val="0"/>
                <w:numId w:val="7"/>
              </w:numPr>
              <w:tabs>
                <w:tab w:val="left" w:pos="5132"/>
              </w:tabs>
              <w:spacing w:after="0" w:line="240" w:lineRule="auto"/>
              <w:rPr>
                <w:rFonts w:ascii="TH SarabunPSK" w:hAnsi="TH SarabunPSK" w:cs="TH SarabunPSK"/>
                <w:color w:val="auto"/>
                <w:sz w:val="28"/>
              </w:rPr>
            </w:pPr>
            <w:r w:rsidRPr="007F6A74">
              <w:rPr>
                <w:rFonts w:ascii="TH SarabunPSK" w:hAnsi="TH SarabunPSK" w:cs="TH SarabunPSK" w:hint="cs"/>
                <w:color w:val="auto"/>
                <w:sz w:val="28"/>
                <w:cs/>
              </w:rPr>
              <w:t>อาจารย์</w:t>
            </w:r>
            <w:r w:rsidRPr="007F6A74">
              <w:rPr>
                <w:rFonts w:ascii="TH SarabunPSK" w:hAnsi="TH SarabunPSK" w:cs="TH SarabunPSK"/>
                <w:color w:val="auto"/>
                <w:sz w:val="28"/>
                <w:cs/>
              </w:rPr>
              <w:t xml:space="preserve"> </w:t>
            </w:r>
            <w:r w:rsidRPr="007F6A74">
              <w:rPr>
                <w:rFonts w:ascii="TH SarabunPSK" w:hAnsi="TH SarabunPSK" w:cs="TH SarabunPSK" w:hint="cs"/>
                <w:color w:val="auto"/>
                <w:sz w:val="28"/>
                <w:cs/>
              </w:rPr>
              <w:t>ดร</w:t>
            </w:r>
            <w:r w:rsidRPr="007F6A74">
              <w:rPr>
                <w:rFonts w:ascii="TH SarabunPSK" w:hAnsi="TH SarabunPSK" w:cs="TH SarabunPSK"/>
                <w:color w:val="auto"/>
                <w:sz w:val="28"/>
                <w:cs/>
              </w:rPr>
              <w:t>.</w:t>
            </w:r>
            <w:r w:rsidRPr="007F6A74">
              <w:rPr>
                <w:rFonts w:ascii="TH SarabunPSK" w:hAnsi="TH SarabunPSK" w:cs="TH SarabunPSK" w:hint="cs"/>
                <w:color w:val="auto"/>
                <w:sz w:val="28"/>
                <w:cs/>
              </w:rPr>
              <w:t>วลัยลดา</w:t>
            </w:r>
            <w:r w:rsidRPr="007F6A74">
              <w:rPr>
                <w:rFonts w:ascii="TH SarabunPSK" w:hAnsi="TH SarabunPSK" w:cs="TH SarabunPSK"/>
                <w:color w:val="auto"/>
                <w:sz w:val="28"/>
                <w:cs/>
              </w:rPr>
              <w:t xml:space="preserve"> </w:t>
            </w:r>
            <w:r w:rsidRPr="007F6A74">
              <w:rPr>
                <w:rFonts w:ascii="TH SarabunPSK" w:hAnsi="TH SarabunPSK" w:cs="TH SarabunPSK" w:hint="cs"/>
                <w:color w:val="auto"/>
                <w:sz w:val="28"/>
                <w:cs/>
              </w:rPr>
              <w:t>ถาวรมงคลกิจ</w:t>
            </w:r>
            <w:r w:rsidRPr="007F6A74">
              <w:rPr>
                <w:rFonts w:ascii="TH SarabunPSK" w:hAnsi="TH SarabunPSK" w:cs="TH SarabunPSK"/>
                <w:color w:val="auto"/>
                <w:sz w:val="28"/>
                <w:cs/>
              </w:rPr>
              <w:tab/>
            </w:r>
            <w:r w:rsidRPr="007F6A74">
              <w:rPr>
                <w:rFonts w:ascii="TH SarabunPSK" w:hAnsi="TH SarabunPSK" w:cs="TH SarabunPSK" w:hint="cs"/>
                <w:color w:val="auto"/>
                <w:sz w:val="28"/>
                <w:cs/>
              </w:rPr>
              <w:t>รองประธาน</w:t>
            </w:r>
            <w:r>
              <w:rPr>
                <w:rFonts w:ascii="TH SarabunPSK" w:hAnsi="TH SarabunPSK" w:cs="TH SarabunPSK" w:hint="cs"/>
                <w:color w:val="auto"/>
                <w:sz w:val="28"/>
                <w:cs/>
              </w:rPr>
              <w:t>อาจารย์ผู้รับผิดชอบหลักสูตร</w:t>
            </w:r>
          </w:p>
          <w:p w14:paraId="438A3D8E" w14:textId="3753FBB3" w:rsidR="007F6A74" w:rsidRPr="007F6A74" w:rsidRDefault="007F6A74" w:rsidP="007F6A74">
            <w:pPr>
              <w:pStyle w:val="a7"/>
              <w:numPr>
                <w:ilvl w:val="0"/>
                <w:numId w:val="7"/>
              </w:numPr>
              <w:tabs>
                <w:tab w:val="left" w:pos="5132"/>
              </w:tabs>
              <w:spacing w:after="0" w:line="240" w:lineRule="auto"/>
              <w:rPr>
                <w:rFonts w:ascii="TH SarabunPSK" w:hAnsi="TH SarabunPSK" w:cs="TH SarabunPSK"/>
                <w:color w:val="auto"/>
                <w:sz w:val="28"/>
              </w:rPr>
            </w:pPr>
            <w:r w:rsidRPr="007F6A74">
              <w:rPr>
                <w:rFonts w:ascii="TH SarabunPSK" w:hAnsi="TH SarabunPSK" w:cs="TH SarabunPSK" w:hint="cs"/>
                <w:color w:val="auto"/>
                <w:sz w:val="28"/>
                <w:cs/>
              </w:rPr>
              <w:t>อาจารย์</w:t>
            </w:r>
            <w:r w:rsidRPr="007F6A74">
              <w:rPr>
                <w:rFonts w:ascii="TH SarabunPSK" w:hAnsi="TH SarabunPSK" w:cs="TH SarabunPSK"/>
                <w:color w:val="auto"/>
                <w:sz w:val="28"/>
                <w:cs/>
              </w:rPr>
              <w:t xml:space="preserve"> </w:t>
            </w:r>
            <w:r w:rsidRPr="007F6A74">
              <w:rPr>
                <w:rFonts w:ascii="TH SarabunPSK" w:hAnsi="TH SarabunPSK" w:cs="TH SarabunPSK" w:hint="cs"/>
                <w:color w:val="auto"/>
                <w:sz w:val="28"/>
                <w:cs/>
              </w:rPr>
              <w:t>ดร</w:t>
            </w:r>
            <w:r w:rsidRPr="007F6A74">
              <w:rPr>
                <w:rFonts w:ascii="TH SarabunPSK" w:hAnsi="TH SarabunPSK" w:cs="TH SarabunPSK"/>
                <w:color w:val="auto"/>
                <w:sz w:val="28"/>
                <w:cs/>
              </w:rPr>
              <w:t>.</w:t>
            </w:r>
            <w:r w:rsidRPr="007F6A74">
              <w:rPr>
                <w:rFonts w:ascii="TH SarabunPSK" w:hAnsi="TH SarabunPSK" w:cs="TH SarabunPSK" w:hint="cs"/>
                <w:color w:val="auto"/>
                <w:sz w:val="28"/>
                <w:cs/>
              </w:rPr>
              <w:t>เกวลิน</w:t>
            </w:r>
            <w:r w:rsidRPr="007F6A74">
              <w:rPr>
                <w:rFonts w:ascii="TH SarabunPSK" w:hAnsi="TH SarabunPSK" w:cs="TH SarabunPSK"/>
                <w:color w:val="auto"/>
                <w:sz w:val="28"/>
                <w:cs/>
              </w:rPr>
              <w:t xml:space="preserve"> </w:t>
            </w:r>
            <w:r w:rsidRPr="007F6A74">
              <w:rPr>
                <w:rFonts w:ascii="TH SarabunPSK" w:hAnsi="TH SarabunPSK" w:cs="TH SarabunPSK" w:hint="cs"/>
                <w:color w:val="auto"/>
                <w:sz w:val="28"/>
                <w:cs/>
              </w:rPr>
              <w:t>หนูสุทธิ์</w:t>
            </w:r>
            <w:r w:rsidRPr="007F6A74">
              <w:rPr>
                <w:rFonts w:ascii="TH SarabunPSK" w:hAnsi="TH SarabunPSK" w:cs="TH SarabunPSK"/>
                <w:color w:val="auto"/>
                <w:sz w:val="28"/>
                <w:cs/>
              </w:rPr>
              <w:tab/>
            </w:r>
            <w:r>
              <w:rPr>
                <w:rFonts w:ascii="TH SarabunPSK" w:hAnsi="TH SarabunPSK" w:cs="TH SarabunPSK" w:hint="cs"/>
                <w:color w:val="auto"/>
                <w:sz w:val="28"/>
                <w:cs/>
              </w:rPr>
              <w:t>อาจารย์ผู้รับผิดชอบหลักสูตร</w:t>
            </w:r>
          </w:p>
          <w:p w14:paraId="29683DC4" w14:textId="117B8F8A" w:rsidR="007F6A74" w:rsidRPr="007F6A74" w:rsidRDefault="007F6A74" w:rsidP="007F6A74">
            <w:pPr>
              <w:pStyle w:val="a7"/>
              <w:numPr>
                <w:ilvl w:val="0"/>
                <w:numId w:val="7"/>
              </w:numPr>
              <w:tabs>
                <w:tab w:val="left" w:pos="5132"/>
              </w:tabs>
              <w:spacing w:after="0" w:line="240" w:lineRule="auto"/>
              <w:rPr>
                <w:rFonts w:ascii="TH SarabunPSK" w:hAnsi="TH SarabunPSK" w:cs="TH SarabunPSK"/>
                <w:color w:val="auto"/>
                <w:sz w:val="28"/>
              </w:rPr>
            </w:pPr>
            <w:r w:rsidRPr="007F6A74">
              <w:rPr>
                <w:rFonts w:ascii="TH SarabunPSK" w:hAnsi="TH SarabunPSK" w:cs="TH SarabunPSK" w:hint="cs"/>
                <w:color w:val="auto"/>
                <w:sz w:val="28"/>
                <w:cs/>
              </w:rPr>
              <w:t>อาจารย์</w:t>
            </w:r>
            <w:r w:rsidRPr="007F6A74">
              <w:rPr>
                <w:rFonts w:ascii="TH SarabunPSK" w:hAnsi="TH SarabunPSK" w:cs="TH SarabunPSK"/>
                <w:color w:val="auto"/>
                <w:sz w:val="28"/>
                <w:cs/>
              </w:rPr>
              <w:t xml:space="preserve"> </w:t>
            </w:r>
            <w:r w:rsidRPr="007F6A74">
              <w:rPr>
                <w:rFonts w:ascii="TH SarabunPSK" w:hAnsi="TH SarabunPSK" w:cs="TH SarabunPSK" w:hint="cs"/>
                <w:color w:val="auto"/>
                <w:sz w:val="28"/>
                <w:cs/>
              </w:rPr>
              <w:t>ดร</w:t>
            </w:r>
            <w:r w:rsidRPr="007F6A74">
              <w:rPr>
                <w:rFonts w:ascii="TH SarabunPSK" w:hAnsi="TH SarabunPSK" w:cs="TH SarabunPSK"/>
                <w:color w:val="auto"/>
                <w:sz w:val="28"/>
                <w:cs/>
              </w:rPr>
              <w:t>.</w:t>
            </w:r>
            <w:r w:rsidRPr="007F6A74">
              <w:rPr>
                <w:rFonts w:ascii="TH SarabunPSK" w:hAnsi="TH SarabunPSK" w:cs="TH SarabunPSK" w:hint="cs"/>
                <w:color w:val="auto"/>
                <w:sz w:val="28"/>
                <w:cs/>
              </w:rPr>
              <w:t>วัชรีวรรณ</w:t>
            </w:r>
            <w:r w:rsidRPr="007F6A74">
              <w:rPr>
                <w:rFonts w:ascii="TH SarabunPSK" w:hAnsi="TH SarabunPSK" w:cs="TH SarabunPSK"/>
                <w:color w:val="auto"/>
                <w:sz w:val="28"/>
                <w:cs/>
              </w:rPr>
              <w:t xml:space="preserve"> </w:t>
            </w:r>
            <w:r w:rsidRPr="007F6A74">
              <w:rPr>
                <w:rFonts w:ascii="TH SarabunPSK" w:hAnsi="TH SarabunPSK" w:cs="TH SarabunPSK" w:hint="cs"/>
                <w:color w:val="auto"/>
                <w:sz w:val="28"/>
                <w:cs/>
              </w:rPr>
              <w:t>ชาติพันธ์</w:t>
            </w:r>
            <w:r w:rsidRPr="007F6A74">
              <w:rPr>
                <w:rFonts w:ascii="TH SarabunPSK" w:hAnsi="TH SarabunPSK" w:cs="TH SarabunPSK"/>
                <w:color w:val="auto"/>
                <w:sz w:val="28"/>
                <w:cs/>
              </w:rPr>
              <w:tab/>
            </w:r>
            <w:r>
              <w:rPr>
                <w:rFonts w:ascii="TH SarabunPSK" w:hAnsi="TH SarabunPSK" w:cs="TH SarabunPSK" w:hint="cs"/>
                <w:color w:val="auto"/>
                <w:sz w:val="28"/>
                <w:cs/>
              </w:rPr>
              <w:t>อาจารย์ผู้รับผิดชอบหลักสูตร</w:t>
            </w:r>
          </w:p>
          <w:p w14:paraId="2F0E4D5E" w14:textId="104C5BB2" w:rsidR="00AE5E8D" w:rsidRPr="000B74E0" w:rsidRDefault="007F6A74" w:rsidP="007F6A74">
            <w:pPr>
              <w:pStyle w:val="a7"/>
              <w:numPr>
                <w:ilvl w:val="0"/>
                <w:numId w:val="7"/>
              </w:numPr>
              <w:tabs>
                <w:tab w:val="left" w:pos="5132"/>
              </w:tabs>
              <w:spacing w:after="0" w:line="240" w:lineRule="auto"/>
              <w:rPr>
                <w:rFonts w:ascii="TH SarabunPSK" w:hAnsi="TH SarabunPSK" w:cs="TH SarabunPSK"/>
                <w:color w:val="auto"/>
                <w:sz w:val="28"/>
              </w:rPr>
            </w:pPr>
            <w:r w:rsidRPr="007F6A74">
              <w:rPr>
                <w:rFonts w:ascii="TH SarabunPSK" w:hAnsi="TH SarabunPSK" w:cs="TH SarabunPSK" w:hint="cs"/>
                <w:color w:val="auto"/>
                <w:sz w:val="28"/>
                <w:cs/>
              </w:rPr>
              <w:t>อาจารย์</w:t>
            </w:r>
            <w:r w:rsidRPr="007F6A74">
              <w:rPr>
                <w:rFonts w:ascii="TH SarabunPSK" w:hAnsi="TH SarabunPSK" w:cs="TH SarabunPSK"/>
                <w:color w:val="auto"/>
                <w:sz w:val="28"/>
                <w:cs/>
              </w:rPr>
              <w:t xml:space="preserve"> </w:t>
            </w:r>
            <w:r w:rsidRPr="007F6A74">
              <w:rPr>
                <w:rFonts w:ascii="TH SarabunPSK" w:hAnsi="TH SarabunPSK" w:cs="TH SarabunPSK" w:hint="cs"/>
                <w:color w:val="auto"/>
                <w:sz w:val="28"/>
                <w:cs/>
              </w:rPr>
              <w:t>ดร</w:t>
            </w:r>
            <w:r w:rsidRPr="007F6A74">
              <w:rPr>
                <w:rFonts w:ascii="TH SarabunPSK" w:hAnsi="TH SarabunPSK" w:cs="TH SarabunPSK"/>
                <w:color w:val="auto"/>
                <w:sz w:val="28"/>
                <w:cs/>
              </w:rPr>
              <w:t>.</w:t>
            </w:r>
            <w:r w:rsidRPr="007F6A74">
              <w:rPr>
                <w:rFonts w:ascii="TH SarabunPSK" w:hAnsi="TH SarabunPSK" w:cs="TH SarabunPSK" w:hint="cs"/>
                <w:color w:val="auto"/>
                <w:sz w:val="28"/>
                <w:cs/>
              </w:rPr>
              <w:t>มนสิชา</w:t>
            </w:r>
            <w:r w:rsidRPr="007F6A74">
              <w:rPr>
                <w:rFonts w:ascii="TH SarabunPSK" w:hAnsi="TH SarabunPSK" w:cs="TH SarabunPSK"/>
                <w:color w:val="auto"/>
                <w:sz w:val="28"/>
                <w:cs/>
              </w:rPr>
              <w:t xml:space="preserve"> </w:t>
            </w:r>
            <w:r w:rsidRPr="007F6A74">
              <w:rPr>
                <w:rFonts w:ascii="TH SarabunPSK" w:hAnsi="TH SarabunPSK" w:cs="TH SarabunPSK" w:hint="cs"/>
                <w:color w:val="auto"/>
                <w:sz w:val="28"/>
                <w:cs/>
              </w:rPr>
              <w:t>อินทจักร</w:t>
            </w:r>
            <w:r w:rsidRPr="007F6A74">
              <w:rPr>
                <w:rFonts w:ascii="TH SarabunPSK" w:hAnsi="TH SarabunPSK" w:cs="TH SarabunPSK"/>
                <w:color w:val="auto"/>
                <w:sz w:val="28"/>
                <w:cs/>
              </w:rPr>
              <w:tab/>
            </w:r>
            <w:r w:rsidRPr="007F6A74">
              <w:rPr>
                <w:rFonts w:ascii="TH SarabunPSK" w:hAnsi="TH SarabunPSK" w:cs="TH SarabunPSK" w:hint="cs"/>
                <w:color w:val="auto"/>
                <w:sz w:val="28"/>
                <w:cs/>
              </w:rPr>
              <w:t>เลขานุก</w:t>
            </w:r>
            <w:r>
              <w:rPr>
                <w:rFonts w:ascii="TH SarabunPSK" w:hAnsi="TH SarabunPSK" w:cs="TH SarabunPSK" w:hint="cs"/>
                <w:color w:val="auto"/>
                <w:sz w:val="28"/>
                <w:cs/>
              </w:rPr>
              <w:t>ารอาจารย์ผู้รับผิดชอบหลักสูตร</w:t>
            </w:r>
          </w:p>
        </w:tc>
        <w:tc>
          <w:tcPr>
            <w:tcW w:w="3616" w:type="dxa"/>
            <w:tcBorders>
              <w:top w:val="nil"/>
              <w:bottom w:val="nil"/>
            </w:tcBorders>
          </w:tcPr>
          <w:p w14:paraId="52BAEBC2" w14:textId="77777777" w:rsidR="00AE5E8D" w:rsidRPr="00A56D0A" w:rsidRDefault="00AE5E8D" w:rsidP="00B20589">
            <w:pPr>
              <w:spacing w:after="0" w:line="240" w:lineRule="auto"/>
              <w:rPr>
                <w:rFonts w:ascii="TH SarabunPSK" w:hAnsi="TH SarabunPSK" w:cs="TH SarabunPSK"/>
                <w:color w:val="auto"/>
                <w:sz w:val="28"/>
              </w:rPr>
            </w:pPr>
          </w:p>
        </w:tc>
      </w:tr>
      <w:tr w:rsidR="00AE5E8D" w:rsidRPr="00A56D0A" w14:paraId="5868080B" w14:textId="77777777" w:rsidTr="00B20589">
        <w:tc>
          <w:tcPr>
            <w:tcW w:w="13598" w:type="dxa"/>
            <w:gridSpan w:val="2"/>
            <w:tcBorders>
              <w:bottom w:val="nil"/>
            </w:tcBorders>
          </w:tcPr>
          <w:p w14:paraId="7E889278" w14:textId="77777777" w:rsidR="00AE5E8D" w:rsidRPr="00A56D0A" w:rsidRDefault="00AE5E8D" w:rsidP="00B20589">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 xml:space="preserve">Name of </w:t>
            </w:r>
            <w:proofErr w:type="gramStart"/>
            <w:r w:rsidRPr="00A56D0A">
              <w:rPr>
                <w:rFonts w:ascii="TH SarabunPSK" w:hAnsi="TH SarabunPSK" w:cs="TH SarabunPSK"/>
                <w:b/>
                <w:bCs/>
                <w:color w:val="auto"/>
                <w:sz w:val="28"/>
              </w:rPr>
              <w:t xml:space="preserve">Assessors </w:t>
            </w:r>
            <w:r w:rsidRPr="00A56D0A">
              <w:rPr>
                <w:rFonts w:ascii="TH SarabunPSK" w:hAnsi="TH SarabunPSK" w:cs="TH SarabunPSK"/>
                <w:b/>
                <w:bCs/>
                <w:color w:val="auto"/>
                <w:sz w:val="28"/>
                <w:cs/>
              </w:rPr>
              <w:t>:</w:t>
            </w:r>
            <w:proofErr w:type="gramEnd"/>
          </w:p>
        </w:tc>
      </w:tr>
      <w:tr w:rsidR="00AE5E8D" w:rsidRPr="00A56D0A" w14:paraId="313BAB85" w14:textId="77777777" w:rsidTr="00B20589">
        <w:tc>
          <w:tcPr>
            <w:tcW w:w="13598" w:type="dxa"/>
            <w:gridSpan w:val="2"/>
            <w:tcBorders>
              <w:top w:val="nil"/>
              <w:bottom w:val="single" w:sz="4" w:space="0" w:color="auto"/>
            </w:tcBorders>
          </w:tcPr>
          <w:p w14:paraId="64BD67C5" w14:textId="77777777" w:rsidR="00B72CB6" w:rsidRDefault="00FF2D22" w:rsidP="00B72CB6">
            <w:pPr>
              <w:pStyle w:val="a7"/>
              <w:numPr>
                <w:ilvl w:val="0"/>
                <w:numId w:val="6"/>
              </w:numPr>
              <w:tabs>
                <w:tab w:val="left" w:pos="5121"/>
              </w:tabs>
              <w:spacing w:after="0" w:line="240" w:lineRule="auto"/>
              <w:rPr>
                <w:rFonts w:ascii="TH SarabunPSK" w:hAnsi="TH SarabunPSK" w:cs="TH SarabunPSK"/>
                <w:color w:val="auto"/>
                <w:sz w:val="28"/>
              </w:rPr>
            </w:pPr>
            <w:r w:rsidRPr="00FF2D22">
              <w:rPr>
                <w:rFonts w:ascii="TH SarabunPSK" w:hAnsi="TH SarabunPSK" w:cs="TH SarabunPSK" w:hint="cs"/>
                <w:color w:val="auto"/>
                <w:sz w:val="28"/>
                <w:cs/>
              </w:rPr>
              <w:t>ผ</w:t>
            </w:r>
            <w:r>
              <w:rPr>
                <w:rFonts w:ascii="TH SarabunPSK" w:hAnsi="TH SarabunPSK" w:cs="TH SarabunPSK" w:hint="cs"/>
                <w:color w:val="auto"/>
                <w:sz w:val="28"/>
                <w:cs/>
              </w:rPr>
              <w:t xml:space="preserve">ู้ช่วยศาสตราจารย์ </w:t>
            </w:r>
            <w:r w:rsidRPr="00FF2D22">
              <w:rPr>
                <w:rFonts w:ascii="TH SarabunPSK" w:hAnsi="TH SarabunPSK" w:cs="TH SarabunPSK" w:hint="cs"/>
                <w:color w:val="auto"/>
                <w:sz w:val="28"/>
                <w:cs/>
              </w:rPr>
              <w:t>ดร</w:t>
            </w:r>
            <w:r w:rsidRPr="00FF2D22">
              <w:rPr>
                <w:rFonts w:ascii="TH SarabunPSK" w:hAnsi="TH SarabunPSK" w:cs="TH SarabunPSK"/>
                <w:color w:val="auto"/>
                <w:sz w:val="28"/>
                <w:cs/>
              </w:rPr>
              <w:t>.</w:t>
            </w:r>
            <w:r w:rsidRPr="00FF2D22">
              <w:rPr>
                <w:rFonts w:ascii="TH SarabunPSK" w:hAnsi="TH SarabunPSK" w:cs="TH SarabunPSK" w:hint="cs"/>
                <w:color w:val="auto"/>
                <w:sz w:val="28"/>
                <w:cs/>
              </w:rPr>
              <w:t>อัจฉราพร</w:t>
            </w:r>
            <w:r w:rsidRPr="00FF2D22">
              <w:rPr>
                <w:rFonts w:ascii="TH SarabunPSK" w:hAnsi="TH SarabunPSK" w:cs="TH SarabunPSK"/>
                <w:color w:val="auto"/>
                <w:sz w:val="28"/>
                <w:cs/>
              </w:rPr>
              <w:t xml:space="preserve"> </w:t>
            </w:r>
            <w:r w:rsidRPr="00FF2D22">
              <w:rPr>
                <w:rFonts w:ascii="TH SarabunPSK" w:hAnsi="TH SarabunPSK" w:cs="TH SarabunPSK" w:hint="cs"/>
                <w:color w:val="auto"/>
                <w:sz w:val="28"/>
                <w:cs/>
              </w:rPr>
              <w:t>ศรีภูษณาพรรณ</w:t>
            </w:r>
            <w:r w:rsidR="00AE5E8D">
              <w:rPr>
                <w:rFonts w:ascii="TH SarabunPSK" w:hAnsi="TH SarabunPSK" w:cs="TH SarabunPSK"/>
                <w:color w:val="auto"/>
                <w:sz w:val="28"/>
                <w:cs/>
              </w:rPr>
              <w:tab/>
            </w:r>
            <w:r w:rsidR="00AE5E8D" w:rsidRPr="00A56D0A">
              <w:rPr>
                <w:rFonts w:ascii="TH SarabunPSK" w:hAnsi="TH SarabunPSK" w:cs="TH SarabunPSK"/>
                <w:color w:val="auto"/>
                <w:sz w:val="28"/>
                <w:cs/>
              </w:rPr>
              <w:t>ประธานกรรมการ</w:t>
            </w:r>
          </w:p>
          <w:p w14:paraId="3C76D1C7" w14:textId="77777777" w:rsidR="00B72CB6" w:rsidRDefault="00FF2D22" w:rsidP="00B72CB6">
            <w:pPr>
              <w:pStyle w:val="a7"/>
              <w:numPr>
                <w:ilvl w:val="0"/>
                <w:numId w:val="6"/>
              </w:numPr>
              <w:tabs>
                <w:tab w:val="left" w:pos="5121"/>
              </w:tabs>
              <w:spacing w:after="0" w:line="240" w:lineRule="auto"/>
              <w:rPr>
                <w:rFonts w:ascii="TH SarabunPSK" w:hAnsi="TH SarabunPSK" w:cs="TH SarabunPSK"/>
                <w:color w:val="auto"/>
                <w:sz w:val="28"/>
              </w:rPr>
            </w:pPr>
            <w:r w:rsidRPr="00B72CB6">
              <w:rPr>
                <w:rFonts w:ascii="TH SarabunPSK" w:hAnsi="TH SarabunPSK" w:cs="TH SarabunPSK" w:hint="cs"/>
                <w:color w:val="auto"/>
                <w:sz w:val="28"/>
                <w:cs/>
              </w:rPr>
              <w:t>ผู้ช่วยศาสตราจารย</w:t>
            </w:r>
            <w:r w:rsidR="00BB5D5A" w:rsidRPr="00B72CB6">
              <w:rPr>
                <w:rFonts w:ascii="TH SarabunPSK" w:hAnsi="TH SarabunPSK" w:cs="TH SarabunPSK" w:hint="cs"/>
                <w:color w:val="auto"/>
                <w:sz w:val="28"/>
                <w:cs/>
              </w:rPr>
              <w:t>์โสภณ</w:t>
            </w:r>
            <w:r w:rsidR="00BB5D5A" w:rsidRPr="00B72CB6">
              <w:rPr>
                <w:rFonts w:ascii="TH SarabunPSK" w:hAnsi="TH SarabunPSK" w:cs="TH SarabunPSK"/>
                <w:color w:val="auto"/>
                <w:sz w:val="28"/>
                <w:cs/>
              </w:rPr>
              <w:t xml:space="preserve"> </w:t>
            </w:r>
            <w:r w:rsidR="00BB5D5A" w:rsidRPr="00B72CB6">
              <w:rPr>
                <w:rFonts w:ascii="TH SarabunPSK" w:hAnsi="TH SarabunPSK" w:cs="TH SarabunPSK" w:hint="cs"/>
                <w:color w:val="auto"/>
                <w:sz w:val="28"/>
                <w:cs/>
              </w:rPr>
              <w:t>ฟองเพชร</w:t>
            </w:r>
            <w:r w:rsidR="00AE5E8D" w:rsidRPr="00B72CB6">
              <w:rPr>
                <w:rFonts w:ascii="TH SarabunPSK" w:hAnsi="TH SarabunPSK" w:cs="TH SarabunPSK"/>
                <w:color w:val="auto"/>
                <w:sz w:val="28"/>
                <w:cs/>
              </w:rPr>
              <w:tab/>
              <w:t>กรรมการ</w:t>
            </w:r>
          </w:p>
          <w:p w14:paraId="7D18888E" w14:textId="77596B50" w:rsidR="00AE5E8D" w:rsidRPr="00B72CB6" w:rsidRDefault="00AE5E8D" w:rsidP="00B72CB6">
            <w:pPr>
              <w:pStyle w:val="a7"/>
              <w:numPr>
                <w:ilvl w:val="0"/>
                <w:numId w:val="6"/>
              </w:numPr>
              <w:tabs>
                <w:tab w:val="left" w:pos="5121"/>
              </w:tabs>
              <w:spacing w:after="0" w:line="240" w:lineRule="auto"/>
              <w:rPr>
                <w:rFonts w:ascii="TH SarabunPSK" w:hAnsi="TH SarabunPSK" w:cs="TH SarabunPSK"/>
                <w:color w:val="auto"/>
                <w:sz w:val="28"/>
              </w:rPr>
            </w:pPr>
            <w:r w:rsidRPr="00B72CB6">
              <w:rPr>
                <w:rFonts w:ascii="TH SarabunPSK" w:hAnsi="TH SarabunPSK" w:cs="TH SarabunPSK" w:hint="cs"/>
                <w:color w:val="auto"/>
                <w:sz w:val="28"/>
                <w:cs/>
              </w:rPr>
              <w:t>นางอัจฉรา เสาวฤทธิ์</w:t>
            </w:r>
            <w:r w:rsidRPr="00B72CB6">
              <w:rPr>
                <w:rFonts w:ascii="TH SarabunPSK" w:hAnsi="TH SarabunPSK" w:cs="TH SarabunPSK"/>
                <w:color w:val="auto"/>
                <w:sz w:val="28"/>
                <w:cs/>
              </w:rPr>
              <w:tab/>
              <w:t>เลขานุการ</w:t>
            </w:r>
          </w:p>
        </w:tc>
      </w:tr>
    </w:tbl>
    <w:p w14:paraId="592FD193" w14:textId="77777777" w:rsidR="00AE5E8D" w:rsidRDefault="00AE5E8D" w:rsidP="00AE5E8D">
      <w:pPr>
        <w:spacing w:after="0" w:line="240" w:lineRule="auto"/>
        <w:rPr>
          <w:rFonts w:ascii="TH SarabunPSK" w:hAnsi="TH SarabunPSK" w:cs="TH SarabunPSK"/>
          <w:sz w:val="36"/>
          <w:szCs w:val="36"/>
        </w:rPr>
      </w:pPr>
    </w:p>
    <w:p w14:paraId="1A87E074" w14:textId="77777777" w:rsidR="00AE5E8D" w:rsidRPr="00A56D0A" w:rsidRDefault="00AE5E8D" w:rsidP="00AE5E8D">
      <w:pPr>
        <w:spacing w:after="0" w:line="240" w:lineRule="auto"/>
        <w:rPr>
          <w:rFonts w:ascii="TH SarabunPSK" w:hAnsi="TH SarabunPSK" w:cs="TH SarabunPSK"/>
          <w:b/>
          <w:bCs/>
          <w:sz w:val="36"/>
          <w:szCs w:val="36"/>
        </w:rPr>
      </w:pPr>
      <w:r w:rsidRPr="00A56D0A">
        <w:rPr>
          <w:rFonts w:ascii="TH SarabunPSK" w:hAnsi="TH SarabunPSK" w:cs="TH SarabunPSK"/>
          <w:b/>
          <w:bCs/>
          <w:sz w:val="36"/>
          <w:szCs w:val="36"/>
        </w:rPr>
        <w:lastRenderedPageBreak/>
        <w:t>Report Summary</w:t>
      </w:r>
    </w:p>
    <w:p w14:paraId="69BA72C4" w14:textId="77777777" w:rsidR="00AE5E8D" w:rsidRPr="00A56D0A" w:rsidRDefault="00AE5E8D" w:rsidP="00AE5E8D">
      <w:pPr>
        <w:spacing w:after="0" w:line="240" w:lineRule="auto"/>
        <w:jc w:val="thaiDistribute"/>
        <w:rPr>
          <w:rFonts w:ascii="TH SarabunPSK" w:hAnsi="TH SarabunPSK" w:cs="TH SarabunPSK"/>
          <w:color w:val="000000"/>
          <w:sz w:val="32"/>
          <w:szCs w:val="32"/>
        </w:rPr>
      </w:pPr>
      <w:r w:rsidRPr="00A56D0A">
        <w:rPr>
          <w:rFonts w:ascii="TH SarabunPSK" w:hAnsi="TH SarabunPSK" w:cs="TH SarabunPSK"/>
          <w:color w:val="000000"/>
          <w:sz w:val="32"/>
          <w:szCs w:val="32"/>
        </w:rPr>
        <w:t>This report is based on the information provided in the self</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 xml:space="preserve">assessment report </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SAR, evidences, site tour and interview with selected stakeholders including academic and support staff, students, alumni and employers</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It should be read together with the preliminary findings presented at the closing ceremony where the key strengths and areas for improvement were highlighted</w:t>
      </w:r>
      <w:r w:rsidRPr="00A56D0A">
        <w:rPr>
          <w:rFonts w:ascii="TH SarabunPSK" w:hAnsi="TH SarabunPSK" w:cs="TH SarabunPSK"/>
          <w:color w:val="000000"/>
          <w:sz w:val="32"/>
          <w:szCs w:val="32"/>
          <w:cs/>
        </w:rPr>
        <w:t xml:space="preserve">. </w:t>
      </w:r>
    </w:p>
    <w:p w14:paraId="30D1C4FC" w14:textId="77777777" w:rsidR="00AE5E8D" w:rsidRPr="00A56D0A" w:rsidRDefault="00AE5E8D" w:rsidP="00AE5E8D">
      <w:pPr>
        <w:spacing w:after="0" w:line="240" w:lineRule="auto"/>
        <w:rPr>
          <w:rFonts w:ascii="TH SarabunPSK" w:hAnsi="TH SarabunPSK" w:cs="TH SarabunPSK"/>
          <w:color w:val="000000"/>
          <w:sz w:val="32"/>
          <w:szCs w:val="32"/>
        </w:rPr>
      </w:pPr>
    </w:p>
    <w:p w14:paraId="7A7ED414" w14:textId="77777777" w:rsidR="00AE5E8D" w:rsidRPr="00A56D0A" w:rsidRDefault="00AE5E8D" w:rsidP="00AE5E8D">
      <w:pPr>
        <w:spacing w:after="0" w:line="240" w:lineRule="auto"/>
        <w:jc w:val="thaiDistribute"/>
        <w:rPr>
          <w:rFonts w:ascii="TH SarabunPSK" w:hAnsi="TH SarabunPSK" w:cs="TH SarabunPSK"/>
          <w:sz w:val="32"/>
          <w:szCs w:val="32"/>
        </w:rPr>
      </w:pPr>
      <w:r w:rsidRPr="00A56D0A">
        <w:rPr>
          <w:rFonts w:ascii="TH SarabunPSK" w:hAnsi="TH SarabunPSK" w:cs="TH SarabunPSK"/>
          <w:color w:val="000000"/>
          <w:sz w:val="32"/>
          <w:szCs w:val="32"/>
        </w:rPr>
        <w:t>The AUN</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 xml:space="preserve">QA assessment at </w:t>
      </w:r>
      <w:proofErr w:type="spellStart"/>
      <w:r w:rsidRPr="00A56D0A">
        <w:rPr>
          <w:rFonts w:ascii="TH SarabunPSK" w:hAnsi="TH SarabunPSK" w:cs="TH SarabunPSK"/>
          <w:color w:val="000000"/>
          <w:sz w:val="32"/>
          <w:szCs w:val="32"/>
        </w:rPr>
        <w:t>programme</w:t>
      </w:r>
      <w:proofErr w:type="spellEnd"/>
      <w:r w:rsidRPr="00A56D0A">
        <w:rPr>
          <w:rFonts w:ascii="TH SarabunPSK" w:hAnsi="TH SarabunPSK" w:cs="TH SarabunPSK"/>
          <w:color w:val="000000"/>
          <w:sz w:val="32"/>
          <w:szCs w:val="32"/>
        </w:rPr>
        <w:t xml:space="preserve"> level covers </w:t>
      </w:r>
      <w:r w:rsidRPr="00A56D0A">
        <w:rPr>
          <w:rFonts w:ascii="TH SarabunPSK" w:hAnsi="TH SarabunPSK" w:cs="TH SarabunPSK"/>
          <w:color w:val="000000"/>
          <w:sz w:val="32"/>
          <w:szCs w:val="32"/>
          <w:cs/>
        </w:rPr>
        <w:t>8</w:t>
      </w:r>
      <w:r w:rsidRPr="00A56D0A">
        <w:rPr>
          <w:rFonts w:ascii="TH SarabunPSK" w:hAnsi="TH SarabunPSK" w:cs="TH SarabunPSK"/>
          <w:color w:val="000000"/>
          <w:sz w:val="32"/>
          <w:szCs w:val="32"/>
        </w:rPr>
        <w:t xml:space="preserve"> criteria and each criterion is assessed based on a 7</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point scale</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The summary of the assessment results is as follows</w:t>
      </w:r>
      <w:r w:rsidRPr="00A56D0A">
        <w:rPr>
          <w:rFonts w:ascii="TH SarabunPSK" w:hAnsi="TH SarabunPSK" w:cs="TH SarabunPSK"/>
          <w:color w:val="000000"/>
          <w:sz w:val="32"/>
          <w:szCs w:val="32"/>
          <w:cs/>
        </w:rPr>
        <w:t>:</w:t>
      </w:r>
    </w:p>
    <w:tbl>
      <w:tblPr>
        <w:tblStyle w:val="a9"/>
        <w:tblW w:w="0" w:type="auto"/>
        <w:tblLook w:val="04A0" w:firstRow="1" w:lastRow="0" w:firstColumn="1" w:lastColumn="0" w:noHBand="0" w:noVBand="1"/>
      </w:tblPr>
      <w:tblGrid>
        <w:gridCol w:w="846"/>
        <w:gridCol w:w="11056"/>
        <w:gridCol w:w="1560"/>
      </w:tblGrid>
      <w:tr w:rsidR="00AE5E8D" w:rsidRPr="00A56D0A" w14:paraId="7D96B1A5" w14:textId="77777777" w:rsidTr="00B20589">
        <w:tc>
          <w:tcPr>
            <w:tcW w:w="11902" w:type="dxa"/>
            <w:gridSpan w:val="2"/>
            <w:tcBorders>
              <w:bottom w:val="single" w:sz="4" w:space="0" w:color="auto"/>
            </w:tcBorders>
          </w:tcPr>
          <w:p w14:paraId="6E9B0FFA" w14:textId="77777777" w:rsidR="00AE5E8D" w:rsidRPr="00A56D0A" w:rsidRDefault="00AE5E8D" w:rsidP="00B20589">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Criteria</w:t>
            </w:r>
          </w:p>
        </w:tc>
        <w:tc>
          <w:tcPr>
            <w:tcW w:w="1560" w:type="dxa"/>
          </w:tcPr>
          <w:p w14:paraId="4DC0EED1" w14:textId="77777777" w:rsidR="00AE5E8D" w:rsidRPr="00A56D0A" w:rsidRDefault="00AE5E8D" w:rsidP="00B20589">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Score</w:t>
            </w:r>
          </w:p>
        </w:tc>
      </w:tr>
      <w:tr w:rsidR="00AE5E8D" w:rsidRPr="00A56D0A" w14:paraId="17A369E0" w14:textId="77777777" w:rsidTr="00B20589">
        <w:tc>
          <w:tcPr>
            <w:tcW w:w="846" w:type="dxa"/>
            <w:tcBorders>
              <w:right w:val="nil"/>
            </w:tcBorders>
          </w:tcPr>
          <w:p w14:paraId="192A1276" w14:textId="77777777" w:rsidR="00AE5E8D" w:rsidRPr="00A56D0A" w:rsidRDefault="00AE5E8D" w:rsidP="00B20589">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1</w:t>
            </w:r>
            <w:r w:rsidRPr="00A56D0A">
              <w:rPr>
                <w:rFonts w:ascii="TH SarabunPSK" w:hAnsi="TH SarabunPSK" w:cs="TH SarabunPSK"/>
                <w:sz w:val="32"/>
                <w:szCs w:val="32"/>
                <w:cs/>
              </w:rPr>
              <w:t>.</w:t>
            </w:r>
          </w:p>
        </w:tc>
        <w:tc>
          <w:tcPr>
            <w:tcW w:w="11056" w:type="dxa"/>
            <w:tcBorders>
              <w:left w:val="nil"/>
            </w:tcBorders>
          </w:tcPr>
          <w:p w14:paraId="7E12F4BB" w14:textId="77777777" w:rsidR="00AE5E8D" w:rsidRPr="00A56D0A" w:rsidRDefault="00AE5E8D" w:rsidP="00B20589">
            <w:pPr>
              <w:spacing w:after="0" w:line="240" w:lineRule="auto"/>
              <w:rPr>
                <w:rFonts w:ascii="TH SarabunPSK" w:hAnsi="TH SarabunPSK" w:cs="TH SarabunPSK"/>
                <w:sz w:val="32"/>
                <w:szCs w:val="32"/>
              </w:rPr>
            </w:pPr>
            <w:r w:rsidRPr="00A56D0A">
              <w:rPr>
                <w:rFonts w:ascii="TH SarabunPSK" w:hAnsi="TH SarabunPSK" w:cs="TH SarabunPSK"/>
                <w:sz w:val="32"/>
                <w:szCs w:val="32"/>
              </w:rPr>
              <w:t>Expected Learning Outcomes</w:t>
            </w:r>
          </w:p>
        </w:tc>
        <w:tc>
          <w:tcPr>
            <w:tcW w:w="1560" w:type="dxa"/>
          </w:tcPr>
          <w:p w14:paraId="3843AF28" w14:textId="467A7A10" w:rsidR="00AE5E8D" w:rsidRPr="00A56D0A" w:rsidRDefault="00AD16D6" w:rsidP="00B20589">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AE5E8D" w:rsidRPr="00A56D0A" w14:paraId="2BC43CC0" w14:textId="77777777" w:rsidTr="00B20589">
        <w:tc>
          <w:tcPr>
            <w:tcW w:w="846" w:type="dxa"/>
            <w:tcBorders>
              <w:right w:val="nil"/>
            </w:tcBorders>
          </w:tcPr>
          <w:p w14:paraId="73216FC4" w14:textId="77777777" w:rsidR="00AE5E8D" w:rsidRPr="00A56D0A" w:rsidRDefault="00AE5E8D" w:rsidP="00B20589">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2</w:t>
            </w:r>
            <w:r w:rsidRPr="00A56D0A">
              <w:rPr>
                <w:rFonts w:ascii="TH SarabunPSK" w:hAnsi="TH SarabunPSK" w:cs="TH SarabunPSK"/>
                <w:sz w:val="32"/>
                <w:szCs w:val="32"/>
                <w:cs/>
              </w:rPr>
              <w:t>.</w:t>
            </w:r>
          </w:p>
        </w:tc>
        <w:tc>
          <w:tcPr>
            <w:tcW w:w="11056" w:type="dxa"/>
            <w:tcBorders>
              <w:left w:val="nil"/>
            </w:tcBorders>
          </w:tcPr>
          <w:p w14:paraId="64C9B7A6" w14:textId="77777777" w:rsidR="00AE5E8D" w:rsidRPr="00A56D0A" w:rsidRDefault="00AE5E8D" w:rsidP="00B20589">
            <w:pPr>
              <w:spacing w:after="0" w:line="240" w:lineRule="auto"/>
              <w:rPr>
                <w:rFonts w:ascii="TH SarabunPSK" w:hAnsi="TH SarabunPSK" w:cs="TH SarabunPSK"/>
                <w:sz w:val="32"/>
                <w:szCs w:val="32"/>
              </w:rPr>
            </w:pPr>
            <w:proofErr w:type="spellStart"/>
            <w:r w:rsidRPr="00A56D0A">
              <w:rPr>
                <w:rFonts w:ascii="TH SarabunPSK" w:hAnsi="TH SarabunPSK" w:cs="TH SarabunPSK"/>
                <w:sz w:val="32"/>
                <w:szCs w:val="32"/>
              </w:rPr>
              <w:t>Programme</w:t>
            </w:r>
            <w:proofErr w:type="spellEnd"/>
            <w:r w:rsidRPr="00A56D0A">
              <w:rPr>
                <w:rFonts w:ascii="TH SarabunPSK" w:hAnsi="TH SarabunPSK" w:cs="TH SarabunPSK"/>
                <w:sz w:val="32"/>
                <w:szCs w:val="32"/>
              </w:rPr>
              <w:t xml:space="preserve"> Structure and Content</w:t>
            </w:r>
          </w:p>
        </w:tc>
        <w:tc>
          <w:tcPr>
            <w:tcW w:w="1560" w:type="dxa"/>
          </w:tcPr>
          <w:p w14:paraId="2997487A" w14:textId="63A98942" w:rsidR="00AE5E8D" w:rsidRPr="00A56D0A" w:rsidRDefault="00AD16D6" w:rsidP="00B20589">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AE5E8D" w:rsidRPr="00A56D0A" w14:paraId="6494C21E" w14:textId="77777777" w:rsidTr="00B20589">
        <w:tc>
          <w:tcPr>
            <w:tcW w:w="846" w:type="dxa"/>
            <w:tcBorders>
              <w:right w:val="nil"/>
            </w:tcBorders>
          </w:tcPr>
          <w:p w14:paraId="225B4FB8" w14:textId="77777777" w:rsidR="00AE5E8D" w:rsidRPr="00A56D0A" w:rsidRDefault="00AE5E8D" w:rsidP="00B20589">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3</w:t>
            </w:r>
            <w:r w:rsidRPr="00A56D0A">
              <w:rPr>
                <w:rFonts w:ascii="TH SarabunPSK" w:hAnsi="TH SarabunPSK" w:cs="TH SarabunPSK"/>
                <w:sz w:val="32"/>
                <w:szCs w:val="32"/>
                <w:cs/>
              </w:rPr>
              <w:t>.</w:t>
            </w:r>
          </w:p>
        </w:tc>
        <w:tc>
          <w:tcPr>
            <w:tcW w:w="11056" w:type="dxa"/>
            <w:tcBorders>
              <w:left w:val="nil"/>
            </w:tcBorders>
          </w:tcPr>
          <w:p w14:paraId="240E01A3" w14:textId="77777777" w:rsidR="00AE5E8D" w:rsidRPr="00A56D0A" w:rsidRDefault="00AE5E8D" w:rsidP="00B20589">
            <w:pPr>
              <w:spacing w:after="0" w:line="240" w:lineRule="auto"/>
              <w:rPr>
                <w:rFonts w:ascii="TH SarabunPSK" w:hAnsi="TH SarabunPSK" w:cs="TH SarabunPSK"/>
                <w:sz w:val="32"/>
                <w:szCs w:val="32"/>
              </w:rPr>
            </w:pPr>
            <w:r w:rsidRPr="00A56D0A">
              <w:rPr>
                <w:rFonts w:ascii="TH SarabunPSK" w:hAnsi="TH SarabunPSK" w:cs="TH SarabunPSK"/>
                <w:sz w:val="32"/>
                <w:szCs w:val="32"/>
              </w:rPr>
              <w:t>Teaching and Learning Approach</w:t>
            </w:r>
          </w:p>
        </w:tc>
        <w:tc>
          <w:tcPr>
            <w:tcW w:w="1560" w:type="dxa"/>
          </w:tcPr>
          <w:p w14:paraId="4861A21B" w14:textId="7A0393D2" w:rsidR="00AE5E8D" w:rsidRPr="00A56D0A" w:rsidRDefault="00AD16D6" w:rsidP="00B20589">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AE5E8D" w:rsidRPr="00A56D0A" w14:paraId="495C5266" w14:textId="77777777" w:rsidTr="00B20589">
        <w:tc>
          <w:tcPr>
            <w:tcW w:w="846" w:type="dxa"/>
            <w:tcBorders>
              <w:right w:val="nil"/>
            </w:tcBorders>
          </w:tcPr>
          <w:p w14:paraId="39E7F0B6" w14:textId="77777777" w:rsidR="00AE5E8D" w:rsidRPr="00A56D0A" w:rsidRDefault="00AE5E8D" w:rsidP="00B20589">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4</w:t>
            </w:r>
            <w:r w:rsidRPr="00A56D0A">
              <w:rPr>
                <w:rFonts w:ascii="TH SarabunPSK" w:hAnsi="TH SarabunPSK" w:cs="TH SarabunPSK"/>
                <w:sz w:val="32"/>
                <w:szCs w:val="32"/>
                <w:cs/>
              </w:rPr>
              <w:t>.</w:t>
            </w:r>
          </w:p>
        </w:tc>
        <w:tc>
          <w:tcPr>
            <w:tcW w:w="11056" w:type="dxa"/>
            <w:tcBorders>
              <w:left w:val="nil"/>
            </w:tcBorders>
          </w:tcPr>
          <w:p w14:paraId="120A3A9B" w14:textId="77777777" w:rsidR="00AE5E8D" w:rsidRPr="00A56D0A" w:rsidRDefault="00AE5E8D" w:rsidP="00B20589">
            <w:pPr>
              <w:spacing w:after="0" w:line="240" w:lineRule="auto"/>
              <w:rPr>
                <w:rFonts w:ascii="TH SarabunPSK" w:hAnsi="TH SarabunPSK" w:cs="TH SarabunPSK"/>
                <w:sz w:val="32"/>
                <w:szCs w:val="32"/>
              </w:rPr>
            </w:pPr>
            <w:r w:rsidRPr="00A56D0A">
              <w:rPr>
                <w:rFonts w:ascii="TH SarabunPSK" w:hAnsi="TH SarabunPSK" w:cs="TH SarabunPSK"/>
                <w:sz w:val="32"/>
                <w:szCs w:val="32"/>
              </w:rPr>
              <w:t>Student Assessment</w:t>
            </w:r>
          </w:p>
        </w:tc>
        <w:tc>
          <w:tcPr>
            <w:tcW w:w="1560" w:type="dxa"/>
          </w:tcPr>
          <w:p w14:paraId="2D770089" w14:textId="764AE03D" w:rsidR="00AE5E8D" w:rsidRPr="00A56D0A" w:rsidRDefault="00AD16D6" w:rsidP="00B20589">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AE5E8D" w:rsidRPr="00A56D0A" w14:paraId="1000BAE5" w14:textId="77777777" w:rsidTr="00B20589">
        <w:tc>
          <w:tcPr>
            <w:tcW w:w="846" w:type="dxa"/>
            <w:tcBorders>
              <w:right w:val="nil"/>
            </w:tcBorders>
          </w:tcPr>
          <w:p w14:paraId="75D1E998" w14:textId="77777777" w:rsidR="00AE5E8D" w:rsidRPr="00A56D0A" w:rsidRDefault="00AE5E8D" w:rsidP="00B20589">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5</w:t>
            </w:r>
            <w:r w:rsidRPr="00A56D0A">
              <w:rPr>
                <w:rFonts w:ascii="TH SarabunPSK" w:hAnsi="TH SarabunPSK" w:cs="TH SarabunPSK"/>
                <w:sz w:val="32"/>
                <w:szCs w:val="32"/>
                <w:cs/>
              </w:rPr>
              <w:t>.</w:t>
            </w:r>
          </w:p>
        </w:tc>
        <w:tc>
          <w:tcPr>
            <w:tcW w:w="11056" w:type="dxa"/>
            <w:tcBorders>
              <w:left w:val="nil"/>
            </w:tcBorders>
          </w:tcPr>
          <w:p w14:paraId="10FB648F" w14:textId="77777777" w:rsidR="00AE5E8D" w:rsidRPr="00A56D0A" w:rsidRDefault="00AE5E8D" w:rsidP="00B20589">
            <w:pPr>
              <w:spacing w:after="0" w:line="240" w:lineRule="auto"/>
              <w:rPr>
                <w:rFonts w:ascii="TH SarabunPSK" w:hAnsi="TH SarabunPSK" w:cs="TH SarabunPSK"/>
                <w:sz w:val="32"/>
                <w:szCs w:val="32"/>
              </w:rPr>
            </w:pPr>
            <w:r w:rsidRPr="00A56D0A">
              <w:rPr>
                <w:rFonts w:ascii="TH SarabunPSK" w:hAnsi="TH SarabunPSK" w:cs="TH SarabunPSK"/>
                <w:sz w:val="32"/>
                <w:szCs w:val="32"/>
              </w:rPr>
              <w:t>Academic Staff</w:t>
            </w:r>
          </w:p>
        </w:tc>
        <w:tc>
          <w:tcPr>
            <w:tcW w:w="1560" w:type="dxa"/>
          </w:tcPr>
          <w:p w14:paraId="174D6AA3" w14:textId="3189753A" w:rsidR="00AE5E8D" w:rsidRPr="00A56D0A" w:rsidRDefault="00AD16D6" w:rsidP="00B20589">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AE5E8D" w:rsidRPr="00A56D0A" w14:paraId="15DE1464" w14:textId="77777777" w:rsidTr="00B20589">
        <w:tc>
          <w:tcPr>
            <w:tcW w:w="846" w:type="dxa"/>
            <w:tcBorders>
              <w:right w:val="nil"/>
            </w:tcBorders>
          </w:tcPr>
          <w:p w14:paraId="070EA834" w14:textId="77777777" w:rsidR="00AE5E8D" w:rsidRPr="00A56D0A" w:rsidRDefault="00AE5E8D" w:rsidP="00B20589">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6</w:t>
            </w:r>
            <w:r w:rsidRPr="00A56D0A">
              <w:rPr>
                <w:rFonts w:ascii="TH SarabunPSK" w:hAnsi="TH SarabunPSK" w:cs="TH SarabunPSK"/>
                <w:sz w:val="32"/>
                <w:szCs w:val="32"/>
                <w:cs/>
              </w:rPr>
              <w:t>.</w:t>
            </w:r>
          </w:p>
        </w:tc>
        <w:tc>
          <w:tcPr>
            <w:tcW w:w="11056" w:type="dxa"/>
            <w:tcBorders>
              <w:left w:val="nil"/>
            </w:tcBorders>
          </w:tcPr>
          <w:p w14:paraId="58579188" w14:textId="77777777" w:rsidR="00AE5E8D" w:rsidRPr="00A56D0A" w:rsidRDefault="00AE5E8D" w:rsidP="00B20589">
            <w:pPr>
              <w:spacing w:after="0" w:line="240" w:lineRule="auto"/>
              <w:rPr>
                <w:rFonts w:ascii="TH SarabunPSK" w:hAnsi="TH SarabunPSK" w:cs="TH SarabunPSK"/>
                <w:sz w:val="32"/>
                <w:szCs w:val="32"/>
              </w:rPr>
            </w:pPr>
            <w:r w:rsidRPr="00A56D0A">
              <w:rPr>
                <w:rFonts w:ascii="TH SarabunPSK" w:hAnsi="TH SarabunPSK" w:cs="TH SarabunPSK"/>
                <w:sz w:val="32"/>
                <w:szCs w:val="32"/>
              </w:rPr>
              <w:t>Student Support Service</w:t>
            </w:r>
          </w:p>
        </w:tc>
        <w:tc>
          <w:tcPr>
            <w:tcW w:w="1560" w:type="dxa"/>
          </w:tcPr>
          <w:p w14:paraId="3276E28D" w14:textId="01630FA9" w:rsidR="00AE5E8D" w:rsidRPr="00A56D0A" w:rsidRDefault="00AD16D6" w:rsidP="00B20589">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AE5E8D" w:rsidRPr="00A56D0A" w14:paraId="43755E71" w14:textId="77777777" w:rsidTr="00B20589">
        <w:tc>
          <w:tcPr>
            <w:tcW w:w="846" w:type="dxa"/>
            <w:tcBorders>
              <w:right w:val="nil"/>
            </w:tcBorders>
          </w:tcPr>
          <w:p w14:paraId="03C0F9A7" w14:textId="77777777" w:rsidR="00AE5E8D" w:rsidRPr="00A56D0A" w:rsidRDefault="00AE5E8D" w:rsidP="00B20589">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7</w:t>
            </w:r>
            <w:r w:rsidRPr="00A56D0A">
              <w:rPr>
                <w:rFonts w:ascii="TH SarabunPSK" w:hAnsi="TH SarabunPSK" w:cs="TH SarabunPSK"/>
                <w:sz w:val="32"/>
                <w:szCs w:val="32"/>
                <w:cs/>
              </w:rPr>
              <w:t>.</w:t>
            </w:r>
          </w:p>
        </w:tc>
        <w:tc>
          <w:tcPr>
            <w:tcW w:w="11056" w:type="dxa"/>
            <w:tcBorders>
              <w:left w:val="nil"/>
            </w:tcBorders>
          </w:tcPr>
          <w:p w14:paraId="1D362D6C" w14:textId="77777777" w:rsidR="00AE5E8D" w:rsidRPr="00A56D0A" w:rsidRDefault="00AE5E8D" w:rsidP="00B20589">
            <w:pPr>
              <w:spacing w:after="0" w:line="240" w:lineRule="auto"/>
              <w:rPr>
                <w:rFonts w:ascii="TH SarabunPSK" w:hAnsi="TH SarabunPSK" w:cs="TH SarabunPSK"/>
                <w:sz w:val="32"/>
                <w:szCs w:val="32"/>
              </w:rPr>
            </w:pPr>
            <w:r w:rsidRPr="00A56D0A">
              <w:rPr>
                <w:rFonts w:ascii="TH SarabunPSK" w:hAnsi="TH SarabunPSK" w:cs="TH SarabunPSK"/>
                <w:sz w:val="32"/>
                <w:szCs w:val="32"/>
              </w:rPr>
              <w:t>Facilities and Infrastructure</w:t>
            </w:r>
          </w:p>
        </w:tc>
        <w:tc>
          <w:tcPr>
            <w:tcW w:w="1560" w:type="dxa"/>
          </w:tcPr>
          <w:p w14:paraId="42795317" w14:textId="505C74D9" w:rsidR="00AE5E8D" w:rsidRPr="00A56D0A" w:rsidRDefault="00AD16D6" w:rsidP="00B20589">
            <w:pPr>
              <w:spacing w:after="0" w:line="240" w:lineRule="auto"/>
              <w:jc w:val="center"/>
              <w:rPr>
                <w:rFonts w:ascii="TH SarabunPSK" w:hAnsi="TH SarabunPSK" w:cs="TH SarabunPSK"/>
                <w:sz w:val="32"/>
                <w:szCs w:val="32"/>
                <w:cs/>
              </w:rPr>
            </w:pPr>
            <w:r>
              <w:rPr>
                <w:rFonts w:ascii="TH SarabunPSK" w:hAnsi="TH SarabunPSK" w:cs="TH SarabunPSK"/>
                <w:sz w:val="32"/>
                <w:szCs w:val="32"/>
              </w:rPr>
              <w:t>4</w:t>
            </w:r>
          </w:p>
        </w:tc>
      </w:tr>
      <w:tr w:rsidR="00AE5E8D" w:rsidRPr="00A56D0A" w14:paraId="77C76F4E" w14:textId="77777777" w:rsidTr="00B20589">
        <w:tc>
          <w:tcPr>
            <w:tcW w:w="846" w:type="dxa"/>
            <w:tcBorders>
              <w:right w:val="nil"/>
            </w:tcBorders>
          </w:tcPr>
          <w:p w14:paraId="08B4DAAA" w14:textId="77777777" w:rsidR="00AE5E8D" w:rsidRPr="00A56D0A" w:rsidRDefault="00AE5E8D" w:rsidP="00B20589">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8</w:t>
            </w:r>
            <w:r w:rsidRPr="00A56D0A">
              <w:rPr>
                <w:rFonts w:ascii="TH SarabunPSK" w:hAnsi="TH SarabunPSK" w:cs="TH SarabunPSK"/>
                <w:sz w:val="32"/>
                <w:szCs w:val="32"/>
                <w:cs/>
              </w:rPr>
              <w:t>.</w:t>
            </w:r>
          </w:p>
        </w:tc>
        <w:tc>
          <w:tcPr>
            <w:tcW w:w="11056" w:type="dxa"/>
            <w:tcBorders>
              <w:left w:val="nil"/>
            </w:tcBorders>
          </w:tcPr>
          <w:p w14:paraId="1D35556C" w14:textId="77777777" w:rsidR="00AE5E8D" w:rsidRPr="00A56D0A" w:rsidRDefault="00AE5E8D" w:rsidP="00B20589">
            <w:pPr>
              <w:spacing w:after="0" w:line="240" w:lineRule="auto"/>
              <w:rPr>
                <w:rFonts w:ascii="TH SarabunPSK" w:hAnsi="TH SarabunPSK" w:cs="TH SarabunPSK"/>
                <w:sz w:val="32"/>
                <w:szCs w:val="32"/>
              </w:rPr>
            </w:pPr>
            <w:r w:rsidRPr="00A56D0A">
              <w:rPr>
                <w:rFonts w:ascii="TH SarabunPSK" w:hAnsi="TH SarabunPSK" w:cs="TH SarabunPSK"/>
                <w:sz w:val="32"/>
                <w:szCs w:val="32"/>
              </w:rPr>
              <w:t>Output and Outcomes</w:t>
            </w:r>
          </w:p>
        </w:tc>
        <w:tc>
          <w:tcPr>
            <w:tcW w:w="1560" w:type="dxa"/>
          </w:tcPr>
          <w:p w14:paraId="221AC36A" w14:textId="05FB9A5A" w:rsidR="00AE5E8D" w:rsidRPr="00A56D0A" w:rsidRDefault="00AD16D6" w:rsidP="00B20589">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AE5E8D" w:rsidRPr="00A56D0A" w14:paraId="203E2AC4" w14:textId="77777777" w:rsidTr="00B20589">
        <w:tc>
          <w:tcPr>
            <w:tcW w:w="846" w:type="dxa"/>
            <w:tcBorders>
              <w:right w:val="nil"/>
            </w:tcBorders>
          </w:tcPr>
          <w:p w14:paraId="3905ED36" w14:textId="77777777" w:rsidR="00AE5E8D" w:rsidRPr="00A56D0A" w:rsidRDefault="00AE5E8D" w:rsidP="00B20589">
            <w:pPr>
              <w:spacing w:after="0" w:line="240" w:lineRule="auto"/>
              <w:jc w:val="center"/>
              <w:rPr>
                <w:rFonts w:ascii="TH SarabunPSK" w:hAnsi="TH SarabunPSK" w:cs="TH SarabunPSK"/>
                <w:sz w:val="32"/>
                <w:szCs w:val="32"/>
              </w:rPr>
            </w:pPr>
          </w:p>
        </w:tc>
        <w:tc>
          <w:tcPr>
            <w:tcW w:w="11056" w:type="dxa"/>
            <w:tcBorders>
              <w:left w:val="nil"/>
            </w:tcBorders>
          </w:tcPr>
          <w:p w14:paraId="3369FD6B" w14:textId="77777777" w:rsidR="00AE5E8D" w:rsidRPr="00A56D0A" w:rsidRDefault="00AE5E8D" w:rsidP="00B20589">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Overall Verdict</w:t>
            </w:r>
          </w:p>
        </w:tc>
        <w:tc>
          <w:tcPr>
            <w:tcW w:w="1560" w:type="dxa"/>
          </w:tcPr>
          <w:p w14:paraId="042BD2AF" w14:textId="205D34C1" w:rsidR="00AE5E8D" w:rsidRPr="00A56D0A" w:rsidRDefault="00AD16D6" w:rsidP="00B20589">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4</w:t>
            </w:r>
          </w:p>
        </w:tc>
      </w:tr>
    </w:tbl>
    <w:p w14:paraId="0BFB549C" w14:textId="77777777" w:rsidR="00AE5E8D" w:rsidRDefault="00AE5E8D" w:rsidP="00AE5E8D">
      <w:pPr>
        <w:pStyle w:val="aa"/>
        <w:ind w:left="360" w:hanging="360"/>
        <w:rPr>
          <w:rFonts w:ascii="TH SarabunPSK" w:hAnsi="TH SarabunPSK" w:cs="TH SarabunPSK"/>
          <w:sz w:val="32"/>
          <w:szCs w:val="32"/>
        </w:rPr>
      </w:pPr>
    </w:p>
    <w:p w14:paraId="43E98903" w14:textId="77777777" w:rsidR="00AE5E8D" w:rsidRDefault="00AE5E8D" w:rsidP="00AE5E8D">
      <w:pPr>
        <w:pStyle w:val="aa"/>
        <w:ind w:left="360" w:hanging="360"/>
        <w:rPr>
          <w:rFonts w:ascii="TH SarabunPSK" w:hAnsi="TH SarabunPSK" w:cs="TH SarabunPSK"/>
          <w:sz w:val="32"/>
          <w:szCs w:val="32"/>
        </w:rPr>
      </w:pPr>
    </w:p>
    <w:p w14:paraId="713A1599" w14:textId="77777777" w:rsidR="00AE5E8D" w:rsidRDefault="00AE5E8D" w:rsidP="00AE5E8D">
      <w:pPr>
        <w:pStyle w:val="aa"/>
        <w:ind w:left="360" w:hanging="360"/>
        <w:rPr>
          <w:rFonts w:ascii="TH SarabunPSK" w:hAnsi="TH SarabunPSK" w:cs="TH SarabunPSK"/>
          <w:sz w:val="32"/>
          <w:szCs w:val="32"/>
        </w:rPr>
      </w:pPr>
    </w:p>
    <w:p w14:paraId="5C5B82CB" w14:textId="77777777" w:rsidR="00AE5E8D" w:rsidRDefault="00AE5E8D" w:rsidP="00AE5E8D">
      <w:pPr>
        <w:pStyle w:val="aa"/>
        <w:ind w:left="360" w:hanging="360"/>
        <w:rPr>
          <w:rFonts w:ascii="TH SarabunPSK" w:hAnsi="TH SarabunPSK" w:cs="TH SarabunPSK"/>
          <w:sz w:val="32"/>
          <w:szCs w:val="32"/>
        </w:rPr>
      </w:pPr>
    </w:p>
    <w:p w14:paraId="6B0C6C65" w14:textId="77777777" w:rsidR="00EB6A77" w:rsidRDefault="00EB6A77" w:rsidP="00AE5E8D">
      <w:pPr>
        <w:pStyle w:val="aa"/>
        <w:ind w:left="360" w:hanging="360"/>
        <w:rPr>
          <w:rFonts w:ascii="TH SarabunPSK" w:hAnsi="TH SarabunPSK" w:cs="TH SarabunPSK"/>
          <w:sz w:val="32"/>
          <w:szCs w:val="32"/>
        </w:rPr>
      </w:pPr>
    </w:p>
    <w:p w14:paraId="7B19BF0D" w14:textId="77777777" w:rsidR="00AE5E8D" w:rsidRPr="00A56D0A" w:rsidRDefault="00AE5E8D" w:rsidP="00AE5E8D">
      <w:pPr>
        <w:pStyle w:val="aa"/>
        <w:ind w:left="360" w:hanging="360"/>
        <w:rPr>
          <w:rFonts w:ascii="TH SarabunPSK" w:hAnsi="TH SarabunPSK" w:cs="TH SarabunPSK"/>
          <w:b/>
          <w:bCs/>
          <w:sz w:val="32"/>
          <w:szCs w:val="32"/>
        </w:rPr>
      </w:pPr>
      <w:r w:rsidRPr="00A56D0A">
        <w:rPr>
          <w:rFonts w:ascii="TH SarabunPSK" w:hAnsi="TH SarabunPSK" w:cs="TH SarabunPSK"/>
          <w:b/>
          <w:bCs/>
          <w:sz w:val="32"/>
          <w:szCs w:val="32"/>
          <w:cs/>
        </w:rPr>
        <w:lastRenderedPageBreak/>
        <w:t>ตัวบ่งชี้ 1.1 :  การบริหารจัดการหลักสูตรตามเกณฑ์มาตรฐานหลักสูตร พ.ศ. 25</w:t>
      </w:r>
      <w:r w:rsidRPr="00A56D0A">
        <w:rPr>
          <w:rFonts w:ascii="TH SarabunPSK" w:hAnsi="TH SarabunPSK" w:cs="TH SarabunPSK"/>
          <w:b/>
          <w:bCs/>
          <w:sz w:val="32"/>
          <w:szCs w:val="32"/>
        </w:rPr>
        <w:t>58</w:t>
      </w:r>
    </w:p>
    <w:p w14:paraId="25C356FA" w14:textId="77777777" w:rsidR="00AE5E8D" w:rsidRPr="00643216" w:rsidRDefault="00AE5E8D" w:rsidP="00AE5E8D">
      <w:pPr>
        <w:spacing w:after="0" w:line="240" w:lineRule="auto"/>
        <w:ind w:left="284"/>
        <w:rPr>
          <w:rFonts w:ascii="TH SarabunPSK" w:hAnsi="TH SarabunPSK" w:cs="TH SarabunPSK"/>
          <w:color w:val="auto"/>
          <w:sz w:val="32"/>
          <w:szCs w:val="32"/>
        </w:rPr>
      </w:pPr>
      <w:r w:rsidRPr="00643216">
        <w:rPr>
          <w:rFonts w:ascii="TH SarabunPSK" w:hAnsi="TH SarabunPSK" w:cs="TH SarabunPSK"/>
          <w:b/>
          <w:bCs/>
          <w:color w:val="auto"/>
          <w:sz w:val="32"/>
          <w:szCs w:val="32"/>
          <w:cs/>
        </w:rPr>
        <w:t xml:space="preserve">เกณฑ์การให้คะแนน : </w:t>
      </w:r>
      <w:r w:rsidRPr="00643216">
        <w:rPr>
          <w:rFonts w:ascii="TH SarabunPSK" w:hAnsi="TH SarabunPSK" w:cs="TH SarabunPSK"/>
          <w:color w:val="auto"/>
          <w:sz w:val="32"/>
          <w:szCs w:val="32"/>
          <w:u w:val="dotted"/>
          <w:cs/>
        </w:rPr>
        <w:tab/>
      </w:r>
      <w:r w:rsidRPr="00643216">
        <w:rPr>
          <w:rFonts w:ascii="TH SarabunPSK" w:hAnsi="TH SarabunPSK" w:cs="TH SarabunPSK"/>
          <w:b/>
          <w:bCs/>
          <w:color w:val="auto"/>
          <w:sz w:val="32"/>
          <w:szCs w:val="32"/>
          <w:u w:val="dotted"/>
          <w:cs/>
        </w:rPr>
        <w:t>ผ่าน</w:t>
      </w:r>
      <w:r w:rsidRPr="00643216">
        <w:rPr>
          <w:rFonts w:ascii="TH SarabunPSK" w:hAnsi="TH SarabunPSK" w:cs="TH SarabunPSK"/>
          <w:b/>
          <w:bCs/>
          <w:color w:val="auto"/>
          <w:sz w:val="32"/>
          <w:szCs w:val="32"/>
          <w:u w:val="dotted"/>
          <w:cs/>
        </w:rPr>
        <w:tab/>
      </w:r>
      <w:r w:rsidRPr="00643216">
        <w:rPr>
          <w:rFonts w:ascii="TH SarabunPSK" w:hAnsi="TH SarabunPSK" w:cs="TH SarabunPSK"/>
          <w:color w:val="auto"/>
          <w:sz w:val="32"/>
          <w:szCs w:val="32"/>
          <w:u w:val="dotted"/>
          <w:cs/>
        </w:rPr>
        <w:tab/>
      </w:r>
      <w:r w:rsidRPr="00643216">
        <w:rPr>
          <w:rFonts w:ascii="TH SarabunPSK" w:hAnsi="TH SarabunPSK" w:cs="TH SarabunPSK"/>
          <w:color w:val="auto"/>
          <w:sz w:val="32"/>
          <w:szCs w:val="32"/>
          <w:cs/>
        </w:rPr>
        <w:tab/>
      </w:r>
      <w:r w:rsidRPr="00643216">
        <w:rPr>
          <w:rFonts w:ascii="TH SarabunPSK" w:hAnsi="TH SarabunPSK" w:cs="TH SarabunPSK"/>
          <w:color w:val="auto"/>
          <w:sz w:val="32"/>
          <w:szCs w:val="32"/>
          <w:cs/>
        </w:rPr>
        <w:tab/>
      </w:r>
    </w:p>
    <w:p w14:paraId="51EC7508" w14:textId="77777777" w:rsidR="00AE5E8D" w:rsidRPr="00A56D0A" w:rsidRDefault="00AE5E8D" w:rsidP="00AE5E8D">
      <w:pPr>
        <w:spacing w:after="0" w:line="240" w:lineRule="auto"/>
        <w:ind w:left="284"/>
        <w:rPr>
          <w:rFonts w:ascii="TH SarabunPSK" w:hAnsi="TH SarabunPSK" w:cs="TH SarabunPSK"/>
          <w:b/>
          <w:bCs/>
          <w:sz w:val="32"/>
          <w:szCs w:val="32"/>
          <w:cs/>
        </w:rPr>
      </w:pPr>
    </w:p>
    <w:tbl>
      <w:tblPr>
        <w:tblStyle w:val="a9"/>
        <w:tblW w:w="5012" w:type="pct"/>
        <w:tblLayout w:type="fixed"/>
        <w:tblLook w:val="04A0" w:firstRow="1" w:lastRow="0" w:firstColumn="1" w:lastColumn="0" w:noHBand="0" w:noVBand="1"/>
      </w:tblPr>
      <w:tblGrid>
        <w:gridCol w:w="526"/>
        <w:gridCol w:w="9482"/>
        <w:gridCol w:w="1810"/>
        <w:gridCol w:w="1813"/>
      </w:tblGrid>
      <w:tr w:rsidR="00AE5E8D" w:rsidRPr="00660030" w14:paraId="38E8DDF6" w14:textId="77777777" w:rsidTr="00B20589">
        <w:trPr>
          <w:trHeight w:hRule="exact" w:val="454"/>
        </w:trPr>
        <w:tc>
          <w:tcPr>
            <w:tcW w:w="5000" w:type="pct"/>
            <w:gridSpan w:val="4"/>
            <w:tcBorders>
              <w:bottom w:val="nil"/>
            </w:tcBorders>
            <w:vAlign w:val="center"/>
          </w:tcPr>
          <w:p w14:paraId="7752A74B" w14:textId="77777777" w:rsidR="00AE5E8D" w:rsidRPr="00660030" w:rsidRDefault="00AE5E8D" w:rsidP="00B20589">
            <w:pPr>
              <w:pStyle w:val="a7"/>
              <w:spacing w:after="0" w:line="240" w:lineRule="auto"/>
              <w:ind w:left="0"/>
              <w:jc w:val="center"/>
              <w:rPr>
                <w:rFonts w:ascii="TH SarabunPSK" w:hAnsi="TH SarabunPSK" w:cs="TH SarabunPSK"/>
                <w:b/>
                <w:bCs/>
                <w:sz w:val="32"/>
                <w:szCs w:val="32"/>
                <w:cs/>
              </w:rPr>
            </w:pPr>
            <w:r w:rsidRPr="00660030">
              <w:rPr>
                <w:rFonts w:ascii="TH SarabunPSK" w:hAnsi="TH SarabunPSK" w:cs="TH SarabunPSK"/>
                <w:b/>
                <w:bCs/>
                <w:sz w:val="32"/>
                <w:szCs w:val="32"/>
                <w:cs/>
              </w:rPr>
              <w:t>เกณฑ์มาตรฐานหลักสูตร พ.ศ.</w:t>
            </w:r>
            <w:r w:rsidRPr="00660030">
              <w:rPr>
                <w:rFonts w:ascii="TH SarabunPSK" w:hAnsi="TH SarabunPSK" w:cs="TH SarabunPSK"/>
                <w:b/>
                <w:bCs/>
                <w:color w:val="FF0000"/>
                <w:sz w:val="32"/>
                <w:szCs w:val="32"/>
                <w:cs/>
              </w:rPr>
              <w:t xml:space="preserve"> </w:t>
            </w:r>
            <w:r w:rsidRPr="00660030">
              <w:rPr>
                <w:rFonts w:ascii="TH SarabunPSK" w:hAnsi="TH SarabunPSK" w:cs="TH SarabunPSK"/>
                <w:b/>
                <w:bCs/>
                <w:color w:val="000000" w:themeColor="text1"/>
                <w:sz w:val="32"/>
                <w:szCs w:val="32"/>
              </w:rPr>
              <w:t>255</w:t>
            </w:r>
            <w:r w:rsidRPr="00660030">
              <w:rPr>
                <w:rFonts w:ascii="TH SarabunPSK" w:hAnsi="TH SarabunPSK" w:cs="TH SarabunPSK"/>
                <w:b/>
                <w:bCs/>
                <w:color w:val="000000" w:themeColor="text1"/>
                <w:sz w:val="32"/>
                <w:szCs w:val="32"/>
                <w:cs/>
              </w:rPr>
              <w:t>8</w:t>
            </w:r>
          </w:p>
        </w:tc>
      </w:tr>
      <w:tr w:rsidR="00AE5E8D" w:rsidRPr="00660030" w14:paraId="378DDBF0" w14:textId="77777777" w:rsidTr="00B20589">
        <w:trPr>
          <w:trHeight w:hRule="exact" w:val="454"/>
        </w:trPr>
        <w:tc>
          <w:tcPr>
            <w:tcW w:w="193" w:type="pct"/>
            <w:tcBorders>
              <w:bottom w:val="nil"/>
              <w:right w:val="nil"/>
            </w:tcBorders>
            <w:vAlign w:val="center"/>
          </w:tcPr>
          <w:p w14:paraId="5897E7A1" w14:textId="77777777" w:rsidR="00AE5E8D" w:rsidRPr="00660030" w:rsidRDefault="00AE5E8D" w:rsidP="00B20589">
            <w:pPr>
              <w:pStyle w:val="a7"/>
              <w:spacing w:after="0" w:line="240" w:lineRule="auto"/>
              <w:ind w:left="0"/>
              <w:jc w:val="center"/>
              <w:rPr>
                <w:rFonts w:ascii="TH SarabunPSK" w:hAnsi="TH SarabunPSK" w:cs="TH SarabunPSK"/>
                <w:b/>
                <w:bCs/>
                <w:sz w:val="32"/>
                <w:szCs w:val="32"/>
              </w:rPr>
            </w:pPr>
          </w:p>
        </w:tc>
        <w:tc>
          <w:tcPr>
            <w:tcW w:w="3478" w:type="pct"/>
            <w:tcBorders>
              <w:left w:val="nil"/>
              <w:bottom w:val="nil"/>
            </w:tcBorders>
            <w:vAlign w:val="center"/>
          </w:tcPr>
          <w:p w14:paraId="569DED58" w14:textId="77777777" w:rsidR="00AE5E8D" w:rsidRPr="00660030" w:rsidRDefault="00AE5E8D" w:rsidP="00B20589">
            <w:pPr>
              <w:pStyle w:val="a7"/>
              <w:spacing w:after="0" w:line="240" w:lineRule="auto"/>
              <w:ind w:left="0"/>
              <w:jc w:val="center"/>
              <w:rPr>
                <w:rFonts w:ascii="TH SarabunPSK" w:hAnsi="TH SarabunPSK" w:cs="TH SarabunPSK"/>
                <w:b/>
                <w:bCs/>
                <w:sz w:val="32"/>
                <w:szCs w:val="32"/>
                <w:cs/>
              </w:rPr>
            </w:pPr>
            <w:r w:rsidRPr="00660030">
              <w:rPr>
                <w:rFonts w:ascii="TH SarabunPSK" w:hAnsi="TH SarabunPSK" w:cs="TH SarabunPSK"/>
                <w:b/>
                <w:bCs/>
                <w:sz w:val="32"/>
                <w:szCs w:val="32"/>
                <w:cs/>
              </w:rPr>
              <w:t>ตัวบ่งชี้</w:t>
            </w:r>
          </w:p>
        </w:tc>
        <w:tc>
          <w:tcPr>
            <w:tcW w:w="664" w:type="pct"/>
            <w:vAlign w:val="center"/>
          </w:tcPr>
          <w:p w14:paraId="03A72B5B" w14:textId="77777777" w:rsidR="00AE5E8D" w:rsidRPr="00660030" w:rsidRDefault="00AE5E8D" w:rsidP="00B20589">
            <w:pPr>
              <w:pStyle w:val="a7"/>
              <w:spacing w:after="0" w:line="240" w:lineRule="auto"/>
              <w:ind w:left="0"/>
              <w:jc w:val="center"/>
              <w:rPr>
                <w:rFonts w:ascii="TH SarabunPSK" w:hAnsi="TH SarabunPSK" w:cs="TH SarabunPSK"/>
                <w:b/>
                <w:bCs/>
                <w:sz w:val="32"/>
                <w:szCs w:val="32"/>
                <w:cs/>
              </w:rPr>
            </w:pPr>
            <w:r w:rsidRPr="00660030">
              <w:rPr>
                <w:rFonts w:ascii="TH SarabunPSK" w:hAnsi="TH SarabunPSK" w:cs="TH SarabunPSK"/>
                <w:b/>
                <w:bCs/>
                <w:sz w:val="32"/>
                <w:szCs w:val="32"/>
                <w:cs/>
              </w:rPr>
              <w:t>ผ่านเกณฑ์</w:t>
            </w:r>
          </w:p>
        </w:tc>
        <w:tc>
          <w:tcPr>
            <w:tcW w:w="665" w:type="pct"/>
            <w:vAlign w:val="center"/>
          </w:tcPr>
          <w:p w14:paraId="3F36E221" w14:textId="77777777" w:rsidR="00AE5E8D" w:rsidRPr="00660030" w:rsidRDefault="00AE5E8D" w:rsidP="00B20589">
            <w:pPr>
              <w:pStyle w:val="a7"/>
              <w:spacing w:after="0" w:line="240" w:lineRule="auto"/>
              <w:ind w:left="0"/>
              <w:jc w:val="center"/>
              <w:rPr>
                <w:rFonts w:ascii="TH SarabunPSK" w:hAnsi="TH SarabunPSK" w:cs="TH SarabunPSK"/>
                <w:b/>
                <w:bCs/>
                <w:sz w:val="32"/>
                <w:szCs w:val="32"/>
                <w:cs/>
              </w:rPr>
            </w:pPr>
            <w:r w:rsidRPr="00660030">
              <w:rPr>
                <w:rFonts w:ascii="TH SarabunPSK" w:hAnsi="TH SarabunPSK" w:cs="TH SarabunPSK"/>
                <w:b/>
                <w:bCs/>
                <w:sz w:val="32"/>
                <w:szCs w:val="32"/>
                <w:cs/>
              </w:rPr>
              <w:t>ไม่ผ่านเกณฑ์</w:t>
            </w:r>
          </w:p>
        </w:tc>
      </w:tr>
      <w:tr w:rsidR="00AE5E8D" w:rsidRPr="00660030" w14:paraId="35DEEAB2" w14:textId="77777777" w:rsidTr="00B20589">
        <w:trPr>
          <w:trHeight w:hRule="exact" w:val="454"/>
        </w:trPr>
        <w:tc>
          <w:tcPr>
            <w:tcW w:w="193" w:type="pct"/>
          </w:tcPr>
          <w:p w14:paraId="583B58C2"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1</w:t>
            </w:r>
          </w:p>
        </w:tc>
        <w:tc>
          <w:tcPr>
            <w:tcW w:w="3478" w:type="pct"/>
          </w:tcPr>
          <w:p w14:paraId="77C8EAC2" w14:textId="77777777" w:rsidR="00AE5E8D" w:rsidRPr="00660030" w:rsidRDefault="00AE5E8D" w:rsidP="00B20589">
            <w:pPr>
              <w:spacing w:after="0" w:line="240" w:lineRule="auto"/>
              <w:rPr>
                <w:rFonts w:ascii="TH SarabunPSK" w:hAnsi="TH SarabunPSK" w:cs="TH SarabunPSK"/>
                <w:sz w:val="32"/>
                <w:szCs w:val="32"/>
              </w:rPr>
            </w:pPr>
            <w:r w:rsidRPr="00660030">
              <w:rPr>
                <w:rFonts w:ascii="TH SarabunPSK" w:hAnsi="TH SarabunPSK" w:cs="TH SarabunPSK"/>
                <w:sz w:val="32"/>
                <w:szCs w:val="32"/>
                <w:cs/>
              </w:rPr>
              <w:t>จำนวนอาจารย์ผู้รับผิดชอบหลักสูตร</w:t>
            </w:r>
          </w:p>
        </w:tc>
        <w:tc>
          <w:tcPr>
            <w:tcW w:w="664" w:type="pct"/>
          </w:tcPr>
          <w:p w14:paraId="71E2FDF9"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r>
              <w:rPr>
                <w:rFonts w:ascii="TH SarabunPSK" w:hAnsi="TH SarabunPSK" w:cs="TH SarabunPSK"/>
                <w:sz w:val="32"/>
                <w:szCs w:val="32"/>
              </w:rPr>
              <w:sym w:font="Wingdings" w:char="F0FC"/>
            </w:r>
          </w:p>
        </w:tc>
        <w:tc>
          <w:tcPr>
            <w:tcW w:w="665" w:type="pct"/>
          </w:tcPr>
          <w:p w14:paraId="2C363012" w14:textId="77777777" w:rsidR="00AE5E8D" w:rsidRPr="00660030" w:rsidRDefault="00AE5E8D" w:rsidP="00B20589">
            <w:pPr>
              <w:pStyle w:val="a7"/>
              <w:spacing w:after="0" w:line="240" w:lineRule="auto"/>
              <w:ind w:left="0"/>
              <w:jc w:val="center"/>
              <w:rPr>
                <w:rFonts w:ascii="TH SarabunPSK" w:hAnsi="TH SarabunPSK" w:cs="TH SarabunPSK"/>
                <w:sz w:val="32"/>
                <w:szCs w:val="32"/>
                <w:cs/>
              </w:rPr>
            </w:pPr>
          </w:p>
        </w:tc>
      </w:tr>
      <w:tr w:rsidR="00AE5E8D" w:rsidRPr="00660030" w14:paraId="6ACB28E2" w14:textId="77777777" w:rsidTr="00B20589">
        <w:trPr>
          <w:trHeight w:hRule="exact" w:val="454"/>
        </w:trPr>
        <w:tc>
          <w:tcPr>
            <w:tcW w:w="193" w:type="pct"/>
          </w:tcPr>
          <w:p w14:paraId="43DE856E"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2</w:t>
            </w:r>
          </w:p>
        </w:tc>
        <w:tc>
          <w:tcPr>
            <w:tcW w:w="3478" w:type="pct"/>
          </w:tcPr>
          <w:p w14:paraId="4AB1B3D6" w14:textId="77777777" w:rsidR="00AE5E8D" w:rsidRPr="00660030" w:rsidRDefault="00AE5E8D" w:rsidP="00B20589">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คุณสมบัติของอาจารย์ผู้รับผิดชอบหลักสูตร</w:t>
            </w:r>
          </w:p>
        </w:tc>
        <w:tc>
          <w:tcPr>
            <w:tcW w:w="664" w:type="pct"/>
          </w:tcPr>
          <w:p w14:paraId="1E4D01A5" w14:textId="77777777" w:rsidR="00AE5E8D" w:rsidRPr="00660030" w:rsidRDefault="00AE5E8D" w:rsidP="00B20589">
            <w:pPr>
              <w:spacing w:after="0" w:line="240" w:lineRule="auto"/>
              <w:jc w:val="center"/>
              <w:rPr>
                <w:rFonts w:ascii="TH SarabunPSK" w:hAnsi="TH SarabunPSK" w:cs="TH SarabunPSK"/>
                <w:sz w:val="32"/>
                <w:szCs w:val="32"/>
              </w:rPr>
            </w:pPr>
            <w:r w:rsidRPr="00257046">
              <w:rPr>
                <w:rFonts w:ascii="TH SarabunPSK" w:hAnsi="TH SarabunPSK" w:cs="TH SarabunPSK"/>
                <w:sz w:val="32"/>
                <w:szCs w:val="32"/>
              </w:rPr>
              <w:sym w:font="Wingdings" w:char="F0FC"/>
            </w:r>
          </w:p>
        </w:tc>
        <w:tc>
          <w:tcPr>
            <w:tcW w:w="665" w:type="pct"/>
          </w:tcPr>
          <w:p w14:paraId="0B44D5CF"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p>
        </w:tc>
      </w:tr>
      <w:tr w:rsidR="00AE5E8D" w:rsidRPr="00660030" w14:paraId="2F372474" w14:textId="77777777" w:rsidTr="00B20589">
        <w:trPr>
          <w:trHeight w:hRule="exact" w:val="454"/>
        </w:trPr>
        <w:tc>
          <w:tcPr>
            <w:tcW w:w="193" w:type="pct"/>
          </w:tcPr>
          <w:p w14:paraId="0EEC5945"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3</w:t>
            </w:r>
          </w:p>
        </w:tc>
        <w:tc>
          <w:tcPr>
            <w:tcW w:w="3478" w:type="pct"/>
          </w:tcPr>
          <w:p w14:paraId="1C296697" w14:textId="77777777" w:rsidR="00AE5E8D" w:rsidRPr="00660030" w:rsidRDefault="00AE5E8D" w:rsidP="00B20589">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คุณสมบัติของอาจารย์ประจำหลักสูตร</w:t>
            </w:r>
          </w:p>
        </w:tc>
        <w:tc>
          <w:tcPr>
            <w:tcW w:w="664" w:type="pct"/>
          </w:tcPr>
          <w:p w14:paraId="7B515D02" w14:textId="77777777" w:rsidR="00AE5E8D" w:rsidRPr="00660030" w:rsidRDefault="00AE5E8D" w:rsidP="00B20589">
            <w:pPr>
              <w:spacing w:after="0" w:line="240" w:lineRule="auto"/>
              <w:jc w:val="center"/>
              <w:rPr>
                <w:rFonts w:ascii="TH SarabunPSK" w:hAnsi="TH SarabunPSK" w:cs="TH SarabunPSK"/>
                <w:sz w:val="32"/>
                <w:szCs w:val="32"/>
              </w:rPr>
            </w:pPr>
            <w:r w:rsidRPr="00257046">
              <w:rPr>
                <w:rFonts w:ascii="TH SarabunPSK" w:hAnsi="TH SarabunPSK" w:cs="TH SarabunPSK"/>
                <w:sz w:val="32"/>
                <w:szCs w:val="32"/>
              </w:rPr>
              <w:sym w:font="Wingdings" w:char="F0FC"/>
            </w:r>
          </w:p>
        </w:tc>
        <w:tc>
          <w:tcPr>
            <w:tcW w:w="665" w:type="pct"/>
          </w:tcPr>
          <w:p w14:paraId="7B6A11BB"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p>
        </w:tc>
      </w:tr>
      <w:tr w:rsidR="00AE5E8D" w:rsidRPr="00660030" w14:paraId="36B071E5" w14:textId="77777777" w:rsidTr="00B20589">
        <w:trPr>
          <w:trHeight w:hRule="exact" w:val="454"/>
        </w:trPr>
        <w:tc>
          <w:tcPr>
            <w:tcW w:w="193" w:type="pct"/>
          </w:tcPr>
          <w:p w14:paraId="717E30CF"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4</w:t>
            </w:r>
          </w:p>
        </w:tc>
        <w:tc>
          <w:tcPr>
            <w:tcW w:w="3478" w:type="pct"/>
          </w:tcPr>
          <w:p w14:paraId="112357A8" w14:textId="77777777" w:rsidR="00AE5E8D" w:rsidRPr="00660030" w:rsidRDefault="00AE5E8D" w:rsidP="00B20589">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คุณสมบัติของอาจารย์ผู้สอน</w:t>
            </w:r>
          </w:p>
        </w:tc>
        <w:tc>
          <w:tcPr>
            <w:tcW w:w="664" w:type="pct"/>
          </w:tcPr>
          <w:p w14:paraId="13E69596" w14:textId="77777777" w:rsidR="00AE5E8D" w:rsidRPr="00660030" w:rsidRDefault="00AE5E8D" w:rsidP="00B20589">
            <w:pPr>
              <w:spacing w:after="0" w:line="240" w:lineRule="auto"/>
              <w:jc w:val="center"/>
              <w:rPr>
                <w:rFonts w:ascii="TH SarabunPSK" w:hAnsi="TH SarabunPSK" w:cs="TH SarabunPSK"/>
                <w:sz w:val="32"/>
                <w:szCs w:val="32"/>
              </w:rPr>
            </w:pPr>
            <w:r w:rsidRPr="00257046">
              <w:rPr>
                <w:rFonts w:ascii="TH SarabunPSK" w:hAnsi="TH SarabunPSK" w:cs="TH SarabunPSK"/>
                <w:sz w:val="32"/>
                <w:szCs w:val="32"/>
              </w:rPr>
              <w:sym w:font="Wingdings" w:char="F0FC"/>
            </w:r>
          </w:p>
        </w:tc>
        <w:tc>
          <w:tcPr>
            <w:tcW w:w="665" w:type="pct"/>
          </w:tcPr>
          <w:p w14:paraId="10054EE5"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p>
        </w:tc>
      </w:tr>
      <w:tr w:rsidR="00AE5E8D" w:rsidRPr="00660030" w14:paraId="384A3E20" w14:textId="77777777" w:rsidTr="00B20589">
        <w:trPr>
          <w:trHeight w:hRule="exact" w:val="454"/>
        </w:trPr>
        <w:tc>
          <w:tcPr>
            <w:tcW w:w="193" w:type="pct"/>
          </w:tcPr>
          <w:p w14:paraId="2A0E3BB4"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5</w:t>
            </w:r>
          </w:p>
        </w:tc>
        <w:tc>
          <w:tcPr>
            <w:tcW w:w="3478" w:type="pct"/>
          </w:tcPr>
          <w:p w14:paraId="7F15363D" w14:textId="77777777" w:rsidR="00AE5E8D" w:rsidRPr="00660030" w:rsidRDefault="00AE5E8D" w:rsidP="00B20589">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คุณสมบัติของอาจารย์ที่ปรึกษาวิทยานิพนธ์หลักและอาจารย์ที่ปรึกษาการค้นคว้าอิสระ</w:t>
            </w:r>
          </w:p>
        </w:tc>
        <w:tc>
          <w:tcPr>
            <w:tcW w:w="664" w:type="pct"/>
            <w:shd w:val="clear" w:color="auto" w:fill="D9D9D9" w:themeFill="background1" w:themeFillShade="D9"/>
          </w:tcPr>
          <w:p w14:paraId="6BCEB7CC" w14:textId="77777777" w:rsidR="00AE5E8D" w:rsidRPr="00660030" w:rsidRDefault="00AE5E8D" w:rsidP="00B20589">
            <w:pPr>
              <w:spacing w:after="0" w:line="240" w:lineRule="auto"/>
              <w:jc w:val="center"/>
              <w:rPr>
                <w:rFonts w:ascii="TH SarabunPSK" w:hAnsi="TH SarabunPSK" w:cs="TH SarabunPSK"/>
                <w:sz w:val="32"/>
                <w:szCs w:val="32"/>
              </w:rPr>
            </w:pPr>
          </w:p>
        </w:tc>
        <w:tc>
          <w:tcPr>
            <w:tcW w:w="665" w:type="pct"/>
            <w:shd w:val="clear" w:color="auto" w:fill="D9D9D9" w:themeFill="background1" w:themeFillShade="D9"/>
          </w:tcPr>
          <w:p w14:paraId="746DEDD7"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p>
        </w:tc>
      </w:tr>
      <w:tr w:rsidR="00AE5E8D" w:rsidRPr="00660030" w14:paraId="00EF2E77" w14:textId="77777777" w:rsidTr="00B20589">
        <w:trPr>
          <w:trHeight w:hRule="exact" w:val="454"/>
        </w:trPr>
        <w:tc>
          <w:tcPr>
            <w:tcW w:w="193" w:type="pct"/>
          </w:tcPr>
          <w:p w14:paraId="133E368E"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6</w:t>
            </w:r>
          </w:p>
        </w:tc>
        <w:tc>
          <w:tcPr>
            <w:tcW w:w="3478" w:type="pct"/>
          </w:tcPr>
          <w:p w14:paraId="54BFB2C3" w14:textId="77777777" w:rsidR="00AE5E8D" w:rsidRPr="00660030" w:rsidRDefault="00AE5E8D" w:rsidP="00B20589">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คุณสมบัติของอาจารย์ที่ปรึกษาวิทยานิพนธ์ร่วม (ถ้ามี)</w:t>
            </w:r>
          </w:p>
        </w:tc>
        <w:tc>
          <w:tcPr>
            <w:tcW w:w="664" w:type="pct"/>
            <w:shd w:val="clear" w:color="auto" w:fill="D9D9D9" w:themeFill="background1" w:themeFillShade="D9"/>
          </w:tcPr>
          <w:p w14:paraId="5939C020" w14:textId="77777777" w:rsidR="00AE5E8D" w:rsidRPr="00660030" w:rsidRDefault="00AE5E8D" w:rsidP="00B20589">
            <w:pPr>
              <w:spacing w:after="0" w:line="240" w:lineRule="auto"/>
              <w:jc w:val="center"/>
              <w:rPr>
                <w:rFonts w:ascii="TH SarabunPSK" w:hAnsi="TH SarabunPSK" w:cs="TH SarabunPSK"/>
                <w:sz w:val="32"/>
                <w:szCs w:val="32"/>
              </w:rPr>
            </w:pPr>
          </w:p>
        </w:tc>
        <w:tc>
          <w:tcPr>
            <w:tcW w:w="665" w:type="pct"/>
            <w:shd w:val="clear" w:color="auto" w:fill="D9D9D9" w:themeFill="background1" w:themeFillShade="D9"/>
          </w:tcPr>
          <w:p w14:paraId="178C6AF0" w14:textId="77777777" w:rsidR="00AE5E8D" w:rsidRPr="00660030" w:rsidRDefault="00AE5E8D" w:rsidP="00B20589">
            <w:pPr>
              <w:spacing w:after="0" w:line="240" w:lineRule="auto"/>
              <w:contextualSpacing/>
              <w:jc w:val="center"/>
              <w:rPr>
                <w:rFonts w:ascii="TH SarabunPSK" w:eastAsia="Times New Roman" w:hAnsi="TH SarabunPSK" w:cs="TH SarabunPSK"/>
                <w:color w:val="000000" w:themeColor="text1"/>
                <w:sz w:val="32"/>
                <w:szCs w:val="32"/>
                <w:cs/>
              </w:rPr>
            </w:pPr>
          </w:p>
        </w:tc>
      </w:tr>
      <w:tr w:rsidR="00AE5E8D" w:rsidRPr="00660030" w14:paraId="73598931" w14:textId="77777777" w:rsidTr="00B20589">
        <w:trPr>
          <w:trHeight w:hRule="exact" w:val="454"/>
        </w:trPr>
        <w:tc>
          <w:tcPr>
            <w:tcW w:w="193" w:type="pct"/>
          </w:tcPr>
          <w:p w14:paraId="72D64453"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7</w:t>
            </w:r>
          </w:p>
        </w:tc>
        <w:tc>
          <w:tcPr>
            <w:tcW w:w="3478" w:type="pct"/>
          </w:tcPr>
          <w:p w14:paraId="21080DBB" w14:textId="77777777" w:rsidR="00AE5E8D" w:rsidRPr="00660030" w:rsidRDefault="00AE5E8D" w:rsidP="00B20589">
            <w:pPr>
              <w:spacing w:after="0" w:line="240" w:lineRule="auto"/>
              <w:rPr>
                <w:rFonts w:ascii="TH SarabunPSK" w:hAnsi="TH SarabunPSK" w:cs="TH SarabunPSK"/>
                <w:sz w:val="32"/>
                <w:szCs w:val="32"/>
                <w:cs/>
              </w:rPr>
            </w:pPr>
            <w:r w:rsidRPr="00660030">
              <w:rPr>
                <w:rFonts w:ascii="TH SarabunPSK" w:hAnsi="TH SarabunPSK" w:cs="TH SarabunPSK"/>
                <w:sz w:val="32"/>
                <w:szCs w:val="32"/>
                <w:cs/>
              </w:rPr>
              <w:t xml:space="preserve">คุณสมบัติของอาจารย์ผู้สอบวิทยานิพนธ์  </w:t>
            </w:r>
          </w:p>
        </w:tc>
        <w:tc>
          <w:tcPr>
            <w:tcW w:w="664" w:type="pct"/>
            <w:shd w:val="clear" w:color="auto" w:fill="D9D9D9" w:themeFill="background1" w:themeFillShade="D9"/>
          </w:tcPr>
          <w:p w14:paraId="4D037B66" w14:textId="77777777" w:rsidR="00AE5E8D" w:rsidRPr="00660030" w:rsidRDefault="00AE5E8D" w:rsidP="00B20589">
            <w:pPr>
              <w:spacing w:after="0" w:line="240" w:lineRule="auto"/>
              <w:jc w:val="center"/>
              <w:rPr>
                <w:rFonts w:ascii="TH SarabunPSK" w:hAnsi="TH SarabunPSK" w:cs="TH SarabunPSK"/>
                <w:sz w:val="32"/>
                <w:szCs w:val="32"/>
              </w:rPr>
            </w:pPr>
          </w:p>
        </w:tc>
        <w:tc>
          <w:tcPr>
            <w:tcW w:w="665" w:type="pct"/>
            <w:shd w:val="clear" w:color="auto" w:fill="D9D9D9" w:themeFill="background1" w:themeFillShade="D9"/>
          </w:tcPr>
          <w:p w14:paraId="19A1E84D"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p>
        </w:tc>
      </w:tr>
      <w:tr w:rsidR="00AE5E8D" w:rsidRPr="00660030" w14:paraId="706005CA" w14:textId="77777777" w:rsidTr="00B20589">
        <w:trPr>
          <w:trHeight w:hRule="exact" w:val="454"/>
        </w:trPr>
        <w:tc>
          <w:tcPr>
            <w:tcW w:w="193" w:type="pct"/>
          </w:tcPr>
          <w:p w14:paraId="4CF117FC"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8</w:t>
            </w:r>
          </w:p>
        </w:tc>
        <w:tc>
          <w:tcPr>
            <w:tcW w:w="3478" w:type="pct"/>
          </w:tcPr>
          <w:p w14:paraId="5831E9B3" w14:textId="77777777" w:rsidR="00AE5E8D" w:rsidRPr="00660030" w:rsidRDefault="00AE5E8D" w:rsidP="00B20589">
            <w:pPr>
              <w:spacing w:after="0" w:line="240" w:lineRule="auto"/>
              <w:rPr>
                <w:rFonts w:ascii="TH SarabunPSK" w:hAnsi="TH SarabunPSK" w:cs="TH SarabunPSK"/>
                <w:sz w:val="32"/>
                <w:szCs w:val="32"/>
              </w:rPr>
            </w:pPr>
            <w:r w:rsidRPr="00660030">
              <w:rPr>
                <w:rFonts w:ascii="TH SarabunPSK" w:hAnsi="TH SarabunPSK" w:cs="TH SarabunPSK"/>
                <w:sz w:val="32"/>
                <w:szCs w:val="32"/>
                <w:cs/>
              </w:rPr>
              <w:t>การตีพิมพ์เผยแพร่ผลงานของผู้สำเร็จการศึกษา</w:t>
            </w:r>
          </w:p>
        </w:tc>
        <w:tc>
          <w:tcPr>
            <w:tcW w:w="664" w:type="pct"/>
            <w:shd w:val="clear" w:color="auto" w:fill="D9D9D9" w:themeFill="background1" w:themeFillShade="D9"/>
          </w:tcPr>
          <w:p w14:paraId="0DDF58FD" w14:textId="77777777" w:rsidR="00AE5E8D" w:rsidRPr="00660030" w:rsidRDefault="00AE5E8D" w:rsidP="00B20589">
            <w:pPr>
              <w:spacing w:after="0" w:line="240" w:lineRule="auto"/>
              <w:jc w:val="center"/>
              <w:rPr>
                <w:rFonts w:ascii="TH SarabunPSK" w:hAnsi="TH SarabunPSK" w:cs="TH SarabunPSK"/>
                <w:sz w:val="32"/>
                <w:szCs w:val="32"/>
              </w:rPr>
            </w:pPr>
          </w:p>
        </w:tc>
        <w:tc>
          <w:tcPr>
            <w:tcW w:w="665" w:type="pct"/>
            <w:shd w:val="clear" w:color="auto" w:fill="D9D9D9" w:themeFill="background1" w:themeFillShade="D9"/>
          </w:tcPr>
          <w:p w14:paraId="4C659709"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p>
        </w:tc>
      </w:tr>
      <w:tr w:rsidR="00AE5E8D" w:rsidRPr="00660030" w14:paraId="42A2E284" w14:textId="77777777" w:rsidTr="00B20589">
        <w:trPr>
          <w:trHeight w:hRule="exact" w:val="454"/>
        </w:trPr>
        <w:tc>
          <w:tcPr>
            <w:tcW w:w="193" w:type="pct"/>
          </w:tcPr>
          <w:p w14:paraId="2ECB0833"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9</w:t>
            </w:r>
          </w:p>
        </w:tc>
        <w:tc>
          <w:tcPr>
            <w:tcW w:w="3478" w:type="pct"/>
          </w:tcPr>
          <w:p w14:paraId="3E066312" w14:textId="77777777" w:rsidR="00AE5E8D" w:rsidRPr="00660030" w:rsidRDefault="00AE5E8D" w:rsidP="00B20589">
            <w:pPr>
              <w:spacing w:after="0" w:line="240" w:lineRule="auto"/>
              <w:rPr>
                <w:rFonts w:ascii="TH SarabunPSK" w:hAnsi="TH SarabunPSK" w:cs="TH SarabunPSK"/>
                <w:sz w:val="32"/>
                <w:szCs w:val="32"/>
              </w:rPr>
            </w:pPr>
            <w:r w:rsidRPr="00660030">
              <w:rPr>
                <w:rFonts w:ascii="TH SarabunPSK" w:hAnsi="TH SarabunPSK" w:cs="TH SarabunPSK"/>
                <w:sz w:val="32"/>
                <w:szCs w:val="32"/>
                <w:cs/>
              </w:rPr>
              <w:t>ภาระงานอาจารย์ที่ปรึกษาวิทยานิพนธ์และการค้นคว้าอิสระในระดับบัณฑิตศึกษา</w:t>
            </w:r>
          </w:p>
        </w:tc>
        <w:tc>
          <w:tcPr>
            <w:tcW w:w="664" w:type="pct"/>
            <w:shd w:val="clear" w:color="auto" w:fill="D9D9D9" w:themeFill="background1" w:themeFillShade="D9"/>
          </w:tcPr>
          <w:p w14:paraId="16137B83" w14:textId="77777777" w:rsidR="00AE5E8D" w:rsidRPr="00660030" w:rsidRDefault="00AE5E8D" w:rsidP="00B20589">
            <w:pPr>
              <w:spacing w:after="0" w:line="240" w:lineRule="auto"/>
              <w:jc w:val="center"/>
              <w:rPr>
                <w:rFonts w:ascii="TH SarabunPSK" w:hAnsi="TH SarabunPSK" w:cs="TH SarabunPSK"/>
                <w:sz w:val="32"/>
                <w:szCs w:val="32"/>
              </w:rPr>
            </w:pPr>
          </w:p>
        </w:tc>
        <w:tc>
          <w:tcPr>
            <w:tcW w:w="665" w:type="pct"/>
            <w:shd w:val="clear" w:color="auto" w:fill="D9D9D9" w:themeFill="background1" w:themeFillShade="D9"/>
          </w:tcPr>
          <w:p w14:paraId="04761F7E"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p>
        </w:tc>
      </w:tr>
      <w:tr w:rsidR="00AE5E8D" w:rsidRPr="00660030" w14:paraId="7BB6AA16" w14:textId="77777777" w:rsidTr="00B20589">
        <w:trPr>
          <w:trHeight w:hRule="exact" w:val="468"/>
        </w:trPr>
        <w:tc>
          <w:tcPr>
            <w:tcW w:w="193" w:type="pct"/>
          </w:tcPr>
          <w:p w14:paraId="7DD8AF33"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10</w:t>
            </w:r>
          </w:p>
        </w:tc>
        <w:tc>
          <w:tcPr>
            <w:tcW w:w="3478" w:type="pct"/>
          </w:tcPr>
          <w:p w14:paraId="7CC64224" w14:textId="77777777" w:rsidR="00AE5E8D" w:rsidRPr="00660030" w:rsidRDefault="00AE5E8D" w:rsidP="00B20589">
            <w:pPr>
              <w:spacing w:after="0" w:line="240" w:lineRule="auto"/>
              <w:rPr>
                <w:rFonts w:ascii="TH SarabunPSK" w:hAnsi="TH SarabunPSK" w:cs="TH SarabunPSK"/>
                <w:sz w:val="32"/>
                <w:szCs w:val="32"/>
              </w:rPr>
            </w:pPr>
            <w:r w:rsidRPr="00660030">
              <w:rPr>
                <w:rFonts w:ascii="TH SarabunPSK" w:hAnsi="TH SarabunPSK" w:cs="TH SarabunPSK"/>
                <w:sz w:val="32"/>
                <w:szCs w:val="32"/>
                <w:cs/>
              </w:rPr>
              <w:t>การปรับปรุงหลักสูตรตามรอบระยะเวลาที่กำหนด</w:t>
            </w:r>
          </w:p>
        </w:tc>
        <w:tc>
          <w:tcPr>
            <w:tcW w:w="664" w:type="pct"/>
          </w:tcPr>
          <w:p w14:paraId="5CE460C7" w14:textId="77777777" w:rsidR="00AE5E8D" w:rsidRPr="00660030" w:rsidRDefault="00AE5E8D" w:rsidP="00B20589">
            <w:pPr>
              <w:spacing w:after="0" w:line="240" w:lineRule="auto"/>
              <w:jc w:val="center"/>
              <w:rPr>
                <w:rFonts w:ascii="TH SarabunPSK" w:hAnsi="TH SarabunPSK" w:cs="TH SarabunPSK"/>
                <w:sz w:val="32"/>
                <w:szCs w:val="32"/>
              </w:rPr>
            </w:pPr>
            <w:r>
              <w:rPr>
                <w:rFonts w:ascii="TH SarabunPSK" w:hAnsi="TH SarabunPSK" w:cs="TH SarabunPSK"/>
                <w:sz w:val="32"/>
                <w:szCs w:val="32"/>
              </w:rPr>
              <w:sym w:font="Wingdings" w:char="F0FC"/>
            </w:r>
          </w:p>
        </w:tc>
        <w:tc>
          <w:tcPr>
            <w:tcW w:w="665" w:type="pct"/>
          </w:tcPr>
          <w:p w14:paraId="40619C51"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p>
        </w:tc>
      </w:tr>
    </w:tbl>
    <w:p w14:paraId="29A805F4" w14:textId="77777777" w:rsidR="00AE5E8D" w:rsidRPr="00A56D0A" w:rsidRDefault="00AE5E8D" w:rsidP="00AE5E8D">
      <w:pPr>
        <w:spacing w:after="0" w:line="240" w:lineRule="auto"/>
        <w:rPr>
          <w:rFonts w:ascii="TH SarabunPSK" w:hAnsi="TH SarabunPSK" w:cs="TH SarabunPSK"/>
          <w:sz w:val="32"/>
          <w:szCs w:val="32"/>
          <w:cs/>
        </w:rPr>
      </w:pPr>
    </w:p>
    <w:p w14:paraId="2DF93423" w14:textId="77777777" w:rsidR="00AE5E8D" w:rsidRPr="00A56D0A" w:rsidRDefault="00AE5E8D" w:rsidP="00AE5E8D">
      <w:pPr>
        <w:suppressAutoHyphens w:val="0"/>
        <w:spacing w:after="0" w:line="240" w:lineRule="auto"/>
        <w:rPr>
          <w:rFonts w:ascii="TH SarabunPSK" w:hAnsi="TH SarabunPSK" w:cs="TH SarabunPSK"/>
          <w:sz w:val="32"/>
          <w:szCs w:val="32"/>
          <w:cs/>
        </w:rPr>
      </w:pPr>
      <w:r w:rsidRPr="00A56D0A">
        <w:rPr>
          <w:rFonts w:ascii="TH SarabunPSK" w:hAnsi="TH SarabunPSK" w:cs="TH SarabunPSK"/>
          <w:sz w:val="32"/>
          <w:szCs w:val="32"/>
          <w:cs/>
        </w:rPr>
        <w:br w:type="page"/>
      </w:r>
    </w:p>
    <w:tbl>
      <w:tblPr>
        <w:tblW w:w="538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3847"/>
        <w:gridCol w:w="4322"/>
        <w:gridCol w:w="4738"/>
        <w:gridCol w:w="1116"/>
      </w:tblGrid>
      <w:tr w:rsidR="00642BAF" w:rsidRPr="00090A17" w14:paraId="636193B0" w14:textId="77777777" w:rsidTr="003723A7">
        <w:trPr>
          <w:tblHeader/>
          <w:jc w:val="center"/>
        </w:trPr>
        <w:tc>
          <w:tcPr>
            <w:tcW w:w="1525" w:type="pct"/>
            <w:gridSpan w:val="2"/>
            <w:vAlign w:val="center"/>
          </w:tcPr>
          <w:p w14:paraId="54D6EA05" w14:textId="77777777" w:rsidR="00642BAF" w:rsidRPr="00090A17" w:rsidRDefault="00642BAF" w:rsidP="00090A17">
            <w:pPr>
              <w:spacing w:after="0" w:line="240" w:lineRule="auto"/>
              <w:jc w:val="center"/>
              <w:rPr>
                <w:rFonts w:ascii="TH SarabunPSK" w:hAnsi="TH SarabunPSK" w:cs="TH SarabunPSK"/>
                <w:b/>
                <w:bCs/>
                <w:sz w:val="32"/>
                <w:szCs w:val="32"/>
                <w:cs/>
              </w:rPr>
            </w:pPr>
            <w:r w:rsidRPr="00090A17">
              <w:rPr>
                <w:rFonts w:ascii="TH SarabunPSK" w:hAnsi="TH SarabunPSK" w:cs="TH SarabunPSK"/>
                <w:b/>
                <w:bCs/>
                <w:sz w:val="32"/>
                <w:szCs w:val="32"/>
              </w:rPr>
              <w:lastRenderedPageBreak/>
              <w:t>Criteria</w:t>
            </w:r>
          </w:p>
        </w:tc>
        <w:tc>
          <w:tcPr>
            <w:tcW w:w="1476" w:type="pct"/>
            <w:vAlign w:val="center"/>
          </w:tcPr>
          <w:p w14:paraId="53DCA6AB" w14:textId="77777777" w:rsidR="00642BAF" w:rsidRPr="00090A17" w:rsidRDefault="00642BAF" w:rsidP="00090A17">
            <w:pPr>
              <w:spacing w:after="0" w:line="240" w:lineRule="auto"/>
              <w:jc w:val="center"/>
              <w:rPr>
                <w:rFonts w:ascii="TH SarabunPSK" w:hAnsi="TH SarabunPSK" w:cs="TH SarabunPSK"/>
                <w:b/>
                <w:bCs/>
                <w:sz w:val="32"/>
                <w:szCs w:val="32"/>
              </w:rPr>
            </w:pPr>
            <w:r w:rsidRPr="00090A17">
              <w:rPr>
                <w:rFonts w:ascii="TH SarabunPSK" w:hAnsi="TH SarabunPSK" w:cs="TH SarabunPSK"/>
                <w:b/>
                <w:bCs/>
                <w:sz w:val="32"/>
                <w:szCs w:val="32"/>
              </w:rPr>
              <w:t>Strengths</w:t>
            </w:r>
          </w:p>
        </w:tc>
        <w:tc>
          <w:tcPr>
            <w:tcW w:w="1618" w:type="pct"/>
            <w:vAlign w:val="center"/>
          </w:tcPr>
          <w:p w14:paraId="52F2DAB1" w14:textId="77777777" w:rsidR="00642BAF" w:rsidRPr="00090A17" w:rsidRDefault="00642BAF" w:rsidP="00090A17">
            <w:pPr>
              <w:spacing w:after="0" w:line="240" w:lineRule="auto"/>
              <w:jc w:val="center"/>
              <w:rPr>
                <w:rFonts w:ascii="TH SarabunPSK" w:hAnsi="TH SarabunPSK" w:cs="TH SarabunPSK"/>
                <w:b/>
                <w:bCs/>
                <w:sz w:val="32"/>
                <w:szCs w:val="32"/>
              </w:rPr>
            </w:pPr>
            <w:r w:rsidRPr="00090A17">
              <w:rPr>
                <w:rFonts w:ascii="TH SarabunPSK" w:hAnsi="TH SarabunPSK" w:cs="TH SarabunPSK"/>
                <w:b/>
                <w:bCs/>
                <w:sz w:val="32"/>
                <w:szCs w:val="32"/>
              </w:rPr>
              <w:t>Areas for Improvement</w:t>
            </w:r>
          </w:p>
        </w:tc>
        <w:tc>
          <w:tcPr>
            <w:tcW w:w="381" w:type="pct"/>
          </w:tcPr>
          <w:p w14:paraId="49BC99B5" w14:textId="77777777" w:rsidR="00642BAF" w:rsidRPr="00090A17" w:rsidRDefault="00642BAF" w:rsidP="00090A17">
            <w:pPr>
              <w:spacing w:after="0" w:line="240" w:lineRule="auto"/>
              <w:jc w:val="center"/>
              <w:rPr>
                <w:rFonts w:ascii="TH SarabunPSK" w:hAnsi="TH SarabunPSK" w:cs="TH SarabunPSK"/>
                <w:b/>
                <w:bCs/>
                <w:sz w:val="32"/>
                <w:szCs w:val="32"/>
              </w:rPr>
            </w:pPr>
            <w:r w:rsidRPr="00090A17">
              <w:rPr>
                <w:rFonts w:ascii="TH SarabunPSK" w:hAnsi="TH SarabunPSK" w:cs="TH SarabunPSK"/>
                <w:b/>
                <w:bCs/>
                <w:sz w:val="32"/>
                <w:szCs w:val="32"/>
              </w:rPr>
              <w:t>Score</w:t>
            </w:r>
            <w:r w:rsidRPr="00090A17">
              <w:rPr>
                <w:rFonts w:ascii="TH SarabunPSK" w:hAnsi="TH SarabunPSK" w:cs="TH SarabunPSK"/>
                <w:b/>
                <w:bCs/>
                <w:sz w:val="32"/>
                <w:szCs w:val="32"/>
              </w:rPr>
              <w:br/>
            </w:r>
            <w:r w:rsidRPr="00090A17">
              <w:rPr>
                <w:rFonts w:ascii="TH SarabunPSK" w:hAnsi="TH SarabunPSK" w:cs="TH SarabunPSK"/>
                <w:b/>
                <w:bCs/>
                <w:sz w:val="32"/>
                <w:szCs w:val="32"/>
                <w:cs/>
              </w:rPr>
              <w:t>(</w:t>
            </w:r>
            <w:r w:rsidRPr="00090A17">
              <w:rPr>
                <w:rFonts w:ascii="TH SarabunPSK" w:hAnsi="TH SarabunPSK" w:cs="TH SarabunPSK"/>
                <w:b/>
                <w:bCs/>
                <w:sz w:val="32"/>
                <w:szCs w:val="32"/>
              </w:rPr>
              <w:t>1</w:t>
            </w:r>
            <w:r w:rsidRPr="00090A17">
              <w:rPr>
                <w:rFonts w:ascii="TH SarabunPSK" w:hAnsi="TH SarabunPSK" w:cs="TH SarabunPSK"/>
                <w:b/>
                <w:bCs/>
                <w:sz w:val="32"/>
                <w:szCs w:val="32"/>
                <w:cs/>
              </w:rPr>
              <w:t>-</w:t>
            </w:r>
            <w:r w:rsidRPr="00090A17">
              <w:rPr>
                <w:rFonts w:ascii="TH SarabunPSK" w:hAnsi="TH SarabunPSK" w:cs="TH SarabunPSK"/>
                <w:b/>
                <w:bCs/>
                <w:sz w:val="32"/>
                <w:szCs w:val="32"/>
              </w:rPr>
              <w:t>7</w:t>
            </w:r>
            <w:r w:rsidRPr="00090A17">
              <w:rPr>
                <w:rFonts w:ascii="TH SarabunPSK" w:hAnsi="TH SarabunPSK" w:cs="TH SarabunPSK"/>
                <w:b/>
                <w:bCs/>
                <w:sz w:val="32"/>
                <w:szCs w:val="32"/>
                <w:cs/>
              </w:rPr>
              <w:t>)</w:t>
            </w:r>
          </w:p>
        </w:tc>
      </w:tr>
      <w:tr w:rsidR="00642BAF" w:rsidRPr="00090A17" w14:paraId="251215E3" w14:textId="77777777" w:rsidTr="003723A7">
        <w:trPr>
          <w:jc w:val="center"/>
        </w:trPr>
        <w:tc>
          <w:tcPr>
            <w:tcW w:w="211" w:type="pct"/>
          </w:tcPr>
          <w:p w14:paraId="316BA619" w14:textId="77777777" w:rsidR="00642BAF" w:rsidRPr="00090A17" w:rsidRDefault="00642BAF" w:rsidP="00090A17">
            <w:pPr>
              <w:spacing w:after="0" w:line="240" w:lineRule="auto"/>
              <w:jc w:val="center"/>
              <w:rPr>
                <w:rFonts w:ascii="TH SarabunPSK" w:hAnsi="TH SarabunPSK" w:cs="TH SarabunPSK"/>
                <w:b/>
                <w:bCs/>
                <w:sz w:val="32"/>
                <w:szCs w:val="32"/>
              </w:rPr>
            </w:pPr>
            <w:r w:rsidRPr="00090A17">
              <w:rPr>
                <w:rFonts w:ascii="TH SarabunPSK" w:hAnsi="TH SarabunPSK" w:cs="TH SarabunPSK"/>
                <w:b/>
                <w:bCs/>
                <w:sz w:val="32"/>
                <w:szCs w:val="32"/>
              </w:rPr>
              <w:t>1</w:t>
            </w:r>
          </w:p>
        </w:tc>
        <w:tc>
          <w:tcPr>
            <w:tcW w:w="4408" w:type="pct"/>
            <w:gridSpan w:val="3"/>
          </w:tcPr>
          <w:p w14:paraId="09CFDAC9" w14:textId="77777777" w:rsidR="00642BAF" w:rsidRPr="00090A17" w:rsidRDefault="00642BAF" w:rsidP="00090A17">
            <w:pPr>
              <w:spacing w:after="0" w:line="240" w:lineRule="auto"/>
              <w:rPr>
                <w:rFonts w:ascii="TH SarabunPSK" w:hAnsi="TH SarabunPSK" w:cs="TH SarabunPSK"/>
                <w:sz w:val="32"/>
                <w:szCs w:val="32"/>
              </w:rPr>
            </w:pPr>
            <w:r w:rsidRPr="00090A17">
              <w:rPr>
                <w:rFonts w:ascii="TH SarabunPSK" w:hAnsi="TH SarabunPSK" w:cs="TH SarabunPSK"/>
                <w:b/>
                <w:bCs/>
                <w:sz w:val="32"/>
                <w:szCs w:val="32"/>
              </w:rPr>
              <w:t>Expected Learning Outcomes</w:t>
            </w:r>
          </w:p>
        </w:tc>
        <w:tc>
          <w:tcPr>
            <w:tcW w:w="381" w:type="pct"/>
          </w:tcPr>
          <w:p w14:paraId="0609125C" w14:textId="7289707C" w:rsidR="00642BAF" w:rsidRPr="00090A17" w:rsidRDefault="00741931" w:rsidP="00090A17">
            <w:pPr>
              <w:spacing w:after="0" w:line="240" w:lineRule="auto"/>
              <w:jc w:val="center"/>
              <w:rPr>
                <w:rFonts w:ascii="TH SarabunPSK" w:hAnsi="TH SarabunPSK" w:cs="TH SarabunPSK"/>
                <w:b/>
                <w:bCs/>
                <w:sz w:val="32"/>
                <w:szCs w:val="32"/>
              </w:rPr>
            </w:pPr>
            <w:r w:rsidRPr="00090A17">
              <w:rPr>
                <w:rFonts w:ascii="TH SarabunPSK" w:hAnsi="TH SarabunPSK" w:cs="TH SarabunPSK"/>
                <w:b/>
                <w:bCs/>
                <w:sz w:val="32"/>
                <w:szCs w:val="32"/>
              </w:rPr>
              <w:t>4</w:t>
            </w:r>
          </w:p>
        </w:tc>
      </w:tr>
      <w:tr w:rsidR="00E704EA" w:rsidRPr="00090A17" w14:paraId="75E4B398" w14:textId="77777777" w:rsidTr="003723A7">
        <w:trPr>
          <w:jc w:val="center"/>
        </w:trPr>
        <w:tc>
          <w:tcPr>
            <w:tcW w:w="211" w:type="pct"/>
          </w:tcPr>
          <w:p w14:paraId="41DE5D5D" w14:textId="77777777" w:rsidR="00E704EA" w:rsidRPr="00090A17" w:rsidRDefault="00E704EA"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1.1</w:t>
            </w:r>
          </w:p>
        </w:tc>
        <w:tc>
          <w:tcPr>
            <w:tcW w:w="1314" w:type="pct"/>
          </w:tcPr>
          <w:p w14:paraId="0AB07F99" w14:textId="77777777" w:rsidR="00E704EA" w:rsidRPr="00090A17" w:rsidRDefault="00E704EA" w:rsidP="00090A17">
            <w:pPr>
              <w:spacing w:after="0" w:line="240" w:lineRule="auto"/>
              <w:rPr>
                <w:rFonts w:ascii="TH SarabunPSK" w:hAnsi="TH SarabunPSK" w:cs="TH SarabunPSK"/>
                <w:sz w:val="32"/>
                <w:szCs w:val="32"/>
              </w:rPr>
            </w:pPr>
            <w:r w:rsidRPr="00090A17">
              <w:rPr>
                <w:rFonts w:ascii="TH SarabunPSK" w:hAnsi="TH SarabunPSK" w:cs="TH SarabunPSK"/>
                <w:color w:val="000000"/>
                <w:sz w:val="32"/>
                <w:szCs w:val="32"/>
              </w:rPr>
              <w:t xml:space="preserve">The </w:t>
            </w:r>
            <w:proofErr w:type="spellStart"/>
            <w:r w:rsidRPr="00090A17">
              <w:rPr>
                <w:rFonts w:ascii="TH SarabunPSK" w:hAnsi="TH SarabunPSK" w:cs="TH SarabunPSK"/>
                <w:color w:val="000000"/>
                <w:sz w:val="32"/>
                <w:szCs w:val="32"/>
              </w:rPr>
              <w:t>programme</w:t>
            </w:r>
            <w:proofErr w:type="spellEnd"/>
            <w:r w:rsidRPr="00090A17">
              <w:rPr>
                <w:rFonts w:ascii="TH SarabunPSK" w:hAnsi="TH SarabunPSK" w:cs="TH SarabunPSK"/>
                <w:color w:val="000000"/>
                <w:sz w:val="32"/>
                <w:szCs w:val="32"/>
              </w:rPr>
              <w:t xml:space="preserve"> to show that the expected learning outcomes are appropriately formulated in accordance with an established learning taxonomy, are aligned to the vision and mission of the </w:t>
            </w:r>
            <w:proofErr w:type="gramStart"/>
            <w:r w:rsidRPr="00090A17">
              <w:rPr>
                <w:rFonts w:ascii="TH SarabunPSK" w:hAnsi="TH SarabunPSK" w:cs="TH SarabunPSK"/>
                <w:color w:val="000000"/>
                <w:sz w:val="32"/>
                <w:szCs w:val="32"/>
              </w:rPr>
              <w:t>university, and</w:t>
            </w:r>
            <w:proofErr w:type="gramEnd"/>
            <w:r w:rsidRPr="00090A17">
              <w:rPr>
                <w:rFonts w:ascii="TH SarabunPSK" w:hAnsi="TH SarabunPSK" w:cs="TH SarabunPSK"/>
                <w:color w:val="000000"/>
                <w:sz w:val="32"/>
                <w:szCs w:val="32"/>
              </w:rPr>
              <w:t xml:space="preserve"> are known to all stakeholders.</w:t>
            </w:r>
          </w:p>
        </w:tc>
        <w:tc>
          <w:tcPr>
            <w:tcW w:w="1476" w:type="pct"/>
          </w:tcPr>
          <w:p w14:paraId="6EF0FED7" w14:textId="77777777" w:rsidR="00483EE3" w:rsidRPr="00090A17" w:rsidRDefault="00483EE3" w:rsidP="00090A17">
            <w:pPr>
              <w:tabs>
                <w:tab w:val="left" w:pos="287"/>
              </w:tabs>
              <w:spacing w:after="0" w:line="240" w:lineRule="auto"/>
              <w:ind w:left="246" w:hanging="246"/>
              <w:jc w:val="thaiDistribute"/>
              <w:rPr>
                <w:rFonts w:ascii="TH SarabunPSK" w:hAnsi="TH SarabunPSK" w:cs="TH SarabunPSK"/>
                <w:spacing w:val="-4"/>
                <w:sz w:val="32"/>
                <w:szCs w:val="32"/>
              </w:rPr>
            </w:pPr>
            <w:r w:rsidRPr="00090A17">
              <w:rPr>
                <w:rFonts w:ascii="TH SarabunPSK" w:hAnsi="TH SarabunPSK" w:cs="TH SarabunPSK"/>
                <w:sz w:val="32"/>
                <w:szCs w:val="32"/>
                <w:cs/>
              </w:rPr>
              <w:t xml:space="preserve">1. </w:t>
            </w:r>
            <w:r w:rsidR="00E704EA" w:rsidRPr="00090A17">
              <w:rPr>
                <w:rFonts w:ascii="TH SarabunPSK" w:hAnsi="TH SarabunPSK" w:cs="TH SarabunPSK"/>
                <w:spacing w:val="-4"/>
                <w:sz w:val="32"/>
                <w:szCs w:val="32"/>
                <w:cs/>
              </w:rPr>
              <w:t xml:space="preserve">หลักสูตรปรับปรุง 2565 กำหนด </w:t>
            </w:r>
            <w:r w:rsidR="00E704EA" w:rsidRPr="00090A17">
              <w:rPr>
                <w:rFonts w:ascii="TH SarabunPSK" w:hAnsi="TH SarabunPSK" w:cs="TH SarabunPSK"/>
                <w:spacing w:val="-4"/>
                <w:sz w:val="32"/>
                <w:szCs w:val="32"/>
              </w:rPr>
              <w:t xml:space="preserve">PLOs 6 </w:t>
            </w:r>
            <w:r w:rsidR="00E704EA" w:rsidRPr="00090A17">
              <w:rPr>
                <w:rFonts w:ascii="TH SarabunPSK" w:hAnsi="TH SarabunPSK" w:cs="TH SarabunPSK"/>
                <w:spacing w:val="-4"/>
                <w:sz w:val="32"/>
                <w:szCs w:val="32"/>
                <w:cs/>
              </w:rPr>
              <w:t xml:space="preserve">ข้อ โดยนำความต้องการของผู้มีส่วนได้ส่วนเสีย และมาตรฐานวิชาชีพที่เกี่ยวข้อง มาเป็นกรอบพิจารณา ซึ่ง </w:t>
            </w:r>
            <w:r w:rsidR="00E704EA" w:rsidRPr="00090A17">
              <w:rPr>
                <w:rFonts w:ascii="TH SarabunPSK" w:hAnsi="TH SarabunPSK" w:cs="TH SarabunPSK"/>
                <w:spacing w:val="-4"/>
                <w:sz w:val="32"/>
                <w:szCs w:val="32"/>
              </w:rPr>
              <w:t xml:space="preserve">PLOs </w:t>
            </w:r>
            <w:r w:rsidR="00E704EA" w:rsidRPr="00090A17">
              <w:rPr>
                <w:rFonts w:ascii="TH SarabunPSK" w:hAnsi="TH SarabunPSK" w:cs="TH SarabunPSK"/>
                <w:spacing w:val="-4"/>
                <w:sz w:val="32"/>
                <w:szCs w:val="32"/>
                <w:cs/>
              </w:rPr>
              <w:t xml:space="preserve">ถูกกำหนดระดับการเรียนรู้ตาม </w:t>
            </w:r>
            <w:r w:rsidR="00E704EA" w:rsidRPr="00090A17">
              <w:rPr>
                <w:rFonts w:ascii="TH SarabunPSK" w:hAnsi="TH SarabunPSK" w:cs="TH SarabunPSK"/>
                <w:spacing w:val="-4"/>
                <w:sz w:val="32"/>
                <w:szCs w:val="32"/>
              </w:rPr>
              <w:t>Revised Bloom’s Learning Taxonomy</w:t>
            </w:r>
            <w:r w:rsidR="00E704EA" w:rsidRPr="00090A17">
              <w:rPr>
                <w:rFonts w:ascii="TH SarabunPSK" w:hAnsi="TH SarabunPSK" w:cs="TH SarabunPSK"/>
                <w:spacing w:val="-4"/>
                <w:sz w:val="32"/>
                <w:szCs w:val="32"/>
                <w:cs/>
              </w:rPr>
              <w:t xml:space="preserve"> </w:t>
            </w:r>
            <w:r w:rsidR="00E704EA" w:rsidRPr="00090A17">
              <w:rPr>
                <w:rFonts w:ascii="TH SarabunPSK" w:hAnsi="TH SarabunPSK" w:cs="TH SarabunPSK"/>
                <w:spacing w:val="-4"/>
                <w:sz w:val="32"/>
                <w:szCs w:val="32"/>
              </w:rPr>
              <w:t>(</w:t>
            </w:r>
            <w:r w:rsidR="00E704EA" w:rsidRPr="00090A17">
              <w:rPr>
                <w:rFonts w:ascii="TH SarabunPSK" w:hAnsi="TH SarabunPSK" w:cs="TH SarabunPSK"/>
                <w:spacing w:val="-4"/>
                <w:sz w:val="32"/>
                <w:szCs w:val="32"/>
                <w:cs/>
              </w:rPr>
              <w:t>ตารางที่ 1.1.5</w:t>
            </w:r>
            <w:r w:rsidR="00E704EA" w:rsidRPr="00090A17">
              <w:rPr>
                <w:rFonts w:ascii="TH SarabunPSK" w:hAnsi="TH SarabunPSK" w:cs="TH SarabunPSK"/>
                <w:spacing w:val="-4"/>
                <w:sz w:val="32"/>
                <w:szCs w:val="32"/>
              </w:rPr>
              <w:t>)</w:t>
            </w:r>
            <w:r w:rsidR="00E704EA" w:rsidRPr="00090A17">
              <w:rPr>
                <w:rFonts w:ascii="TH SarabunPSK" w:hAnsi="TH SarabunPSK" w:cs="TH SarabunPSK"/>
                <w:spacing w:val="-4"/>
                <w:sz w:val="32"/>
                <w:szCs w:val="32"/>
                <w:cs/>
              </w:rPr>
              <w:t xml:space="preserve"> และหลักสูตรยังเทียบเคียง </w:t>
            </w:r>
            <w:r w:rsidR="00E704EA" w:rsidRPr="00090A17">
              <w:rPr>
                <w:rFonts w:ascii="TH SarabunPSK" w:hAnsi="TH SarabunPSK" w:cs="TH SarabunPSK"/>
                <w:spacing w:val="-4"/>
                <w:sz w:val="32"/>
                <w:szCs w:val="32"/>
              </w:rPr>
              <w:t xml:space="preserve">PLOs </w:t>
            </w:r>
            <w:r w:rsidR="00E704EA" w:rsidRPr="00090A17">
              <w:rPr>
                <w:rFonts w:ascii="TH SarabunPSK" w:hAnsi="TH SarabunPSK" w:cs="TH SarabunPSK"/>
                <w:spacing w:val="-4"/>
                <w:sz w:val="32"/>
                <w:szCs w:val="32"/>
                <w:cs/>
              </w:rPr>
              <w:t xml:space="preserve">กับมาตรฐานและกรอบสมรรถนะทั้งระดับประเทศและระดับสากล </w:t>
            </w:r>
            <w:r w:rsidR="00E704EA" w:rsidRPr="00090A17">
              <w:rPr>
                <w:rFonts w:ascii="TH SarabunPSK" w:hAnsi="TH SarabunPSK" w:cs="TH SarabunPSK"/>
                <w:spacing w:val="-4"/>
                <w:sz w:val="32"/>
                <w:szCs w:val="32"/>
              </w:rPr>
              <w:t>(</w:t>
            </w:r>
            <w:r w:rsidR="00E704EA" w:rsidRPr="00090A17">
              <w:rPr>
                <w:rFonts w:ascii="TH SarabunPSK" w:hAnsi="TH SarabunPSK" w:cs="TH SarabunPSK"/>
                <w:spacing w:val="-4"/>
                <w:sz w:val="32"/>
                <w:szCs w:val="32"/>
                <w:cs/>
              </w:rPr>
              <w:t>ตารางที่ 1.1.4</w:t>
            </w:r>
            <w:r w:rsidR="00E704EA" w:rsidRPr="00090A17">
              <w:rPr>
                <w:rFonts w:ascii="TH SarabunPSK" w:hAnsi="TH SarabunPSK" w:cs="TH SarabunPSK"/>
                <w:spacing w:val="-4"/>
                <w:sz w:val="32"/>
                <w:szCs w:val="32"/>
              </w:rPr>
              <w:t>)</w:t>
            </w:r>
          </w:p>
          <w:p w14:paraId="301BB6A6" w14:textId="5EA0746E" w:rsidR="00E704EA" w:rsidRPr="00090A17" w:rsidRDefault="00483EE3" w:rsidP="00090A17">
            <w:pPr>
              <w:tabs>
                <w:tab w:val="left" w:pos="287"/>
              </w:tabs>
              <w:spacing w:after="0" w:line="240" w:lineRule="auto"/>
              <w:ind w:left="246" w:hanging="246"/>
              <w:jc w:val="thaiDistribute"/>
              <w:rPr>
                <w:rFonts w:ascii="TH SarabunPSK" w:hAnsi="TH SarabunPSK" w:cs="TH SarabunPSK"/>
                <w:sz w:val="32"/>
                <w:szCs w:val="32"/>
              </w:rPr>
            </w:pPr>
            <w:r w:rsidRPr="00090A17">
              <w:rPr>
                <w:rFonts w:ascii="TH SarabunPSK" w:hAnsi="TH SarabunPSK" w:cs="TH SarabunPSK"/>
                <w:spacing w:val="-4"/>
                <w:sz w:val="32"/>
                <w:szCs w:val="32"/>
                <w:cs/>
              </w:rPr>
              <w:t>2.</w:t>
            </w:r>
            <w:r w:rsidRPr="00090A17">
              <w:rPr>
                <w:rFonts w:ascii="TH SarabunPSK" w:hAnsi="TH SarabunPSK" w:cs="TH SarabunPSK"/>
                <w:spacing w:val="-4"/>
                <w:sz w:val="32"/>
                <w:szCs w:val="32"/>
                <w:cs/>
              </w:rPr>
              <w:tab/>
            </w:r>
            <w:r w:rsidR="00E704EA" w:rsidRPr="00090A17">
              <w:rPr>
                <w:rFonts w:ascii="TH SarabunPSK" w:hAnsi="TH SarabunPSK" w:cs="TH SarabunPSK"/>
                <w:sz w:val="32"/>
                <w:szCs w:val="32"/>
                <w:cs/>
              </w:rPr>
              <w:t xml:space="preserve">หลักสูตรวิเคราะห์ความสอดคล้องของ </w:t>
            </w:r>
            <w:r w:rsidR="00E704EA" w:rsidRPr="00090A17">
              <w:rPr>
                <w:rFonts w:ascii="TH SarabunPSK" w:hAnsi="TH SarabunPSK" w:cs="TH SarabunPSK"/>
                <w:sz w:val="32"/>
                <w:szCs w:val="32"/>
              </w:rPr>
              <w:t>PLOs</w:t>
            </w:r>
            <w:r w:rsidR="00E704EA" w:rsidRPr="00090A17">
              <w:rPr>
                <w:rFonts w:ascii="TH SarabunPSK" w:hAnsi="TH SarabunPSK" w:cs="TH SarabunPSK"/>
                <w:sz w:val="32"/>
                <w:szCs w:val="32"/>
                <w:cs/>
              </w:rPr>
              <w:t xml:space="preserve"> กับ วิสัยทัศน์และพันธกิจทั้งระดับมหาวิทยาลัยและระดับคณะ</w:t>
            </w:r>
            <w:r w:rsidR="00E704EA" w:rsidRPr="00090A17">
              <w:rPr>
                <w:rFonts w:ascii="TH SarabunPSK" w:hAnsi="TH SarabunPSK" w:cs="TH SarabunPSK"/>
                <w:sz w:val="32"/>
                <w:szCs w:val="32"/>
              </w:rPr>
              <w:t xml:space="preserve"> </w:t>
            </w:r>
            <w:r w:rsidR="00E704EA" w:rsidRPr="00090A17">
              <w:rPr>
                <w:rFonts w:ascii="TH SarabunPSK" w:hAnsi="TH SarabunPSK" w:cs="TH SarabunPSK"/>
                <w:sz w:val="32"/>
                <w:szCs w:val="32"/>
                <w:cs/>
              </w:rPr>
              <w:t>รวมท</w:t>
            </w:r>
            <w:proofErr w:type="spellStart"/>
            <w:r w:rsidR="00E704EA" w:rsidRPr="00090A17">
              <w:rPr>
                <w:rFonts w:ascii="TH SarabunPSK" w:hAnsi="TH SarabunPSK" w:cs="TH SarabunPSK"/>
                <w:sz w:val="32"/>
                <w:szCs w:val="32"/>
                <w:cs/>
              </w:rPr>
              <w:t>ั้</w:t>
            </w:r>
            <w:proofErr w:type="spellEnd"/>
            <w:r w:rsidR="00E704EA" w:rsidRPr="00090A17">
              <w:rPr>
                <w:rFonts w:ascii="TH SarabunPSK" w:hAnsi="TH SarabunPSK" w:cs="TH SarabunPSK"/>
                <w:sz w:val="32"/>
                <w:szCs w:val="32"/>
                <w:cs/>
              </w:rPr>
              <w:t>งอ</w:t>
            </w:r>
            <w:proofErr w:type="spellStart"/>
            <w:r w:rsidR="00E704EA" w:rsidRPr="00090A17">
              <w:rPr>
                <w:rFonts w:ascii="TH SarabunPSK" w:hAnsi="TH SarabunPSK" w:cs="TH SarabunPSK"/>
                <w:sz w:val="32"/>
                <w:szCs w:val="32"/>
                <w:cs/>
              </w:rPr>
              <w:t>ัต</w:t>
            </w:r>
            <w:proofErr w:type="spellEnd"/>
            <w:r w:rsidR="00E704EA" w:rsidRPr="00090A17">
              <w:rPr>
                <w:rFonts w:ascii="TH SarabunPSK" w:hAnsi="TH SarabunPSK" w:cs="TH SarabunPSK"/>
                <w:sz w:val="32"/>
                <w:szCs w:val="32"/>
                <w:cs/>
              </w:rPr>
              <w:t xml:space="preserve">ลักษณ์ของคณะฯ </w:t>
            </w:r>
            <w:r w:rsidR="00E704EA" w:rsidRPr="00090A17">
              <w:rPr>
                <w:rFonts w:ascii="TH SarabunPSK" w:hAnsi="TH SarabunPSK" w:cs="TH SarabunPSK"/>
                <w:sz w:val="32"/>
                <w:szCs w:val="32"/>
              </w:rPr>
              <w:t>(</w:t>
            </w:r>
            <w:r w:rsidR="00E704EA" w:rsidRPr="00090A17">
              <w:rPr>
                <w:rFonts w:ascii="TH SarabunPSK" w:hAnsi="TH SarabunPSK" w:cs="TH SarabunPSK"/>
                <w:sz w:val="32"/>
                <w:szCs w:val="32"/>
                <w:cs/>
              </w:rPr>
              <w:t>ตารางที่ 1.1.2</w:t>
            </w:r>
            <w:r w:rsidR="00E704EA" w:rsidRPr="00090A17">
              <w:rPr>
                <w:rFonts w:ascii="TH SarabunPSK" w:hAnsi="TH SarabunPSK" w:cs="TH SarabunPSK"/>
                <w:sz w:val="32"/>
                <w:szCs w:val="32"/>
              </w:rPr>
              <w:t>)</w:t>
            </w:r>
          </w:p>
        </w:tc>
        <w:tc>
          <w:tcPr>
            <w:tcW w:w="1618" w:type="pct"/>
          </w:tcPr>
          <w:p w14:paraId="64C8F3A4" w14:textId="34FE3411" w:rsidR="00E704EA" w:rsidRPr="00090A17" w:rsidRDefault="00E704EA" w:rsidP="00090A17">
            <w:pPr>
              <w:pStyle w:val="a7"/>
              <w:spacing w:after="0" w:line="240" w:lineRule="auto"/>
              <w:ind w:left="0"/>
              <w:jc w:val="thaiDistribute"/>
              <w:rPr>
                <w:rFonts w:ascii="TH SarabunPSK" w:hAnsi="TH SarabunPSK" w:cs="TH SarabunPSK"/>
                <w:color w:val="auto"/>
                <w:sz w:val="32"/>
                <w:szCs w:val="32"/>
              </w:rPr>
            </w:pPr>
            <w:r w:rsidRPr="00090A17">
              <w:rPr>
                <w:rFonts w:ascii="TH SarabunPSK" w:hAnsi="TH SarabunPSK" w:cs="TH SarabunPSK"/>
                <w:color w:val="auto"/>
                <w:sz w:val="32"/>
                <w:szCs w:val="32"/>
                <w:cs/>
              </w:rPr>
              <w:t xml:space="preserve">หลักสูตรควรทบทวนประสิทธิผลของการสื่อสาร </w:t>
            </w:r>
            <w:r w:rsidRPr="00090A17">
              <w:rPr>
                <w:rFonts w:ascii="TH SarabunPSK" w:hAnsi="TH SarabunPSK" w:cs="TH SarabunPSK"/>
                <w:color w:val="auto"/>
                <w:sz w:val="32"/>
                <w:szCs w:val="32"/>
              </w:rPr>
              <w:t xml:space="preserve">PLOs </w:t>
            </w:r>
            <w:r w:rsidRPr="00090A17">
              <w:rPr>
                <w:rFonts w:ascii="TH SarabunPSK" w:hAnsi="TH SarabunPSK" w:cs="TH SarabunPSK"/>
                <w:color w:val="auto"/>
                <w:sz w:val="32"/>
                <w:szCs w:val="32"/>
                <w:cs/>
              </w:rPr>
              <w:t>ไปยังมีกลุ่มผู้มีส่วนได้ส่วนเสียต่าง</w:t>
            </w:r>
            <w:r w:rsidR="00741931" w:rsidRPr="00090A17">
              <w:rPr>
                <w:rFonts w:ascii="TH SarabunPSK" w:hAnsi="TH SarabunPSK" w:cs="TH SarabunPSK"/>
                <w:color w:val="auto"/>
                <w:sz w:val="32"/>
                <w:szCs w:val="32"/>
                <w:cs/>
              </w:rPr>
              <w:t xml:space="preserve"> </w:t>
            </w:r>
            <w:r w:rsidRPr="00090A17">
              <w:rPr>
                <w:rFonts w:ascii="TH SarabunPSK" w:hAnsi="TH SarabunPSK" w:cs="TH SarabunPSK"/>
                <w:color w:val="auto"/>
                <w:sz w:val="32"/>
                <w:szCs w:val="32"/>
                <w:cs/>
              </w:rPr>
              <w:t>ๆ รวมทั้งตรวจสอบความครบถ้วนและทันสมัยของข้อมูลที่นำเสนอ</w:t>
            </w:r>
          </w:p>
          <w:p w14:paraId="323ABC46" w14:textId="77777777" w:rsidR="00E704EA" w:rsidRPr="00090A17" w:rsidRDefault="00E704EA" w:rsidP="00090A17">
            <w:pPr>
              <w:spacing w:after="0" w:line="240" w:lineRule="auto"/>
              <w:jc w:val="center"/>
              <w:rPr>
                <w:rFonts w:ascii="TH SarabunPSK" w:hAnsi="TH SarabunPSK" w:cs="TH SarabunPSK"/>
                <w:sz w:val="32"/>
                <w:szCs w:val="32"/>
              </w:rPr>
            </w:pPr>
          </w:p>
        </w:tc>
        <w:tc>
          <w:tcPr>
            <w:tcW w:w="381" w:type="pct"/>
            <w:shd w:val="clear" w:color="auto" w:fill="A6A6A6" w:themeFill="background1" w:themeFillShade="A6"/>
          </w:tcPr>
          <w:p w14:paraId="1255853A" w14:textId="77777777" w:rsidR="00E704EA" w:rsidRPr="00090A17" w:rsidRDefault="00E704EA" w:rsidP="00090A17">
            <w:pPr>
              <w:spacing w:after="0" w:line="240" w:lineRule="auto"/>
              <w:jc w:val="center"/>
              <w:rPr>
                <w:rFonts w:ascii="TH SarabunPSK" w:hAnsi="TH SarabunPSK" w:cs="TH SarabunPSK"/>
                <w:sz w:val="32"/>
                <w:szCs w:val="32"/>
              </w:rPr>
            </w:pPr>
          </w:p>
        </w:tc>
      </w:tr>
      <w:tr w:rsidR="00E704EA" w:rsidRPr="00090A17" w14:paraId="644AFEE6" w14:textId="77777777" w:rsidTr="003723A7">
        <w:trPr>
          <w:jc w:val="center"/>
        </w:trPr>
        <w:tc>
          <w:tcPr>
            <w:tcW w:w="211" w:type="pct"/>
          </w:tcPr>
          <w:p w14:paraId="61CAD0E4" w14:textId="77777777" w:rsidR="00E704EA" w:rsidRPr="00090A17" w:rsidRDefault="00E704EA"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1.2</w:t>
            </w:r>
          </w:p>
        </w:tc>
        <w:tc>
          <w:tcPr>
            <w:tcW w:w="1314" w:type="pct"/>
          </w:tcPr>
          <w:p w14:paraId="3CBCB2A4" w14:textId="77777777" w:rsidR="00E704EA" w:rsidRPr="00090A17" w:rsidRDefault="00E704EA" w:rsidP="00090A17">
            <w:pPr>
              <w:spacing w:after="0" w:line="240" w:lineRule="auto"/>
              <w:rPr>
                <w:rFonts w:ascii="TH SarabunPSK" w:hAnsi="TH SarabunPSK" w:cs="TH SarabunPSK"/>
                <w:sz w:val="32"/>
                <w:szCs w:val="32"/>
              </w:rPr>
            </w:pPr>
            <w:r w:rsidRPr="00090A17">
              <w:rPr>
                <w:rFonts w:ascii="TH SarabunPSK" w:hAnsi="TH SarabunPSK" w:cs="TH SarabunPSK"/>
                <w:color w:val="000000"/>
                <w:sz w:val="32"/>
                <w:szCs w:val="32"/>
              </w:rPr>
              <w:t xml:space="preserve">The </w:t>
            </w:r>
            <w:proofErr w:type="spellStart"/>
            <w:r w:rsidRPr="00090A17">
              <w:rPr>
                <w:rFonts w:ascii="TH SarabunPSK" w:hAnsi="TH SarabunPSK" w:cs="TH SarabunPSK"/>
                <w:color w:val="000000"/>
                <w:sz w:val="32"/>
                <w:szCs w:val="32"/>
              </w:rPr>
              <w:t>programme</w:t>
            </w:r>
            <w:proofErr w:type="spellEnd"/>
            <w:r w:rsidRPr="00090A17">
              <w:rPr>
                <w:rFonts w:ascii="TH SarabunPSK" w:hAnsi="TH SarabunPSK" w:cs="TH SarabunPSK"/>
                <w:color w:val="000000"/>
                <w:sz w:val="32"/>
                <w:szCs w:val="32"/>
              </w:rPr>
              <w:t xml:space="preserve"> to show that the expected learning outcomes for all courses are appropriately formulated and are aligned to the expected learning outcomes of the </w:t>
            </w:r>
            <w:proofErr w:type="spellStart"/>
            <w:r w:rsidRPr="00090A17">
              <w:rPr>
                <w:rFonts w:ascii="TH SarabunPSK" w:hAnsi="TH SarabunPSK" w:cs="TH SarabunPSK"/>
                <w:color w:val="000000"/>
                <w:sz w:val="32"/>
                <w:szCs w:val="32"/>
              </w:rPr>
              <w:t>programme</w:t>
            </w:r>
            <w:proofErr w:type="spellEnd"/>
            <w:r w:rsidRPr="00090A17">
              <w:rPr>
                <w:rFonts w:ascii="TH SarabunPSK" w:hAnsi="TH SarabunPSK" w:cs="TH SarabunPSK"/>
                <w:color w:val="000000"/>
                <w:sz w:val="32"/>
                <w:szCs w:val="32"/>
              </w:rPr>
              <w:t>.</w:t>
            </w:r>
          </w:p>
        </w:tc>
        <w:tc>
          <w:tcPr>
            <w:tcW w:w="1476" w:type="pct"/>
          </w:tcPr>
          <w:p w14:paraId="2E1E0210" w14:textId="0C37BA6A" w:rsidR="00E704EA" w:rsidRPr="00090A17" w:rsidRDefault="00E704EA" w:rsidP="00090A17">
            <w:pPr>
              <w:spacing w:after="0" w:line="240" w:lineRule="auto"/>
              <w:jc w:val="thaiDistribute"/>
              <w:rPr>
                <w:rFonts w:ascii="TH SarabunPSK" w:hAnsi="TH SarabunPSK" w:cs="TH SarabunPSK"/>
                <w:sz w:val="32"/>
                <w:szCs w:val="32"/>
              </w:rPr>
            </w:pPr>
            <w:r w:rsidRPr="00090A17">
              <w:rPr>
                <w:rFonts w:ascii="TH SarabunPSK" w:hAnsi="TH SarabunPSK" w:cs="TH SarabunPSK"/>
                <w:color w:val="auto"/>
                <w:sz w:val="32"/>
                <w:szCs w:val="32"/>
                <w:cs/>
              </w:rPr>
              <w:t xml:space="preserve">หลักสูตรกำหนด </w:t>
            </w:r>
            <w:r w:rsidRPr="00090A17">
              <w:rPr>
                <w:rFonts w:ascii="TH SarabunPSK" w:hAnsi="TH SarabunPSK" w:cs="TH SarabunPSK"/>
                <w:color w:val="auto"/>
                <w:sz w:val="32"/>
                <w:szCs w:val="32"/>
              </w:rPr>
              <w:t xml:space="preserve">CLOs </w:t>
            </w:r>
            <w:r w:rsidRPr="00090A17">
              <w:rPr>
                <w:rFonts w:ascii="TH SarabunPSK" w:hAnsi="TH SarabunPSK" w:cs="TH SarabunPSK"/>
                <w:color w:val="auto"/>
                <w:sz w:val="32"/>
                <w:szCs w:val="32"/>
                <w:cs/>
              </w:rPr>
              <w:t xml:space="preserve">ให้มีความสอดคล้องกับ </w:t>
            </w:r>
            <w:r w:rsidRPr="00090A17">
              <w:rPr>
                <w:rFonts w:ascii="TH SarabunPSK" w:hAnsi="TH SarabunPSK" w:cs="TH SarabunPSK"/>
                <w:color w:val="auto"/>
                <w:sz w:val="32"/>
                <w:szCs w:val="32"/>
              </w:rPr>
              <w:t>PLOs (</w:t>
            </w:r>
            <w:r w:rsidRPr="00090A17">
              <w:rPr>
                <w:rFonts w:ascii="TH SarabunPSK" w:hAnsi="TH SarabunPSK" w:cs="TH SarabunPSK"/>
                <w:color w:val="auto"/>
                <w:sz w:val="32"/>
                <w:szCs w:val="32"/>
                <w:cs/>
              </w:rPr>
              <w:t>ตารางที่ 1.1.6</w:t>
            </w:r>
            <w:r w:rsidRPr="00090A17">
              <w:rPr>
                <w:rFonts w:ascii="TH SarabunPSK" w:hAnsi="TH SarabunPSK" w:cs="TH SarabunPSK"/>
                <w:color w:val="auto"/>
                <w:sz w:val="32"/>
                <w:szCs w:val="32"/>
              </w:rPr>
              <w:t xml:space="preserve">) </w:t>
            </w:r>
            <w:r w:rsidRPr="00090A17">
              <w:rPr>
                <w:rFonts w:ascii="TH SarabunPSK" w:hAnsi="TH SarabunPSK" w:cs="TH SarabunPSK"/>
                <w:color w:val="auto"/>
                <w:sz w:val="32"/>
                <w:szCs w:val="32"/>
                <w:cs/>
              </w:rPr>
              <w:t>และกำหนดรายวิชาที่รับผิดชอบ</w:t>
            </w:r>
            <w:r w:rsidRPr="00090A17">
              <w:rPr>
                <w:rFonts w:ascii="TH SarabunPSK" w:hAnsi="TH SarabunPSK" w:cs="TH SarabunPSK"/>
                <w:color w:val="auto"/>
                <w:sz w:val="32"/>
                <w:szCs w:val="32"/>
              </w:rPr>
              <w:t xml:space="preserve"> PLOs (</w:t>
            </w:r>
            <w:r w:rsidRPr="00090A17">
              <w:rPr>
                <w:rFonts w:ascii="TH SarabunPSK" w:hAnsi="TH SarabunPSK" w:cs="TH SarabunPSK"/>
                <w:color w:val="auto"/>
                <w:sz w:val="32"/>
                <w:szCs w:val="32"/>
                <w:cs/>
              </w:rPr>
              <w:t>ตารางที่ 1.2.1</w:t>
            </w:r>
            <w:r w:rsidRPr="00090A17">
              <w:rPr>
                <w:rFonts w:ascii="TH SarabunPSK" w:hAnsi="TH SarabunPSK" w:cs="TH SarabunPSK"/>
                <w:color w:val="auto"/>
                <w:sz w:val="32"/>
                <w:szCs w:val="32"/>
              </w:rPr>
              <w:t>)</w:t>
            </w:r>
            <w:r w:rsidRPr="00090A17">
              <w:rPr>
                <w:rFonts w:ascii="TH SarabunPSK" w:hAnsi="TH SarabunPSK" w:cs="TH SarabunPSK"/>
                <w:color w:val="auto"/>
                <w:sz w:val="32"/>
                <w:szCs w:val="32"/>
                <w:cs/>
              </w:rPr>
              <w:t xml:space="preserve"> และมีกิจกรรม </w:t>
            </w:r>
            <w:r w:rsidRPr="00090A17">
              <w:rPr>
                <w:rFonts w:ascii="TH SarabunPSK" w:hAnsi="TH SarabunPSK" w:cs="TH SarabunPSK"/>
                <w:color w:val="auto"/>
                <w:sz w:val="32"/>
                <w:szCs w:val="32"/>
              </w:rPr>
              <w:t xml:space="preserve">Check and Share </w:t>
            </w:r>
            <w:r w:rsidRPr="00090A17">
              <w:rPr>
                <w:rFonts w:ascii="TH SarabunPSK" w:hAnsi="TH SarabunPSK" w:cs="TH SarabunPSK"/>
                <w:color w:val="auto"/>
                <w:sz w:val="32"/>
                <w:szCs w:val="32"/>
                <w:cs/>
              </w:rPr>
              <w:t xml:space="preserve">เพื่อพิจารณาการนำ </w:t>
            </w:r>
            <w:r w:rsidRPr="00090A17">
              <w:rPr>
                <w:rFonts w:ascii="TH SarabunPSK" w:hAnsi="TH SarabunPSK" w:cs="TH SarabunPSK"/>
                <w:color w:val="auto"/>
                <w:sz w:val="32"/>
                <w:szCs w:val="32"/>
              </w:rPr>
              <w:t xml:space="preserve">PLOs CLOs </w:t>
            </w:r>
            <w:r w:rsidRPr="00090A17">
              <w:rPr>
                <w:rFonts w:ascii="TH SarabunPSK" w:hAnsi="TH SarabunPSK" w:cs="TH SarabunPSK"/>
                <w:color w:val="auto"/>
                <w:sz w:val="32"/>
                <w:szCs w:val="32"/>
                <w:cs/>
              </w:rPr>
              <w:t xml:space="preserve">และ </w:t>
            </w:r>
            <w:r w:rsidRPr="00090A17">
              <w:rPr>
                <w:rFonts w:ascii="TH SarabunPSK" w:hAnsi="TH SarabunPSK" w:cs="TH SarabunPSK"/>
                <w:color w:val="auto"/>
                <w:sz w:val="32"/>
                <w:szCs w:val="32"/>
              </w:rPr>
              <w:t xml:space="preserve">KAS </w:t>
            </w:r>
            <w:r w:rsidRPr="00090A17">
              <w:rPr>
                <w:rFonts w:ascii="TH SarabunPSK" w:hAnsi="TH SarabunPSK" w:cs="TH SarabunPSK"/>
                <w:color w:val="auto"/>
                <w:sz w:val="32"/>
                <w:szCs w:val="32"/>
                <w:cs/>
              </w:rPr>
              <w:t>ตามที่หลักสูตรกำหนดไปใช้ในการจัดการเรียนการสอน</w:t>
            </w:r>
          </w:p>
        </w:tc>
        <w:tc>
          <w:tcPr>
            <w:tcW w:w="1618" w:type="pct"/>
          </w:tcPr>
          <w:p w14:paraId="5041FA66" w14:textId="50F73432" w:rsidR="00E704EA" w:rsidRPr="00090A17" w:rsidRDefault="00E704EA" w:rsidP="00090A17">
            <w:pPr>
              <w:spacing w:after="0" w:line="240" w:lineRule="auto"/>
              <w:jc w:val="thaiDistribute"/>
              <w:rPr>
                <w:rFonts w:ascii="TH SarabunPSK" w:hAnsi="TH SarabunPSK" w:cs="TH SarabunPSK"/>
                <w:sz w:val="32"/>
                <w:szCs w:val="32"/>
              </w:rPr>
            </w:pPr>
            <w:r w:rsidRPr="00090A17">
              <w:rPr>
                <w:rFonts w:ascii="TH SarabunPSK" w:hAnsi="TH SarabunPSK" w:cs="TH SarabunPSK"/>
                <w:sz w:val="32"/>
                <w:szCs w:val="32"/>
                <w:cs/>
              </w:rPr>
              <w:t xml:space="preserve">หลักสูตรควรทบทวนการกำหนด </w:t>
            </w:r>
            <w:r w:rsidRPr="00090A17">
              <w:rPr>
                <w:rFonts w:ascii="TH SarabunPSK" w:hAnsi="TH SarabunPSK" w:cs="TH SarabunPSK"/>
                <w:sz w:val="32"/>
                <w:szCs w:val="32"/>
              </w:rPr>
              <w:t>Sub-PLOs/CLOs</w:t>
            </w:r>
            <w:r w:rsidRPr="00090A17">
              <w:rPr>
                <w:rFonts w:ascii="TH SarabunPSK" w:hAnsi="TH SarabunPSK" w:cs="TH SarabunPSK"/>
                <w:sz w:val="32"/>
                <w:szCs w:val="32"/>
                <w:cs/>
              </w:rPr>
              <w:t xml:space="preserve"> ให้ชัดเจน และการนำ </w:t>
            </w:r>
            <w:r w:rsidRPr="00090A17">
              <w:rPr>
                <w:rFonts w:ascii="TH SarabunPSK" w:hAnsi="TH SarabunPSK" w:cs="TH SarabunPSK"/>
                <w:sz w:val="32"/>
                <w:szCs w:val="32"/>
              </w:rPr>
              <w:t xml:space="preserve">LOs </w:t>
            </w:r>
            <w:r w:rsidRPr="00090A17">
              <w:rPr>
                <w:rFonts w:ascii="TH SarabunPSK" w:hAnsi="TH SarabunPSK" w:cs="TH SarabunPSK"/>
                <w:sz w:val="32"/>
                <w:szCs w:val="32"/>
                <w:cs/>
              </w:rPr>
              <w:t xml:space="preserve">ไปใช้ในการบริหารจัดการหลักสูตร เช่น จำนวน </w:t>
            </w:r>
            <w:r w:rsidRPr="00090A17">
              <w:rPr>
                <w:rFonts w:ascii="TH SarabunPSK" w:hAnsi="TH SarabunPSK" w:cs="TH SarabunPSK"/>
                <w:sz w:val="32"/>
                <w:szCs w:val="32"/>
              </w:rPr>
              <w:t xml:space="preserve">CLOs </w:t>
            </w:r>
            <w:r w:rsidRPr="00090A17">
              <w:rPr>
                <w:rFonts w:ascii="TH SarabunPSK" w:hAnsi="TH SarabunPSK" w:cs="TH SarabunPSK"/>
                <w:sz w:val="32"/>
                <w:szCs w:val="32"/>
                <w:cs/>
              </w:rPr>
              <w:t xml:space="preserve">ที่เหมาะสม และการกำหนดตามหลัก </w:t>
            </w:r>
            <w:r w:rsidRPr="00090A17">
              <w:rPr>
                <w:rFonts w:ascii="TH SarabunPSK" w:hAnsi="TH SarabunPSK" w:cs="TH SarabunPSK"/>
                <w:sz w:val="32"/>
                <w:szCs w:val="32"/>
              </w:rPr>
              <w:t>SMART</w:t>
            </w:r>
          </w:p>
        </w:tc>
        <w:tc>
          <w:tcPr>
            <w:tcW w:w="381" w:type="pct"/>
            <w:shd w:val="clear" w:color="auto" w:fill="A6A6A6" w:themeFill="background1" w:themeFillShade="A6"/>
          </w:tcPr>
          <w:p w14:paraId="0E300C0D" w14:textId="77777777" w:rsidR="00E704EA" w:rsidRPr="00090A17" w:rsidRDefault="00E704EA" w:rsidP="00090A17">
            <w:pPr>
              <w:spacing w:after="0" w:line="240" w:lineRule="auto"/>
              <w:jc w:val="center"/>
              <w:rPr>
                <w:rFonts w:ascii="TH SarabunPSK" w:hAnsi="TH SarabunPSK" w:cs="TH SarabunPSK"/>
                <w:sz w:val="32"/>
                <w:szCs w:val="32"/>
              </w:rPr>
            </w:pPr>
          </w:p>
        </w:tc>
      </w:tr>
      <w:tr w:rsidR="00E704EA" w:rsidRPr="00090A17" w14:paraId="09DDA86F" w14:textId="77777777" w:rsidTr="003723A7">
        <w:trPr>
          <w:jc w:val="center"/>
        </w:trPr>
        <w:tc>
          <w:tcPr>
            <w:tcW w:w="211" w:type="pct"/>
          </w:tcPr>
          <w:p w14:paraId="2C21B5E4" w14:textId="77777777" w:rsidR="00E704EA" w:rsidRPr="00090A17" w:rsidRDefault="00E704EA"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lastRenderedPageBreak/>
              <w:t>1.3</w:t>
            </w:r>
          </w:p>
        </w:tc>
        <w:tc>
          <w:tcPr>
            <w:tcW w:w="1314" w:type="pct"/>
          </w:tcPr>
          <w:p w14:paraId="244BBABB" w14:textId="77777777" w:rsidR="00E704EA" w:rsidRPr="00090A17" w:rsidRDefault="00E704EA" w:rsidP="00090A17">
            <w:pPr>
              <w:spacing w:after="0" w:line="240" w:lineRule="auto"/>
              <w:rPr>
                <w:rFonts w:ascii="TH SarabunPSK" w:hAnsi="TH SarabunPSK" w:cs="TH SarabunPSK"/>
                <w:sz w:val="32"/>
                <w:szCs w:val="32"/>
              </w:rPr>
            </w:pPr>
            <w:r w:rsidRPr="00090A17">
              <w:rPr>
                <w:rFonts w:ascii="TH SarabunPSK" w:hAnsi="TH SarabunPSK" w:cs="TH SarabunPSK"/>
                <w:color w:val="000000"/>
                <w:sz w:val="32"/>
                <w:szCs w:val="32"/>
              </w:rPr>
              <w:t xml:space="preserve">The </w:t>
            </w:r>
            <w:proofErr w:type="spellStart"/>
            <w:r w:rsidRPr="00090A17">
              <w:rPr>
                <w:rFonts w:ascii="TH SarabunPSK" w:hAnsi="TH SarabunPSK" w:cs="TH SarabunPSK"/>
                <w:color w:val="000000"/>
                <w:sz w:val="32"/>
                <w:szCs w:val="32"/>
              </w:rPr>
              <w:t>programme</w:t>
            </w:r>
            <w:proofErr w:type="spellEnd"/>
            <w:r w:rsidRPr="00090A17">
              <w:rPr>
                <w:rFonts w:ascii="TH SarabunPSK" w:hAnsi="TH SarabunPSK" w:cs="TH SarabunPSK"/>
                <w:color w:val="000000"/>
                <w:sz w:val="32"/>
                <w:szCs w:val="32"/>
              </w:rPr>
              <w:t xml:space="preserve"> to show that the expected learning outcomes consist of both generic outcomes (related to written and oral communication, problem- solving, information technology, teambuilding skills, </w:t>
            </w:r>
            <w:proofErr w:type="spellStart"/>
            <w:r w:rsidRPr="00090A17">
              <w:rPr>
                <w:rFonts w:ascii="TH SarabunPSK" w:hAnsi="TH SarabunPSK" w:cs="TH SarabunPSK"/>
                <w:color w:val="000000"/>
                <w:sz w:val="32"/>
                <w:szCs w:val="32"/>
              </w:rPr>
              <w:t>etc</w:t>
            </w:r>
            <w:proofErr w:type="spellEnd"/>
            <w:r w:rsidRPr="00090A17">
              <w:rPr>
                <w:rFonts w:ascii="TH SarabunPSK" w:hAnsi="TH SarabunPSK" w:cs="TH SarabunPSK"/>
                <w:color w:val="000000"/>
                <w:sz w:val="32"/>
                <w:szCs w:val="32"/>
              </w:rPr>
              <w:t>) and subject specific outcomes (related to knowledge and skills of the study discipline).</w:t>
            </w:r>
          </w:p>
        </w:tc>
        <w:tc>
          <w:tcPr>
            <w:tcW w:w="1476" w:type="pct"/>
          </w:tcPr>
          <w:p w14:paraId="369A4B24" w14:textId="133173C7" w:rsidR="00E704EA" w:rsidRPr="00090A17" w:rsidRDefault="00E704EA" w:rsidP="00090A17">
            <w:pPr>
              <w:pStyle w:val="a7"/>
              <w:spacing w:after="0" w:line="240" w:lineRule="auto"/>
              <w:ind w:left="-5"/>
              <w:jc w:val="thaiDistribute"/>
              <w:rPr>
                <w:rFonts w:ascii="TH SarabunPSK" w:hAnsi="TH SarabunPSK" w:cs="TH SarabunPSK"/>
                <w:color w:val="auto"/>
                <w:sz w:val="32"/>
                <w:szCs w:val="32"/>
                <w:cs/>
              </w:rPr>
            </w:pPr>
            <w:r w:rsidRPr="00090A17">
              <w:rPr>
                <w:rFonts w:ascii="TH SarabunPSK" w:hAnsi="TH SarabunPSK" w:cs="TH SarabunPSK"/>
                <w:color w:val="auto"/>
                <w:sz w:val="32"/>
                <w:szCs w:val="32"/>
                <w:cs/>
              </w:rPr>
              <w:t xml:space="preserve">หลักสูตรกำหนด </w:t>
            </w:r>
            <w:r w:rsidRPr="00090A17">
              <w:rPr>
                <w:rFonts w:ascii="TH SarabunPSK" w:hAnsi="TH SarabunPSK" w:cs="TH SarabunPSK"/>
                <w:color w:val="auto"/>
                <w:sz w:val="32"/>
                <w:szCs w:val="32"/>
              </w:rPr>
              <w:t>Subject specific learning outcomes</w:t>
            </w:r>
            <w:r w:rsidRPr="00090A17">
              <w:rPr>
                <w:rFonts w:ascii="TH SarabunPSK" w:hAnsi="TH SarabunPSK" w:cs="TH SarabunPSK"/>
                <w:color w:val="auto"/>
                <w:sz w:val="32"/>
                <w:szCs w:val="32"/>
                <w:cs/>
              </w:rPr>
              <w:t xml:space="preserve"> </w:t>
            </w:r>
            <w:r w:rsidRPr="00090A17">
              <w:rPr>
                <w:rFonts w:ascii="TH SarabunPSK" w:hAnsi="TH SarabunPSK" w:cs="TH SarabunPSK"/>
                <w:color w:val="auto"/>
                <w:sz w:val="32"/>
                <w:szCs w:val="32"/>
              </w:rPr>
              <w:t xml:space="preserve">4 </w:t>
            </w:r>
            <w:r w:rsidRPr="00090A17">
              <w:rPr>
                <w:rFonts w:ascii="TH SarabunPSK" w:hAnsi="TH SarabunPSK" w:cs="TH SarabunPSK"/>
                <w:color w:val="auto"/>
                <w:sz w:val="32"/>
                <w:szCs w:val="32"/>
                <w:cs/>
              </w:rPr>
              <w:t>ข้</w:t>
            </w:r>
            <w:r w:rsidR="00090A17">
              <w:rPr>
                <w:rFonts w:ascii="TH SarabunPSK" w:hAnsi="TH SarabunPSK" w:cs="TH SarabunPSK" w:hint="cs"/>
                <w:color w:val="auto"/>
                <w:sz w:val="32"/>
                <w:szCs w:val="32"/>
                <w:cs/>
              </w:rPr>
              <w:t xml:space="preserve">อ </w:t>
            </w:r>
            <w:r w:rsidRPr="00090A17">
              <w:rPr>
                <w:rFonts w:ascii="TH SarabunPSK" w:hAnsi="TH SarabunPSK" w:cs="TH SarabunPSK"/>
                <w:color w:val="auto"/>
                <w:sz w:val="32"/>
                <w:szCs w:val="32"/>
              </w:rPr>
              <w:t>(PLOs 1-4)</w:t>
            </w:r>
            <w:r w:rsidRPr="00090A17">
              <w:rPr>
                <w:rFonts w:ascii="TH SarabunPSK" w:hAnsi="TH SarabunPSK" w:cs="TH SarabunPSK"/>
                <w:color w:val="auto"/>
                <w:sz w:val="32"/>
                <w:szCs w:val="32"/>
                <w:cs/>
              </w:rPr>
              <w:t xml:space="preserve"> และ </w:t>
            </w:r>
            <w:r w:rsidRPr="00090A17">
              <w:rPr>
                <w:rFonts w:ascii="TH SarabunPSK" w:hAnsi="TH SarabunPSK" w:cs="TH SarabunPSK"/>
                <w:color w:val="auto"/>
                <w:sz w:val="32"/>
                <w:szCs w:val="32"/>
              </w:rPr>
              <w:t>Generic</w:t>
            </w:r>
            <w:r w:rsidR="00090A17">
              <w:rPr>
                <w:rFonts w:ascii="TH SarabunPSK" w:hAnsi="TH SarabunPSK" w:cs="TH SarabunPSK"/>
                <w:color w:val="auto"/>
                <w:sz w:val="32"/>
                <w:szCs w:val="32"/>
              </w:rPr>
              <w:t xml:space="preserve"> </w:t>
            </w:r>
            <w:r w:rsidRPr="00090A17">
              <w:rPr>
                <w:rFonts w:ascii="TH SarabunPSK" w:hAnsi="TH SarabunPSK" w:cs="TH SarabunPSK"/>
                <w:color w:val="auto"/>
                <w:sz w:val="32"/>
                <w:szCs w:val="32"/>
              </w:rPr>
              <w:t xml:space="preserve">learning outcomes 2 </w:t>
            </w:r>
            <w:r w:rsidRPr="00090A17">
              <w:rPr>
                <w:rFonts w:ascii="TH SarabunPSK" w:hAnsi="TH SarabunPSK" w:cs="TH SarabunPSK"/>
                <w:color w:val="auto"/>
                <w:sz w:val="32"/>
                <w:szCs w:val="32"/>
                <w:cs/>
              </w:rPr>
              <w:t>ข้อ</w:t>
            </w:r>
            <w:r w:rsidRPr="00090A17">
              <w:rPr>
                <w:rFonts w:ascii="TH SarabunPSK" w:hAnsi="TH SarabunPSK" w:cs="TH SarabunPSK"/>
                <w:color w:val="auto"/>
                <w:sz w:val="32"/>
                <w:szCs w:val="32"/>
              </w:rPr>
              <w:t xml:space="preserve"> (PLOs 5-6) </w:t>
            </w:r>
            <w:r w:rsidRPr="00090A17">
              <w:rPr>
                <w:rFonts w:ascii="TH SarabunPSK" w:hAnsi="TH SarabunPSK" w:cs="TH SarabunPSK"/>
                <w:color w:val="auto"/>
                <w:sz w:val="32"/>
                <w:szCs w:val="32"/>
                <w:cs/>
              </w:rPr>
              <w:t xml:space="preserve">ซึ่ง </w:t>
            </w:r>
            <w:r w:rsidRPr="00090A17">
              <w:rPr>
                <w:rFonts w:ascii="TH SarabunPSK" w:hAnsi="TH SarabunPSK" w:cs="TH SarabunPSK"/>
                <w:color w:val="auto"/>
                <w:sz w:val="32"/>
                <w:szCs w:val="32"/>
              </w:rPr>
              <w:t xml:space="preserve">GLOs </w:t>
            </w:r>
            <w:r w:rsidRPr="00090A17">
              <w:rPr>
                <w:rFonts w:ascii="TH SarabunPSK" w:hAnsi="TH SarabunPSK" w:cs="TH SarabunPSK"/>
                <w:color w:val="auto"/>
                <w:sz w:val="32"/>
                <w:szCs w:val="32"/>
                <w:cs/>
              </w:rPr>
              <w:t>ครอบคลุมแนวคิดการเรียนรู้ตลอดชีวิต และความสามารถในการปรับตัวต่อการเปลี่ยนแปลง</w:t>
            </w:r>
          </w:p>
          <w:p w14:paraId="084755AE" w14:textId="77777777" w:rsidR="00E704EA" w:rsidRPr="00090A17" w:rsidRDefault="00E704EA" w:rsidP="00090A17">
            <w:pPr>
              <w:spacing w:after="0" w:line="240" w:lineRule="auto"/>
              <w:jc w:val="thaiDistribute"/>
              <w:rPr>
                <w:rFonts w:ascii="TH SarabunPSK" w:hAnsi="TH SarabunPSK" w:cs="TH SarabunPSK"/>
                <w:sz w:val="32"/>
                <w:szCs w:val="32"/>
              </w:rPr>
            </w:pPr>
          </w:p>
        </w:tc>
        <w:tc>
          <w:tcPr>
            <w:tcW w:w="1618" w:type="pct"/>
          </w:tcPr>
          <w:p w14:paraId="33AE9B1A" w14:textId="17204286" w:rsidR="00E704EA" w:rsidRPr="00090A17" w:rsidRDefault="00B77082"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cs/>
              </w:rPr>
              <w:t>-</w:t>
            </w:r>
          </w:p>
        </w:tc>
        <w:tc>
          <w:tcPr>
            <w:tcW w:w="381" w:type="pct"/>
            <w:shd w:val="clear" w:color="auto" w:fill="A6A6A6" w:themeFill="background1" w:themeFillShade="A6"/>
          </w:tcPr>
          <w:p w14:paraId="4C80F256" w14:textId="77777777" w:rsidR="00E704EA" w:rsidRPr="00090A17" w:rsidRDefault="00E704EA" w:rsidP="00090A17">
            <w:pPr>
              <w:spacing w:after="0" w:line="240" w:lineRule="auto"/>
              <w:jc w:val="center"/>
              <w:rPr>
                <w:rFonts w:ascii="TH SarabunPSK" w:hAnsi="TH SarabunPSK" w:cs="TH SarabunPSK"/>
                <w:sz w:val="32"/>
                <w:szCs w:val="32"/>
              </w:rPr>
            </w:pPr>
          </w:p>
        </w:tc>
      </w:tr>
      <w:tr w:rsidR="00E704EA" w:rsidRPr="00090A17" w14:paraId="6B97EC13" w14:textId="77777777" w:rsidTr="003723A7">
        <w:trPr>
          <w:jc w:val="center"/>
        </w:trPr>
        <w:tc>
          <w:tcPr>
            <w:tcW w:w="211" w:type="pct"/>
          </w:tcPr>
          <w:p w14:paraId="17935FFA" w14:textId="77777777" w:rsidR="00E704EA" w:rsidRPr="00090A17" w:rsidRDefault="00E704EA"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1.4</w:t>
            </w:r>
          </w:p>
        </w:tc>
        <w:tc>
          <w:tcPr>
            <w:tcW w:w="1314" w:type="pct"/>
          </w:tcPr>
          <w:p w14:paraId="0BD5AF66" w14:textId="77777777" w:rsidR="00E704EA" w:rsidRPr="00090A17" w:rsidRDefault="00E704EA" w:rsidP="00090A17">
            <w:pPr>
              <w:spacing w:after="0" w:line="240" w:lineRule="auto"/>
              <w:rPr>
                <w:rFonts w:ascii="TH SarabunPSK" w:hAnsi="TH SarabunPSK" w:cs="TH SarabunPSK"/>
                <w:sz w:val="32"/>
                <w:szCs w:val="32"/>
              </w:rPr>
            </w:pPr>
            <w:r w:rsidRPr="00090A17">
              <w:rPr>
                <w:rFonts w:ascii="TH SarabunPSK" w:hAnsi="TH SarabunPSK" w:cs="TH SarabunPSK"/>
                <w:color w:val="000000"/>
                <w:sz w:val="32"/>
                <w:szCs w:val="32"/>
              </w:rPr>
              <w:t xml:space="preserve">The </w:t>
            </w:r>
            <w:proofErr w:type="spellStart"/>
            <w:r w:rsidRPr="00090A17">
              <w:rPr>
                <w:rFonts w:ascii="TH SarabunPSK" w:hAnsi="TH SarabunPSK" w:cs="TH SarabunPSK"/>
                <w:color w:val="000000"/>
                <w:sz w:val="32"/>
                <w:szCs w:val="32"/>
              </w:rPr>
              <w:t>programme</w:t>
            </w:r>
            <w:proofErr w:type="spellEnd"/>
            <w:r w:rsidRPr="00090A17">
              <w:rPr>
                <w:rFonts w:ascii="TH SarabunPSK" w:hAnsi="TH SarabunPSK" w:cs="TH SarabunPSK"/>
                <w:color w:val="000000"/>
                <w:sz w:val="32"/>
                <w:szCs w:val="32"/>
              </w:rPr>
              <w:t xml:space="preserve"> to show that the requirements of the stakeholders, especially the external stakeholders, are gathered, and that these are reflected in the expected learning outcomes.</w:t>
            </w:r>
          </w:p>
        </w:tc>
        <w:tc>
          <w:tcPr>
            <w:tcW w:w="1476" w:type="pct"/>
          </w:tcPr>
          <w:p w14:paraId="66B975D1" w14:textId="77777777" w:rsidR="00E704EA" w:rsidRPr="00090A17" w:rsidRDefault="00E704EA" w:rsidP="00090A17">
            <w:pPr>
              <w:spacing w:after="0" w:line="240" w:lineRule="auto"/>
              <w:jc w:val="thaiDistribute"/>
              <w:rPr>
                <w:rFonts w:ascii="TH SarabunPSK" w:hAnsi="TH SarabunPSK" w:cs="TH SarabunPSK"/>
                <w:spacing w:val="-4"/>
                <w:sz w:val="32"/>
                <w:szCs w:val="32"/>
              </w:rPr>
            </w:pPr>
            <w:r w:rsidRPr="00090A17">
              <w:rPr>
                <w:rFonts w:ascii="TH SarabunPSK" w:hAnsi="TH SarabunPSK" w:cs="TH SarabunPSK"/>
                <w:spacing w:val="-4"/>
                <w:sz w:val="32"/>
                <w:szCs w:val="32"/>
                <w:cs/>
              </w:rPr>
              <w:t>หลักสูตรรวบรวมข้อมูลความต้องการของผู้มีส่วนได้ส่วนเสียทั้งภายในและภายนอก ด้วยวิธีการต่าง</w:t>
            </w:r>
            <w:r w:rsidR="00900420" w:rsidRPr="00090A17">
              <w:rPr>
                <w:rFonts w:ascii="TH SarabunPSK" w:hAnsi="TH SarabunPSK" w:cs="TH SarabunPSK"/>
                <w:spacing w:val="-4"/>
                <w:sz w:val="32"/>
                <w:szCs w:val="32"/>
                <w:cs/>
              </w:rPr>
              <w:t xml:space="preserve"> </w:t>
            </w:r>
            <w:r w:rsidRPr="00090A17">
              <w:rPr>
                <w:rFonts w:ascii="TH SarabunPSK" w:hAnsi="TH SarabunPSK" w:cs="TH SarabunPSK"/>
                <w:spacing w:val="-4"/>
                <w:sz w:val="32"/>
                <w:szCs w:val="32"/>
                <w:cs/>
              </w:rPr>
              <w:t xml:space="preserve">ๆ เช่น การสัมภาษณ์เชิงลึก การนิเทศสหกิจศึกษา การสะท้อนความคิดเห็นจากศิษย์เก่า และกิจกรรม </w:t>
            </w:r>
            <w:r w:rsidRPr="00090A17">
              <w:rPr>
                <w:rFonts w:ascii="TH SarabunPSK" w:hAnsi="TH SarabunPSK" w:cs="TH SarabunPSK"/>
                <w:spacing w:val="-4"/>
                <w:sz w:val="32"/>
                <w:szCs w:val="32"/>
              </w:rPr>
              <w:t xml:space="preserve">Tourism Career Path Preparation </w:t>
            </w:r>
            <w:r w:rsidRPr="00090A17">
              <w:rPr>
                <w:rFonts w:ascii="TH SarabunPSK" w:hAnsi="TH SarabunPSK" w:cs="TH SarabunPSK"/>
                <w:spacing w:val="-4"/>
                <w:sz w:val="32"/>
                <w:szCs w:val="32"/>
                <w:cs/>
              </w:rPr>
              <w:t>เป็นต้</w:t>
            </w:r>
            <w:r w:rsidR="00900420" w:rsidRPr="00090A17">
              <w:rPr>
                <w:rFonts w:ascii="TH SarabunPSK" w:hAnsi="TH SarabunPSK" w:cs="TH SarabunPSK"/>
                <w:spacing w:val="-4"/>
                <w:sz w:val="32"/>
                <w:szCs w:val="32"/>
                <w:cs/>
              </w:rPr>
              <w:t>น</w:t>
            </w:r>
            <w:r w:rsidRPr="00090A17">
              <w:rPr>
                <w:rFonts w:ascii="TH SarabunPSK" w:hAnsi="TH SarabunPSK" w:cs="TH SarabunPSK"/>
                <w:spacing w:val="-4"/>
                <w:sz w:val="32"/>
                <w:szCs w:val="32"/>
                <w:cs/>
              </w:rPr>
              <w:t xml:space="preserve">รวมทั้งวิเคราะห์ประเด็นการเปลี่ยนแปลงที่มีต่อการพัฒนามหาวิทยาลัย และ </w:t>
            </w:r>
            <w:r w:rsidRPr="00090A17">
              <w:rPr>
                <w:rFonts w:ascii="TH SarabunPSK" w:hAnsi="TH SarabunPSK" w:cs="TH SarabunPSK"/>
                <w:spacing w:val="-4"/>
                <w:sz w:val="32"/>
                <w:szCs w:val="32"/>
              </w:rPr>
              <w:t>Future Skills Set (</w:t>
            </w:r>
            <w:r w:rsidRPr="00090A17">
              <w:rPr>
                <w:rFonts w:ascii="TH SarabunPSK" w:hAnsi="TH SarabunPSK" w:cs="TH SarabunPSK"/>
                <w:spacing w:val="-4"/>
                <w:sz w:val="32"/>
                <w:szCs w:val="32"/>
                <w:cs/>
              </w:rPr>
              <w:t>ตารางที่ 1.4.1</w:t>
            </w:r>
            <w:r w:rsidRPr="00090A17">
              <w:rPr>
                <w:rFonts w:ascii="TH SarabunPSK" w:hAnsi="TH SarabunPSK" w:cs="TH SarabunPSK"/>
                <w:spacing w:val="-4"/>
                <w:sz w:val="32"/>
                <w:szCs w:val="32"/>
              </w:rPr>
              <w:t>)</w:t>
            </w:r>
          </w:p>
          <w:p w14:paraId="2EC90D06" w14:textId="77777777" w:rsidR="00900420" w:rsidRPr="00090A17" w:rsidRDefault="00900420" w:rsidP="00090A17">
            <w:pPr>
              <w:spacing w:after="0" w:line="240" w:lineRule="auto"/>
              <w:jc w:val="thaiDistribute"/>
              <w:rPr>
                <w:rFonts w:ascii="TH SarabunPSK" w:hAnsi="TH SarabunPSK" w:cs="TH SarabunPSK"/>
                <w:spacing w:val="-4"/>
                <w:sz w:val="32"/>
                <w:szCs w:val="32"/>
              </w:rPr>
            </w:pPr>
          </w:p>
          <w:p w14:paraId="5254BC49" w14:textId="77777777" w:rsidR="00900420" w:rsidRPr="00090A17" w:rsidRDefault="00900420" w:rsidP="00090A17">
            <w:pPr>
              <w:spacing w:after="0" w:line="240" w:lineRule="auto"/>
              <w:jc w:val="thaiDistribute"/>
              <w:rPr>
                <w:rFonts w:ascii="TH SarabunPSK" w:hAnsi="TH SarabunPSK" w:cs="TH SarabunPSK"/>
                <w:spacing w:val="-4"/>
                <w:sz w:val="32"/>
                <w:szCs w:val="32"/>
              </w:rPr>
            </w:pPr>
          </w:p>
          <w:p w14:paraId="1FB68AAA" w14:textId="17C83070" w:rsidR="00900420" w:rsidRPr="00090A17" w:rsidRDefault="00900420" w:rsidP="00090A17">
            <w:pPr>
              <w:spacing w:after="0" w:line="240" w:lineRule="auto"/>
              <w:jc w:val="thaiDistribute"/>
              <w:rPr>
                <w:rFonts w:ascii="TH SarabunPSK" w:hAnsi="TH SarabunPSK" w:cs="TH SarabunPSK"/>
                <w:spacing w:val="-4"/>
                <w:sz w:val="32"/>
                <w:szCs w:val="32"/>
              </w:rPr>
            </w:pPr>
          </w:p>
        </w:tc>
        <w:tc>
          <w:tcPr>
            <w:tcW w:w="1618" w:type="pct"/>
          </w:tcPr>
          <w:p w14:paraId="38F24E7C" w14:textId="4BA4DA0F" w:rsidR="00E704EA" w:rsidRPr="00090A17" w:rsidRDefault="00B77082"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cs/>
              </w:rPr>
              <w:t>-</w:t>
            </w:r>
          </w:p>
        </w:tc>
        <w:tc>
          <w:tcPr>
            <w:tcW w:w="381" w:type="pct"/>
            <w:shd w:val="clear" w:color="auto" w:fill="A6A6A6" w:themeFill="background1" w:themeFillShade="A6"/>
          </w:tcPr>
          <w:p w14:paraId="42B9C3C3" w14:textId="77777777" w:rsidR="00E704EA" w:rsidRPr="00090A17" w:rsidRDefault="00E704EA" w:rsidP="00090A17">
            <w:pPr>
              <w:spacing w:after="0" w:line="240" w:lineRule="auto"/>
              <w:jc w:val="center"/>
              <w:rPr>
                <w:rFonts w:ascii="TH SarabunPSK" w:hAnsi="TH SarabunPSK" w:cs="TH SarabunPSK"/>
                <w:sz w:val="32"/>
                <w:szCs w:val="32"/>
                <w:cs/>
              </w:rPr>
            </w:pPr>
          </w:p>
        </w:tc>
      </w:tr>
      <w:tr w:rsidR="00E704EA" w:rsidRPr="00090A17" w14:paraId="7752C1B2" w14:textId="77777777" w:rsidTr="003723A7">
        <w:trPr>
          <w:jc w:val="center"/>
        </w:trPr>
        <w:tc>
          <w:tcPr>
            <w:tcW w:w="211" w:type="pct"/>
          </w:tcPr>
          <w:p w14:paraId="3E4885BF" w14:textId="77777777" w:rsidR="00E704EA" w:rsidRPr="00090A17" w:rsidRDefault="00E704EA"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lastRenderedPageBreak/>
              <w:t>1.5</w:t>
            </w:r>
          </w:p>
        </w:tc>
        <w:tc>
          <w:tcPr>
            <w:tcW w:w="1314" w:type="pct"/>
          </w:tcPr>
          <w:p w14:paraId="7F3FB923" w14:textId="77777777" w:rsidR="00E704EA" w:rsidRPr="00090A17" w:rsidRDefault="00E704EA" w:rsidP="00090A17">
            <w:pPr>
              <w:spacing w:after="0" w:line="240" w:lineRule="auto"/>
              <w:rPr>
                <w:rFonts w:ascii="TH SarabunPSK" w:hAnsi="TH SarabunPSK" w:cs="TH SarabunPSK"/>
                <w:sz w:val="32"/>
                <w:szCs w:val="32"/>
              </w:rPr>
            </w:pPr>
            <w:r w:rsidRPr="00090A17">
              <w:rPr>
                <w:rFonts w:ascii="TH SarabunPSK" w:hAnsi="TH SarabunPSK" w:cs="TH SarabunPSK"/>
                <w:color w:val="000000"/>
                <w:sz w:val="32"/>
                <w:szCs w:val="32"/>
              </w:rPr>
              <w:t xml:space="preserve">The </w:t>
            </w:r>
            <w:proofErr w:type="spellStart"/>
            <w:r w:rsidRPr="00090A17">
              <w:rPr>
                <w:rFonts w:ascii="TH SarabunPSK" w:hAnsi="TH SarabunPSK" w:cs="TH SarabunPSK"/>
                <w:color w:val="000000"/>
                <w:sz w:val="32"/>
                <w:szCs w:val="32"/>
              </w:rPr>
              <w:t>programme</w:t>
            </w:r>
            <w:proofErr w:type="spellEnd"/>
            <w:r w:rsidRPr="00090A17">
              <w:rPr>
                <w:rFonts w:ascii="TH SarabunPSK" w:hAnsi="TH SarabunPSK" w:cs="TH SarabunPSK"/>
                <w:color w:val="000000"/>
                <w:sz w:val="32"/>
                <w:szCs w:val="32"/>
              </w:rPr>
              <w:t xml:space="preserve"> to show that the expected learning outcomes are achieved by the students by the time they graduate.</w:t>
            </w:r>
          </w:p>
        </w:tc>
        <w:tc>
          <w:tcPr>
            <w:tcW w:w="1476" w:type="pct"/>
          </w:tcPr>
          <w:p w14:paraId="4AAE823A" w14:textId="6088F492" w:rsidR="00E704EA" w:rsidRPr="00090A17" w:rsidRDefault="00E704EA" w:rsidP="00090A17">
            <w:pPr>
              <w:spacing w:after="0" w:line="240" w:lineRule="auto"/>
              <w:jc w:val="thaiDistribute"/>
              <w:rPr>
                <w:rFonts w:ascii="TH SarabunPSK" w:hAnsi="TH SarabunPSK" w:cs="TH SarabunPSK"/>
                <w:sz w:val="32"/>
                <w:szCs w:val="32"/>
              </w:rPr>
            </w:pPr>
            <w:r w:rsidRPr="00090A17">
              <w:rPr>
                <w:rFonts w:ascii="TH SarabunPSK" w:hAnsi="TH SarabunPSK" w:cs="TH SarabunPSK"/>
                <w:sz w:val="32"/>
                <w:szCs w:val="32"/>
                <w:cs/>
              </w:rPr>
              <w:t xml:space="preserve">หลักสูตรกำหนดแนวทางการประเมินการบรรลุ </w:t>
            </w:r>
            <w:r w:rsidRPr="00090A17">
              <w:rPr>
                <w:rFonts w:ascii="TH SarabunPSK" w:hAnsi="TH SarabunPSK" w:cs="TH SarabunPSK"/>
                <w:sz w:val="32"/>
                <w:szCs w:val="32"/>
              </w:rPr>
              <w:t xml:space="preserve">PLOs </w:t>
            </w:r>
            <w:r w:rsidRPr="00090A17">
              <w:rPr>
                <w:rFonts w:ascii="TH SarabunPSK" w:hAnsi="TH SarabunPSK" w:cs="TH SarabunPSK"/>
                <w:sz w:val="32"/>
                <w:szCs w:val="32"/>
                <w:cs/>
              </w:rPr>
              <w:t xml:space="preserve">หลายวิธี และนำเสนอผลการบรรลุ </w:t>
            </w:r>
            <w:r w:rsidRPr="00090A17">
              <w:rPr>
                <w:rFonts w:ascii="TH SarabunPSK" w:hAnsi="TH SarabunPSK" w:cs="TH SarabunPSK"/>
                <w:sz w:val="32"/>
                <w:szCs w:val="32"/>
              </w:rPr>
              <w:t>PLOs</w:t>
            </w:r>
            <w:r w:rsidRPr="00090A17">
              <w:rPr>
                <w:rFonts w:ascii="TH SarabunPSK" w:hAnsi="TH SarabunPSK" w:cs="TH SarabunPSK"/>
                <w:sz w:val="32"/>
                <w:szCs w:val="32"/>
                <w:cs/>
              </w:rPr>
              <w:t xml:space="preserve"> ในตาราง 1.5.1</w:t>
            </w:r>
          </w:p>
        </w:tc>
        <w:tc>
          <w:tcPr>
            <w:tcW w:w="1618" w:type="pct"/>
          </w:tcPr>
          <w:p w14:paraId="34535322" w14:textId="378E73FF" w:rsidR="00E704EA" w:rsidRPr="00090A17" w:rsidRDefault="00E704EA" w:rsidP="00090A17">
            <w:pPr>
              <w:pStyle w:val="a7"/>
              <w:numPr>
                <w:ilvl w:val="0"/>
                <w:numId w:val="17"/>
              </w:numPr>
              <w:spacing w:after="0" w:line="240" w:lineRule="auto"/>
              <w:ind w:left="352" w:hanging="352"/>
              <w:jc w:val="thaiDistribute"/>
              <w:rPr>
                <w:rFonts w:ascii="TH SarabunPSK" w:hAnsi="TH SarabunPSK" w:cs="TH SarabunPSK"/>
                <w:sz w:val="32"/>
                <w:szCs w:val="32"/>
              </w:rPr>
            </w:pPr>
            <w:r w:rsidRPr="00090A17">
              <w:rPr>
                <w:rFonts w:ascii="TH SarabunPSK" w:hAnsi="TH SarabunPSK" w:cs="TH SarabunPSK"/>
                <w:sz w:val="32"/>
                <w:szCs w:val="32"/>
                <w:cs/>
              </w:rPr>
              <w:t xml:space="preserve">หลักสูตรควรพิจารณานำเสนอผลการบรรลุ </w:t>
            </w:r>
            <w:r w:rsidRPr="00090A17">
              <w:rPr>
                <w:rFonts w:ascii="TH SarabunPSK" w:hAnsi="TH SarabunPSK" w:cs="TH SarabunPSK"/>
                <w:sz w:val="32"/>
                <w:szCs w:val="32"/>
              </w:rPr>
              <w:t xml:space="preserve">PLOs </w:t>
            </w:r>
            <w:r w:rsidRPr="00090A17">
              <w:rPr>
                <w:rFonts w:ascii="TH SarabunPSK" w:hAnsi="TH SarabunPSK" w:cs="TH SarabunPSK"/>
                <w:sz w:val="32"/>
                <w:szCs w:val="32"/>
                <w:cs/>
              </w:rPr>
              <w:t>ตามแนวทางการประเมินอื่น</w:t>
            </w:r>
            <w:r w:rsidR="00741931" w:rsidRPr="00090A17">
              <w:rPr>
                <w:rFonts w:ascii="TH SarabunPSK" w:hAnsi="TH SarabunPSK" w:cs="TH SarabunPSK"/>
                <w:sz w:val="32"/>
                <w:szCs w:val="32"/>
                <w:cs/>
              </w:rPr>
              <w:t xml:space="preserve"> </w:t>
            </w:r>
            <w:r w:rsidRPr="00090A17">
              <w:rPr>
                <w:rFonts w:ascii="TH SarabunPSK" w:hAnsi="TH SarabunPSK" w:cs="TH SarabunPSK"/>
                <w:sz w:val="32"/>
                <w:szCs w:val="32"/>
                <w:cs/>
              </w:rPr>
              <w:t xml:space="preserve">ๆ ที่หลักสูตรระบุไว้ เช่น ผู้ใช้บัณฑิตประเมินผู้สำเร็จการศึกษา อาจารย์ประเมินจากผลงานในรายวิชา </w:t>
            </w:r>
          </w:p>
          <w:p w14:paraId="23C6D77E" w14:textId="3ABF0DD1" w:rsidR="00741931" w:rsidRPr="00090A17" w:rsidRDefault="00E704EA" w:rsidP="00090A17">
            <w:pPr>
              <w:pStyle w:val="a7"/>
              <w:numPr>
                <w:ilvl w:val="0"/>
                <w:numId w:val="17"/>
              </w:numPr>
              <w:spacing w:after="0" w:line="240" w:lineRule="auto"/>
              <w:ind w:left="352" w:hanging="352"/>
              <w:jc w:val="thaiDistribute"/>
              <w:rPr>
                <w:rFonts w:ascii="TH SarabunPSK" w:hAnsi="TH SarabunPSK" w:cs="TH SarabunPSK"/>
                <w:sz w:val="32"/>
                <w:szCs w:val="32"/>
              </w:rPr>
            </w:pPr>
            <w:r w:rsidRPr="00090A17">
              <w:rPr>
                <w:rFonts w:ascii="TH SarabunPSK" w:hAnsi="TH SarabunPSK" w:cs="TH SarabunPSK"/>
                <w:sz w:val="32"/>
                <w:szCs w:val="32"/>
                <w:cs/>
              </w:rPr>
              <w:t xml:space="preserve">การนำเสนอผลการบรรลุ </w:t>
            </w:r>
            <w:r w:rsidRPr="00090A17">
              <w:rPr>
                <w:rFonts w:ascii="TH SarabunPSK" w:hAnsi="TH SarabunPSK" w:cs="TH SarabunPSK"/>
                <w:sz w:val="32"/>
                <w:szCs w:val="32"/>
              </w:rPr>
              <w:t xml:space="preserve">PLOs </w:t>
            </w:r>
            <w:r w:rsidRPr="00090A17">
              <w:rPr>
                <w:rFonts w:ascii="TH SarabunPSK" w:hAnsi="TH SarabunPSK" w:cs="TH SarabunPSK"/>
                <w:sz w:val="32"/>
                <w:szCs w:val="32"/>
                <w:cs/>
              </w:rPr>
              <w:t xml:space="preserve">ในตารางที่ </w:t>
            </w:r>
            <w:r w:rsidRPr="00090A17">
              <w:rPr>
                <w:rFonts w:ascii="TH SarabunPSK" w:hAnsi="TH SarabunPSK" w:cs="TH SarabunPSK"/>
                <w:sz w:val="32"/>
                <w:szCs w:val="32"/>
              </w:rPr>
              <w:t>1.5.1</w:t>
            </w:r>
            <w:r w:rsidRPr="00090A17">
              <w:rPr>
                <w:rFonts w:ascii="TH SarabunPSK" w:hAnsi="TH SarabunPSK" w:cs="TH SarabunPSK"/>
                <w:sz w:val="32"/>
                <w:szCs w:val="32"/>
                <w:cs/>
              </w:rPr>
              <w:t xml:space="preserve"> อาจนำเสนอในเชิงร้อยละภาพรวมของผู้ที่บรรลุ และที่ไม่บรรลุในแต่ละ </w:t>
            </w:r>
            <w:r w:rsidRPr="00090A17">
              <w:rPr>
                <w:rFonts w:ascii="TH SarabunPSK" w:hAnsi="TH SarabunPSK" w:cs="TH SarabunPSK"/>
                <w:sz w:val="32"/>
                <w:szCs w:val="32"/>
              </w:rPr>
              <w:t>PLO</w:t>
            </w:r>
            <w:r w:rsidR="00741931" w:rsidRPr="00090A17">
              <w:rPr>
                <w:rFonts w:ascii="TH SarabunPSK" w:hAnsi="TH SarabunPSK" w:cs="TH SarabunPSK"/>
                <w:sz w:val="32"/>
                <w:szCs w:val="32"/>
              </w:rPr>
              <w:t xml:space="preserve"> </w:t>
            </w:r>
          </w:p>
        </w:tc>
        <w:tc>
          <w:tcPr>
            <w:tcW w:w="381" w:type="pct"/>
            <w:shd w:val="clear" w:color="auto" w:fill="A6A6A6" w:themeFill="background1" w:themeFillShade="A6"/>
          </w:tcPr>
          <w:p w14:paraId="1E45D03F" w14:textId="77777777" w:rsidR="00E704EA" w:rsidRPr="00090A17" w:rsidRDefault="00E704EA" w:rsidP="00090A17">
            <w:pPr>
              <w:spacing w:after="0" w:line="240" w:lineRule="auto"/>
              <w:jc w:val="center"/>
              <w:rPr>
                <w:rFonts w:ascii="TH SarabunPSK" w:hAnsi="TH SarabunPSK" w:cs="TH SarabunPSK"/>
                <w:sz w:val="32"/>
                <w:szCs w:val="32"/>
                <w:cs/>
              </w:rPr>
            </w:pPr>
          </w:p>
        </w:tc>
      </w:tr>
      <w:tr w:rsidR="00E704EA" w:rsidRPr="00090A17" w14:paraId="5F60B94E" w14:textId="77777777" w:rsidTr="003723A7">
        <w:trPr>
          <w:jc w:val="center"/>
        </w:trPr>
        <w:tc>
          <w:tcPr>
            <w:tcW w:w="211" w:type="pct"/>
          </w:tcPr>
          <w:p w14:paraId="3CDDCE70" w14:textId="77777777" w:rsidR="00E704EA" w:rsidRPr="00090A17" w:rsidRDefault="00E704EA" w:rsidP="00090A17">
            <w:pPr>
              <w:spacing w:after="0" w:line="240" w:lineRule="auto"/>
              <w:jc w:val="center"/>
              <w:rPr>
                <w:rFonts w:ascii="TH SarabunPSK" w:hAnsi="TH SarabunPSK" w:cs="TH SarabunPSK"/>
                <w:b/>
                <w:bCs/>
                <w:sz w:val="32"/>
                <w:szCs w:val="32"/>
                <w:cs/>
              </w:rPr>
            </w:pPr>
            <w:r w:rsidRPr="00090A17">
              <w:rPr>
                <w:rFonts w:ascii="TH SarabunPSK" w:hAnsi="TH SarabunPSK" w:cs="TH SarabunPSK"/>
                <w:b/>
                <w:bCs/>
                <w:sz w:val="32"/>
                <w:szCs w:val="32"/>
                <w:cs/>
              </w:rPr>
              <w:t>2</w:t>
            </w:r>
          </w:p>
        </w:tc>
        <w:tc>
          <w:tcPr>
            <w:tcW w:w="4408" w:type="pct"/>
            <w:gridSpan w:val="3"/>
          </w:tcPr>
          <w:p w14:paraId="2445736F" w14:textId="77777777" w:rsidR="00E704EA" w:rsidRPr="00090A17" w:rsidRDefault="00E704EA" w:rsidP="00090A17">
            <w:pPr>
              <w:spacing w:after="0" w:line="240" w:lineRule="auto"/>
              <w:rPr>
                <w:rFonts w:ascii="TH SarabunPSK" w:hAnsi="TH SarabunPSK" w:cs="TH SarabunPSK"/>
                <w:sz w:val="32"/>
                <w:szCs w:val="32"/>
              </w:rPr>
            </w:pPr>
            <w:proofErr w:type="spellStart"/>
            <w:r w:rsidRPr="00090A17">
              <w:rPr>
                <w:rFonts w:ascii="TH SarabunPSK" w:hAnsi="TH SarabunPSK" w:cs="TH SarabunPSK"/>
                <w:b/>
                <w:bCs/>
                <w:sz w:val="32"/>
                <w:szCs w:val="32"/>
              </w:rPr>
              <w:t>Programme</w:t>
            </w:r>
            <w:proofErr w:type="spellEnd"/>
            <w:r w:rsidRPr="00090A17">
              <w:rPr>
                <w:rFonts w:ascii="TH SarabunPSK" w:hAnsi="TH SarabunPSK" w:cs="TH SarabunPSK"/>
                <w:b/>
                <w:bCs/>
                <w:sz w:val="32"/>
                <w:szCs w:val="32"/>
              </w:rPr>
              <w:t xml:space="preserve"> Structure and Content</w:t>
            </w:r>
          </w:p>
        </w:tc>
        <w:tc>
          <w:tcPr>
            <w:tcW w:w="381" w:type="pct"/>
          </w:tcPr>
          <w:p w14:paraId="176A2D83" w14:textId="038A7A7B" w:rsidR="00E704EA" w:rsidRPr="00090A17" w:rsidRDefault="00741931" w:rsidP="00090A17">
            <w:pPr>
              <w:spacing w:after="0" w:line="240" w:lineRule="auto"/>
              <w:jc w:val="center"/>
              <w:rPr>
                <w:rFonts w:ascii="TH SarabunPSK" w:hAnsi="TH SarabunPSK" w:cs="TH SarabunPSK"/>
                <w:b/>
                <w:bCs/>
                <w:sz w:val="32"/>
                <w:szCs w:val="32"/>
              </w:rPr>
            </w:pPr>
            <w:r w:rsidRPr="00090A17">
              <w:rPr>
                <w:rFonts w:ascii="TH SarabunPSK" w:hAnsi="TH SarabunPSK" w:cs="TH SarabunPSK"/>
                <w:b/>
                <w:bCs/>
                <w:sz w:val="32"/>
                <w:szCs w:val="32"/>
              </w:rPr>
              <w:t>4</w:t>
            </w:r>
          </w:p>
        </w:tc>
      </w:tr>
      <w:tr w:rsidR="00E704EA" w:rsidRPr="00090A17" w14:paraId="22B24EF2" w14:textId="77777777" w:rsidTr="003723A7">
        <w:trPr>
          <w:jc w:val="center"/>
        </w:trPr>
        <w:tc>
          <w:tcPr>
            <w:tcW w:w="211" w:type="pct"/>
          </w:tcPr>
          <w:p w14:paraId="1CB1C074" w14:textId="77777777" w:rsidR="00E704EA" w:rsidRPr="00090A17" w:rsidRDefault="00E704EA"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cs/>
              </w:rPr>
              <w:t>2.1</w:t>
            </w:r>
          </w:p>
        </w:tc>
        <w:tc>
          <w:tcPr>
            <w:tcW w:w="1314" w:type="pct"/>
          </w:tcPr>
          <w:p w14:paraId="6A30D0D2" w14:textId="77777777" w:rsidR="00E704EA" w:rsidRPr="00090A17" w:rsidRDefault="00E704EA" w:rsidP="00090A17">
            <w:pPr>
              <w:autoSpaceDE w:val="0"/>
              <w:autoSpaceDN w:val="0"/>
              <w:adjustRightInd w:val="0"/>
              <w:spacing w:after="0" w:line="240" w:lineRule="auto"/>
              <w:rPr>
                <w:rFonts w:ascii="TH SarabunPSK" w:hAnsi="TH SarabunPSK" w:cs="TH SarabunPSK"/>
                <w:color w:val="000000"/>
                <w:sz w:val="32"/>
                <w:szCs w:val="32"/>
              </w:rPr>
            </w:pPr>
            <w:r w:rsidRPr="00090A17">
              <w:rPr>
                <w:rFonts w:ascii="TH SarabunPSK" w:hAnsi="TH SarabunPSK" w:cs="TH SarabunPSK"/>
                <w:color w:val="000000"/>
                <w:sz w:val="32"/>
                <w:szCs w:val="32"/>
              </w:rPr>
              <w:t xml:space="preserve">The specifications of the </w:t>
            </w:r>
            <w:proofErr w:type="spellStart"/>
            <w:r w:rsidRPr="00090A17">
              <w:rPr>
                <w:rFonts w:ascii="TH SarabunPSK" w:hAnsi="TH SarabunPSK" w:cs="TH SarabunPSK"/>
                <w:color w:val="000000"/>
                <w:sz w:val="32"/>
                <w:szCs w:val="32"/>
              </w:rPr>
              <w:t>programme</w:t>
            </w:r>
            <w:proofErr w:type="spellEnd"/>
            <w:r w:rsidRPr="00090A17">
              <w:rPr>
                <w:rFonts w:ascii="TH SarabunPSK" w:hAnsi="TH SarabunPSK" w:cs="TH SarabunPSK"/>
                <w:color w:val="000000"/>
                <w:sz w:val="32"/>
                <w:szCs w:val="32"/>
              </w:rPr>
              <w:t xml:space="preserve"> and all its courses are shown to be comprehensive, up-to-date, and made available and communicated to all stakeholders.</w:t>
            </w:r>
          </w:p>
        </w:tc>
        <w:tc>
          <w:tcPr>
            <w:tcW w:w="1476" w:type="pct"/>
          </w:tcPr>
          <w:p w14:paraId="3DE0E61F" w14:textId="77777777" w:rsidR="00E704EA" w:rsidRPr="00090A17" w:rsidRDefault="00E704EA" w:rsidP="00090A17">
            <w:pPr>
              <w:pStyle w:val="a7"/>
              <w:numPr>
                <w:ilvl w:val="0"/>
                <w:numId w:val="18"/>
              </w:numPr>
              <w:spacing w:after="0" w:line="240" w:lineRule="auto"/>
              <w:ind w:left="279" w:hanging="279"/>
              <w:jc w:val="thaiDistribute"/>
              <w:rPr>
                <w:rFonts w:ascii="TH SarabunPSK" w:hAnsi="TH SarabunPSK" w:cs="TH SarabunPSK"/>
                <w:sz w:val="32"/>
                <w:szCs w:val="32"/>
              </w:rPr>
            </w:pPr>
            <w:r w:rsidRPr="00090A17">
              <w:rPr>
                <w:rFonts w:ascii="TH SarabunPSK" w:hAnsi="TH SarabunPSK" w:cs="TH SarabunPSK"/>
                <w:sz w:val="32"/>
                <w:szCs w:val="32"/>
                <w:cs/>
              </w:rPr>
              <w:t xml:space="preserve">หลักสูตรเผยแพร่ข้อมูลรายละเอียดที่สำคัญของหลักสูตรและรายวิชาให้กับกลุ่มผู้มีส่วนได้ส่วนเสีย ผ่านหลากหลายช่องทาง เช่น เว็บไซต์ </w:t>
            </w:r>
            <w:r w:rsidRPr="00090A17">
              <w:rPr>
                <w:rFonts w:ascii="TH SarabunPSK" w:hAnsi="TH SarabunPSK" w:cs="TH SarabunPSK"/>
                <w:sz w:val="32"/>
                <w:szCs w:val="32"/>
              </w:rPr>
              <w:t xml:space="preserve">Facebook </w:t>
            </w:r>
            <w:proofErr w:type="spellStart"/>
            <w:r w:rsidRPr="00090A17">
              <w:rPr>
                <w:rFonts w:ascii="TH SarabunPSK" w:hAnsi="TH SarabunPSK" w:cs="TH SarabunPSK"/>
                <w:sz w:val="32"/>
                <w:szCs w:val="32"/>
              </w:rPr>
              <w:t>Tiktok</w:t>
            </w:r>
            <w:proofErr w:type="spellEnd"/>
            <w:r w:rsidRPr="00090A17">
              <w:rPr>
                <w:rFonts w:ascii="TH SarabunPSK" w:hAnsi="TH SarabunPSK" w:cs="TH SarabunPSK"/>
                <w:sz w:val="32"/>
                <w:szCs w:val="32"/>
              </w:rPr>
              <w:t xml:space="preserve"> Open House/Tourism Career</w:t>
            </w:r>
            <w:r w:rsidRPr="00090A17">
              <w:rPr>
                <w:rFonts w:ascii="TH SarabunPSK" w:hAnsi="TH SarabunPSK" w:cs="TH SarabunPSK"/>
                <w:sz w:val="32"/>
                <w:szCs w:val="32"/>
                <w:cs/>
              </w:rPr>
              <w:t xml:space="preserve"> </w:t>
            </w:r>
            <w:r w:rsidRPr="00090A17">
              <w:rPr>
                <w:rFonts w:ascii="TH SarabunPSK" w:hAnsi="TH SarabunPSK" w:cs="TH SarabunPSK"/>
                <w:sz w:val="32"/>
                <w:szCs w:val="32"/>
              </w:rPr>
              <w:t xml:space="preserve">Path Preparation </w:t>
            </w:r>
            <w:r w:rsidRPr="00090A17">
              <w:rPr>
                <w:rFonts w:ascii="TH SarabunPSK" w:hAnsi="TH SarabunPSK" w:cs="TH SarabunPSK"/>
                <w:sz w:val="32"/>
                <w:szCs w:val="32"/>
                <w:cs/>
              </w:rPr>
              <w:t xml:space="preserve">และ </w:t>
            </w:r>
            <w:r w:rsidRPr="00090A17">
              <w:rPr>
                <w:rFonts w:ascii="TH SarabunPSK" w:hAnsi="TH SarabunPSK" w:cs="TH SarabunPSK"/>
                <w:sz w:val="32"/>
                <w:szCs w:val="32"/>
              </w:rPr>
              <w:t xml:space="preserve">Focus Group/Seminar MS Team </w:t>
            </w:r>
            <w:r w:rsidRPr="00090A17">
              <w:rPr>
                <w:rFonts w:ascii="TH SarabunPSK" w:hAnsi="TH SarabunPSK" w:cs="TH SarabunPSK"/>
                <w:sz w:val="32"/>
                <w:szCs w:val="32"/>
                <w:cs/>
              </w:rPr>
              <w:t xml:space="preserve">และ </w:t>
            </w:r>
            <w:r w:rsidRPr="00090A17">
              <w:rPr>
                <w:rFonts w:ascii="TH SarabunPSK" w:hAnsi="TH SarabunPSK" w:cs="TH SarabunPSK"/>
                <w:sz w:val="32"/>
                <w:szCs w:val="32"/>
              </w:rPr>
              <w:t xml:space="preserve">Line </w:t>
            </w:r>
            <w:r w:rsidRPr="00090A17">
              <w:rPr>
                <w:rFonts w:ascii="TH SarabunPSK" w:hAnsi="TH SarabunPSK" w:cs="TH SarabunPSK"/>
                <w:sz w:val="32"/>
                <w:szCs w:val="32"/>
                <w:cs/>
              </w:rPr>
              <w:t xml:space="preserve">กลุ่มวิชา </w:t>
            </w:r>
            <w:r w:rsidRPr="00090A17">
              <w:rPr>
                <w:rFonts w:ascii="TH SarabunPSK" w:hAnsi="TH SarabunPSK" w:cs="TH SarabunPSK"/>
                <w:sz w:val="32"/>
                <w:szCs w:val="32"/>
              </w:rPr>
              <w:t>(</w:t>
            </w:r>
            <w:r w:rsidRPr="00090A17">
              <w:rPr>
                <w:rFonts w:ascii="TH SarabunPSK" w:hAnsi="TH SarabunPSK" w:cs="TH SarabunPSK"/>
                <w:sz w:val="32"/>
                <w:szCs w:val="32"/>
                <w:cs/>
              </w:rPr>
              <w:t>ตารางที่ 2.1.2</w:t>
            </w:r>
            <w:r w:rsidRPr="00090A17">
              <w:rPr>
                <w:rFonts w:ascii="TH SarabunPSK" w:hAnsi="TH SarabunPSK" w:cs="TH SarabunPSK"/>
                <w:sz w:val="32"/>
                <w:szCs w:val="32"/>
              </w:rPr>
              <w:t>)</w:t>
            </w:r>
          </w:p>
          <w:p w14:paraId="6DC7E858" w14:textId="029233FB" w:rsidR="00E704EA" w:rsidRPr="00090A17" w:rsidRDefault="00E704EA" w:rsidP="00090A17">
            <w:pPr>
              <w:pStyle w:val="a7"/>
              <w:numPr>
                <w:ilvl w:val="0"/>
                <w:numId w:val="18"/>
              </w:numPr>
              <w:spacing w:after="0" w:line="240" w:lineRule="auto"/>
              <w:ind w:left="279" w:hanging="279"/>
              <w:jc w:val="thaiDistribute"/>
              <w:rPr>
                <w:rFonts w:ascii="TH SarabunPSK" w:hAnsi="TH SarabunPSK" w:cs="TH SarabunPSK"/>
                <w:sz w:val="32"/>
                <w:szCs w:val="32"/>
              </w:rPr>
            </w:pPr>
            <w:r w:rsidRPr="00090A17">
              <w:rPr>
                <w:rFonts w:ascii="TH SarabunPSK" w:hAnsi="TH SarabunPSK" w:cs="TH SarabunPSK"/>
                <w:sz w:val="32"/>
                <w:szCs w:val="32"/>
                <w:cs/>
              </w:rPr>
              <w:t xml:space="preserve">หลักสูตรวิเคราะห์ประสิทธิภาพช่องทางการสื่อสารเผยแพร่หลักสูตร </w:t>
            </w:r>
            <w:r w:rsidRPr="00090A17">
              <w:rPr>
                <w:rFonts w:ascii="TH SarabunPSK" w:hAnsi="TH SarabunPSK" w:cs="TH SarabunPSK"/>
                <w:sz w:val="32"/>
                <w:szCs w:val="32"/>
              </w:rPr>
              <w:t>(</w:t>
            </w:r>
            <w:r w:rsidRPr="00090A17">
              <w:rPr>
                <w:rFonts w:ascii="TH SarabunPSK" w:hAnsi="TH SarabunPSK" w:cs="TH SarabunPSK"/>
                <w:sz w:val="32"/>
                <w:szCs w:val="32"/>
                <w:cs/>
              </w:rPr>
              <w:t>ตารางที่ 2.1.3</w:t>
            </w:r>
            <w:r w:rsidRPr="00090A17">
              <w:rPr>
                <w:rFonts w:ascii="TH SarabunPSK" w:hAnsi="TH SarabunPSK" w:cs="TH SarabunPSK"/>
                <w:sz w:val="32"/>
                <w:szCs w:val="32"/>
              </w:rPr>
              <w:t>)</w:t>
            </w:r>
          </w:p>
        </w:tc>
        <w:tc>
          <w:tcPr>
            <w:tcW w:w="1618" w:type="pct"/>
          </w:tcPr>
          <w:p w14:paraId="292972EE" w14:textId="0B243711" w:rsidR="00E704EA" w:rsidRPr="00090A17" w:rsidRDefault="00B77082"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cs/>
              </w:rPr>
              <w:t>-</w:t>
            </w:r>
          </w:p>
        </w:tc>
        <w:tc>
          <w:tcPr>
            <w:tcW w:w="381" w:type="pct"/>
            <w:shd w:val="clear" w:color="auto" w:fill="A6A6A6" w:themeFill="background1" w:themeFillShade="A6"/>
          </w:tcPr>
          <w:p w14:paraId="362ACAC9" w14:textId="77777777" w:rsidR="00E704EA" w:rsidRPr="00090A17" w:rsidRDefault="00E704EA" w:rsidP="00090A17">
            <w:pPr>
              <w:spacing w:after="0" w:line="240" w:lineRule="auto"/>
              <w:jc w:val="center"/>
              <w:rPr>
                <w:rFonts w:ascii="TH SarabunPSK" w:hAnsi="TH SarabunPSK" w:cs="TH SarabunPSK"/>
                <w:sz w:val="32"/>
                <w:szCs w:val="32"/>
              </w:rPr>
            </w:pPr>
          </w:p>
        </w:tc>
      </w:tr>
      <w:tr w:rsidR="00E704EA" w:rsidRPr="00090A17" w14:paraId="0B795AAD" w14:textId="77777777" w:rsidTr="003723A7">
        <w:trPr>
          <w:jc w:val="center"/>
        </w:trPr>
        <w:tc>
          <w:tcPr>
            <w:tcW w:w="211" w:type="pct"/>
          </w:tcPr>
          <w:p w14:paraId="2D8B7028" w14:textId="77777777" w:rsidR="00E704EA" w:rsidRPr="00090A17" w:rsidRDefault="00E704EA"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cs/>
              </w:rPr>
              <w:t>2.2</w:t>
            </w:r>
          </w:p>
        </w:tc>
        <w:tc>
          <w:tcPr>
            <w:tcW w:w="1314" w:type="pct"/>
          </w:tcPr>
          <w:p w14:paraId="595A8AFE" w14:textId="77777777" w:rsidR="00E704EA" w:rsidRPr="00090A17" w:rsidRDefault="00E704EA" w:rsidP="00090A17">
            <w:pPr>
              <w:spacing w:after="0" w:line="240" w:lineRule="auto"/>
              <w:rPr>
                <w:rFonts w:ascii="TH SarabunPSK" w:hAnsi="TH SarabunPSK" w:cs="TH SarabunPSK"/>
                <w:b/>
                <w:bCs/>
                <w:sz w:val="32"/>
                <w:szCs w:val="32"/>
                <w:cs/>
              </w:rPr>
            </w:pPr>
            <w:bookmarkStart w:id="0" w:name="_Hlk102480358"/>
            <w:r w:rsidRPr="00090A17">
              <w:rPr>
                <w:rFonts w:ascii="TH SarabunPSK" w:hAnsi="TH SarabunPSK" w:cs="TH SarabunPSK"/>
                <w:color w:val="000000"/>
                <w:sz w:val="32"/>
                <w:szCs w:val="32"/>
              </w:rPr>
              <w:t xml:space="preserve">The design of the curriculum is shown to be constructively aligned </w:t>
            </w:r>
            <w:r w:rsidRPr="00090A17">
              <w:rPr>
                <w:rFonts w:ascii="TH SarabunPSK" w:hAnsi="TH SarabunPSK" w:cs="TH SarabunPSK"/>
                <w:color w:val="000000"/>
                <w:sz w:val="32"/>
                <w:szCs w:val="32"/>
              </w:rPr>
              <w:lastRenderedPageBreak/>
              <w:t>with achieving the expected learning outcomes.</w:t>
            </w:r>
            <w:bookmarkEnd w:id="0"/>
          </w:p>
        </w:tc>
        <w:tc>
          <w:tcPr>
            <w:tcW w:w="1476" w:type="pct"/>
          </w:tcPr>
          <w:p w14:paraId="019311A9" w14:textId="3A195310" w:rsidR="00E704EA" w:rsidRPr="00090A17" w:rsidRDefault="00E704EA" w:rsidP="00090A17">
            <w:pPr>
              <w:spacing w:after="0" w:line="240" w:lineRule="auto"/>
              <w:jc w:val="thaiDistribute"/>
              <w:rPr>
                <w:rFonts w:ascii="TH SarabunPSK" w:hAnsi="TH SarabunPSK" w:cs="TH SarabunPSK"/>
                <w:sz w:val="32"/>
                <w:szCs w:val="32"/>
              </w:rPr>
            </w:pPr>
            <w:r w:rsidRPr="00090A17">
              <w:rPr>
                <w:rFonts w:ascii="TH SarabunPSK" w:hAnsi="TH SarabunPSK" w:cs="TH SarabunPSK"/>
                <w:sz w:val="32"/>
                <w:szCs w:val="32"/>
                <w:cs/>
              </w:rPr>
              <w:lastRenderedPageBreak/>
              <w:t xml:space="preserve">หลักสูตรจัดทำรายวิชาโดยพิจารณาจาก </w:t>
            </w:r>
            <w:r w:rsidRPr="00090A17">
              <w:rPr>
                <w:rFonts w:ascii="TH SarabunPSK" w:hAnsi="TH SarabunPSK" w:cs="TH SarabunPSK"/>
                <w:sz w:val="32"/>
                <w:szCs w:val="32"/>
              </w:rPr>
              <w:t xml:space="preserve">KAS </w:t>
            </w:r>
            <w:r w:rsidRPr="00090A17">
              <w:rPr>
                <w:rFonts w:ascii="TH SarabunPSK" w:hAnsi="TH SarabunPSK" w:cs="TH SarabunPSK"/>
                <w:sz w:val="32"/>
                <w:szCs w:val="32"/>
                <w:cs/>
              </w:rPr>
              <w:t>ที่ได้ระบ</w:t>
            </w:r>
            <w:r w:rsidR="00B77082" w:rsidRPr="00090A17">
              <w:rPr>
                <w:rFonts w:ascii="TH SarabunPSK" w:hAnsi="TH SarabunPSK" w:cs="TH SarabunPSK"/>
                <w:sz w:val="32"/>
                <w:szCs w:val="32"/>
                <w:cs/>
              </w:rPr>
              <w:t>ุ</w:t>
            </w:r>
            <w:r w:rsidRPr="00090A17">
              <w:rPr>
                <w:rFonts w:ascii="TH SarabunPSK" w:hAnsi="TH SarabunPSK" w:cs="TH SarabunPSK"/>
                <w:sz w:val="32"/>
                <w:szCs w:val="32"/>
                <w:cs/>
              </w:rPr>
              <w:t xml:space="preserve">ไว้สำหรับแต่ละ </w:t>
            </w:r>
            <w:r w:rsidRPr="00090A17">
              <w:rPr>
                <w:rFonts w:ascii="TH SarabunPSK" w:hAnsi="TH SarabunPSK" w:cs="TH SarabunPSK"/>
                <w:sz w:val="32"/>
                <w:szCs w:val="32"/>
              </w:rPr>
              <w:t xml:space="preserve">PLOs </w:t>
            </w:r>
            <w:r w:rsidRPr="00090A17">
              <w:rPr>
                <w:rFonts w:ascii="TH SarabunPSK" w:hAnsi="TH SarabunPSK" w:cs="TH SarabunPSK"/>
                <w:sz w:val="32"/>
                <w:szCs w:val="32"/>
                <w:cs/>
              </w:rPr>
              <w:t xml:space="preserve">ด้วยวิธี </w:t>
            </w:r>
            <w:r w:rsidRPr="00090A17">
              <w:rPr>
                <w:rFonts w:ascii="TH SarabunPSK" w:hAnsi="TH SarabunPSK" w:cs="TH SarabunPSK"/>
                <w:sz w:val="32"/>
                <w:szCs w:val="32"/>
              </w:rPr>
              <w:t>Backward Curriculum Design</w:t>
            </w:r>
          </w:p>
        </w:tc>
        <w:tc>
          <w:tcPr>
            <w:tcW w:w="1618" w:type="pct"/>
          </w:tcPr>
          <w:p w14:paraId="214F8036" w14:textId="77777777" w:rsidR="00E704EA" w:rsidRPr="00090A17" w:rsidRDefault="00E704EA" w:rsidP="00090A17">
            <w:pPr>
              <w:spacing w:after="0" w:line="240" w:lineRule="auto"/>
              <w:jc w:val="thaiDistribute"/>
              <w:rPr>
                <w:rFonts w:ascii="TH SarabunPSK" w:hAnsi="TH SarabunPSK" w:cs="TH SarabunPSK"/>
                <w:sz w:val="32"/>
                <w:szCs w:val="32"/>
              </w:rPr>
            </w:pPr>
            <w:r w:rsidRPr="00090A17">
              <w:rPr>
                <w:rFonts w:ascii="TH SarabunPSK" w:hAnsi="TH SarabunPSK" w:cs="TH SarabunPSK"/>
                <w:sz w:val="32"/>
                <w:szCs w:val="32"/>
                <w:cs/>
              </w:rPr>
              <w:t xml:space="preserve">หลักสูตรควรแสดงหลักฐานที่ชัดเจนในการกำหนด </w:t>
            </w:r>
            <w:r w:rsidRPr="00090A17">
              <w:rPr>
                <w:rFonts w:ascii="TH SarabunPSK" w:hAnsi="TH SarabunPSK" w:cs="TH SarabunPSK"/>
                <w:sz w:val="32"/>
                <w:szCs w:val="32"/>
              </w:rPr>
              <w:t xml:space="preserve">KAS </w:t>
            </w:r>
            <w:r w:rsidRPr="00090A17">
              <w:rPr>
                <w:rFonts w:ascii="TH SarabunPSK" w:hAnsi="TH SarabunPSK" w:cs="TH SarabunPSK"/>
                <w:sz w:val="32"/>
                <w:szCs w:val="32"/>
                <w:cs/>
              </w:rPr>
              <w:t xml:space="preserve">ของแต่ละ </w:t>
            </w:r>
            <w:r w:rsidRPr="00090A17">
              <w:rPr>
                <w:rFonts w:ascii="TH SarabunPSK" w:hAnsi="TH SarabunPSK" w:cs="TH SarabunPSK"/>
                <w:sz w:val="32"/>
                <w:szCs w:val="32"/>
              </w:rPr>
              <w:t xml:space="preserve">PLOs </w:t>
            </w:r>
            <w:r w:rsidRPr="00090A17">
              <w:rPr>
                <w:rFonts w:ascii="TH SarabunPSK" w:hAnsi="TH SarabunPSK" w:cs="TH SarabunPSK"/>
                <w:sz w:val="32"/>
                <w:szCs w:val="32"/>
                <w:cs/>
              </w:rPr>
              <w:t>และการนำไปจัดทำเป็นรายวิชาในหลักสูตร</w:t>
            </w:r>
          </w:p>
          <w:p w14:paraId="02193CA4" w14:textId="77777777" w:rsidR="00E704EA" w:rsidRPr="00090A17" w:rsidRDefault="00E704EA" w:rsidP="00090A17">
            <w:pPr>
              <w:spacing w:after="0" w:line="240" w:lineRule="auto"/>
              <w:jc w:val="center"/>
              <w:rPr>
                <w:rFonts w:ascii="TH SarabunPSK" w:hAnsi="TH SarabunPSK" w:cs="TH SarabunPSK"/>
                <w:sz w:val="32"/>
                <w:szCs w:val="32"/>
              </w:rPr>
            </w:pPr>
          </w:p>
        </w:tc>
        <w:tc>
          <w:tcPr>
            <w:tcW w:w="381" w:type="pct"/>
            <w:shd w:val="clear" w:color="auto" w:fill="A6A6A6" w:themeFill="background1" w:themeFillShade="A6"/>
          </w:tcPr>
          <w:p w14:paraId="1D38148E" w14:textId="77777777" w:rsidR="00E704EA" w:rsidRPr="00090A17" w:rsidRDefault="00E704EA" w:rsidP="00090A17">
            <w:pPr>
              <w:spacing w:after="0" w:line="240" w:lineRule="auto"/>
              <w:jc w:val="center"/>
              <w:rPr>
                <w:rFonts w:ascii="TH SarabunPSK" w:hAnsi="TH SarabunPSK" w:cs="TH SarabunPSK"/>
                <w:sz w:val="32"/>
                <w:szCs w:val="32"/>
              </w:rPr>
            </w:pPr>
          </w:p>
        </w:tc>
      </w:tr>
      <w:tr w:rsidR="00E704EA" w:rsidRPr="00090A17" w14:paraId="6B99B58C" w14:textId="77777777" w:rsidTr="003723A7">
        <w:trPr>
          <w:jc w:val="center"/>
        </w:trPr>
        <w:tc>
          <w:tcPr>
            <w:tcW w:w="211" w:type="pct"/>
          </w:tcPr>
          <w:p w14:paraId="499843D3" w14:textId="77777777" w:rsidR="00E704EA" w:rsidRPr="00090A17" w:rsidRDefault="00E704EA"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cs/>
              </w:rPr>
              <w:t>2.3</w:t>
            </w:r>
          </w:p>
        </w:tc>
        <w:tc>
          <w:tcPr>
            <w:tcW w:w="1314" w:type="pct"/>
          </w:tcPr>
          <w:p w14:paraId="716ED4D9" w14:textId="77777777" w:rsidR="00E704EA" w:rsidRPr="00090A17" w:rsidRDefault="00E704EA" w:rsidP="00090A17">
            <w:pPr>
              <w:spacing w:after="0" w:line="240" w:lineRule="auto"/>
              <w:rPr>
                <w:rFonts w:ascii="TH SarabunPSK" w:hAnsi="TH SarabunPSK" w:cs="TH SarabunPSK"/>
                <w:b/>
                <w:bCs/>
                <w:sz w:val="32"/>
                <w:szCs w:val="32"/>
                <w:cs/>
              </w:rPr>
            </w:pPr>
            <w:r w:rsidRPr="00090A17">
              <w:rPr>
                <w:rFonts w:ascii="TH SarabunPSK" w:hAnsi="TH SarabunPSK" w:cs="TH SarabunPSK"/>
                <w:color w:val="000000"/>
                <w:sz w:val="32"/>
                <w:szCs w:val="32"/>
              </w:rPr>
              <w:t>The design of the curriculum is shown to include feedback from stakeholders, especially external stakeholders.</w:t>
            </w:r>
          </w:p>
        </w:tc>
        <w:tc>
          <w:tcPr>
            <w:tcW w:w="1476" w:type="pct"/>
          </w:tcPr>
          <w:p w14:paraId="43E86D3C" w14:textId="01F65F41" w:rsidR="00E704EA" w:rsidRPr="00090A17" w:rsidRDefault="00E704EA" w:rsidP="00090A17">
            <w:pPr>
              <w:spacing w:after="0" w:line="240" w:lineRule="auto"/>
              <w:jc w:val="thaiDistribute"/>
              <w:rPr>
                <w:rFonts w:ascii="TH SarabunPSK" w:hAnsi="TH SarabunPSK" w:cs="TH SarabunPSK"/>
                <w:sz w:val="32"/>
                <w:szCs w:val="32"/>
              </w:rPr>
            </w:pPr>
            <w:r w:rsidRPr="00090A17">
              <w:rPr>
                <w:rFonts w:ascii="TH SarabunPSK" w:hAnsi="TH SarabunPSK" w:cs="TH SarabunPSK"/>
                <w:sz w:val="32"/>
                <w:szCs w:val="32"/>
                <w:cs/>
              </w:rPr>
              <w:t xml:space="preserve">หลักสูตรนำข้อมูลจากผู้มีส่วนได้ส่วนเสีย </w:t>
            </w:r>
            <w:r w:rsidRPr="00090A17">
              <w:rPr>
                <w:rFonts w:ascii="TH SarabunPSK" w:hAnsi="TH SarabunPSK" w:cs="TH SarabunPSK"/>
                <w:sz w:val="32"/>
                <w:szCs w:val="32"/>
              </w:rPr>
              <w:t>(</w:t>
            </w:r>
            <w:r w:rsidRPr="00090A17">
              <w:rPr>
                <w:rFonts w:ascii="TH SarabunPSK" w:hAnsi="TH SarabunPSK" w:cs="TH SarabunPSK"/>
                <w:sz w:val="32"/>
                <w:szCs w:val="32"/>
                <w:cs/>
              </w:rPr>
              <w:t>ตารางที่ 2.3.1</w:t>
            </w:r>
            <w:r w:rsidRPr="00090A17">
              <w:rPr>
                <w:rFonts w:ascii="TH SarabunPSK" w:hAnsi="TH SarabunPSK" w:cs="TH SarabunPSK"/>
                <w:sz w:val="32"/>
                <w:szCs w:val="32"/>
              </w:rPr>
              <w:t>)</w:t>
            </w:r>
            <w:r w:rsidRPr="00090A17">
              <w:rPr>
                <w:rFonts w:ascii="TH SarabunPSK" w:hAnsi="TH SarabunPSK" w:cs="TH SarabunPSK"/>
                <w:sz w:val="32"/>
                <w:szCs w:val="32"/>
                <w:cs/>
              </w:rPr>
              <w:t xml:space="preserve"> มาใช้ในการปรับปรุงเนื้อหารายวิชา กิจกรรมการเรียนรู้ และการประเมินผล (ตารางที่ 2.3.2)</w:t>
            </w:r>
          </w:p>
        </w:tc>
        <w:tc>
          <w:tcPr>
            <w:tcW w:w="1618" w:type="pct"/>
          </w:tcPr>
          <w:p w14:paraId="46B37FEC" w14:textId="78945950" w:rsidR="00E704EA" w:rsidRPr="00090A17" w:rsidRDefault="00E704EA" w:rsidP="00090A17">
            <w:pPr>
              <w:spacing w:after="0" w:line="240" w:lineRule="auto"/>
              <w:jc w:val="thaiDistribute"/>
              <w:rPr>
                <w:rFonts w:ascii="TH SarabunPSK" w:hAnsi="TH SarabunPSK" w:cs="TH SarabunPSK"/>
                <w:sz w:val="32"/>
                <w:szCs w:val="32"/>
              </w:rPr>
            </w:pPr>
            <w:r w:rsidRPr="00090A17">
              <w:rPr>
                <w:rFonts w:ascii="TH SarabunPSK" w:hAnsi="TH SarabunPSK" w:cs="TH SarabunPSK"/>
                <w:sz w:val="32"/>
                <w:szCs w:val="32"/>
                <w:cs/>
              </w:rPr>
              <w:t>จากการสัมภาษณ์นักศึกษา มีข้อเสนอแนะให้เน้นการส่งเสริมด้านภาษาต่างประเทศให้มากขึ้น หลักสูตรอาจดำเนินการผ่านกิจกรรมที่ต้องเกี่ยวข้องกับชาวต่างชาติ เช่น งานวัฒนธรรมต่าง</w:t>
            </w:r>
            <w:r w:rsidR="00B77082" w:rsidRPr="00090A17">
              <w:rPr>
                <w:rFonts w:ascii="TH SarabunPSK" w:hAnsi="TH SarabunPSK" w:cs="TH SarabunPSK"/>
                <w:sz w:val="32"/>
                <w:szCs w:val="32"/>
                <w:cs/>
              </w:rPr>
              <w:t xml:space="preserve"> </w:t>
            </w:r>
            <w:r w:rsidRPr="00090A17">
              <w:rPr>
                <w:rFonts w:ascii="TH SarabunPSK" w:hAnsi="TH SarabunPSK" w:cs="TH SarabunPSK"/>
                <w:sz w:val="32"/>
                <w:szCs w:val="32"/>
                <w:cs/>
              </w:rPr>
              <w:t>ๆ รวมทั้งมีข้อเสนอแนะเรื่องรายวิชาหรือเนื้อหาที่ควรมีเพิ่ม เช่น การสังเกตพฤติกรรมผู้รับบริการและการช่วยเหลือ เป็นต้น</w:t>
            </w:r>
          </w:p>
        </w:tc>
        <w:tc>
          <w:tcPr>
            <w:tcW w:w="381" w:type="pct"/>
            <w:shd w:val="clear" w:color="auto" w:fill="A6A6A6" w:themeFill="background1" w:themeFillShade="A6"/>
          </w:tcPr>
          <w:p w14:paraId="6F3F5480" w14:textId="77777777" w:rsidR="00E704EA" w:rsidRPr="00090A17" w:rsidRDefault="00E704EA" w:rsidP="00090A17">
            <w:pPr>
              <w:spacing w:after="0" w:line="240" w:lineRule="auto"/>
              <w:jc w:val="center"/>
              <w:rPr>
                <w:rFonts w:ascii="TH SarabunPSK" w:hAnsi="TH SarabunPSK" w:cs="TH SarabunPSK"/>
                <w:sz w:val="32"/>
                <w:szCs w:val="32"/>
              </w:rPr>
            </w:pPr>
          </w:p>
        </w:tc>
      </w:tr>
      <w:tr w:rsidR="00E704EA" w:rsidRPr="00090A17" w14:paraId="207A2BA0" w14:textId="77777777" w:rsidTr="003723A7">
        <w:trPr>
          <w:jc w:val="center"/>
        </w:trPr>
        <w:tc>
          <w:tcPr>
            <w:tcW w:w="211" w:type="pct"/>
          </w:tcPr>
          <w:p w14:paraId="02D6B03A" w14:textId="77777777" w:rsidR="00E704EA" w:rsidRPr="00090A17" w:rsidRDefault="00E704EA"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rPr>
              <w:t>2.4</w:t>
            </w:r>
          </w:p>
        </w:tc>
        <w:tc>
          <w:tcPr>
            <w:tcW w:w="1314" w:type="pct"/>
          </w:tcPr>
          <w:p w14:paraId="013357FF" w14:textId="77777777" w:rsidR="00E704EA" w:rsidRPr="00090A17" w:rsidRDefault="00E704EA" w:rsidP="00090A17">
            <w:pPr>
              <w:spacing w:after="0" w:line="240" w:lineRule="auto"/>
              <w:rPr>
                <w:rFonts w:ascii="TH SarabunPSK" w:hAnsi="TH SarabunPSK" w:cs="TH SarabunPSK"/>
                <w:sz w:val="32"/>
                <w:szCs w:val="32"/>
              </w:rPr>
            </w:pPr>
            <w:r w:rsidRPr="00090A17">
              <w:rPr>
                <w:rFonts w:ascii="TH SarabunPSK" w:hAnsi="TH SarabunPSK" w:cs="TH SarabunPSK"/>
                <w:color w:val="000000"/>
                <w:sz w:val="32"/>
                <w:szCs w:val="32"/>
              </w:rPr>
              <w:t>The contribution made by each course in achieving the expected learning outcomes is shown to be clear.</w:t>
            </w:r>
          </w:p>
        </w:tc>
        <w:tc>
          <w:tcPr>
            <w:tcW w:w="1476" w:type="pct"/>
          </w:tcPr>
          <w:p w14:paraId="29C38A96" w14:textId="148B7F50" w:rsidR="00E704EA" w:rsidRPr="00090A17" w:rsidRDefault="00E704EA" w:rsidP="00090A17">
            <w:pPr>
              <w:spacing w:after="0" w:line="240" w:lineRule="auto"/>
              <w:jc w:val="thaiDistribute"/>
              <w:rPr>
                <w:rFonts w:ascii="TH SarabunPSK" w:hAnsi="TH SarabunPSK" w:cs="TH SarabunPSK"/>
                <w:sz w:val="32"/>
                <w:szCs w:val="32"/>
              </w:rPr>
            </w:pPr>
            <w:r w:rsidRPr="00090A17">
              <w:rPr>
                <w:rFonts w:ascii="TH SarabunPSK" w:hAnsi="TH SarabunPSK" w:cs="TH SarabunPSK"/>
                <w:sz w:val="32"/>
                <w:szCs w:val="32"/>
                <w:cs/>
              </w:rPr>
              <w:t xml:space="preserve">หลักสูตรมีการจัดทำ </w:t>
            </w:r>
            <w:r w:rsidRPr="00090A17">
              <w:rPr>
                <w:rFonts w:ascii="TH SarabunPSK" w:hAnsi="TH SarabunPSK" w:cs="TH SarabunPSK"/>
                <w:sz w:val="32"/>
                <w:szCs w:val="32"/>
              </w:rPr>
              <w:t xml:space="preserve">Curriculum Mapping </w:t>
            </w:r>
            <w:r w:rsidRPr="00090A17">
              <w:rPr>
                <w:rFonts w:ascii="TH SarabunPSK" w:hAnsi="TH SarabunPSK" w:cs="TH SarabunPSK"/>
                <w:sz w:val="32"/>
                <w:szCs w:val="32"/>
                <w:cs/>
              </w:rPr>
              <w:t xml:space="preserve">และ </w:t>
            </w:r>
            <w:r w:rsidRPr="00090A17">
              <w:rPr>
                <w:rFonts w:ascii="TH SarabunPSK" w:hAnsi="TH SarabunPSK" w:cs="TH SarabunPSK"/>
                <w:sz w:val="32"/>
                <w:szCs w:val="32"/>
              </w:rPr>
              <w:t xml:space="preserve">PLOs </w:t>
            </w:r>
            <w:r w:rsidRPr="00090A17">
              <w:rPr>
                <w:rFonts w:ascii="TH SarabunPSK" w:hAnsi="TH SarabunPSK" w:cs="TH SarabunPSK"/>
                <w:sz w:val="32"/>
                <w:szCs w:val="32"/>
                <w:cs/>
              </w:rPr>
              <w:t xml:space="preserve">แต่ละข้อมีรายวิชากระจายครอบคลุมทุก </w:t>
            </w:r>
            <w:r w:rsidRPr="00090A17">
              <w:rPr>
                <w:rFonts w:ascii="TH SarabunPSK" w:hAnsi="TH SarabunPSK" w:cs="TH SarabunPSK"/>
                <w:sz w:val="32"/>
                <w:szCs w:val="32"/>
              </w:rPr>
              <w:t>PLOs</w:t>
            </w:r>
          </w:p>
        </w:tc>
        <w:tc>
          <w:tcPr>
            <w:tcW w:w="1618" w:type="pct"/>
          </w:tcPr>
          <w:p w14:paraId="4DA868C3" w14:textId="469FD09E" w:rsidR="00E704EA" w:rsidRPr="00090A17" w:rsidRDefault="00E704EA" w:rsidP="00090A17">
            <w:pPr>
              <w:spacing w:after="0" w:line="240" w:lineRule="auto"/>
              <w:jc w:val="thaiDistribute"/>
              <w:rPr>
                <w:rFonts w:ascii="TH SarabunPSK" w:hAnsi="TH SarabunPSK" w:cs="TH SarabunPSK"/>
                <w:sz w:val="32"/>
                <w:szCs w:val="32"/>
              </w:rPr>
            </w:pPr>
            <w:r w:rsidRPr="00090A17">
              <w:rPr>
                <w:rFonts w:ascii="TH SarabunPSK" w:hAnsi="TH SarabunPSK" w:cs="TH SarabunPSK"/>
                <w:sz w:val="32"/>
                <w:szCs w:val="32"/>
                <w:cs/>
              </w:rPr>
              <w:t>หลักสูตรควรทบทวนความสอดคล้องและประสิทธิผลของ</w:t>
            </w:r>
            <w:r w:rsidRPr="00090A17">
              <w:rPr>
                <w:rFonts w:ascii="TH SarabunPSK" w:hAnsi="TH SarabunPSK" w:cs="TH SarabunPSK"/>
                <w:sz w:val="32"/>
                <w:szCs w:val="32"/>
              </w:rPr>
              <w:t xml:space="preserve"> constructive alignment </w:t>
            </w:r>
            <w:r w:rsidRPr="00090A17">
              <w:rPr>
                <w:rFonts w:ascii="TH SarabunPSK" w:hAnsi="TH SarabunPSK" w:cs="TH SarabunPSK"/>
                <w:sz w:val="32"/>
                <w:szCs w:val="32"/>
                <w:cs/>
              </w:rPr>
              <w:t xml:space="preserve">ระหว่างรายวิชาและ </w:t>
            </w:r>
            <w:r w:rsidRPr="00090A17">
              <w:rPr>
                <w:rFonts w:ascii="TH SarabunPSK" w:hAnsi="TH SarabunPSK" w:cs="TH SarabunPSK"/>
                <w:sz w:val="32"/>
                <w:szCs w:val="32"/>
              </w:rPr>
              <w:t>PLOs</w:t>
            </w:r>
            <w:r w:rsidRPr="00090A17">
              <w:rPr>
                <w:rFonts w:ascii="TH SarabunPSK" w:hAnsi="TH SarabunPSK" w:cs="TH SarabunPSK"/>
                <w:sz w:val="32"/>
                <w:szCs w:val="32"/>
                <w:cs/>
              </w:rPr>
              <w:t xml:space="preserve"> ที่กำหนดไว้ และนำผลมาปรับปรุง</w:t>
            </w:r>
            <w:r w:rsidRPr="00090A17">
              <w:rPr>
                <w:rFonts w:ascii="TH SarabunPSK" w:hAnsi="TH SarabunPSK" w:cs="TH SarabunPSK"/>
                <w:sz w:val="32"/>
                <w:szCs w:val="32"/>
              </w:rPr>
              <w:t xml:space="preserve"> </w:t>
            </w:r>
            <w:r w:rsidRPr="00090A17">
              <w:rPr>
                <w:rFonts w:ascii="TH SarabunPSK" w:hAnsi="TH SarabunPSK" w:cs="TH SarabunPSK"/>
                <w:sz w:val="32"/>
                <w:szCs w:val="32"/>
                <w:cs/>
              </w:rPr>
              <w:t xml:space="preserve">เช่น กระบวนการกำหนด </w:t>
            </w:r>
            <w:r w:rsidRPr="00090A17">
              <w:rPr>
                <w:rFonts w:ascii="TH SarabunPSK" w:hAnsi="TH SarabunPSK" w:cs="TH SarabunPSK"/>
                <w:sz w:val="32"/>
                <w:szCs w:val="32"/>
              </w:rPr>
              <w:t xml:space="preserve">CLOs </w:t>
            </w:r>
            <w:r w:rsidRPr="00090A17">
              <w:rPr>
                <w:rFonts w:ascii="TH SarabunPSK" w:hAnsi="TH SarabunPSK" w:cs="TH SarabunPSK"/>
                <w:sz w:val="32"/>
                <w:szCs w:val="32"/>
                <w:cs/>
              </w:rPr>
              <w:t xml:space="preserve">ของแต่ละรายวิชาให้มีระดับการเรียนรู้ที่เหมาะสม สอดคล้องกับ </w:t>
            </w:r>
            <w:r w:rsidRPr="00090A17">
              <w:rPr>
                <w:rFonts w:ascii="TH SarabunPSK" w:hAnsi="TH SarabunPSK" w:cs="TH SarabunPSK"/>
                <w:sz w:val="32"/>
                <w:szCs w:val="32"/>
              </w:rPr>
              <w:t>PLOs</w:t>
            </w:r>
          </w:p>
        </w:tc>
        <w:tc>
          <w:tcPr>
            <w:tcW w:w="381" w:type="pct"/>
            <w:shd w:val="clear" w:color="auto" w:fill="A6A6A6" w:themeFill="background1" w:themeFillShade="A6"/>
          </w:tcPr>
          <w:p w14:paraId="50C7EA73" w14:textId="77777777" w:rsidR="00E704EA" w:rsidRPr="00090A17" w:rsidRDefault="00E704EA" w:rsidP="00090A17">
            <w:pPr>
              <w:spacing w:after="0" w:line="240" w:lineRule="auto"/>
              <w:jc w:val="center"/>
              <w:rPr>
                <w:rFonts w:ascii="TH SarabunPSK" w:hAnsi="TH SarabunPSK" w:cs="TH SarabunPSK"/>
                <w:sz w:val="32"/>
                <w:szCs w:val="32"/>
                <w:cs/>
              </w:rPr>
            </w:pPr>
          </w:p>
        </w:tc>
      </w:tr>
      <w:tr w:rsidR="00E704EA" w:rsidRPr="00090A17" w14:paraId="16AA1FEB" w14:textId="77777777" w:rsidTr="003723A7">
        <w:trPr>
          <w:jc w:val="center"/>
        </w:trPr>
        <w:tc>
          <w:tcPr>
            <w:tcW w:w="211" w:type="pct"/>
          </w:tcPr>
          <w:p w14:paraId="09E8578B" w14:textId="77777777" w:rsidR="00E704EA" w:rsidRPr="00090A17" w:rsidRDefault="00E704EA"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rPr>
              <w:t>2.5</w:t>
            </w:r>
          </w:p>
        </w:tc>
        <w:tc>
          <w:tcPr>
            <w:tcW w:w="1314" w:type="pct"/>
          </w:tcPr>
          <w:p w14:paraId="31732EBD" w14:textId="77777777" w:rsidR="00E704EA" w:rsidRPr="00090A17" w:rsidRDefault="00E704EA" w:rsidP="00090A17">
            <w:pPr>
              <w:spacing w:after="0" w:line="240" w:lineRule="auto"/>
              <w:rPr>
                <w:rFonts w:ascii="TH SarabunPSK" w:hAnsi="TH SarabunPSK" w:cs="TH SarabunPSK"/>
                <w:sz w:val="32"/>
                <w:szCs w:val="32"/>
              </w:rPr>
            </w:pPr>
            <w:r w:rsidRPr="00090A17">
              <w:rPr>
                <w:rFonts w:ascii="TH SarabunPSK" w:hAnsi="TH SarabunPSK" w:cs="TH SarabunPSK"/>
                <w:color w:val="000000"/>
                <w:sz w:val="32"/>
                <w:szCs w:val="32"/>
              </w:rPr>
              <w:t xml:space="preserve">The curriculum to show that all its courses are logically structured, properly sequenced (progression from basic to intermediate to </w:t>
            </w:r>
            <w:proofErr w:type="spellStart"/>
            <w:r w:rsidRPr="00090A17">
              <w:rPr>
                <w:rFonts w:ascii="TH SarabunPSK" w:hAnsi="TH SarabunPSK" w:cs="TH SarabunPSK"/>
                <w:color w:val="000000"/>
                <w:sz w:val="32"/>
                <w:szCs w:val="32"/>
              </w:rPr>
              <w:t>specialised</w:t>
            </w:r>
            <w:proofErr w:type="spellEnd"/>
            <w:r w:rsidRPr="00090A17">
              <w:rPr>
                <w:rFonts w:ascii="TH SarabunPSK" w:hAnsi="TH SarabunPSK" w:cs="TH SarabunPSK"/>
                <w:color w:val="000000"/>
                <w:sz w:val="32"/>
                <w:szCs w:val="32"/>
              </w:rPr>
              <w:t xml:space="preserve"> courses</w:t>
            </w:r>
            <w:proofErr w:type="gramStart"/>
            <w:r w:rsidRPr="00090A17">
              <w:rPr>
                <w:rFonts w:ascii="TH SarabunPSK" w:hAnsi="TH SarabunPSK" w:cs="TH SarabunPSK"/>
                <w:color w:val="000000"/>
                <w:sz w:val="32"/>
                <w:szCs w:val="32"/>
              </w:rPr>
              <w:t>), and</w:t>
            </w:r>
            <w:proofErr w:type="gramEnd"/>
            <w:r w:rsidRPr="00090A17">
              <w:rPr>
                <w:rFonts w:ascii="TH SarabunPSK" w:hAnsi="TH SarabunPSK" w:cs="TH SarabunPSK"/>
                <w:color w:val="000000"/>
                <w:sz w:val="32"/>
                <w:szCs w:val="32"/>
              </w:rPr>
              <w:t xml:space="preserve"> are integrated.</w:t>
            </w:r>
          </w:p>
        </w:tc>
        <w:tc>
          <w:tcPr>
            <w:tcW w:w="1476" w:type="pct"/>
          </w:tcPr>
          <w:p w14:paraId="2AD4C7D4" w14:textId="7C130BD8" w:rsidR="00E704EA" w:rsidRPr="00090A17" w:rsidRDefault="00E704EA" w:rsidP="00090A17">
            <w:pPr>
              <w:spacing w:after="0" w:line="240" w:lineRule="auto"/>
              <w:jc w:val="thaiDistribute"/>
              <w:rPr>
                <w:rFonts w:ascii="TH SarabunPSK" w:hAnsi="TH SarabunPSK" w:cs="TH SarabunPSK"/>
                <w:sz w:val="32"/>
                <w:szCs w:val="32"/>
              </w:rPr>
            </w:pPr>
            <w:r w:rsidRPr="00090A17">
              <w:rPr>
                <w:rFonts w:ascii="TH SarabunPSK" w:hAnsi="TH SarabunPSK" w:cs="TH SarabunPSK"/>
                <w:sz w:val="32"/>
                <w:szCs w:val="32"/>
                <w:cs/>
              </w:rPr>
              <w:t xml:space="preserve">หลักสูตรกำหนดผลลัพธ์การเรียนรู้ในแต่ละปีการศึกษา </w:t>
            </w:r>
            <w:r w:rsidRPr="00090A17">
              <w:rPr>
                <w:rFonts w:ascii="TH SarabunPSK" w:hAnsi="TH SarabunPSK" w:cs="TH SarabunPSK"/>
                <w:sz w:val="32"/>
                <w:szCs w:val="32"/>
              </w:rPr>
              <w:t xml:space="preserve">(Req 1.5 </w:t>
            </w:r>
            <w:r w:rsidRPr="00090A17">
              <w:rPr>
                <w:rFonts w:ascii="TH SarabunPSK" w:hAnsi="TH SarabunPSK" w:cs="TH SarabunPSK"/>
                <w:sz w:val="32"/>
                <w:szCs w:val="32"/>
                <w:cs/>
              </w:rPr>
              <w:t xml:space="preserve">หน้า </w:t>
            </w:r>
            <w:r w:rsidRPr="00090A17">
              <w:rPr>
                <w:rFonts w:ascii="TH SarabunPSK" w:hAnsi="TH SarabunPSK" w:cs="TH SarabunPSK"/>
                <w:sz w:val="32"/>
                <w:szCs w:val="32"/>
              </w:rPr>
              <w:t xml:space="preserve">44) </w:t>
            </w:r>
            <w:r w:rsidRPr="00090A17">
              <w:rPr>
                <w:rFonts w:ascii="TH SarabunPSK" w:hAnsi="TH SarabunPSK" w:cs="TH SarabunPSK"/>
                <w:sz w:val="32"/>
                <w:szCs w:val="32"/>
                <w:cs/>
              </w:rPr>
              <w:t>และกำหนดโครงสร้างหลักสูตรและการเรียงลำดับรายวิชาเป็นกลุ่มรายวิชาศึกษาทั่วไป กลุ่มรายวิชาแกน กลุ่มรายวิชาเฉพาะ รายวิชาบูรณาการ โครงงาน และจัดทำแผนการเรียนรู้รายชั้นปี (ตารางที่ 2.5.1 และ 2.5.2)</w:t>
            </w:r>
          </w:p>
        </w:tc>
        <w:tc>
          <w:tcPr>
            <w:tcW w:w="1618" w:type="pct"/>
          </w:tcPr>
          <w:p w14:paraId="4002C836" w14:textId="6E333D5B" w:rsidR="00E704EA" w:rsidRPr="00090A17" w:rsidRDefault="00B77082"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w:t>
            </w:r>
          </w:p>
        </w:tc>
        <w:tc>
          <w:tcPr>
            <w:tcW w:w="381" w:type="pct"/>
            <w:shd w:val="clear" w:color="auto" w:fill="A6A6A6" w:themeFill="background1" w:themeFillShade="A6"/>
          </w:tcPr>
          <w:p w14:paraId="45C7A24C" w14:textId="77777777" w:rsidR="00E704EA" w:rsidRPr="00090A17" w:rsidRDefault="00E704EA" w:rsidP="00090A17">
            <w:pPr>
              <w:spacing w:after="0" w:line="240" w:lineRule="auto"/>
              <w:jc w:val="center"/>
              <w:rPr>
                <w:rFonts w:ascii="TH SarabunPSK" w:hAnsi="TH SarabunPSK" w:cs="TH SarabunPSK"/>
                <w:sz w:val="32"/>
                <w:szCs w:val="32"/>
                <w:cs/>
              </w:rPr>
            </w:pPr>
          </w:p>
        </w:tc>
      </w:tr>
      <w:tr w:rsidR="00E704EA" w:rsidRPr="00090A17" w14:paraId="3C649401" w14:textId="77777777" w:rsidTr="003723A7">
        <w:trPr>
          <w:jc w:val="center"/>
        </w:trPr>
        <w:tc>
          <w:tcPr>
            <w:tcW w:w="211" w:type="pct"/>
          </w:tcPr>
          <w:p w14:paraId="179739D7" w14:textId="77777777" w:rsidR="00E704EA" w:rsidRPr="00090A17" w:rsidRDefault="00E704EA"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rPr>
              <w:lastRenderedPageBreak/>
              <w:t>2.6</w:t>
            </w:r>
          </w:p>
        </w:tc>
        <w:tc>
          <w:tcPr>
            <w:tcW w:w="1314" w:type="pct"/>
          </w:tcPr>
          <w:p w14:paraId="1F929AD0" w14:textId="77777777" w:rsidR="00E704EA" w:rsidRPr="00090A17" w:rsidRDefault="00E704EA" w:rsidP="00090A17">
            <w:pPr>
              <w:spacing w:after="0" w:line="240" w:lineRule="auto"/>
              <w:rPr>
                <w:rFonts w:ascii="TH SarabunPSK" w:hAnsi="TH SarabunPSK" w:cs="TH SarabunPSK"/>
                <w:sz w:val="32"/>
                <w:szCs w:val="32"/>
              </w:rPr>
            </w:pPr>
            <w:r w:rsidRPr="00090A17">
              <w:rPr>
                <w:rFonts w:ascii="TH SarabunPSK" w:hAnsi="TH SarabunPSK" w:cs="TH SarabunPSK"/>
                <w:color w:val="000000"/>
                <w:sz w:val="32"/>
                <w:szCs w:val="32"/>
              </w:rPr>
              <w:t xml:space="preserve">The curriculum to have option (s) for students to pursue major and/ or minor </w:t>
            </w:r>
            <w:proofErr w:type="spellStart"/>
            <w:r w:rsidRPr="00090A17">
              <w:rPr>
                <w:rFonts w:ascii="TH SarabunPSK" w:hAnsi="TH SarabunPSK" w:cs="TH SarabunPSK"/>
                <w:color w:val="000000"/>
                <w:sz w:val="32"/>
                <w:szCs w:val="32"/>
              </w:rPr>
              <w:t>specialisations</w:t>
            </w:r>
            <w:proofErr w:type="spellEnd"/>
            <w:r w:rsidRPr="00090A17">
              <w:rPr>
                <w:rFonts w:ascii="TH SarabunPSK" w:hAnsi="TH SarabunPSK" w:cs="TH SarabunPSK"/>
                <w:color w:val="000000"/>
                <w:sz w:val="32"/>
                <w:szCs w:val="32"/>
              </w:rPr>
              <w:t>.</w:t>
            </w:r>
          </w:p>
        </w:tc>
        <w:tc>
          <w:tcPr>
            <w:tcW w:w="1476" w:type="pct"/>
          </w:tcPr>
          <w:p w14:paraId="5649EFC2" w14:textId="01BA647E" w:rsidR="00E704EA" w:rsidRPr="00090A17" w:rsidRDefault="00E704EA" w:rsidP="00090A17">
            <w:pPr>
              <w:spacing w:after="0" w:line="240" w:lineRule="auto"/>
              <w:jc w:val="thaiDistribute"/>
              <w:rPr>
                <w:rFonts w:ascii="TH SarabunPSK" w:hAnsi="TH SarabunPSK" w:cs="TH SarabunPSK"/>
                <w:sz w:val="32"/>
                <w:szCs w:val="32"/>
              </w:rPr>
            </w:pPr>
            <w:r w:rsidRPr="00090A17">
              <w:rPr>
                <w:rFonts w:ascii="TH SarabunPSK" w:hAnsi="TH SarabunPSK" w:cs="TH SarabunPSK"/>
                <w:sz w:val="32"/>
                <w:szCs w:val="32"/>
                <w:cs/>
              </w:rPr>
              <w:t xml:space="preserve">หลักสูตรมีกลุ่มรายวิชาเลือกที่เอื้อให้นักศึกษาออกแบบเส้นทางการเรียนรู้ได้ตามความสนใจ ได้แก่ </w:t>
            </w:r>
            <w:r w:rsidRPr="00090A17">
              <w:rPr>
                <w:rFonts w:ascii="TH SarabunPSK" w:hAnsi="TH SarabunPSK" w:cs="TH SarabunPSK"/>
                <w:sz w:val="32"/>
                <w:szCs w:val="32"/>
              </w:rPr>
              <w:t>Digital Tourism, Wellness Tourism, Cultural Tourism (</w:t>
            </w:r>
            <w:r w:rsidRPr="00090A17">
              <w:rPr>
                <w:rFonts w:ascii="TH SarabunPSK" w:hAnsi="TH SarabunPSK" w:cs="TH SarabunPSK"/>
                <w:sz w:val="32"/>
                <w:szCs w:val="32"/>
                <w:cs/>
              </w:rPr>
              <w:t>ตารางที่ 2.6.1</w:t>
            </w:r>
            <w:r w:rsidRPr="00090A17">
              <w:rPr>
                <w:rFonts w:ascii="TH SarabunPSK" w:hAnsi="TH SarabunPSK" w:cs="TH SarabunPSK"/>
                <w:sz w:val="32"/>
                <w:szCs w:val="32"/>
              </w:rPr>
              <w:t>)</w:t>
            </w:r>
          </w:p>
        </w:tc>
        <w:tc>
          <w:tcPr>
            <w:tcW w:w="1618" w:type="pct"/>
          </w:tcPr>
          <w:p w14:paraId="6D7FC947" w14:textId="3EC5D075" w:rsidR="00E704EA" w:rsidRPr="00090A17" w:rsidRDefault="00B77082"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w:t>
            </w:r>
          </w:p>
        </w:tc>
        <w:tc>
          <w:tcPr>
            <w:tcW w:w="381" w:type="pct"/>
            <w:shd w:val="clear" w:color="auto" w:fill="A6A6A6" w:themeFill="background1" w:themeFillShade="A6"/>
          </w:tcPr>
          <w:p w14:paraId="5A59A6E5" w14:textId="77777777" w:rsidR="00E704EA" w:rsidRPr="00090A17" w:rsidRDefault="00E704EA" w:rsidP="00090A17">
            <w:pPr>
              <w:spacing w:after="0" w:line="240" w:lineRule="auto"/>
              <w:jc w:val="center"/>
              <w:rPr>
                <w:rFonts w:ascii="TH SarabunPSK" w:hAnsi="TH SarabunPSK" w:cs="TH SarabunPSK"/>
                <w:sz w:val="32"/>
                <w:szCs w:val="32"/>
                <w:cs/>
              </w:rPr>
            </w:pPr>
          </w:p>
        </w:tc>
      </w:tr>
      <w:tr w:rsidR="00E704EA" w:rsidRPr="00090A17" w14:paraId="7BE24BB9" w14:textId="77777777" w:rsidTr="003723A7">
        <w:trPr>
          <w:jc w:val="center"/>
        </w:trPr>
        <w:tc>
          <w:tcPr>
            <w:tcW w:w="211" w:type="pct"/>
          </w:tcPr>
          <w:p w14:paraId="798ECB05" w14:textId="77777777" w:rsidR="00E704EA" w:rsidRPr="00090A17" w:rsidRDefault="00E704EA"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rPr>
              <w:t>2.7</w:t>
            </w:r>
          </w:p>
        </w:tc>
        <w:tc>
          <w:tcPr>
            <w:tcW w:w="1314" w:type="pct"/>
          </w:tcPr>
          <w:p w14:paraId="760F64CA" w14:textId="77777777" w:rsidR="00E704EA" w:rsidRPr="00090A17" w:rsidRDefault="00E704EA" w:rsidP="00090A17">
            <w:pPr>
              <w:spacing w:after="0" w:line="240" w:lineRule="auto"/>
              <w:rPr>
                <w:rFonts w:ascii="TH SarabunPSK" w:hAnsi="TH SarabunPSK" w:cs="TH SarabunPSK"/>
                <w:sz w:val="32"/>
                <w:szCs w:val="32"/>
              </w:rPr>
            </w:pPr>
            <w:r w:rsidRPr="00090A17">
              <w:rPr>
                <w:rFonts w:ascii="TH SarabunPSK" w:hAnsi="TH SarabunPSK" w:cs="TH SarabunPSK"/>
                <w:color w:val="000000"/>
                <w:sz w:val="32"/>
                <w:szCs w:val="32"/>
              </w:rPr>
              <w:t xml:space="preserve">The </w:t>
            </w:r>
            <w:proofErr w:type="spellStart"/>
            <w:r w:rsidRPr="00090A17">
              <w:rPr>
                <w:rFonts w:ascii="TH SarabunPSK" w:hAnsi="TH SarabunPSK" w:cs="TH SarabunPSK"/>
                <w:color w:val="000000"/>
                <w:sz w:val="32"/>
                <w:szCs w:val="32"/>
              </w:rPr>
              <w:t>programme</w:t>
            </w:r>
            <w:proofErr w:type="spellEnd"/>
            <w:r w:rsidRPr="00090A17">
              <w:rPr>
                <w:rFonts w:ascii="TH SarabunPSK" w:hAnsi="TH SarabunPSK" w:cs="TH SarabunPSK"/>
                <w:color w:val="000000"/>
                <w:sz w:val="32"/>
                <w:szCs w:val="32"/>
              </w:rPr>
              <w:t xml:space="preserve"> to show that its curriculum is reviewed periodically following an established procedure and that it remains up-to-date and relevant to industry.</w:t>
            </w:r>
          </w:p>
        </w:tc>
        <w:tc>
          <w:tcPr>
            <w:tcW w:w="1476" w:type="pct"/>
          </w:tcPr>
          <w:p w14:paraId="7F126EE3" w14:textId="1A1453F2" w:rsidR="00900420" w:rsidRPr="00090A17" w:rsidRDefault="00900420" w:rsidP="00090A17">
            <w:pPr>
              <w:tabs>
                <w:tab w:val="left" w:pos="311"/>
              </w:tabs>
              <w:spacing w:after="0" w:line="240" w:lineRule="auto"/>
              <w:ind w:left="246" w:hanging="246"/>
              <w:jc w:val="thaiDistribute"/>
              <w:rPr>
                <w:rFonts w:ascii="TH SarabunPSK" w:hAnsi="TH SarabunPSK" w:cs="TH SarabunPSK"/>
                <w:sz w:val="32"/>
                <w:szCs w:val="32"/>
              </w:rPr>
            </w:pPr>
            <w:r w:rsidRPr="00090A17">
              <w:rPr>
                <w:rFonts w:ascii="TH SarabunPSK" w:hAnsi="TH SarabunPSK" w:cs="TH SarabunPSK"/>
                <w:sz w:val="32"/>
                <w:szCs w:val="32"/>
                <w:cs/>
              </w:rPr>
              <w:t xml:space="preserve">1. </w:t>
            </w:r>
            <w:r w:rsidRPr="00090A17">
              <w:rPr>
                <w:rFonts w:ascii="TH SarabunPSK" w:hAnsi="TH SarabunPSK" w:cs="TH SarabunPSK"/>
                <w:sz w:val="32"/>
                <w:szCs w:val="32"/>
                <w:cs/>
              </w:rPr>
              <w:tab/>
            </w:r>
            <w:r w:rsidR="00E704EA" w:rsidRPr="00090A17">
              <w:rPr>
                <w:rFonts w:ascii="TH SarabunPSK" w:hAnsi="TH SarabunPSK" w:cs="TH SarabunPSK"/>
                <w:sz w:val="32"/>
                <w:szCs w:val="32"/>
                <w:cs/>
              </w:rPr>
              <w:t>การปรับปรุงหลักสูตรดำเนินการตามรอบทุก</w:t>
            </w:r>
            <w:r w:rsidRPr="00090A17">
              <w:rPr>
                <w:rFonts w:ascii="TH SarabunPSK" w:hAnsi="TH SarabunPSK" w:cs="TH SarabunPSK"/>
                <w:sz w:val="32"/>
                <w:szCs w:val="32"/>
                <w:cs/>
              </w:rPr>
              <w:br/>
            </w:r>
            <w:r w:rsidR="00E704EA" w:rsidRPr="00090A17">
              <w:rPr>
                <w:rFonts w:ascii="TH SarabunPSK" w:hAnsi="TH SarabunPSK" w:cs="TH SarabunPSK"/>
                <w:sz w:val="32"/>
                <w:szCs w:val="32"/>
                <w:cs/>
              </w:rPr>
              <w:t>5 ปี โดยให้ความสำคัญกับกระบวนการค้นหาความต้องการ ความคาดหวัง และข้อเสนอแนะของผู้มีส่วนได้ส่วนเสีย</w:t>
            </w:r>
            <w:r w:rsidR="00E704EA" w:rsidRPr="00090A17">
              <w:rPr>
                <w:rFonts w:ascii="TH SarabunPSK" w:hAnsi="TH SarabunPSK" w:cs="TH SarabunPSK"/>
                <w:sz w:val="32"/>
                <w:szCs w:val="32"/>
              </w:rPr>
              <w:t xml:space="preserve"> </w:t>
            </w:r>
            <w:r w:rsidR="00E704EA" w:rsidRPr="00090A17">
              <w:rPr>
                <w:rFonts w:ascii="TH SarabunPSK" w:hAnsi="TH SarabunPSK" w:cs="TH SarabunPSK"/>
                <w:sz w:val="32"/>
                <w:szCs w:val="32"/>
                <w:cs/>
              </w:rPr>
              <w:t xml:space="preserve">แล้วนำมาใช้ในการปรับปรุง </w:t>
            </w:r>
            <w:r w:rsidR="00E704EA" w:rsidRPr="00090A17">
              <w:rPr>
                <w:rFonts w:ascii="TH SarabunPSK" w:hAnsi="TH SarabunPSK" w:cs="TH SarabunPSK"/>
                <w:sz w:val="32"/>
                <w:szCs w:val="32"/>
              </w:rPr>
              <w:t>(</w:t>
            </w:r>
            <w:r w:rsidR="00E704EA" w:rsidRPr="00090A17">
              <w:rPr>
                <w:rFonts w:ascii="TH SarabunPSK" w:hAnsi="TH SarabunPSK" w:cs="TH SarabunPSK"/>
                <w:sz w:val="32"/>
                <w:szCs w:val="32"/>
                <w:cs/>
              </w:rPr>
              <w:t>ตารางที่ 2.7.1</w:t>
            </w:r>
            <w:r w:rsidR="00E704EA" w:rsidRPr="00090A17">
              <w:rPr>
                <w:rFonts w:ascii="TH SarabunPSK" w:hAnsi="TH SarabunPSK" w:cs="TH SarabunPSK"/>
                <w:sz w:val="32"/>
                <w:szCs w:val="32"/>
              </w:rPr>
              <w:t>)</w:t>
            </w:r>
          </w:p>
          <w:p w14:paraId="479AA1D4" w14:textId="4C080F9C" w:rsidR="000B5D0C" w:rsidRPr="00090A17" w:rsidRDefault="00900420" w:rsidP="00090A17">
            <w:pPr>
              <w:tabs>
                <w:tab w:val="left" w:pos="311"/>
              </w:tabs>
              <w:spacing w:after="0" w:line="240" w:lineRule="auto"/>
              <w:ind w:left="246" w:hanging="246"/>
              <w:jc w:val="thaiDistribute"/>
              <w:rPr>
                <w:rFonts w:ascii="TH SarabunPSK" w:hAnsi="TH SarabunPSK" w:cs="TH SarabunPSK"/>
                <w:sz w:val="32"/>
                <w:szCs w:val="32"/>
              </w:rPr>
            </w:pPr>
            <w:r w:rsidRPr="00090A17">
              <w:rPr>
                <w:rFonts w:ascii="TH SarabunPSK" w:hAnsi="TH SarabunPSK" w:cs="TH SarabunPSK"/>
                <w:sz w:val="32"/>
                <w:szCs w:val="32"/>
                <w:cs/>
              </w:rPr>
              <w:t>2.</w:t>
            </w:r>
            <w:r w:rsidRPr="00090A17">
              <w:rPr>
                <w:rFonts w:ascii="TH SarabunPSK" w:hAnsi="TH SarabunPSK" w:cs="TH SarabunPSK"/>
                <w:sz w:val="32"/>
                <w:szCs w:val="32"/>
                <w:cs/>
              </w:rPr>
              <w:tab/>
            </w:r>
            <w:r w:rsidR="00E704EA" w:rsidRPr="00090A17">
              <w:rPr>
                <w:rFonts w:ascii="TH SarabunPSK" w:hAnsi="TH SarabunPSK" w:cs="TH SarabunPSK"/>
                <w:sz w:val="32"/>
                <w:szCs w:val="32"/>
                <w:cs/>
              </w:rPr>
              <w:t>หลักสูตรปรับปรุงล่าสุด คือ ฉบับปรับปรุง</w:t>
            </w:r>
            <w:r w:rsidRPr="00090A17">
              <w:rPr>
                <w:rFonts w:ascii="TH SarabunPSK" w:hAnsi="TH SarabunPSK" w:cs="TH SarabunPSK"/>
                <w:sz w:val="32"/>
                <w:szCs w:val="32"/>
                <w:cs/>
              </w:rPr>
              <w:br/>
            </w:r>
            <w:r w:rsidR="00E704EA" w:rsidRPr="00090A17">
              <w:rPr>
                <w:rFonts w:ascii="TH SarabunPSK" w:hAnsi="TH SarabunPSK" w:cs="TH SarabunPSK"/>
                <w:sz w:val="32"/>
                <w:szCs w:val="32"/>
                <w:cs/>
              </w:rPr>
              <w:t xml:space="preserve">ปี </w:t>
            </w:r>
            <w:r w:rsidR="00E704EA" w:rsidRPr="00090A17">
              <w:rPr>
                <w:rFonts w:ascii="TH SarabunPSK" w:hAnsi="TH SarabunPSK" w:cs="TH SarabunPSK"/>
                <w:sz w:val="32"/>
                <w:szCs w:val="32"/>
              </w:rPr>
              <w:t xml:space="preserve">2570 </w:t>
            </w:r>
            <w:r w:rsidR="00E704EA" w:rsidRPr="00090A17">
              <w:rPr>
                <w:rFonts w:ascii="TH SarabunPSK" w:hAnsi="TH SarabunPSK" w:cs="TH SarabunPSK"/>
                <w:sz w:val="32"/>
                <w:szCs w:val="32"/>
                <w:cs/>
              </w:rPr>
              <w:t xml:space="preserve">ซึ่งได้ดำเนินการถึงขั้นส่งเข้าระบบ </w:t>
            </w:r>
            <w:r w:rsidR="00E704EA" w:rsidRPr="00090A17">
              <w:rPr>
                <w:rFonts w:ascii="TH SarabunPSK" w:hAnsi="TH SarabunPSK" w:cs="TH SarabunPSK"/>
                <w:sz w:val="32"/>
                <w:szCs w:val="32"/>
              </w:rPr>
              <w:t>CISA</w:t>
            </w:r>
            <w:r w:rsidR="00E704EA" w:rsidRPr="00090A17">
              <w:rPr>
                <w:rFonts w:ascii="TH SarabunPSK" w:hAnsi="TH SarabunPSK" w:cs="TH SarabunPSK"/>
                <w:sz w:val="32"/>
                <w:szCs w:val="32"/>
                <w:cs/>
              </w:rPr>
              <w:t xml:space="preserve"> เรียบร้อยแล้ว</w:t>
            </w:r>
          </w:p>
        </w:tc>
        <w:tc>
          <w:tcPr>
            <w:tcW w:w="1618" w:type="pct"/>
          </w:tcPr>
          <w:p w14:paraId="123F1304" w14:textId="45DAF0D8" w:rsidR="00E704EA" w:rsidRPr="00090A17" w:rsidRDefault="00B77082"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w:t>
            </w:r>
          </w:p>
        </w:tc>
        <w:tc>
          <w:tcPr>
            <w:tcW w:w="381" w:type="pct"/>
            <w:shd w:val="clear" w:color="auto" w:fill="A6A6A6" w:themeFill="background1" w:themeFillShade="A6"/>
          </w:tcPr>
          <w:p w14:paraId="18C9417E" w14:textId="77777777" w:rsidR="00E704EA" w:rsidRPr="00090A17" w:rsidRDefault="00E704EA" w:rsidP="00090A17">
            <w:pPr>
              <w:spacing w:after="0" w:line="240" w:lineRule="auto"/>
              <w:jc w:val="center"/>
              <w:rPr>
                <w:rFonts w:ascii="TH SarabunPSK" w:hAnsi="TH SarabunPSK" w:cs="TH SarabunPSK"/>
                <w:sz w:val="32"/>
                <w:szCs w:val="32"/>
                <w:cs/>
              </w:rPr>
            </w:pPr>
          </w:p>
        </w:tc>
      </w:tr>
      <w:tr w:rsidR="00E704EA" w:rsidRPr="00090A17" w14:paraId="5861F230" w14:textId="77777777" w:rsidTr="003723A7">
        <w:trPr>
          <w:jc w:val="center"/>
        </w:trPr>
        <w:tc>
          <w:tcPr>
            <w:tcW w:w="211" w:type="pct"/>
          </w:tcPr>
          <w:p w14:paraId="337FE6F4" w14:textId="77777777" w:rsidR="00E704EA" w:rsidRPr="00090A17" w:rsidRDefault="00E704EA" w:rsidP="00090A17">
            <w:pPr>
              <w:spacing w:after="0" w:line="240" w:lineRule="auto"/>
              <w:jc w:val="center"/>
              <w:rPr>
                <w:rFonts w:ascii="TH SarabunPSK" w:hAnsi="TH SarabunPSK" w:cs="TH SarabunPSK"/>
                <w:b/>
                <w:bCs/>
                <w:sz w:val="32"/>
                <w:szCs w:val="32"/>
                <w:cs/>
              </w:rPr>
            </w:pPr>
            <w:r w:rsidRPr="00090A17">
              <w:rPr>
                <w:rFonts w:ascii="TH SarabunPSK" w:hAnsi="TH SarabunPSK" w:cs="TH SarabunPSK"/>
                <w:b/>
                <w:bCs/>
                <w:sz w:val="32"/>
                <w:szCs w:val="32"/>
                <w:cs/>
              </w:rPr>
              <w:t>3</w:t>
            </w:r>
          </w:p>
        </w:tc>
        <w:tc>
          <w:tcPr>
            <w:tcW w:w="4408" w:type="pct"/>
            <w:gridSpan w:val="3"/>
          </w:tcPr>
          <w:p w14:paraId="4CCBE419" w14:textId="77777777" w:rsidR="00E704EA" w:rsidRPr="00090A17" w:rsidRDefault="00E704EA" w:rsidP="00090A17">
            <w:pPr>
              <w:spacing w:after="0" w:line="240" w:lineRule="auto"/>
              <w:rPr>
                <w:rFonts w:ascii="TH SarabunPSK" w:hAnsi="TH SarabunPSK" w:cs="TH SarabunPSK"/>
                <w:sz w:val="32"/>
                <w:szCs w:val="32"/>
              </w:rPr>
            </w:pPr>
            <w:r w:rsidRPr="00090A17">
              <w:rPr>
                <w:rFonts w:ascii="TH SarabunPSK" w:hAnsi="TH SarabunPSK" w:cs="TH SarabunPSK"/>
                <w:b/>
                <w:bCs/>
                <w:sz w:val="32"/>
                <w:szCs w:val="32"/>
              </w:rPr>
              <w:t>Teaching and Learning Approach</w:t>
            </w:r>
          </w:p>
        </w:tc>
        <w:tc>
          <w:tcPr>
            <w:tcW w:w="381" w:type="pct"/>
          </w:tcPr>
          <w:p w14:paraId="44FA7B88" w14:textId="7B566E39" w:rsidR="00E704EA" w:rsidRPr="00090A17" w:rsidRDefault="00B77082" w:rsidP="00090A17">
            <w:pPr>
              <w:spacing w:after="0" w:line="240" w:lineRule="auto"/>
              <w:jc w:val="center"/>
              <w:rPr>
                <w:rFonts w:ascii="TH SarabunPSK" w:hAnsi="TH SarabunPSK" w:cs="TH SarabunPSK"/>
                <w:b/>
                <w:bCs/>
                <w:sz w:val="32"/>
                <w:szCs w:val="32"/>
              </w:rPr>
            </w:pPr>
            <w:r w:rsidRPr="00090A17">
              <w:rPr>
                <w:rFonts w:ascii="TH SarabunPSK" w:hAnsi="TH SarabunPSK" w:cs="TH SarabunPSK"/>
                <w:b/>
                <w:bCs/>
                <w:sz w:val="32"/>
                <w:szCs w:val="32"/>
              </w:rPr>
              <w:t>4</w:t>
            </w:r>
          </w:p>
        </w:tc>
      </w:tr>
      <w:tr w:rsidR="00BD1E19" w:rsidRPr="00090A17" w14:paraId="390B88A4" w14:textId="77777777" w:rsidTr="003723A7">
        <w:trPr>
          <w:jc w:val="center"/>
        </w:trPr>
        <w:tc>
          <w:tcPr>
            <w:tcW w:w="211" w:type="pct"/>
          </w:tcPr>
          <w:p w14:paraId="4094F6DA" w14:textId="77777777" w:rsidR="00BD1E19" w:rsidRPr="00090A17" w:rsidRDefault="00BD1E19"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cs/>
              </w:rPr>
              <w:t>3.1</w:t>
            </w:r>
          </w:p>
        </w:tc>
        <w:tc>
          <w:tcPr>
            <w:tcW w:w="1314" w:type="pct"/>
          </w:tcPr>
          <w:p w14:paraId="2DCED3C0" w14:textId="77777777" w:rsidR="00BD1E19" w:rsidRPr="00090A17" w:rsidRDefault="00BD1E19" w:rsidP="00090A17">
            <w:pPr>
              <w:spacing w:after="0" w:line="240" w:lineRule="auto"/>
              <w:rPr>
                <w:rFonts w:ascii="TH SarabunPSK" w:hAnsi="TH SarabunPSK" w:cs="TH SarabunPSK"/>
                <w:color w:val="000000"/>
                <w:sz w:val="32"/>
                <w:szCs w:val="32"/>
              </w:rPr>
            </w:pPr>
            <w:r w:rsidRPr="00090A17">
              <w:rPr>
                <w:rFonts w:ascii="TH SarabunPSK" w:hAnsi="TH SarabunPSK" w:cs="TH SarabunPSK"/>
                <w:color w:val="000000"/>
                <w:sz w:val="32"/>
                <w:szCs w:val="32"/>
              </w:rPr>
              <w:t>The educational philosophy is shown to be articulated and communicated to stakeholders. It is also shown to be reflected in the teaching and learning activities.</w:t>
            </w:r>
          </w:p>
        </w:tc>
        <w:tc>
          <w:tcPr>
            <w:tcW w:w="1476" w:type="pct"/>
          </w:tcPr>
          <w:p w14:paraId="321F0BCF" w14:textId="77777777" w:rsidR="00900420" w:rsidRPr="00090A17" w:rsidRDefault="00900420" w:rsidP="00090A17">
            <w:pPr>
              <w:tabs>
                <w:tab w:val="left" w:pos="276"/>
              </w:tabs>
              <w:spacing w:after="0" w:line="240" w:lineRule="auto"/>
              <w:ind w:left="246" w:hanging="246"/>
              <w:jc w:val="thaiDistribute"/>
              <w:rPr>
                <w:rFonts w:ascii="TH SarabunPSK" w:hAnsi="TH SarabunPSK" w:cs="TH SarabunPSK"/>
                <w:sz w:val="32"/>
                <w:szCs w:val="32"/>
              </w:rPr>
            </w:pPr>
            <w:r w:rsidRPr="00090A17">
              <w:rPr>
                <w:rFonts w:ascii="TH SarabunPSK" w:hAnsi="TH SarabunPSK" w:cs="TH SarabunPSK"/>
                <w:sz w:val="32"/>
                <w:szCs w:val="32"/>
                <w:cs/>
              </w:rPr>
              <w:t xml:space="preserve">1. </w:t>
            </w:r>
            <w:r w:rsidR="00BD1E19" w:rsidRPr="00090A17">
              <w:rPr>
                <w:rFonts w:ascii="TH SarabunPSK" w:hAnsi="TH SarabunPSK" w:cs="TH SarabunPSK"/>
                <w:sz w:val="32"/>
                <w:szCs w:val="32"/>
                <w:cs/>
              </w:rPr>
              <w:t xml:space="preserve">หลักสูตรกำหนดปรัชญาการศึกษาหลักสูตรที่สอดคล้องกับปรัชญาการศึกษาของมหาวิทยาลัย และสะท้อนในการจัดการเรียนการสอน อาทิ การเรียนรู้แบบผู้เรียนเป็นศูนย์กลาง การเรียนรู้จากการปฏิบัติจริง และการบูรณาการร่วมกับสถานประกอบการและชุมชน </w:t>
            </w:r>
          </w:p>
          <w:p w14:paraId="729E3C52" w14:textId="3748658D" w:rsidR="00BD1E19" w:rsidRPr="00090A17" w:rsidRDefault="00900420" w:rsidP="00090A17">
            <w:pPr>
              <w:tabs>
                <w:tab w:val="left" w:pos="276"/>
              </w:tabs>
              <w:spacing w:after="0" w:line="240" w:lineRule="auto"/>
              <w:ind w:left="246" w:hanging="246"/>
              <w:jc w:val="thaiDistribute"/>
              <w:rPr>
                <w:rFonts w:ascii="TH SarabunPSK" w:hAnsi="TH SarabunPSK" w:cs="TH SarabunPSK"/>
                <w:sz w:val="32"/>
                <w:szCs w:val="32"/>
              </w:rPr>
            </w:pPr>
            <w:r w:rsidRPr="00090A17">
              <w:rPr>
                <w:rFonts w:ascii="TH SarabunPSK" w:hAnsi="TH SarabunPSK" w:cs="TH SarabunPSK"/>
                <w:sz w:val="32"/>
                <w:szCs w:val="32"/>
                <w:cs/>
              </w:rPr>
              <w:lastRenderedPageBreak/>
              <w:t>2.</w:t>
            </w:r>
            <w:r w:rsidRPr="00090A17">
              <w:rPr>
                <w:rFonts w:ascii="TH SarabunPSK" w:hAnsi="TH SarabunPSK" w:cs="TH SarabunPSK"/>
                <w:sz w:val="32"/>
                <w:szCs w:val="32"/>
                <w:cs/>
              </w:rPr>
              <w:tab/>
            </w:r>
            <w:r w:rsidR="00BD1E19" w:rsidRPr="00090A17">
              <w:rPr>
                <w:rFonts w:ascii="TH SarabunPSK" w:hAnsi="TH SarabunPSK" w:cs="TH SarabunPSK"/>
                <w:sz w:val="32"/>
                <w:szCs w:val="32"/>
                <w:cs/>
              </w:rPr>
              <w:t xml:space="preserve">หลักสูตรสื่อสารปรัชญาไปยังผู้มีส่วนได้ส่วนเสียกลุ่มต่าง ๆ และประเมินการรับรู้ข้อมูลหลักสูตร </w:t>
            </w:r>
            <w:r w:rsidR="00BD1E19" w:rsidRPr="00090A17">
              <w:rPr>
                <w:rFonts w:ascii="TH SarabunPSK" w:hAnsi="TH SarabunPSK" w:cs="TH SarabunPSK"/>
                <w:sz w:val="32"/>
                <w:szCs w:val="32"/>
              </w:rPr>
              <w:t>(</w:t>
            </w:r>
            <w:r w:rsidR="00BD1E19" w:rsidRPr="00090A17">
              <w:rPr>
                <w:rFonts w:ascii="TH SarabunPSK" w:hAnsi="TH SarabunPSK" w:cs="TH SarabunPSK"/>
                <w:sz w:val="32"/>
                <w:szCs w:val="32"/>
                <w:cs/>
              </w:rPr>
              <w:t>ตารางที่ 3.1.1</w:t>
            </w:r>
            <w:r w:rsidR="00BD1E19" w:rsidRPr="00090A17">
              <w:rPr>
                <w:rFonts w:ascii="TH SarabunPSK" w:hAnsi="TH SarabunPSK" w:cs="TH SarabunPSK"/>
                <w:sz w:val="32"/>
                <w:szCs w:val="32"/>
              </w:rPr>
              <w:t>)</w:t>
            </w:r>
          </w:p>
        </w:tc>
        <w:tc>
          <w:tcPr>
            <w:tcW w:w="1618" w:type="pct"/>
          </w:tcPr>
          <w:p w14:paraId="3B7D123F" w14:textId="3DCF8628" w:rsidR="00BD1E19" w:rsidRPr="00090A17" w:rsidRDefault="00B77082"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lastRenderedPageBreak/>
              <w:t>-</w:t>
            </w:r>
          </w:p>
        </w:tc>
        <w:tc>
          <w:tcPr>
            <w:tcW w:w="381" w:type="pct"/>
            <w:shd w:val="clear" w:color="auto" w:fill="A6A6A6" w:themeFill="background1" w:themeFillShade="A6"/>
          </w:tcPr>
          <w:p w14:paraId="4831C97C" w14:textId="77777777" w:rsidR="00BD1E19" w:rsidRPr="00090A17" w:rsidRDefault="00BD1E19" w:rsidP="00090A17">
            <w:pPr>
              <w:spacing w:after="0" w:line="240" w:lineRule="auto"/>
              <w:jc w:val="center"/>
              <w:rPr>
                <w:rFonts w:ascii="TH SarabunPSK" w:hAnsi="TH SarabunPSK" w:cs="TH SarabunPSK"/>
                <w:sz w:val="32"/>
                <w:szCs w:val="32"/>
              </w:rPr>
            </w:pPr>
          </w:p>
        </w:tc>
      </w:tr>
      <w:tr w:rsidR="00BD1E19" w:rsidRPr="00090A17" w14:paraId="527CB433" w14:textId="77777777" w:rsidTr="003723A7">
        <w:trPr>
          <w:jc w:val="center"/>
        </w:trPr>
        <w:tc>
          <w:tcPr>
            <w:tcW w:w="211" w:type="pct"/>
          </w:tcPr>
          <w:p w14:paraId="0A85D951" w14:textId="77777777" w:rsidR="00BD1E19" w:rsidRPr="00090A17" w:rsidRDefault="00BD1E19"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cs/>
              </w:rPr>
              <w:t>3.2</w:t>
            </w:r>
          </w:p>
        </w:tc>
        <w:tc>
          <w:tcPr>
            <w:tcW w:w="1314" w:type="pct"/>
          </w:tcPr>
          <w:p w14:paraId="4BEEB4D1" w14:textId="77777777" w:rsidR="00BD1E19" w:rsidRPr="00090A17" w:rsidRDefault="00BD1E19" w:rsidP="00090A17">
            <w:pPr>
              <w:spacing w:after="0" w:line="240" w:lineRule="auto"/>
              <w:rPr>
                <w:rFonts w:ascii="TH SarabunPSK" w:hAnsi="TH SarabunPSK" w:cs="TH SarabunPSK"/>
                <w:b/>
                <w:bCs/>
                <w:spacing w:val="-6"/>
                <w:sz w:val="32"/>
                <w:szCs w:val="32"/>
              </w:rPr>
            </w:pPr>
            <w:r w:rsidRPr="00090A17">
              <w:rPr>
                <w:rFonts w:ascii="TH SarabunPSK" w:hAnsi="TH SarabunPSK" w:cs="TH SarabunPSK"/>
                <w:color w:val="000000"/>
                <w:sz w:val="32"/>
                <w:szCs w:val="32"/>
              </w:rPr>
              <w:t>The teaching and learning activities are shown to allow students to participate responsibly in the learning process.</w:t>
            </w:r>
          </w:p>
        </w:tc>
        <w:tc>
          <w:tcPr>
            <w:tcW w:w="1476" w:type="pct"/>
          </w:tcPr>
          <w:p w14:paraId="1F9B9F34" w14:textId="10D5F9AD" w:rsidR="00BD1E19" w:rsidRPr="00090A17" w:rsidRDefault="00BD1E19" w:rsidP="00090A17">
            <w:pPr>
              <w:spacing w:after="0" w:line="240" w:lineRule="auto"/>
              <w:jc w:val="thaiDistribute"/>
              <w:rPr>
                <w:rFonts w:ascii="TH SarabunPSK" w:hAnsi="TH SarabunPSK" w:cs="TH SarabunPSK"/>
                <w:sz w:val="32"/>
                <w:szCs w:val="32"/>
              </w:rPr>
            </w:pPr>
            <w:r w:rsidRPr="00090A17">
              <w:rPr>
                <w:rFonts w:ascii="TH SarabunPSK" w:hAnsi="TH SarabunPSK" w:cs="TH SarabunPSK"/>
                <w:sz w:val="32"/>
                <w:szCs w:val="32"/>
                <w:cs/>
              </w:rPr>
              <w:t>นักศึกษามีส่วนร่วมในการตัดสินใจในชั้นเรียนร่วมกับอาจารย์ผู้สอนในหลายลักษณะตามบริบทรายวิชา</w:t>
            </w:r>
            <w:r w:rsidRPr="00090A17">
              <w:rPr>
                <w:rFonts w:ascii="TH SarabunPSK" w:hAnsi="TH SarabunPSK" w:cs="TH SarabunPSK"/>
                <w:sz w:val="32"/>
                <w:szCs w:val="32"/>
              </w:rPr>
              <w:t xml:space="preserve"> (</w:t>
            </w:r>
            <w:r w:rsidRPr="00090A17">
              <w:rPr>
                <w:rFonts w:ascii="TH SarabunPSK" w:hAnsi="TH SarabunPSK" w:cs="TH SarabunPSK"/>
                <w:sz w:val="32"/>
                <w:szCs w:val="32"/>
                <w:cs/>
              </w:rPr>
              <w:t>ตารางที่ 3.2.2</w:t>
            </w:r>
            <w:r w:rsidRPr="00090A17">
              <w:rPr>
                <w:rFonts w:ascii="TH SarabunPSK" w:hAnsi="TH SarabunPSK" w:cs="TH SarabunPSK"/>
                <w:sz w:val="32"/>
                <w:szCs w:val="32"/>
              </w:rPr>
              <w:t>)</w:t>
            </w:r>
          </w:p>
        </w:tc>
        <w:tc>
          <w:tcPr>
            <w:tcW w:w="1618" w:type="pct"/>
          </w:tcPr>
          <w:p w14:paraId="3037493C" w14:textId="5D5A7356" w:rsidR="00BD1E19" w:rsidRPr="00090A17" w:rsidRDefault="00B77082"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w:t>
            </w:r>
          </w:p>
        </w:tc>
        <w:tc>
          <w:tcPr>
            <w:tcW w:w="381" w:type="pct"/>
            <w:shd w:val="clear" w:color="auto" w:fill="A6A6A6" w:themeFill="background1" w:themeFillShade="A6"/>
          </w:tcPr>
          <w:p w14:paraId="5401573D" w14:textId="77777777" w:rsidR="00BD1E19" w:rsidRPr="00090A17" w:rsidRDefault="00BD1E19" w:rsidP="00090A17">
            <w:pPr>
              <w:spacing w:after="0" w:line="240" w:lineRule="auto"/>
              <w:jc w:val="center"/>
              <w:rPr>
                <w:rFonts w:ascii="TH SarabunPSK" w:hAnsi="TH SarabunPSK" w:cs="TH SarabunPSK"/>
                <w:sz w:val="32"/>
                <w:szCs w:val="32"/>
              </w:rPr>
            </w:pPr>
          </w:p>
        </w:tc>
      </w:tr>
      <w:tr w:rsidR="00BD1E19" w:rsidRPr="00090A17" w14:paraId="79BA714F" w14:textId="77777777" w:rsidTr="003723A7">
        <w:trPr>
          <w:jc w:val="center"/>
        </w:trPr>
        <w:tc>
          <w:tcPr>
            <w:tcW w:w="211" w:type="pct"/>
          </w:tcPr>
          <w:p w14:paraId="1519D7BB" w14:textId="77777777" w:rsidR="00BD1E19" w:rsidRPr="00090A17" w:rsidRDefault="00BD1E19"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cs/>
              </w:rPr>
              <w:t>3.3</w:t>
            </w:r>
          </w:p>
        </w:tc>
        <w:tc>
          <w:tcPr>
            <w:tcW w:w="1314" w:type="pct"/>
          </w:tcPr>
          <w:p w14:paraId="1B75D430" w14:textId="77777777" w:rsidR="00BD1E19" w:rsidRPr="00090A17" w:rsidRDefault="00BD1E19" w:rsidP="00090A17">
            <w:pPr>
              <w:spacing w:after="0" w:line="240" w:lineRule="auto"/>
              <w:rPr>
                <w:rFonts w:ascii="TH SarabunPSK" w:hAnsi="TH SarabunPSK" w:cs="TH SarabunPSK"/>
                <w:b/>
                <w:bCs/>
                <w:spacing w:val="-4"/>
                <w:sz w:val="32"/>
                <w:szCs w:val="32"/>
                <w:cs/>
              </w:rPr>
            </w:pPr>
            <w:r w:rsidRPr="00090A17">
              <w:rPr>
                <w:rFonts w:ascii="TH SarabunPSK" w:hAnsi="TH SarabunPSK" w:cs="TH SarabunPSK"/>
                <w:color w:val="000000"/>
                <w:sz w:val="32"/>
                <w:szCs w:val="32"/>
              </w:rPr>
              <w:t>The teaching and learning activities are shown to involve active learning by the students.</w:t>
            </w:r>
          </w:p>
        </w:tc>
        <w:tc>
          <w:tcPr>
            <w:tcW w:w="1476" w:type="pct"/>
          </w:tcPr>
          <w:p w14:paraId="1259F235" w14:textId="7BD81EC3" w:rsidR="00BD1E19" w:rsidRPr="00090A17" w:rsidRDefault="00BD1E19" w:rsidP="00090A17">
            <w:pPr>
              <w:spacing w:after="0" w:line="240" w:lineRule="auto"/>
              <w:jc w:val="thaiDistribute"/>
              <w:rPr>
                <w:rFonts w:ascii="TH SarabunPSK" w:hAnsi="TH SarabunPSK" w:cs="TH SarabunPSK"/>
                <w:sz w:val="32"/>
                <w:szCs w:val="32"/>
              </w:rPr>
            </w:pPr>
            <w:r w:rsidRPr="00090A17">
              <w:rPr>
                <w:rFonts w:ascii="TH SarabunPSK" w:hAnsi="TH SarabunPSK" w:cs="TH SarabunPSK"/>
                <w:sz w:val="32"/>
                <w:szCs w:val="32"/>
                <w:cs/>
              </w:rPr>
              <w:t xml:space="preserve">หลักสูตรมีการจัดการเรียนการสอนในแบบ </w:t>
            </w:r>
            <w:r w:rsidRPr="00090A17">
              <w:rPr>
                <w:rFonts w:ascii="TH SarabunPSK" w:hAnsi="TH SarabunPSK" w:cs="TH SarabunPSK"/>
                <w:sz w:val="32"/>
                <w:szCs w:val="32"/>
              </w:rPr>
              <w:t xml:space="preserve">active learning </w:t>
            </w:r>
            <w:r w:rsidRPr="00090A17">
              <w:rPr>
                <w:rFonts w:ascii="TH SarabunPSK" w:hAnsi="TH SarabunPSK" w:cs="TH SarabunPSK"/>
                <w:sz w:val="32"/>
                <w:szCs w:val="32"/>
                <w:cs/>
              </w:rPr>
              <w:t>ที่หลากหลายตามความเหมาะสมของรายวิชา</w:t>
            </w:r>
            <w:r w:rsidRPr="00090A17">
              <w:rPr>
                <w:rFonts w:ascii="TH SarabunPSK" w:hAnsi="TH SarabunPSK" w:cs="TH SarabunPSK"/>
                <w:sz w:val="32"/>
                <w:szCs w:val="32"/>
              </w:rPr>
              <w:t xml:space="preserve"> (</w:t>
            </w:r>
            <w:r w:rsidRPr="00090A17">
              <w:rPr>
                <w:rFonts w:ascii="TH SarabunPSK" w:hAnsi="TH SarabunPSK" w:cs="TH SarabunPSK"/>
                <w:sz w:val="32"/>
                <w:szCs w:val="32"/>
                <w:cs/>
              </w:rPr>
              <w:t>ตารางที่ 3.3.1</w:t>
            </w:r>
            <w:r w:rsidRPr="00090A17">
              <w:rPr>
                <w:rFonts w:ascii="TH SarabunPSK" w:hAnsi="TH SarabunPSK" w:cs="TH SarabunPSK"/>
                <w:sz w:val="32"/>
                <w:szCs w:val="32"/>
              </w:rPr>
              <w:t>)</w:t>
            </w:r>
            <w:r w:rsidRPr="00090A17">
              <w:rPr>
                <w:rFonts w:ascii="TH SarabunPSK" w:hAnsi="TH SarabunPSK" w:cs="TH SarabunPSK"/>
                <w:sz w:val="32"/>
                <w:szCs w:val="32"/>
                <w:cs/>
              </w:rPr>
              <w:t xml:space="preserve"> รวมถึงบูรณาการการเรียนการสอนร่วมกับการจัดกิจกรรม/โครงการต่าง ๆ</w:t>
            </w:r>
            <w:r w:rsidRPr="00090A17">
              <w:rPr>
                <w:rFonts w:ascii="TH SarabunPSK" w:hAnsi="TH SarabunPSK" w:cs="TH SarabunPSK"/>
                <w:sz w:val="32"/>
                <w:szCs w:val="32"/>
              </w:rPr>
              <w:t xml:space="preserve"> </w:t>
            </w:r>
            <w:r w:rsidRPr="00090A17">
              <w:rPr>
                <w:rFonts w:ascii="TH SarabunPSK" w:hAnsi="TH SarabunPSK" w:cs="TH SarabunPSK"/>
                <w:sz w:val="32"/>
                <w:szCs w:val="32"/>
                <w:cs/>
              </w:rPr>
              <w:t>เช่น โครงการเตรียมความพร้อมเข้าสู่อาชีพ โครงการผู้ประกอบการเพื่อสังคมรุ่นเยาว์ โครงการศึกษาดูงานและฝึกอบรมเชิงปฏิบัติการเพื่อพัฒนาทักษะการเป็นมัคคุเทศก์ เป็นต้น</w:t>
            </w:r>
          </w:p>
        </w:tc>
        <w:tc>
          <w:tcPr>
            <w:tcW w:w="1618" w:type="pct"/>
          </w:tcPr>
          <w:p w14:paraId="2D211288" w14:textId="77777777" w:rsidR="00BD1E19" w:rsidRPr="00090A17" w:rsidRDefault="00BD1E19" w:rsidP="00090A17">
            <w:pPr>
              <w:spacing w:after="0" w:line="240" w:lineRule="auto"/>
              <w:rPr>
                <w:rFonts w:ascii="TH SarabunPSK" w:hAnsi="TH SarabunPSK" w:cs="TH SarabunPSK"/>
                <w:sz w:val="32"/>
                <w:szCs w:val="32"/>
              </w:rPr>
            </w:pPr>
            <w:r w:rsidRPr="00090A17">
              <w:rPr>
                <w:rFonts w:ascii="TH SarabunPSK" w:hAnsi="TH SarabunPSK" w:cs="TH SarabunPSK"/>
                <w:sz w:val="32"/>
                <w:szCs w:val="32"/>
                <w:cs/>
              </w:rPr>
              <w:t xml:space="preserve">จากการสัมภาษณ์นักศึกษา มีข้อเสนอแนะ </w:t>
            </w:r>
          </w:p>
          <w:p w14:paraId="5BDF3E07" w14:textId="77777777" w:rsidR="00BD1E19" w:rsidRPr="00090A17" w:rsidRDefault="00BD1E19" w:rsidP="00090A17">
            <w:pPr>
              <w:pStyle w:val="a7"/>
              <w:numPr>
                <w:ilvl w:val="0"/>
                <w:numId w:val="21"/>
              </w:numPr>
              <w:spacing w:after="0" w:line="240" w:lineRule="auto"/>
              <w:ind w:left="352" w:hanging="352"/>
              <w:jc w:val="thaiDistribute"/>
              <w:rPr>
                <w:rFonts w:ascii="TH SarabunPSK" w:hAnsi="TH SarabunPSK" w:cs="TH SarabunPSK"/>
                <w:sz w:val="32"/>
                <w:szCs w:val="32"/>
              </w:rPr>
            </w:pPr>
            <w:r w:rsidRPr="00090A17">
              <w:rPr>
                <w:rFonts w:ascii="TH SarabunPSK" w:hAnsi="TH SarabunPSK" w:cs="TH SarabunPSK"/>
                <w:sz w:val="32"/>
                <w:szCs w:val="32"/>
                <w:cs/>
              </w:rPr>
              <w:t>ให้มีการจัดการเรียนการสอนที่ไม่เน้นการบรรยายให้มากขึ้น เน้นการฝึกปฏิบัติในสถานที่จริงเพิ่มมากขึ้น</w:t>
            </w:r>
          </w:p>
          <w:p w14:paraId="1FAD9AA5" w14:textId="277C052C" w:rsidR="00BD1E19" w:rsidRPr="00090A17" w:rsidRDefault="00BD1E19" w:rsidP="00090A17">
            <w:pPr>
              <w:pStyle w:val="a7"/>
              <w:numPr>
                <w:ilvl w:val="0"/>
                <w:numId w:val="21"/>
              </w:numPr>
              <w:spacing w:after="0" w:line="240" w:lineRule="auto"/>
              <w:ind w:left="352" w:hanging="352"/>
              <w:jc w:val="thaiDistribute"/>
              <w:rPr>
                <w:rFonts w:ascii="TH SarabunPSK" w:hAnsi="TH SarabunPSK" w:cs="TH SarabunPSK"/>
                <w:sz w:val="32"/>
                <w:szCs w:val="32"/>
              </w:rPr>
            </w:pPr>
            <w:r w:rsidRPr="00090A17">
              <w:rPr>
                <w:rFonts w:ascii="TH SarabunPSK" w:hAnsi="TH SarabunPSK" w:cs="TH SarabunPSK"/>
                <w:sz w:val="32"/>
                <w:szCs w:val="32"/>
                <w:cs/>
              </w:rPr>
              <w:t>ให้มีการฝึกปฏิบัติในสถานที่จริงแบบเชิงลึกมากขึ้น สำหรับนักศึกษาเทียบเรียน</w:t>
            </w:r>
          </w:p>
        </w:tc>
        <w:tc>
          <w:tcPr>
            <w:tcW w:w="381" w:type="pct"/>
            <w:shd w:val="clear" w:color="auto" w:fill="A6A6A6" w:themeFill="background1" w:themeFillShade="A6"/>
          </w:tcPr>
          <w:p w14:paraId="6212790A" w14:textId="77777777" w:rsidR="00BD1E19" w:rsidRPr="00090A17" w:rsidRDefault="00BD1E19" w:rsidP="00090A17">
            <w:pPr>
              <w:spacing w:after="0" w:line="240" w:lineRule="auto"/>
              <w:jc w:val="center"/>
              <w:rPr>
                <w:rFonts w:ascii="TH SarabunPSK" w:hAnsi="TH SarabunPSK" w:cs="TH SarabunPSK"/>
                <w:sz w:val="32"/>
                <w:szCs w:val="32"/>
              </w:rPr>
            </w:pPr>
          </w:p>
        </w:tc>
      </w:tr>
      <w:tr w:rsidR="00BD1E19" w:rsidRPr="00090A17" w14:paraId="562E5F6F" w14:textId="77777777" w:rsidTr="003723A7">
        <w:trPr>
          <w:jc w:val="center"/>
        </w:trPr>
        <w:tc>
          <w:tcPr>
            <w:tcW w:w="211" w:type="pct"/>
          </w:tcPr>
          <w:p w14:paraId="0099ED7F" w14:textId="77777777" w:rsidR="00BD1E19" w:rsidRPr="00090A17" w:rsidRDefault="00BD1E19"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cs/>
              </w:rPr>
              <w:t>3.4</w:t>
            </w:r>
          </w:p>
        </w:tc>
        <w:tc>
          <w:tcPr>
            <w:tcW w:w="1314" w:type="pct"/>
          </w:tcPr>
          <w:p w14:paraId="2C38D61D" w14:textId="77777777" w:rsidR="00BD1E19" w:rsidRPr="00090A17" w:rsidRDefault="00BD1E19" w:rsidP="00090A17">
            <w:pPr>
              <w:spacing w:after="0" w:line="240" w:lineRule="auto"/>
              <w:rPr>
                <w:rFonts w:ascii="TH SarabunPSK" w:hAnsi="TH SarabunPSK" w:cs="TH SarabunPSK"/>
                <w:spacing w:val="-4"/>
                <w:sz w:val="32"/>
                <w:szCs w:val="32"/>
              </w:rPr>
            </w:pPr>
            <w:r w:rsidRPr="00090A17">
              <w:rPr>
                <w:rFonts w:ascii="TH SarabunPSK" w:hAnsi="TH SarabunPSK" w:cs="TH SarabunPSK"/>
                <w:color w:val="000000"/>
                <w:sz w:val="32"/>
                <w:szCs w:val="32"/>
              </w:rPr>
              <w:t xml:space="preserve">The teaching and learning activities are shown to promote learning, learning how to learn, and instilling in students a commitment for life- </w:t>
            </w:r>
            <w:r w:rsidRPr="00090A17">
              <w:rPr>
                <w:rFonts w:ascii="TH SarabunPSK" w:hAnsi="TH SarabunPSK" w:cs="TH SarabunPSK"/>
                <w:color w:val="000000"/>
                <w:sz w:val="32"/>
                <w:szCs w:val="32"/>
              </w:rPr>
              <w:lastRenderedPageBreak/>
              <w:t>long learning (e. g., commitment to critical inquiry, information-processing skills, and a willingness to experiment with new ideas and practices).</w:t>
            </w:r>
          </w:p>
        </w:tc>
        <w:tc>
          <w:tcPr>
            <w:tcW w:w="1476" w:type="pct"/>
          </w:tcPr>
          <w:p w14:paraId="1A26DA0A" w14:textId="77777777" w:rsidR="00DE51E9" w:rsidRPr="00090A17" w:rsidRDefault="00BD1E19" w:rsidP="00090A17">
            <w:pPr>
              <w:pStyle w:val="a7"/>
              <w:numPr>
                <w:ilvl w:val="0"/>
                <w:numId w:val="22"/>
              </w:numPr>
              <w:spacing w:after="0" w:line="240" w:lineRule="auto"/>
              <w:ind w:left="240" w:hanging="246"/>
              <w:jc w:val="thaiDistribute"/>
              <w:rPr>
                <w:rFonts w:ascii="TH SarabunPSK" w:hAnsi="TH SarabunPSK" w:cs="TH SarabunPSK"/>
                <w:sz w:val="32"/>
                <w:szCs w:val="32"/>
              </w:rPr>
            </w:pPr>
            <w:r w:rsidRPr="00090A17">
              <w:rPr>
                <w:rFonts w:ascii="TH SarabunPSK" w:hAnsi="TH SarabunPSK" w:cs="TH SarabunPSK"/>
                <w:sz w:val="32"/>
                <w:szCs w:val="32"/>
                <w:cs/>
              </w:rPr>
              <w:lastRenderedPageBreak/>
              <w:t xml:space="preserve">หลักสูตรกำหนดทักษะการเรียนรู้ตลอดชีวิตเป็นสมรรถนะ 4 ด้าน และนำไปสู่การออกแบบการเรียนการสอน </w:t>
            </w:r>
            <w:r w:rsidRPr="00090A17">
              <w:rPr>
                <w:rFonts w:ascii="TH SarabunPSK" w:hAnsi="TH SarabunPSK" w:cs="TH SarabunPSK"/>
                <w:sz w:val="32"/>
                <w:szCs w:val="32"/>
              </w:rPr>
              <w:t>(</w:t>
            </w:r>
            <w:r w:rsidRPr="00090A17">
              <w:rPr>
                <w:rFonts w:ascii="TH SarabunPSK" w:hAnsi="TH SarabunPSK" w:cs="TH SarabunPSK"/>
                <w:sz w:val="32"/>
                <w:szCs w:val="32"/>
                <w:cs/>
              </w:rPr>
              <w:t>ตารางที่ 3.4.1</w:t>
            </w:r>
            <w:r w:rsidRPr="00090A17">
              <w:rPr>
                <w:rFonts w:ascii="TH SarabunPSK" w:hAnsi="TH SarabunPSK" w:cs="TH SarabunPSK"/>
                <w:sz w:val="32"/>
                <w:szCs w:val="32"/>
              </w:rPr>
              <w:t>)</w:t>
            </w:r>
            <w:r w:rsidRPr="00090A17">
              <w:rPr>
                <w:rFonts w:ascii="TH SarabunPSK" w:hAnsi="TH SarabunPSK" w:cs="TH SarabunPSK"/>
                <w:sz w:val="32"/>
                <w:szCs w:val="32"/>
                <w:cs/>
              </w:rPr>
              <w:t xml:space="preserve"> และการจัดกิจกรรมเสริมของหลักสูตร</w:t>
            </w:r>
            <w:r w:rsidRPr="00090A17">
              <w:rPr>
                <w:rFonts w:ascii="TH SarabunPSK" w:hAnsi="TH SarabunPSK" w:cs="TH SarabunPSK"/>
                <w:sz w:val="32"/>
                <w:szCs w:val="32"/>
              </w:rPr>
              <w:t xml:space="preserve"> </w:t>
            </w:r>
            <w:r w:rsidRPr="00090A17">
              <w:rPr>
                <w:rFonts w:ascii="TH SarabunPSK" w:hAnsi="TH SarabunPSK" w:cs="TH SarabunPSK"/>
                <w:sz w:val="32"/>
                <w:szCs w:val="32"/>
                <w:cs/>
              </w:rPr>
              <w:t>เช่น โครงการ</w:t>
            </w:r>
            <w:r w:rsidRPr="00090A17">
              <w:rPr>
                <w:rFonts w:ascii="TH SarabunPSK" w:hAnsi="TH SarabunPSK" w:cs="TH SarabunPSK"/>
                <w:sz w:val="32"/>
                <w:szCs w:val="32"/>
                <w:cs/>
              </w:rPr>
              <w:lastRenderedPageBreak/>
              <w:t>บัณฑิตนักพัฒนามุ่งสร้างคุณค่าแหล่งท่องเที่ยวสู่ความยั่งยืน โครงการจัดการแหล่งท่องเที่ยวและการออกแบบประสบการณ์เพื่อการท่องเที่ยวเชิงสุขภาพ เป็นต้น</w:t>
            </w:r>
          </w:p>
          <w:p w14:paraId="1B7ADA20" w14:textId="69707434" w:rsidR="00BD1E19" w:rsidRPr="00090A17" w:rsidRDefault="00BD1E19" w:rsidP="00090A17">
            <w:pPr>
              <w:pStyle w:val="a7"/>
              <w:numPr>
                <w:ilvl w:val="0"/>
                <w:numId w:val="22"/>
              </w:numPr>
              <w:spacing w:after="0" w:line="240" w:lineRule="auto"/>
              <w:ind w:left="240" w:hanging="246"/>
              <w:jc w:val="thaiDistribute"/>
              <w:rPr>
                <w:rFonts w:ascii="TH SarabunPSK" w:hAnsi="TH SarabunPSK" w:cs="TH SarabunPSK"/>
                <w:sz w:val="32"/>
                <w:szCs w:val="32"/>
              </w:rPr>
            </w:pPr>
            <w:r w:rsidRPr="00090A17">
              <w:rPr>
                <w:rFonts w:ascii="TH SarabunPSK" w:hAnsi="TH SarabunPSK" w:cs="TH SarabunPSK"/>
                <w:sz w:val="32"/>
                <w:szCs w:val="32"/>
                <w:cs/>
              </w:rPr>
              <w:t xml:space="preserve">หลักสูตรติดตามและประเมินผลการส่งเสริมการเรียนรู้ตลอดชีวิตของนักศึกษาจากหลายวิธี ได้แก่ การประเมินผล </w:t>
            </w:r>
            <w:r w:rsidRPr="00090A17">
              <w:rPr>
                <w:rFonts w:ascii="TH SarabunPSK" w:hAnsi="TH SarabunPSK" w:cs="TH SarabunPSK"/>
                <w:sz w:val="32"/>
                <w:szCs w:val="32"/>
              </w:rPr>
              <w:t>CLOs</w:t>
            </w:r>
            <w:r w:rsidRPr="00090A17">
              <w:rPr>
                <w:rFonts w:ascii="TH SarabunPSK" w:hAnsi="TH SarabunPSK" w:cs="TH SarabunPSK"/>
                <w:sz w:val="32"/>
                <w:szCs w:val="32"/>
                <w:cs/>
              </w:rPr>
              <w:t xml:space="preserve"> การสะท้อนความคิดเห็นของนักศึกษา ผลการดำเนินกิจกรรมพัฒนานักศึกษา และข้อมูลป้อนกลับจากสถานประกอบการและผู้ใช้บัณฑิต </w:t>
            </w:r>
            <w:r w:rsidRPr="00090A17">
              <w:rPr>
                <w:rFonts w:ascii="TH SarabunPSK" w:hAnsi="TH SarabunPSK" w:cs="TH SarabunPSK"/>
                <w:sz w:val="32"/>
                <w:szCs w:val="32"/>
              </w:rPr>
              <w:t>(</w:t>
            </w:r>
            <w:r w:rsidRPr="00090A17">
              <w:rPr>
                <w:rFonts w:ascii="TH SarabunPSK" w:hAnsi="TH SarabunPSK" w:cs="TH SarabunPSK"/>
                <w:sz w:val="32"/>
                <w:szCs w:val="32"/>
                <w:cs/>
              </w:rPr>
              <w:t>ตารางที่ 3.4.2 และ 3.4.3</w:t>
            </w:r>
            <w:r w:rsidRPr="00090A17">
              <w:rPr>
                <w:rFonts w:ascii="TH SarabunPSK" w:hAnsi="TH SarabunPSK" w:cs="TH SarabunPSK"/>
                <w:sz w:val="32"/>
                <w:szCs w:val="32"/>
              </w:rPr>
              <w:t>)</w:t>
            </w:r>
          </w:p>
        </w:tc>
        <w:tc>
          <w:tcPr>
            <w:tcW w:w="1618" w:type="pct"/>
          </w:tcPr>
          <w:p w14:paraId="530EB675" w14:textId="72079D08" w:rsidR="00BD1E19" w:rsidRPr="00090A17" w:rsidRDefault="00B77082"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lastRenderedPageBreak/>
              <w:t>-</w:t>
            </w:r>
          </w:p>
        </w:tc>
        <w:tc>
          <w:tcPr>
            <w:tcW w:w="381" w:type="pct"/>
            <w:shd w:val="clear" w:color="auto" w:fill="A6A6A6" w:themeFill="background1" w:themeFillShade="A6"/>
          </w:tcPr>
          <w:p w14:paraId="767A8ADE" w14:textId="77777777" w:rsidR="00BD1E19" w:rsidRPr="00090A17" w:rsidRDefault="00BD1E19" w:rsidP="00090A17">
            <w:pPr>
              <w:spacing w:after="0" w:line="240" w:lineRule="auto"/>
              <w:jc w:val="center"/>
              <w:rPr>
                <w:rFonts w:ascii="TH SarabunPSK" w:hAnsi="TH SarabunPSK" w:cs="TH SarabunPSK"/>
                <w:sz w:val="32"/>
                <w:szCs w:val="32"/>
                <w:cs/>
              </w:rPr>
            </w:pPr>
          </w:p>
        </w:tc>
      </w:tr>
      <w:tr w:rsidR="00BD1E19" w:rsidRPr="00090A17" w14:paraId="5827E43E" w14:textId="77777777" w:rsidTr="003723A7">
        <w:trPr>
          <w:jc w:val="center"/>
        </w:trPr>
        <w:tc>
          <w:tcPr>
            <w:tcW w:w="211" w:type="pct"/>
          </w:tcPr>
          <w:p w14:paraId="4C0FF7AC" w14:textId="77777777" w:rsidR="00BD1E19" w:rsidRPr="00090A17" w:rsidRDefault="00BD1E19"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cs/>
              </w:rPr>
              <w:t>3.5</w:t>
            </w:r>
          </w:p>
        </w:tc>
        <w:tc>
          <w:tcPr>
            <w:tcW w:w="1314" w:type="pct"/>
          </w:tcPr>
          <w:p w14:paraId="1B9D4CDD" w14:textId="77777777" w:rsidR="00BD1E19" w:rsidRPr="00090A17" w:rsidRDefault="00BD1E19" w:rsidP="00090A17">
            <w:pPr>
              <w:spacing w:after="0" w:line="240" w:lineRule="auto"/>
              <w:rPr>
                <w:rFonts w:ascii="TH SarabunPSK" w:hAnsi="TH SarabunPSK" w:cs="TH SarabunPSK"/>
                <w:color w:val="000000"/>
                <w:sz w:val="32"/>
                <w:szCs w:val="32"/>
              </w:rPr>
            </w:pPr>
            <w:r w:rsidRPr="00090A17">
              <w:rPr>
                <w:rFonts w:ascii="TH SarabunPSK" w:hAnsi="TH SarabunPSK" w:cs="TH SarabunPSK"/>
                <w:color w:val="000000"/>
                <w:sz w:val="32"/>
                <w:szCs w:val="32"/>
              </w:rPr>
              <w:t>The teaching and learning activities are shown to inculcate in students, new ideas, creative thought, innovation, and an entrepreneurial mindset.</w:t>
            </w:r>
          </w:p>
        </w:tc>
        <w:tc>
          <w:tcPr>
            <w:tcW w:w="1476" w:type="pct"/>
          </w:tcPr>
          <w:p w14:paraId="7C9A89C8" w14:textId="03B02B3B" w:rsidR="00CD37E2" w:rsidRPr="00090A17" w:rsidRDefault="00BD1E19" w:rsidP="00090A17">
            <w:pPr>
              <w:spacing w:after="0" w:line="240" w:lineRule="auto"/>
              <w:jc w:val="thaiDistribute"/>
              <w:rPr>
                <w:rFonts w:ascii="TH SarabunPSK" w:hAnsi="TH SarabunPSK" w:cs="TH SarabunPSK"/>
                <w:sz w:val="32"/>
                <w:szCs w:val="32"/>
              </w:rPr>
            </w:pPr>
            <w:r w:rsidRPr="00090A17">
              <w:rPr>
                <w:rFonts w:ascii="TH SarabunPSK" w:hAnsi="TH SarabunPSK" w:cs="TH SarabunPSK"/>
                <w:sz w:val="32"/>
                <w:szCs w:val="32"/>
                <w:cs/>
              </w:rPr>
              <w:t xml:space="preserve">หลักสูตรพัฒนาผู้เรียนเพื่อให้เกิดแนวคิดใหม่ ความคิดสร้างสรรค์ นวัตกรรม และแนวคิดของการเป็นผู้ประกอบการ ผ่านกิจกรรมการเรียนการสอนในรายวิชา อาทิ </w:t>
            </w:r>
            <w:r w:rsidRPr="00090A17">
              <w:rPr>
                <w:rFonts w:ascii="TH SarabunPSK" w:hAnsi="TH SarabunPSK" w:cs="TH SarabunPSK"/>
                <w:sz w:val="32"/>
                <w:szCs w:val="32"/>
              </w:rPr>
              <w:t>Project-based Learning, TD Hackathon Project (</w:t>
            </w:r>
            <w:r w:rsidRPr="00090A17">
              <w:rPr>
                <w:rFonts w:ascii="TH SarabunPSK" w:hAnsi="TH SarabunPSK" w:cs="TH SarabunPSK"/>
                <w:sz w:val="32"/>
                <w:szCs w:val="32"/>
                <w:cs/>
              </w:rPr>
              <w:t>ตารางที่ 3.5.1</w:t>
            </w:r>
            <w:r w:rsidRPr="00090A17">
              <w:rPr>
                <w:rFonts w:ascii="TH SarabunPSK" w:hAnsi="TH SarabunPSK" w:cs="TH SarabunPSK"/>
                <w:sz w:val="32"/>
                <w:szCs w:val="32"/>
              </w:rPr>
              <w:t>)</w:t>
            </w:r>
            <w:r w:rsidRPr="00090A17">
              <w:rPr>
                <w:rFonts w:ascii="TH SarabunPSK" w:hAnsi="TH SarabunPSK" w:cs="TH SarabunPSK"/>
                <w:sz w:val="32"/>
                <w:szCs w:val="32"/>
                <w:cs/>
              </w:rPr>
              <w:t xml:space="preserve"> และกิจกรรมภาคบังคับของหลักสูตร เช่น โครงการเตรียมทางเดิน เติมความพร้อมสู่การเป็นนักพัฒนาการท่องเที่ยว โครงการผู้ประกอบการเพื่อสังคมรุ่นเยาว์ เป็นต้น</w:t>
            </w:r>
          </w:p>
        </w:tc>
        <w:tc>
          <w:tcPr>
            <w:tcW w:w="1618" w:type="pct"/>
          </w:tcPr>
          <w:p w14:paraId="4FA4B325" w14:textId="2920203D" w:rsidR="00BD1E19" w:rsidRPr="00090A17" w:rsidRDefault="00B77082"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w:t>
            </w:r>
          </w:p>
        </w:tc>
        <w:tc>
          <w:tcPr>
            <w:tcW w:w="381" w:type="pct"/>
            <w:shd w:val="clear" w:color="auto" w:fill="A6A6A6" w:themeFill="background1" w:themeFillShade="A6"/>
          </w:tcPr>
          <w:p w14:paraId="7C796515" w14:textId="77777777" w:rsidR="00BD1E19" w:rsidRPr="00090A17" w:rsidRDefault="00BD1E19" w:rsidP="00090A17">
            <w:pPr>
              <w:spacing w:after="0" w:line="240" w:lineRule="auto"/>
              <w:jc w:val="center"/>
              <w:rPr>
                <w:rFonts w:ascii="TH SarabunPSK" w:hAnsi="TH SarabunPSK" w:cs="TH SarabunPSK"/>
                <w:sz w:val="32"/>
                <w:szCs w:val="32"/>
                <w:cs/>
              </w:rPr>
            </w:pPr>
          </w:p>
        </w:tc>
      </w:tr>
      <w:tr w:rsidR="00BD1E19" w:rsidRPr="00090A17" w14:paraId="1F3BF482" w14:textId="77777777" w:rsidTr="003723A7">
        <w:trPr>
          <w:jc w:val="center"/>
        </w:trPr>
        <w:tc>
          <w:tcPr>
            <w:tcW w:w="211" w:type="pct"/>
          </w:tcPr>
          <w:p w14:paraId="0D6C040E" w14:textId="77777777" w:rsidR="00BD1E19" w:rsidRPr="00090A17" w:rsidRDefault="00BD1E19"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cs/>
              </w:rPr>
              <w:lastRenderedPageBreak/>
              <w:t>3.6</w:t>
            </w:r>
          </w:p>
        </w:tc>
        <w:tc>
          <w:tcPr>
            <w:tcW w:w="1314" w:type="pct"/>
          </w:tcPr>
          <w:p w14:paraId="03E44549" w14:textId="77777777" w:rsidR="00BD1E19" w:rsidRPr="00090A17" w:rsidRDefault="00BD1E19" w:rsidP="00090A17">
            <w:pPr>
              <w:spacing w:after="0" w:line="240" w:lineRule="auto"/>
              <w:rPr>
                <w:rFonts w:ascii="TH SarabunPSK" w:hAnsi="TH SarabunPSK" w:cs="TH SarabunPSK"/>
                <w:spacing w:val="-4"/>
                <w:sz w:val="32"/>
                <w:szCs w:val="32"/>
              </w:rPr>
            </w:pPr>
            <w:r w:rsidRPr="00090A17">
              <w:rPr>
                <w:rFonts w:ascii="TH SarabunPSK" w:hAnsi="TH SarabunPSK" w:cs="TH SarabunPSK"/>
                <w:color w:val="000000"/>
                <w:sz w:val="32"/>
                <w:szCs w:val="32"/>
              </w:rPr>
              <w:t>The teaching and learning processes are shown to be continuously improved to ensure their relevance to the needs of industry and are aligned to the expected learning outcomes.</w:t>
            </w:r>
          </w:p>
        </w:tc>
        <w:tc>
          <w:tcPr>
            <w:tcW w:w="1476" w:type="pct"/>
          </w:tcPr>
          <w:p w14:paraId="6742BDD6" w14:textId="50818007" w:rsidR="00DE51E9" w:rsidRPr="00090A17" w:rsidRDefault="00BD1E19" w:rsidP="00090A17">
            <w:pPr>
              <w:spacing w:after="0" w:line="240" w:lineRule="auto"/>
              <w:jc w:val="thaiDistribute"/>
              <w:rPr>
                <w:rFonts w:ascii="TH SarabunPSK" w:hAnsi="TH SarabunPSK" w:cs="TH SarabunPSK"/>
                <w:spacing w:val="-4"/>
                <w:sz w:val="32"/>
                <w:szCs w:val="32"/>
              </w:rPr>
            </w:pPr>
            <w:r w:rsidRPr="00090A17">
              <w:rPr>
                <w:rFonts w:ascii="TH SarabunPSK" w:hAnsi="TH SarabunPSK" w:cs="TH SarabunPSK"/>
                <w:spacing w:val="-4"/>
                <w:sz w:val="32"/>
                <w:szCs w:val="32"/>
                <w:cs/>
              </w:rPr>
              <w:t xml:space="preserve">หลักสูตรทบทวนการเรียนการสอนโดยใช้การทวนสอบ ผ่านกิจกรรม </w:t>
            </w:r>
            <w:r w:rsidRPr="00090A17">
              <w:rPr>
                <w:rFonts w:ascii="TH SarabunPSK" w:hAnsi="TH SarabunPSK" w:cs="TH SarabunPSK"/>
                <w:spacing w:val="-4"/>
                <w:sz w:val="32"/>
                <w:szCs w:val="32"/>
              </w:rPr>
              <w:t xml:space="preserve">Check and Share </w:t>
            </w:r>
            <w:r w:rsidRPr="00090A17">
              <w:rPr>
                <w:rFonts w:ascii="TH SarabunPSK" w:hAnsi="TH SarabunPSK" w:cs="TH SarabunPSK"/>
                <w:spacing w:val="-4"/>
                <w:sz w:val="32"/>
                <w:szCs w:val="32"/>
                <w:cs/>
              </w:rPr>
              <w:t xml:space="preserve">ที่ครอบคลุมการทบทวนความสอดคล้องของ </w:t>
            </w:r>
            <w:r w:rsidRPr="00090A17">
              <w:rPr>
                <w:rFonts w:ascii="TH SarabunPSK" w:hAnsi="TH SarabunPSK" w:cs="TH SarabunPSK"/>
                <w:spacing w:val="-4"/>
                <w:sz w:val="32"/>
                <w:szCs w:val="32"/>
              </w:rPr>
              <w:t>CLOs</w:t>
            </w:r>
            <w:r w:rsidRPr="00090A17">
              <w:rPr>
                <w:rFonts w:ascii="TH SarabunPSK" w:hAnsi="TH SarabunPSK" w:cs="TH SarabunPSK"/>
                <w:spacing w:val="-4"/>
                <w:sz w:val="32"/>
                <w:szCs w:val="32"/>
                <w:cs/>
              </w:rPr>
              <w:t xml:space="preserve"> กับวิธีการสอน และความต้องการของตลาดแรงงาน และนำ</w:t>
            </w:r>
            <w:r w:rsidRPr="00090A17">
              <w:rPr>
                <w:rFonts w:ascii="TH SarabunPSK" w:hAnsi="TH SarabunPSK" w:cs="TH SarabunPSK"/>
                <w:spacing w:val="-8"/>
                <w:sz w:val="32"/>
                <w:szCs w:val="32"/>
                <w:cs/>
              </w:rPr>
              <w:t xml:space="preserve">ผลมาปรับปรุงอย่างเป็นรูปธรรมสะท้อน </w:t>
            </w:r>
            <w:r w:rsidRPr="00090A17">
              <w:rPr>
                <w:rFonts w:ascii="TH SarabunPSK" w:hAnsi="TH SarabunPSK" w:cs="TH SarabunPSK"/>
                <w:spacing w:val="-8"/>
                <w:sz w:val="32"/>
                <w:szCs w:val="32"/>
              </w:rPr>
              <w:t>Continuous Quality Improvement</w:t>
            </w:r>
            <w:r w:rsidRPr="00090A17">
              <w:rPr>
                <w:rFonts w:ascii="TH SarabunPSK" w:hAnsi="TH SarabunPSK" w:cs="TH SarabunPSK"/>
                <w:spacing w:val="-8"/>
                <w:sz w:val="32"/>
                <w:szCs w:val="32"/>
                <w:cs/>
              </w:rPr>
              <w:t xml:space="preserve"> </w:t>
            </w:r>
            <w:r w:rsidRPr="00090A17">
              <w:rPr>
                <w:rFonts w:ascii="TH SarabunPSK" w:hAnsi="TH SarabunPSK" w:cs="TH SarabunPSK"/>
                <w:spacing w:val="-8"/>
                <w:sz w:val="32"/>
                <w:szCs w:val="32"/>
              </w:rPr>
              <w:t>(</w:t>
            </w:r>
            <w:r w:rsidRPr="00090A17">
              <w:rPr>
                <w:rFonts w:ascii="TH SarabunPSK" w:hAnsi="TH SarabunPSK" w:cs="TH SarabunPSK"/>
                <w:spacing w:val="-8"/>
                <w:sz w:val="32"/>
                <w:szCs w:val="32"/>
                <w:cs/>
              </w:rPr>
              <w:t>ตาราง 3.6.1</w:t>
            </w:r>
            <w:r w:rsidRPr="00090A17">
              <w:rPr>
                <w:rFonts w:ascii="TH SarabunPSK" w:hAnsi="TH SarabunPSK" w:cs="TH SarabunPSK"/>
                <w:spacing w:val="-8"/>
                <w:sz w:val="32"/>
                <w:szCs w:val="32"/>
              </w:rPr>
              <w:t>)</w:t>
            </w:r>
          </w:p>
        </w:tc>
        <w:tc>
          <w:tcPr>
            <w:tcW w:w="1618" w:type="pct"/>
          </w:tcPr>
          <w:p w14:paraId="06799D0D" w14:textId="17825027" w:rsidR="00BD1E19" w:rsidRPr="00090A17" w:rsidRDefault="00BD1E19" w:rsidP="00090A17">
            <w:pPr>
              <w:spacing w:after="0" w:line="240" w:lineRule="auto"/>
              <w:jc w:val="thaiDistribute"/>
              <w:rPr>
                <w:rFonts w:ascii="TH SarabunPSK" w:hAnsi="TH SarabunPSK" w:cs="TH SarabunPSK"/>
                <w:sz w:val="32"/>
                <w:szCs w:val="32"/>
              </w:rPr>
            </w:pPr>
            <w:r w:rsidRPr="00090A17">
              <w:rPr>
                <w:rFonts w:ascii="TH SarabunPSK" w:hAnsi="TH SarabunPSK" w:cs="TH SarabunPSK"/>
                <w:sz w:val="32"/>
                <w:szCs w:val="32"/>
                <w:cs/>
              </w:rPr>
              <w:t xml:space="preserve">หลักสูตรควรพิจารณานำเสนอผลการทวนสอบด้วย เช่น จำนวนรายวิชาที่พบว่ามีความไม่สอดคล้องของ </w:t>
            </w:r>
            <w:r w:rsidRPr="00090A17">
              <w:rPr>
                <w:rFonts w:ascii="TH SarabunPSK" w:hAnsi="TH SarabunPSK" w:cs="TH SarabunPSK"/>
                <w:sz w:val="32"/>
                <w:szCs w:val="32"/>
              </w:rPr>
              <w:t xml:space="preserve">CLOs </w:t>
            </w:r>
            <w:r w:rsidRPr="00090A17">
              <w:rPr>
                <w:rFonts w:ascii="TH SarabunPSK" w:hAnsi="TH SarabunPSK" w:cs="TH SarabunPSK"/>
                <w:sz w:val="32"/>
                <w:szCs w:val="32"/>
                <w:cs/>
              </w:rPr>
              <w:t>กับวิธีการเรียนการสอน เป็นต้น</w:t>
            </w:r>
          </w:p>
        </w:tc>
        <w:tc>
          <w:tcPr>
            <w:tcW w:w="381" w:type="pct"/>
            <w:shd w:val="clear" w:color="auto" w:fill="A6A6A6" w:themeFill="background1" w:themeFillShade="A6"/>
          </w:tcPr>
          <w:p w14:paraId="028ABB31" w14:textId="77777777" w:rsidR="00BD1E19" w:rsidRPr="00090A17" w:rsidRDefault="00BD1E19" w:rsidP="00090A17">
            <w:pPr>
              <w:spacing w:after="0" w:line="240" w:lineRule="auto"/>
              <w:jc w:val="center"/>
              <w:rPr>
                <w:rFonts w:ascii="TH SarabunPSK" w:hAnsi="TH SarabunPSK" w:cs="TH SarabunPSK"/>
                <w:sz w:val="32"/>
                <w:szCs w:val="32"/>
                <w:cs/>
              </w:rPr>
            </w:pPr>
          </w:p>
        </w:tc>
      </w:tr>
      <w:tr w:rsidR="00BD1E19" w:rsidRPr="00090A17" w14:paraId="166E68B0" w14:textId="77777777" w:rsidTr="003723A7">
        <w:trPr>
          <w:jc w:val="center"/>
        </w:trPr>
        <w:tc>
          <w:tcPr>
            <w:tcW w:w="211" w:type="pct"/>
          </w:tcPr>
          <w:p w14:paraId="5A1FF16D" w14:textId="77777777" w:rsidR="00BD1E19" w:rsidRPr="00090A17" w:rsidRDefault="00BD1E19" w:rsidP="00090A17">
            <w:pPr>
              <w:spacing w:after="0" w:line="240" w:lineRule="auto"/>
              <w:jc w:val="center"/>
              <w:rPr>
                <w:rFonts w:ascii="TH SarabunPSK" w:hAnsi="TH SarabunPSK" w:cs="TH SarabunPSK"/>
                <w:b/>
                <w:bCs/>
                <w:sz w:val="32"/>
                <w:szCs w:val="32"/>
                <w:cs/>
              </w:rPr>
            </w:pPr>
            <w:r w:rsidRPr="00090A17">
              <w:rPr>
                <w:rFonts w:ascii="TH SarabunPSK" w:hAnsi="TH SarabunPSK" w:cs="TH SarabunPSK"/>
                <w:b/>
                <w:bCs/>
                <w:sz w:val="32"/>
                <w:szCs w:val="32"/>
                <w:cs/>
              </w:rPr>
              <w:t>4</w:t>
            </w:r>
          </w:p>
        </w:tc>
        <w:tc>
          <w:tcPr>
            <w:tcW w:w="4408" w:type="pct"/>
            <w:gridSpan w:val="3"/>
          </w:tcPr>
          <w:p w14:paraId="167DB70B" w14:textId="77777777" w:rsidR="00BD1E19" w:rsidRPr="00090A17" w:rsidRDefault="00BD1E19" w:rsidP="00090A17">
            <w:pPr>
              <w:spacing w:after="0" w:line="240" w:lineRule="auto"/>
              <w:rPr>
                <w:rFonts w:ascii="TH SarabunPSK" w:hAnsi="TH SarabunPSK" w:cs="TH SarabunPSK"/>
                <w:sz w:val="32"/>
                <w:szCs w:val="32"/>
              </w:rPr>
            </w:pPr>
            <w:r w:rsidRPr="00090A17">
              <w:rPr>
                <w:rFonts w:ascii="TH SarabunPSK" w:hAnsi="TH SarabunPSK" w:cs="TH SarabunPSK"/>
                <w:b/>
                <w:bCs/>
                <w:sz w:val="32"/>
                <w:szCs w:val="32"/>
              </w:rPr>
              <w:t>Student Assessment</w:t>
            </w:r>
          </w:p>
        </w:tc>
        <w:tc>
          <w:tcPr>
            <w:tcW w:w="381" w:type="pct"/>
          </w:tcPr>
          <w:p w14:paraId="6FE3EFAB" w14:textId="13196B68" w:rsidR="00BD1E19" w:rsidRPr="00090A17" w:rsidRDefault="00B77082" w:rsidP="00090A17">
            <w:pPr>
              <w:spacing w:after="0" w:line="240" w:lineRule="auto"/>
              <w:jc w:val="center"/>
              <w:rPr>
                <w:rFonts w:ascii="TH SarabunPSK" w:hAnsi="TH SarabunPSK" w:cs="TH SarabunPSK"/>
                <w:b/>
                <w:bCs/>
                <w:sz w:val="32"/>
                <w:szCs w:val="32"/>
              </w:rPr>
            </w:pPr>
            <w:r w:rsidRPr="00090A17">
              <w:rPr>
                <w:rFonts w:ascii="TH SarabunPSK" w:hAnsi="TH SarabunPSK" w:cs="TH SarabunPSK"/>
                <w:b/>
                <w:bCs/>
                <w:sz w:val="32"/>
                <w:szCs w:val="32"/>
                <w:cs/>
              </w:rPr>
              <w:t>4</w:t>
            </w:r>
          </w:p>
        </w:tc>
      </w:tr>
      <w:tr w:rsidR="00DE51E9" w:rsidRPr="00090A17" w14:paraId="1998D238" w14:textId="77777777" w:rsidTr="003723A7">
        <w:trPr>
          <w:jc w:val="center"/>
        </w:trPr>
        <w:tc>
          <w:tcPr>
            <w:tcW w:w="211" w:type="pct"/>
          </w:tcPr>
          <w:p w14:paraId="24B2DB44" w14:textId="77777777" w:rsidR="00DE51E9" w:rsidRPr="00090A17" w:rsidRDefault="00DE51E9"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cs/>
              </w:rPr>
              <w:t>4.1</w:t>
            </w:r>
          </w:p>
        </w:tc>
        <w:tc>
          <w:tcPr>
            <w:tcW w:w="1314" w:type="pct"/>
          </w:tcPr>
          <w:p w14:paraId="7C92836F" w14:textId="77777777" w:rsidR="00DE51E9" w:rsidRPr="00090A17" w:rsidRDefault="00DE51E9" w:rsidP="00090A17">
            <w:pPr>
              <w:spacing w:after="0" w:line="240" w:lineRule="auto"/>
              <w:rPr>
                <w:rFonts w:ascii="TH SarabunPSK" w:hAnsi="TH SarabunPSK" w:cs="TH SarabunPSK"/>
                <w:b/>
                <w:bCs/>
                <w:sz w:val="32"/>
                <w:szCs w:val="32"/>
              </w:rPr>
            </w:pPr>
            <w:r w:rsidRPr="00090A17">
              <w:rPr>
                <w:rFonts w:ascii="TH SarabunPSK" w:hAnsi="TH SarabunPSK" w:cs="TH SarabunPSK"/>
                <w:color w:val="000000"/>
                <w:sz w:val="32"/>
                <w:szCs w:val="32"/>
              </w:rPr>
              <w:t>A variety of assessment methods are shown to be used and are shown to be constructively aligned to achieving the expected learning outcomes and the teaching and learning objectives.</w:t>
            </w:r>
          </w:p>
        </w:tc>
        <w:tc>
          <w:tcPr>
            <w:tcW w:w="1476" w:type="pct"/>
          </w:tcPr>
          <w:p w14:paraId="1BC94152" w14:textId="63C17474"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hAnsi="TH SarabunPSK" w:cs="TH SarabunPSK"/>
                <w:sz w:val="32"/>
                <w:szCs w:val="32"/>
                <w:cs/>
              </w:rPr>
              <w:t>หลักสูตรมีวิธีการประเมินผลกา</w:t>
            </w:r>
            <w:r w:rsidR="00B77082" w:rsidRPr="00090A17">
              <w:rPr>
                <w:rFonts w:ascii="TH SarabunPSK" w:hAnsi="TH SarabunPSK" w:cs="TH SarabunPSK"/>
                <w:sz w:val="32"/>
                <w:szCs w:val="32"/>
                <w:cs/>
              </w:rPr>
              <w:t>รเ</w:t>
            </w:r>
            <w:r w:rsidRPr="00090A17">
              <w:rPr>
                <w:rFonts w:ascii="TH SarabunPSK" w:hAnsi="TH SarabunPSK" w:cs="TH SarabunPSK"/>
                <w:sz w:val="32"/>
                <w:szCs w:val="32"/>
                <w:cs/>
              </w:rPr>
              <w:t xml:space="preserve">รียนรู้ที่หลากหลาย สอดคล้องกับ </w:t>
            </w:r>
            <w:r w:rsidRPr="00090A17">
              <w:rPr>
                <w:rFonts w:ascii="TH SarabunPSK" w:hAnsi="TH SarabunPSK" w:cs="TH SarabunPSK"/>
                <w:sz w:val="32"/>
                <w:szCs w:val="32"/>
              </w:rPr>
              <w:t>CLOs/PLOs</w:t>
            </w:r>
            <w:r w:rsidRPr="00090A17">
              <w:rPr>
                <w:rFonts w:ascii="TH SarabunPSK" w:hAnsi="TH SarabunPSK" w:cs="TH SarabunPSK"/>
                <w:sz w:val="32"/>
                <w:szCs w:val="32"/>
                <w:cs/>
              </w:rPr>
              <w:t xml:space="preserve"> โดยอาจารย์ประชุมทบทวนความสอดคล้องของวิธีการประเมินและ </w:t>
            </w:r>
            <w:r w:rsidRPr="00090A17">
              <w:rPr>
                <w:rFonts w:ascii="TH SarabunPSK" w:hAnsi="TH SarabunPSK" w:cs="TH SarabunPSK"/>
                <w:sz w:val="32"/>
                <w:szCs w:val="32"/>
              </w:rPr>
              <w:t>L</w:t>
            </w:r>
            <w:r w:rsidR="00BA2226" w:rsidRPr="00090A17">
              <w:rPr>
                <w:rFonts w:ascii="TH SarabunPSK" w:hAnsi="TH SarabunPSK" w:cs="TH SarabunPSK"/>
                <w:sz w:val="32"/>
                <w:szCs w:val="32"/>
              </w:rPr>
              <w:t>O</w:t>
            </w:r>
            <w:r w:rsidRPr="00090A17">
              <w:rPr>
                <w:rFonts w:ascii="TH SarabunPSK" w:hAnsi="TH SarabunPSK" w:cs="TH SarabunPSK"/>
                <w:sz w:val="32"/>
                <w:szCs w:val="32"/>
              </w:rPr>
              <w:t>s</w:t>
            </w:r>
            <w:r w:rsidRPr="00090A17">
              <w:rPr>
                <w:rFonts w:ascii="TH SarabunPSK" w:hAnsi="TH SarabunPSK" w:cs="TH SarabunPSK"/>
                <w:sz w:val="32"/>
                <w:szCs w:val="32"/>
                <w:cs/>
              </w:rPr>
              <w:t xml:space="preserve"> ผ่านกิจกรรม </w:t>
            </w:r>
            <w:r w:rsidRPr="00090A17">
              <w:rPr>
                <w:rFonts w:ascii="TH SarabunPSK" w:hAnsi="TH SarabunPSK" w:cs="TH SarabunPSK"/>
                <w:sz w:val="32"/>
                <w:szCs w:val="32"/>
              </w:rPr>
              <w:t xml:space="preserve">Check and Share </w:t>
            </w:r>
            <w:r w:rsidRPr="00090A17">
              <w:rPr>
                <w:rFonts w:ascii="TH SarabunPSK" w:hAnsi="TH SarabunPSK" w:cs="TH SarabunPSK"/>
                <w:sz w:val="32"/>
                <w:szCs w:val="32"/>
                <w:cs/>
              </w:rPr>
              <w:t>ตัวอย่างจากตาราง 4.1.1 และ 4.1.2</w:t>
            </w:r>
          </w:p>
        </w:tc>
        <w:tc>
          <w:tcPr>
            <w:tcW w:w="1618" w:type="pct"/>
          </w:tcPr>
          <w:p w14:paraId="12DBB458" w14:textId="0F9D7DBB" w:rsidR="00DE51E9" w:rsidRPr="00090A17" w:rsidRDefault="00BA2226"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w:t>
            </w:r>
          </w:p>
        </w:tc>
        <w:tc>
          <w:tcPr>
            <w:tcW w:w="381" w:type="pct"/>
            <w:shd w:val="clear" w:color="auto" w:fill="A6A6A6" w:themeFill="background1" w:themeFillShade="A6"/>
          </w:tcPr>
          <w:p w14:paraId="11A2475F"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103C8AD6" w14:textId="77777777" w:rsidTr="003723A7">
        <w:trPr>
          <w:jc w:val="center"/>
        </w:trPr>
        <w:tc>
          <w:tcPr>
            <w:tcW w:w="211" w:type="pct"/>
          </w:tcPr>
          <w:p w14:paraId="16C5657E" w14:textId="77777777" w:rsidR="00DE51E9" w:rsidRPr="00090A17" w:rsidRDefault="00DE51E9"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cs/>
              </w:rPr>
              <w:t>4.2</w:t>
            </w:r>
          </w:p>
        </w:tc>
        <w:tc>
          <w:tcPr>
            <w:tcW w:w="1314" w:type="pct"/>
          </w:tcPr>
          <w:p w14:paraId="2DD360A0" w14:textId="77777777" w:rsidR="00DE51E9" w:rsidRPr="00090A17" w:rsidRDefault="00DE51E9" w:rsidP="00090A17">
            <w:pPr>
              <w:spacing w:after="0" w:line="240" w:lineRule="auto"/>
              <w:rPr>
                <w:rFonts w:ascii="TH SarabunPSK" w:hAnsi="TH SarabunPSK" w:cs="TH SarabunPSK"/>
                <w:b/>
                <w:bCs/>
                <w:sz w:val="32"/>
                <w:szCs w:val="32"/>
              </w:rPr>
            </w:pPr>
            <w:r w:rsidRPr="00090A17">
              <w:rPr>
                <w:rFonts w:ascii="TH SarabunPSK" w:hAnsi="TH SarabunPSK" w:cs="TH SarabunPSK"/>
                <w:color w:val="000000"/>
                <w:sz w:val="32"/>
                <w:szCs w:val="32"/>
              </w:rPr>
              <w:t>The assessment and assessment-appeal policies are shown to be explicit, communicated students, and applied consistently.</w:t>
            </w:r>
          </w:p>
        </w:tc>
        <w:tc>
          <w:tcPr>
            <w:tcW w:w="1476" w:type="pct"/>
          </w:tcPr>
          <w:p w14:paraId="2CB1AB12" w14:textId="77777777" w:rsidR="00DE51E9" w:rsidRPr="00090A17" w:rsidRDefault="00DE51E9" w:rsidP="00090A17">
            <w:pPr>
              <w:pStyle w:val="a7"/>
              <w:numPr>
                <w:ilvl w:val="0"/>
                <w:numId w:val="23"/>
              </w:numPr>
              <w:spacing w:after="0" w:line="240" w:lineRule="auto"/>
              <w:ind w:left="382" w:hanging="382"/>
              <w:jc w:val="thaiDistribute"/>
              <w:rPr>
                <w:rFonts w:ascii="TH SarabunPSK" w:hAnsi="TH SarabunPSK" w:cs="TH SarabunPSK"/>
                <w:sz w:val="32"/>
                <w:szCs w:val="32"/>
              </w:rPr>
            </w:pPr>
            <w:r w:rsidRPr="00090A17">
              <w:rPr>
                <w:rFonts w:ascii="TH SarabunPSK" w:hAnsi="TH SarabunPSK" w:cs="TH SarabunPSK"/>
                <w:sz w:val="32"/>
                <w:szCs w:val="32"/>
                <w:cs/>
              </w:rPr>
              <w:t xml:space="preserve">หลักสูตรมีนโยบาย ระบบ และช่องทางการอุทธรณ์ผลการประเมินของหลักสูตร </w:t>
            </w:r>
            <w:r w:rsidRPr="00090A17">
              <w:rPr>
                <w:rFonts w:ascii="TH SarabunPSK" w:hAnsi="TH SarabunPSK" w:cs="TH SarabunPSK"/>
                <w:sz w:val="32"/>
                <w:szCs w:val="32"/>
              </w:rPr>
              <w:t>(</w:t>
            </w:r>
            <w:r w:rsidRPr="00090A17">
              <w:rPr>
                <w:rFonts w:ascii="TH SarabunPSK" w:hAnsi="TH SarabunPSK" w:cs="TH SarabunPSK"/>
                <w:sz w:val="32"/>
                <w:szCs w:val="32"/>
                <w:cs/>
              </w:rPr>
              <w:t>ตาราง 4.2.1</w:t>
            </w:r>
            <w:r w:rsidRPr="00090A17">
              <w:rPr>
                <w:rFonts w:ascii="TH SarabunPSK" w:hAnsi="TH SarabunPSK" w:cs="TH SarabunPSK"/>
                <w:sz w:val="32"/>
                <w:szCs w:val="32"/>
              </w:rPr>
              <w:t xml:space="preserve">) </w:t>
            </w:r>
            <w:r w:rsidRPr="00090A17">
              <w:rPr>
                <w:rFonts w:ascii="TH SarabunPSK" w:hAnsi="TH SarabunPSK" w:cs="TH SarabunPSK"/>
                <w:sz w:val="32"/>
                <w:szCs w:val="32"/>
                <w:cs/>
              </w:rPr>
              <w:t>และสื่อสารให้นักศึกษารับทราบผ่านกิจกรรมปฐมนิเทศนักศึกษาใหม่ โครงการพบอาจารย์ที่ปรึกษา คู่มือนักศึกษา</w:t>
            </w:r>
          </w:p>
          <w:p w14:paraId="212EA967" w14:textId="5DC79F9F" w:rsidR="00BA2226" w:rsidRPr="00090A17" w:rsidRDefault="00DE51E9" w:rsidP="00090A17">
            <w:pPr>
              <w:pStyle w:val="a7"/>
              <w:numPr>
                <w:ilvl w:val="0"/>
                <w:numId w:val="23"/>
              </w:numPr>
              <w:spacing w:after="0" w:line="240" w:lineRule="auto"/>
              <w:ind w:left="382" w:hanging="382"/>
              <w:jc w:val="thaiDistribute"/>
              <w:rPr>
                <w:rFonts w:ascii="TH SarabunPSK" w:hAnsi="TH SarabunPSK" w:cs="TH SarabunPSK"/>
                <w:sz w:val="32"/>
                <w:szCs w:val="32"/>
              </w:rPr>
            </w:pPr>
            <w:r w:rsidRPr="00090A17">
              <w:rPr>
                <w:rFonts w:ascii="TH SarabunPSK" w:hAnsi="TH SarabunPSK" w:cs="TH SarabunPSK"/>
                <w:sz w:val="32"/>
                <w:szCs w:val="32"/>
                <w:cs/>
              </w:rPr>
              <w:lastRenderedPageBreak/>
              <w:t>อาจารย์แจ้งรายละเอียดการวัดและประเมินผล ตามที่ระบุใน</w:t>
            </w:r>
            <w:r w:rsidRPr="00090A17">
              <w:rPr>
                <w:rFonts w:ascii="TH SarabunPSK" w:hAnsi="TH SarabunPSK" w:cs="TH SarabunPSK"/>
                <w:sz w:val="32"/>
                <w:szCs w:val="32"/>
              </w:rPr>
              <w:t xml:space="preserve"> </w:t>
            </w:r>
            <w:r w:rsidRPr="00090A17">
              <w:rPr>
                <w:rFonts w:ascii="TH SarabunPSK" w:hAnsi="TH SarabunPSK" w:cs="TH SarabunPSK"/>
                <w:sz w:val="32"/>
                <w:szCs w:val="32"/>
                <w:cs/>
              </w:rPr>
              <w:t>มคอ. 3 ให้แก่นักศึกษาในคาบแรกของการเรียนการสอ</w:t>
            </w:r>
            <w:r w:rsidR="00CD37E2" w:rsidRPr="00090A17">
              <w:rPr>
                <w:rFonts w:ascii="TH SarabunPSK" w:hAnsi="TH SarabunPSK" w:cs="TH SarabunPSK"/>
                <w:sz w:val="32"/>
                <w:szCs w:val="32"/>
                <w:cs/>
              </w:rPr>
              <w:t>น</w:t>
            </w:r>
          </w:p>
        </w:tc>
        <w:tc>
          <w:tcPr>
            <w:tcW w:w="1618" w:type="pct"/>
          </w:tcPr>
          <w:p w14:paraId="16258EA4" w14:textId="27ED1E84" w:rsidR="00DE51E9" w:rsidRPr="00090A17" w:rsidRDefault="00BA2226"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lastRenderedPageBreak/>
              <w:t>-</w:t>
            </w:r>
          </w:p>
        </w:tc>
        <w:tc>
          <w:tcPr>
            <w:tcW w:w="381" w:type="pct"/>
            <w:shd w:val="clear" w:color="auto" w:fill="A6A6A6" w:themeFill="background1" w:themeFillShade="A6"/>
          </w:tcPr>
          <w:p w14:paraId="39DDE23A"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13E08D74" w14:textId="77777777" w:rsidTr="003723A7">
        <w:trPr>
          <w:jc w:val="center"/>
        </w:trPr>
        <w:tc>
          <w:tcPr>
            <w:tcW w:w="211" w:type="pct"/>
          </w:tcPr>
          <w:p w14:paraId="7DA6FD51" w14:textId="77777777" w:rsidR="00DE51E9" w:rsidRPr="00090A17" w:rsidRDefault="00DE51E9"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cs/>
              </w:rPr>
              <w:t>4.3</w:t>
            </w:r>
          </w:p>
        </w:tc>
        <w:tc>
          <w:tcPr>
            <w:tcW w:w="1314" w:type="pct"/>
          </w:tcPr>
          <w:p w14:paraId="0A511ADE" w14:textId="77777777" w:rsidR="00DE51E9" w:rsidRPr="00090A17" w:rsidRDefault="00DE51E9" w:rsidP="00090A17">
            <w:pPr>
              <w:spacing w:after="0" w:line="240" w:lineRule="auto"/>
              <w:rPr>
                <w:rFonts w:ascii="TH SarabunPSK" w:hAnsi="TH SarabunPSK" w:cs="TH SarabunPSK"/>
                <w:color w:val="000000"/>
                <w:sz w:val="32"/>
                <w:szCs w:val="32"/>
              </w:rPr>
            </w:pPr>
            <w:r w:rsidRPr="00090A17">
              <w:rPr>
                <w:rFonts w:ascii="TH SarabunPSK" w:hAnsi="TH SarabunPSK" w:cs="TH SarabunPSK"/>
                <w:color w:val="000000"/>
                <w:sz w:val="32"/>
                <w:szCs w:val="32"/>
              </w:rPr>
              <w:t>The assessment standards and procedures for student progression and degree completion, are shown to be explicit, communicated to students, and applied consistently.</w:t>
            </w:r>
          </w:p>
        </w:tc>
        <w:tc>
          <w:tcPr>
            <w:tcW w:w="1476" w:type="pct"/>
          </w:tcPr>
          <w:p w14:paraId="648075A9" w14:textId="561B8C1E"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hAnsi="TH SarabunPSK" w:cs="TH SarabunPSK"/>
                <w:sz w:val="32"/>
                <w:szCs w:val="32"/>
                <w:cs/>
              </w:rPr>
              <w:t>หลักสูตรกำหนดมาตรฐาน แนวปฏิบัติ ขั้นตอน</w:t>
            </w:r>
            <w:r w:rsidRPr="00090A17">
              <w:rPr>
                <w:rFonts w:ascii="TH SarabunPSK" w:hAnsi="TH SarabunPSK" w:cs="TH SarabunPSK"/>
                <w:sz w:val="32"/>
                <w:szCs w:val="32"/>
              </w:rPr>
              <w:t xml:space="preserve"> </w:t>
            </w:r>
            <w:r w:rsidRPr="00090A17">
              <w:rPr>
                <w:rFonts w:ascii="TH SarabunPSK" w:hAnsi="TH SarabunPSK" w:cs="TH SarabunPSK"/>
                <w:sz w:val="32"/>
                <w:szCs w:val="32"/>
                <w:cs/>
              </w:rPr>
              <w:t xml:space="preserve">และกระบวนการกำกับความก้าวหน้าทางการศึกษาและการสำเร็จการศึกษาของนักศึกษา </w:t>
            </w:r>
            <w:r w:rsidRPr="00090A17">
              <w:rPr>
                <w:rFonts w:ascii="TH SarabunPSK" w:hAnsi="TH SarabunPSK" w:cs="TH SarabunPSK"/>
                <w:sz w:val="32"/>
                <w:szCs w:val="32"/>
              </w:rPr>
              <w:t>(</w:t>
            </w:r>
            <w:r w:rsidRPr="00090A17">
              <w:rPr>
                <w:rFonts w:ascii="TH SarabunPSK" w:hAnsi="TH SarabunPSK" w:cs="TH SarabunPSK"/>
                <w:sz w:val="32"/>
                <w:szCs w:val="32"/>
                <w:cs/>
              </w:rPr>
              <w:t>ตาราง 4.3.1</w:t>
            </w:r>
            <w:r w:rsidRPr="00090A17">
              <w:rPr>
                <w:rFonts w:ascii="TH SarabunPSK" w:hAnsi="TH SarabunPSK" w:cs="TH SarabunPSK"/>
                <w:sz w:val="32"/>
                <w:szCs w:val="32"/>
              </w:rPr>
              <w:t xml:space="preserve">) </w:t>
            </w:r>
            <w:r w:rsidRPr="00090A17">
              <w:rPr>
                <w:rFonts w:ascii="TH SarabunPSK" w:hAnsi="TH SarabunPSK" w:cs="TH SarabunPSK"/>
                <w:sz w:val="32"/>
                <w:szCs w:val="32"/>
                <w:cs/>
              </w:rPr>
              <w:t>โดยสื่อสารให้นักศึกษาทราบ เช่น กิจกรรม</w:t>
            </w:r>
            <w:r w:rsidR="00BA2226" w:rsidRPr="00090A17">
              <w:rPr>
                <w:rFonts w:ascii="TH SarabunPSK" w:hAnsi="TH SarabunPSK" w:cs="TH SarabunPSK"/>
                <w:sz w:val="32"/>
                <w:szCs w:val="32"/>
                <w:cs/>
              </w:rPr>
              <w:t>ป</w:t>
            </w:r>
            <w:r w:rsidRPr="00090A17">
              <w:rPr>
                <w:rFonts w:ascii="TH SarabunPSK" w:hAnsi="TH SarabunPSK" w:cs="TH SarabunPSK"/>
                <w:sz w:val="32"/>
                <w:szCs w:val="32"/>
                <w:cs/>
              </w:rPr>
              <w:t>ฐมนิเทศนักศึกษาใหม่ ระบบสารสนเทศมหาวิทยาลัย คู่มือนักศึกษา และช่องทางออนไลน์ของหลักสูตร</w:t>
            </w:r>
          </w:p>
        </w:tc>
        <w:tc>
          <w:tcPr>
            <w:tcW w:w="1618" w:type="pct"/>
          </w:tcPr>
          <w:p w14:paraId="2F2ECB62" w14:textId="5EE04ABB" w:rsidR="00DE51E9" w:rsidRPr="00090A17" w:rsidRDefault="00BA2226"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w:t>
            </w:r>
          </w:p>
        </w:tc>
        <w:tc>
          <w:tcPr>
            <w:tcW w:w="381" w:type="pct"/>
            <w:shd w:val="clear" w:color="auto" w:fill="A6A6A6" w:themeFill="background1" w:themeFillShade="A6"/>
          </w:tcPr>
          <w:p w14:paraId="313D332A"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5973E741" w14:textId="77777777" w:rsidTr="003723A7">
        <w:trPr>
          <w:jc w:val="center"/>
        </w:trPr>
        <w:tc>
          <w:tcPr>
            <w:tcW w:w="211" w:type="pct"/>
          </w:tcPr>
          <w:p w14:paraId="289F61A6" w14:textId="77777777" w:rsidR="00DE51E9" w:rsidRPr="00090A17" w:rsidRDefault="00DE51E9"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rPr>
              <w:t>4.4</w:t>
            </w:r>
          </w:p>
        </w:tc>
        <w:tc>
          <w:tcPr>
            <w:tcW w:w="1314" w:type="pct"/>
          </w:tcPr>
          <w:p w14:paraId="0571F43A" w14:textId="77777777" w:rsidR="00DE51E9" w:rsidRPr="00090A17" w:rsidRDefault="00DE51E9" w:rsidP="00090A17">
            <w:pPr>
              <w:spacing w:after="0" w:line="240" w:lineRule="auto"/>
              <w:rPr>
                <w:rFonts w:ascii="TH SarabunPSK" w:hAnsi="TH SarabunPSK" w:cs="TH SarabunPSK"/>
                <w:sz w:val="32"/>
                <w:szCs w:val="32"/>
              </w:rPr>
            </w:pPr>
            <w:r w:rsidRPr="00090A17">
              <w:rPr>
                <w:rFonts w:ascii="TH SarabunPSK" w:hAnsi="TH SarabunPSK" w:cs="TH SarabunPSK"/>
                <w:color w:val="000000"/>
                <w:sz w:val="32"/>
                <w:szCs w:val="32"/>
              </w:rPr>
              <w:t>The assessments methods are shown to include rubrics, marking schemes, timelines, and regulations, and these are shown to ensure validity, reliability, and fairness in assessment.</w:t>
            </w:r>
          </w:p>
        </w:tc>
        <w:tc>
          <w:tcPr>
            <w:tcW w:w="1476" w:type="pct"/>
          </w:tcPr>
          <w:p w14:paraId="7FB2FD27" w14:textId="617EC84B"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hAnsi="TH SarabunPSK" w:cs="TH SarabunPSK"/>
                <w:sz w:val="32"/>
                <w:szCs w:val="32"/>
                <w:cs/>
              </w:rPr>
              <w:t xml:space="preserve">หลักสูตรกำหนดแนวปฏิบัติ และกลไกการประเมินผล </w:t>
            </w:r>
            <w:r w:rsidRPr="00090A17">
              <w:rPr>
                <w:rFonts w:ascii="TH SarabunPSK" w:hAnsi="TH SarabunPSK" w:cs="TH SarabunPSK"/>
                <w:sz w:val="32"/>
                <w:szCs w:val="32"/>
              </w:rPr>
              <w:t>(</w:t>
            </w:r>
            <w:r w:rsidRPr="00090A17">
              <w:rPr>
                <w:rFonts w:ascii="TH SarabunPSK" w:hAnsi="TH SarabunPSK" w:cs="TH SarabunPSK"/>
                <w:sz w:val="32"/>
                <w:szCs w:val="32"/>
                <w:cs/>
              </w:rPr>
              <w:t>ตารางที่ 4.4.1</w:t>
            </w:r>
            <w:r w:rsidRPr="00090A17">
              <w:rPr>
                <w:rFonts w:ascii="TH SarabunPSK" w:hAnsi="TH SarabunPSK" w:cs="TH SarabunPSK"/>
                <w:sz w:val="32"/>
                <w:szCs w:val="32"/>
              </w:rPr>
              <w:t xml:space="preserve">) </w:t>
            </w:r>
            <w:r w:rsidRPr="00090A17">
              <w:rPr>
                <w:rFonts w:ascii="TH SarabunPSK" w:hAnsi="TH SarabunPSK" w:cs="TH SarabunPSK"/>
                <w:sz w:val="32"/>
                <w:szCs w:val="32"/>
                <w:cs/>
              </w:rPr>
              <w:t xml:space="preserve">โดยระบุรายละเอียด อาทิ </w:t>
            </w:r>
            <w:r w:rsidRPr="00090A17">
              <w:rPr>
                <w:rFonts w:ascii="TH SarabunPSK" w:hAnsi="TH SarabunPSK" w:cs="TH SarabunPSK"/>
                <w:sz w:val="32"/>
                <w:szCs w:val="32"/>
              </w:rPr>
              <w:t xml:space="preserve">CLOs </w:t>
            </w:r>
            <w:r w:rsidRPr="00090A17">
              <w:rPr>
                <w:rFonts w:ascii="TH SarabunPSK" w:hAnsi="TH SarabunPSK" w:cs="TH SarabunPSK"/>
                <w:sz w:val="32"/>
                <w:szCs w:val="32"/>
                <w:cs/>
              </w:rPr>
              <w:t xml:space="preserve">วิธีการวัดและประเมินผล รูปแบบและเครื่องมือประเมิน </w:t>
            </w:r>
            <w:r w:rsidRPr="00090A17">
              <w:rPr>
                <w:rFonts w:ascii="TH SarabunPSK" w:hAnsi="TH SarabunPSK" w:cs="TH SarabunPSK"/>
                <w:sz w:val="32"/>
                <w:szCs w:val="32"/>
              </w:rPr>
              <w:t xml:space="preserve">Rubrics </w:t>
            </w:r>
            <w:r w:rsidRPr="00090A17">
              <w:rPr>
                <w:rFonts w:ascii="TH SarabunPSK" w:hAnsi="TH SarabunPSK" w:cs="TH SarabunPSK"/>
                <w:sz w:val="32"/>
                <w:szCs w:val="32"/>
                <w:cs/>
              </w:rPr>
              <w:t>เป็นต้น ใน มคอ. 3 เพื่อให้นักศึกษารับทราบ</w:t>
            </w:r>
          </w:p>
        </w:tc>
        <w:tc>
          <w:tcPr>
            <w:tcW w:w="1618" w:type="pct"/>
          </w:tcPr>
          <w:p w14:paraId="1500C7EA" w14:textId="77777777"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hAnsi="TH SarabunPSK" w:cs="TH SarabunPSK"/>
                <w:sz w:val="32"/>
                <w:szCs w:val="32"/>
                <w:cs/>
              </w:rPr>
              <w:t xml:space="preserve">หลักสูตรกำหนดกระบวนการ </w:t>
            </w:r>
            <w:r w:rsidRPr="00090A17">
              <w:rPr>
                <w:rFonts w:ascii="TH SarabunPSK" w:hAnsi="TH SarabunPSK" w:cs="TH SarabunPSK"/>
                <w:sz w:val="32"/>
                <w:szCs w:val="32"/>
              </w:rPr>
              <w:t xml:space="preserve">Defense </w:t>
            </w:r>
            <w:r w:rsidRPr="00090A17">
              <w:rPr>
                <w:rFonts w:ascii="TH SarabunPSK" w:hAnsi="TH SarabunPSK" w:cs="TH SarabunPSK"/>
                <w:sz w:val="32"/>
                <w:szCs w:val="32"/>
                <w:cs/>
              </w:rPr>
              <w:t>ข้อสอบและการประเมินผลสำหรับรายวิชาที่มีผลการประเมินการเรียนการสอนต่ำกว่า 3.50 หรือรายวิชาที่มีข้อร้องเรียนเกี่ยวกับการประเมินผล ซึ่งมีลักษณะตั้งรับปัญหา หากเป็นไปได้ ควรพิจารณาแนวทางในการตรวจสอบความเหมาะสมของข้อสอบและวิธีการวัดผลตั้งแต่ก่อนเปิดเรียน อาจช่วยลดปัญหาดังกล่าว</w:t>
            </w:r>
          </w:p>
          <w:p w14:paraId="1CAB7320" w14:textId="77777777" w:rsidR="00324059" w:rsidRPr="00090A17" w:rsidRDefault="00324059" w:rsidP="00090A17">
            <w:pPr>
              <w:spacing w:after="0" w:line="240" w:lineRule="auto"/>
              <w:jc w:val="thaiDistribute"/>
              <w:rPr>
                <w:rFonts w:ascii="TH SarabunPSK" w:hAnsi="TH SarabunPSK" w:cs="TH SarabunPSK"/>
                <w:sz w:val="32"/>
                <w:szCs w:val="32"/>
              </w:rPr>
            </w:pPr>
          </w:p>
          <w:p w14:paraId="6FB8635C" w14:textId="77777777" w:rsidR="00324059" w:rsidRPr="00090A17" w:rsidRDefault="00324059" w:rsidP="00090A17">
            <w:pPr>
              <w:spacing w:after="0" w:line="240" w:lineRule="auto"/>
              <w:jc w:val="thaiDistribute"/>
              <w:rPr>
                <w:rFonts w:ascii="TH SarabunPSK" w:hAnsi="TH SarabunPSK" w:cs="TH SarabunPSK"/>
                <w:sz w:val="32"/>
                <w:szCs w:val="32"/>
              </w:rPr>
            </w:pPr>
          </w:p>
          <w:p w14:paraId="10A6C831" w14:textId="786C59A7" w:rsidR="00324059" w:rsidRPr="00090A17" w:rsidRDefault="00324059" w:rsidP="00090A17">
            <w:pPr>
              <w:spacing w:after="0" w:line="240" w:lineRule="auto"/>
              <w:jc w:val="thaiDistribute"/>
              <w:rPr>
                <w:rFonts w:ascii="TH SarabunPSK" w:hAnsi="TH SarabunPSK" w:cs="TH SarabunPSK"/>
                <w:sz w:val="32"/>
                <w:szCs w:val="32"/>
              </w:rPr>
            </w:pPr>
          </w:p>
        </w:tc>
        <w:tc>
          <w:tcPr>
            <w:tcW w:w="381" w:type="pct"/>
            <w:shd w:val="clear" w:color="auto" w:fill="A6A6A6" w:themeFill="background1" w:themeFillShade="A6"/>
          </w:tcPr>
          <w:p w14:paraId="695ABF90" w14:textId="77777777" w:rsidR="00DE51E9" w:rsidRPr="00090A17" w:rsidRDefault="00DE51E9" w:rsidP="00090A17">
            <w:pPr>
              <w:spacing w:after="0" w:line="240" w:lineRule="auto"/>
              <w:jc w:val="center"/>
              <w:rPr>
                <w:rFonts w:ascii="TH SarabunPSK" w:hAnsi="TH SarabunPSK" w:cs="TH SarabunPSK"/>
                <w:sz w:val="32"/>
                <w:szCs w:val="32"/>
                <w:cs/>
              </w:rPr>
            </w:pPr>
          </w:p>
        </w:tc>
      </w:tr>
      <w:tr w:rsidR="00DE51E9" w:rsidRPr="00090A17" w14:paraId="0284FC84" w14:textId="77777777" w:rsidTr="003723A7">
        <w:trPr>
          <w:jc w:val="center"/>
        </w:trPr>
        <w:tc>
          <w:tcPr>
            <w:tcW w:w="211" w:type="pct"/>
          </w:tcPr>
          <w:p w14:paraId="4E7B90B0" w14:textId="77777777" w:rsidR="00DE51E9" w:rsidRPr="00090A17" w:rsidRDefault="00DE51E9"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rPr>
              <w:lastRenderedPageBreak/>
              <w:t>4.5</w:t>
            </w:r>
          </w:p>
        </w:tc>
        <w:tc>
          <w:tcPr>
            <w:tcW w:w="1314" w:type="pct"/>
          </w:tcPr>
          <w:p w14:paraId="756A953D" w14:textId="77777777" w:rsidR="00DE51E9" w:rsidRPr="00090A17" w:rsidRDefault="00DE51E9" w:rsidP="00090A17">
            <w:pPr>
              <w:spacing w:after="0" w:line="240" w:lineRule="auto"/>
              <w:rPr>
                <w:rFonts w:ascii="TH SarabunPSK" w:hAnsi="TH SarabunPSK" w:cs="TH SarabunPSK"/>
                <w:sz w:val="32"/>
                <w:szCs w:val="32"/>
              </w:rPr>
            </w:pPr>
            <w:r w:rsidRPr="00090A17">
              <w:rPr>
                <w:rFonts w:ascii="TH SarabunPSK" w:hAnsi="TH SarabunPSK" w:cs="TH SarabunPSK"/>
                <w:color w:val="000000"/>
                <w:sz w:val="32"/>
                <w:szCs w:val="32"/>
              </w:rPr>
              <w:t xml:space="preserve">The assessment methods are shown to measure the achievement of the expected learning outcomes of the </w:t>
            </w:r>
            <w:proofErr w:type="spellStart"/>
            <w:r w:rsidRPr="00090A17">
              <w:rPr>
                <w:rFonts w:ascii="TH SarabunPSK" w:hAnsi="TH SarabunPSK" w:cs="TH SarabunPSK"/>
                <w:color w:val="000000"/>
                <w:sz w:val="32"/>
                <w:szCs w:val="32"/>
              </w:rPr>
              <w:t>programme</w:t>
            </w:r>
            <w:proofErr w:type="spellEnd"/>
            <w:r w:rsidRPr="00090A17">
              <w:rPr>
                <w:rFonts w:ascii="TH SarabunPSK" w:hAnsi="TH SarabunPSK" w:cs="TH SarabunPSK"/>
                <w:color w:val="000000"/>
                <w:sz w:val="32"/>
                <w:szCs w:val="32"/>
              </w:rPr>
              <w:t xml:space="preserve"> and its courses.</w:t>
            </w:r>
          </w:p>
        </w:tc>
        <w:tc>
          <w:tcPr>
            <w:tcW w:w="1476" w:type="pct"/>
          </w:tcPr>
          <w:p w14:paraId="11A36E29" w14:textId="77777777" w:rsidR="00DE51E9" w:rsidRPr="00090A17" w:rsidRDefault="00DE51E9" w:rsidP="00090A17">
            <w:pPr>
              <w:pStyle w:val="a7"/>
              <w:numPr>
                <w:ilvl w:val="0"/>
                <w:numId w:val="24"/>
              </w:numPr>
              <w:spacing w:after="0" w:line="240" w:lineRule="auto"/>
              <w:ind w:left="382" w:hanging="382"/>
              <w:jc w:val="thaiDistribute"/>
              <w:rPr>
                <w:rFonts w:ascii="TH SarabunPSK" w:hAnsi="TH SarabunPSK" w:cs="TH SarabunPSK"/>
                <w:sz w:val="32"/>
                <w:szCs w:val="32"/>
              </w:rPr>
            </w:pPr>
            <w:r w:rsidRPr="00090A17">
              <w:rPr>
                <w:rFonts w:ascii="TH SarabunPSK" w:hAnsi="TH SarabunPSK" w:cs="TH SarabunPSK"/>
                <w:sz w:val="32"/>
                <w:szCs w:val="32"/>
                <w:cs/>
              </w:rPr>
              <w:t xml:space="preserve">หลักสูตรจัดทำตาราง </w:t>
            </w:r>
            <w:r w:rsidRPr="00090A17">
              <w:rPr>
                <w:rFonts w:ascii="TH SarabunPSK" w:hAnsi="TH SarabunPSK" w:cs="TH SarabunPSK"/>
                <w:sz w:val="32"/>
                <w:szCs w:val="32"/>
              </w:rPr>
              <w:t xml:space="preserve">CLOs </w:t>
            </w:r>
            <w:r w:rsidRPr="00090A17">
              <w:rPr>
                <w:rFonts w:ascii="TH SarabunPSK" w:hAnsi="TH SarabunPSK" w:cs="TH SarabunPSK"/>
                <w:sz w:val="32"/>
                <w:szCs w:val="32"/>
                <w:cs/>
              </w:rPr>
              <w:t xml:space="preserve">รูปแบบการจัดการเรียนการสอน และการประเมินผลการเรียนรู้ของสาขาวิชาฯ </w:t>
            </w:r>
            <w:r w:rsidRPr="00090A17">
              <w:rPr>
                <w:rFonts w:ascii="TH SarabunPSK" w:hAnsi="TH SarabunPSK" w:cs="TH SarabunPSK"/>
                <w:sz w:val="32"/>
                <w:szCs w:val="32"/>
              </w:rPr>
              <w:t>(</w:t>
            </w:r>
            <w:r w:rsidRPr="00090A17">
              <w:rPr>
                <w:rFonts w:ascii="TH SarabunPSK" w:hAnsi="TH SarabunPSK" w:cs="TH SarabunPSK"/>
                <w:sz w:val="32"/>
                <w:szCs w:val="32"/>
                <w:cs/>
              </w:rPr>
              <w:t>เอกสารแนบ 4.5.1</w:t>
            </w:r>
            <w:r w:rsidRPr="00090A17">
              <w:rPr>
                <w:rFonts w:ascii="TH SarabunPSK" w:hAnsi="TH SarabunPSK" w:cs="TH SarabunPSK"/>
                <w:sz w:val="32"/>
                <w:szCs w:val="32"/>
              </w:rPr>
              <w:t>)</w:t>
            </w:r>
            <w:r w:rsidRPr="00090A17">
              <w:rPr>
                <w:rFonts w:ascii="TH SarabunPSK" w:hAnsi="TH SarabunPSK" w:cs="TH SarabunPSK"/>
                <w:sz w:val="32"/>
                <w:szCs w:val="32"/>
                <w:cs/>
              </w:rPr>
              <w:t xml:space="preserve"> เพื่อใช้เป็นเครื่องมือกำกับ ตรวจสอบ และติดตามการจัดทำ มคอ.3</w:t>
            </w:r>
          </w:p>
          <w:p w14:paraId="14EC352E" w14:textId="6238CE00" w:rsidR="00DE51E9" w:rsidRPr="00090A17" w:rsidRDefault="00DE51E9" w:rsidP="00090A17">
            <w:pPr>
              <w:pStyle w:val="a7"/>
              <w:numPr>
                <w:ilvl w:val="0"/>
                <w:numId w:val="24"/>
              </w:numPr>
              <w:spacing w:after="0" w:line="240" w:lineRule="auto"/>
              <w:ind w:left="382" w:hanging="382"/>
              <w:jc w:val="thaiDistribute"/>
              <w:rPr>
                <w:rFonts w:ascii="TH SarabunPSK" w:hAnsi="TH SarabunPSK" w:cs="TH SarabunPSK"/>
                <w:sz w:val="32"/>
                <w:szCs w:val="32"/>
              </w:rPr>
            </w:pPr>
            <w:r w:rsidRPr="00090A17">
              <w:rPr>
                <w:rFonts w:ascii="TH SarabunPSK" w:hAnsi="TH SarabunPSK" w:cs="TH SarabunPSK"/>
                <w:sz w:val="32"/>
                <w:szCs w:val="32"/>
                <w:cs/>
              </w:rPr>
              <w:t xml:space="preserve">หลักสูตรสรุปผลการบรรลุ </w:t>
            </w:r>
            <w:r w:rsidRPr="00090A17">
              <w:rPr>
                <w:rFonts w:ascii="TH SarabunPSK" w:hAnsi="TH SarabunPSK" w:cs="TH SarabunPSK"/>
                <w:sz w:val="32"/>
                <w:szCs w:val="32"/>
              </w:rPr>
              <w:t xml:space="preserve">CLOs </w:t>
            </w:r>
            <w:r w:rsidRPr="00090A17">
              <w:rPr>
                <w:rFonts w:ascii="TH SarabunPSK" w:hAnsi="TH SarabunPSK" w:cs="TH SarabunPSK"/>
                <w:sz w:val="32"/>
                <w:szCs w:val="32"/>
                <w:cs/>
              </w:rPr>
              <w:t xml:space="preserve">และความเชื่อมโยงกับ </w:t>
            </w:r>
            <w:r w:rsidRPr="00090A17">
              <w:rPr>
                <w:rFonts w:ascii="TH SarabunPSK" w:hAnsi="TH SarabunPSK" w:cs="TH SarabunPSK"/>
                <w:sz w:val="32"/>
                <w:szCs w:val="32"/>
              </w:rPr>
              <w:t xml:space="preserve">PLOs </w:t>
            </w:r>
            <w:r w:rsidRPr="00090A17">
              <w:rPr>
                <w:rFonts w:ascii="TH SarabunPSK" w:hAnsi="TH SarabunPSK" w:cs="TH SarabunPSK"/>
                <w:sz w:val="32"/>
                <w:szCs w:val="32"/>
                <w:cs/>
              </w:rPr>
              <w:t>ใน มคอ.5</w:t>
            </w:r>
            <w:r w:rsidR="002A1763" w:rsidRPr="00090A17">
              <w:rPr>
                <w:rFonts w:ascii="TH SarabunPSK" w:hAnsi="TH SarabunPSK" w:cs="TH SarabunPSK"/>
                <w:sz w:val="32"/>
                <w:szCs w:val="32"/>
                <w:cs/>
              </w:rPr>
              <w:t xml:space="preserve"> </w:t>
            </w:r>
            <w:r w:rsidRPr="00090A17">
              <w:rPr>
                <w:rFonts w:ascii="TH SarabunPSK" w:hAnsi="TH SarabunPSK" w:cs="TH SarabunPSK"/>
                <w:sz w:val="32"/>
                <w:szCs w:val="32"/>
                <w:cs/>
              </w:rPr>
              <w:t xml:space="preserve">และประเมินการบรรลุ </w:t>
            </w:r>
            <w:r w:rsidRPr="00090A17">
              <w:rPr>
                <w:rFonts w:ascii="TH SarabunPSK" w:hAnsi="TH SarabunPSK" w:cs="TH SarabunPSK"/>
                <w:sz w:val="32"/>
                <w:szCs w:val="32"/>
              </w:rPr>
              <w:t>PLOs</w:t>
            </w:r>
            <w:r w:rsidRPr="00090A17">
              <w:rPr>
                <w:rFonts w:ascii="TH SarabunPSK" w:hAnsi="TH SarabunPSK" w:cs="TH SarabunPSK"/>
                <w:sz w:val="32"/>
                <w:szCs w:val="32"/>
                <w:cs/>
              </w:rPr>
              <w:t xml:space="preserve"> โดยให้บัณฑิตประเมินตนเองเกี่ยวกับระดับการบรรลุ </w:t>
            </w:r>
            <w:r w:rsidRPr="00090A17">
              <w:rPr>
                <w:rFonts w:ascii="TH SarabunPSK" w:hAnsi="TH SarabunPSK" w:cs="TH SarabunPSK"/>
                <w:sz w:val="32"/>
                <w:szCs w:val="32"/>
              </w:rPr>
              <w:t xml:space="preserve">PLOs </w:t>
            </w:r>
            <w:r w:rsidRPr="00090A17">
              <w:rPr>
                <w:rFonts w:ascii="TH SarabunPSK" w:hAnsi="TH SarabunPSK" w:cs="TH SarabunPSK"/>
                <w:sz w:val="32"/>
                <w:szCs w:val="32"/>
                <w:cs/>
              </w:rPr>
              <w:t>ภายหลังสำเร็จการศึกษา</w:t>
            </w:r>
          </w:p>
        </w:tc>
        <w:tc>
          <w:tcPr>
            <w:tcW w:w="1618" w:type="pct"/>
          </w:tcPr>
          <w:p w14:paraId="44C0EE77" w14:textId="004BEF4E" w:rsidR="00DE51E9" w:rsidRPr="00090A17" w:rsidRDefault="00DE51E9" w:rsidP="00090A17">
            <w:pPr>
              <w:spacing w:after="0" w:line="240" w:lineRule="auto"/>
              <w:jc w:val="thaiDistribute"/>
              <w:rPr>
                <w:rFonts w:ascii="TH SarabunPSK" w:hAnsi="TH SarabunPSK" w:cs="TH SarabunPSK"/>
                <w:sz w:val="32"/>
                <w:szCs w:val="32"/>
                <w:cs/>
              </w:rPr>
            </w:pPr>
            <w:r w:rsidRPr="00090A17">
              <w:rPr>
                <w:rFonts w:ascii="TH SarabunPSK" w:hAnsi="TH SarabunPSK" w:cs="TH SarabunPSK"/>
                <w:sz w:val="32"/>
                <w:szCs w:val="32"/>
                <w:cs/>
              </w:rPr>
              <w:t xml:space="preserve">เอกสาร มคอ.5 ไม่ชัดเจนว่าแสดงการบรรลุ </w:t>
            </w:r>
            <w:r w:rsidRPr="00090A17">
              <w:rPr>
                <w:rFonts w:ascii="TH SarabunPSK" w:hAnsi="TH SarabunPSK" w:cs="TH SarabunPSK"/>
                <w:sz w:val="32"/>
                <w:szCs w:val="32"/>
              </w:rPr>
              <w:t xml:space="preserve">CLOs </w:t>
            </w:r>
            <w:r w:rsidRPr="00090A17">
              <w:rPr>
                <w:rFonts w:ascii="TH SarabunPSK" w:hAnsi="TH SarabunPSK" w:cs="TH SarabunPSK"/>
                <w:sz w:val="32"/>
                <w:szCs w:val="32"/>
                <w:cs/>
              </w:rPr>
              <w:t>อย่างไร หลักสูตร</w:t>
            </w:r>
            <w:r w:rsidRPr="00090A17">
              <w:rPr>
                <w:rFonts w:ascii="TH SarabunPSK" w:hAnsi="TH SarabunPSK" w:cs="TH SarabunPSK"/>
                <w:color w:val="000000" w:themeColor="text1"/>
                <w:sz w:val="32"/>
                <w:szCs w:val="32"/>
                <w:cs/>
              </w:rPr>
              <w:t>ควรทบทวนการประเมินผลลัพธ์การเรียนรู้รายวิชา (</w:t>
            </w:r>
            <w:r w:rsidRPr="00090A17">
              <w:rPr>
                <w:rFonts w:ascii="TH SarabunPSK" w:hAnsi="TH SarabunPSK" w:cs="TH SarabunPSK"/>
                <w:color w:val="000000" w:themeColor="text1"/>
                <w:sz w:val="32"/>
                <w:szCs w:val="32"/>
              </w:rPr>
              <w:t xml:space="preserve">CLOs) </w:t>
            </w:r>
            <w:r w:rsidRPr="00090A17">
              <w:rPr>
                <w:rFonts w:ascii="TH SarabunPSK" w:hAnsi="TH SarabunPSK" w:cs="TH SarabunPSK"/>
                <w:color w:val="000000" w:themeColor="text1"/>
                <w:sz w:val="32"/>
                <w:szCs w:val="32"/>
                <w:cs/>
              </w:rPr>
              <w:t>ที่แสดงให้เห็นถึงการบรรลุผลลัพธ์การเรียนรู้ของหลักสูตร (</w:t>
            </w:r>
            <w:r w:rsidRPr="00090A17">
              <w:rPr>
                <w:rFonts w:ascii="TH SarabunPSK" w:hAnsi="TH SarabunPSK" w:cs="TH SarabunPSK"/>
                <w:color w:val="000000" w:themeColor="text1"/>
                <w:sz w:val="32"/>
                <w:szCs w:val="32"/>
              </w:rPr>
              <w:t>PLOs)</w:t>
            </w:r>
            <w:r w:rsidR="00BA2226" w:rsidRPr="00090A17">
              <w:rPr>
                <w:rFonts w:ascii="TH SarabunPSK" w:hAnsi="TH SarabunPSK" w:cs="TH SarabunPSK"/>
                <w:sz w:val="32"/>
                <w:szCs w:val="32"/>
                <w:cs/>
              </w:rPr>
              <w:t xml:space="preserve"> อย่างเป็นรูปธรรม</w:t>
            </w:r>
          </w:p>
        </w:tc>
        <w:tc>
          <w:tcPr>
            <w:tcW w:w="381" w:type="pct"/>
            <w:shd w:val="clear" w:color="auto" w:fill="A6A6A6" w:themeFill="background1" w:themeFillShade="A6"/>
          </w:tcPr>
          <w:p w14:paraId="38893362" w14:textId="77777777" w:rsidR="00DE51E9" w:rsidRPr="00090A17" w:rsidRDefault="00DE51E9" w:rsidP="00090A17">
            <w:pPr>
              <w:spacing w:after="0" w:line="240" w:lineRule="auto"/>
              <w:jc w:val="center"/>
              <w:rPr>
                <w:rFonts w:ascii="TH SarabunPSK" w:hAnsi="TH SarabunPSK" w:cs="TH SarabunPSK"/>
                <w:sz w:val="32"/>
                <w:szCs w:val="32"/>
                <w:cs/>
              </w:rPr>
            </w:pPr>
          </w:p>
        </w:tc>
      </w:tr>
      <w:tr w:rsidR="00DE51E9" w:rsidRPr="00090A17" w14:paraId="1E1D6256" w14:textId="77777777" w:rsidTr="003723A7">
        <w:trPr>
          <w:jc w:val="center"/>
        </w:trPr>
        <w:tc>
          <w:tcPr>
            <w:tcW w:w="211" w:type="pct"/>
          </w:tcPr>
          <w:p w14:paraId="42D7F320" w14:textId="77777777" w:rsidR="00DE51E9" w:rsidRPr="00090A17" w:rsidRDefault="00DE51E9"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rPr>
              <w:t>4.6</w:t>
            </w:r>
          </w:p>
        </w:tc>
        <w:tc>
          <w:tcPr>
            <w:tcW w:w="1314" w:type="pct"/>
          </w:tcPr>
          <w:p w14:paraId="7196DBAE" w14:textId="77777777" w:rsidR="00DE51E9" w:rsidRPr="00090A17" w:rsidRDefault="00DE51E9" w:rsidP="00090A17">
            <w:pPr>
              <w:spacing w:after="0" w:line="240" w:lineRule="auto"/>
              <w:rPr>
                <w:rFonts w:ascii="TH SarabunPSK" w:hAnsi="TH SarabunPSK" w:cs="TH SarabunPSK"/>
                <w:sz w:val="32"/>
                <w:szCs w:val="32"/>
              </w:rPr>
            </w:pPr>
            <w:r w:rsidRPr="00090A17">
              <w:rPr>
                <w:rFonts w:ascii="TH SarabunPSK" w:hAnsi="TH SarabunPSK" w:cs="TH SarabunPSK"/>
                <w:color w:val="000000"/>
                <w:sz w:val="32"/>
                <w:szCs w:val="32"/>
              </w:rPr>
              <w:t>Feedback of student assessment is shown to be provided in a timely manner.</w:t>
            </w:r>
          </w:p>
        </w:tc>
        <w:tc>
          <w:tcPr>
            <w:tcW w:w="1476" w:type="pct"/>
          </w:tcPr>
          <w:p w14:paraId="437696E0" w14:textId="1C33F8CE"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hAnsi="TH SarabunPSK" w:cs="TH SarabunPSK"/>
                <w:sz w:val="32"/>
                <w:szCs w:val="32"/>
                <w:cs/>
              </w:rPr>
              <w:t xml:space="preserve">หลักสูตรกำหนดแนวปฏิบัติและการกำกับติดตามการให้ข้อมูลป้อนกลับแก่นักศึกษา </w:t>
            </w:r>
            <w:r w:rsidRPr="00090A17">
              <w:rPr>
                <w:rFonts w:ascii="TH SarabunPSK" w:hAnsi="TH SarabunPSK" w:cs="TH SarabunPSK"/>
                <w:sz w:val="32"/>
                <w:szCs w:val="32"/>
              </w:rPr>
              <w:t>(</w:t>
            </w:r>
            <w:r w:rsidRPr="00090A17">
              <w:rPr>
                <w:rFonts w:ascii="TH SarabunPSK" w:hAnsi="TH SarabunPSK" w:cs="TH SarabunPSK"/>
                <w:sz w:val="32"/>
                <w:szCs w:val="32"/>
                <w:cs/>
              </w:rPr>
              <w:t>ตารางที่ 4.6.1</w:t>
            </w:r>
            <w:r w:rsidRPr="00090A17">
              <w:rPr>
                <w:rFonts w:ascii="TH SarabunPSK" w:hAnsi="TH SarabunPSK" w:cs="TH SarabunPSK"/>
                <w:sz w:val="32"/>
                <w:szCs w:val="32"/>
              </w:rPr>
              <w:t>)</w:t>
            </w:r>
          </w:p>
        </w:tc>
        <w:tc>
          <w:tcPr>
            <w:tcW w:w="1618" w:type="pct"/>
          </w:tcPr>
          <w:p w14:paraId="3786E22C" w14:textId="10DCCA1F"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hAnsi="TH SarabunPSK" w:cs="TH SarabunPSK"/>
                <w:color w:val="000000" w:themeColor="text1"/>
                <w:sz w:val="32"/>
                <w:szCs w:val="32"/>
                <w:cs/>
              </w:rPr>
              <w:t>หลักสูตรควรกำกับติดตามการนำแนวปฏิบัติการให้ข้อมูลป้อนกลับแก่นักศึกษาไปใช้อย่างทั่วถึง</w:t>
            </w:r>
          </w:p>
        </w:tc>
        <w:tc>
          <w:tcPr>
            <w:tcW w:w="381" w:type="pct"/>
            <w:shd w:val="clear" w:color="auto" w:fill="A6A6A6" w:themeFill="background1" w:themeFillShade="A6"/>
          </w:tcPr>
          <w:p w14:paraId="4C9F80CF" w14:textId="77777777" w:rsidR="00DE51E9" w:rsidRPr="00090A17" w:rsidRDefault="00DE51E9" w:rsidP="00090A17">
            <w:pPr>
              <w:spacing w:after="0" w:line="240" w:lineRule="auto"/>
              <w:jc w:val="center"/>
              <w:rPr>
                <w:rFonts w:ascii="TH SarabunPSK" w:hAnsi="TH SarabunPSK" w:cs="TH SarabunPSK"/>
                <w:sz w:val="32"/>
                <w:szCs w:val="32"/>
                <w:cs/>
              </w:rPr>
            </w:pPr>
          </w:p>
        </w:tc>
      </w:tr>
      <w:tr w:rsidR="00DE51E9" w:rsidRPr="00090A17" w14:paraId="18DD451C" w14:textId="77777777" w:rsidTr="003723A7">
        <w:trPr>
          <w:jc w:val="center"/>
        </w:trPr>
        <w:tc>
          <w:tcPr>
            <w:tcW w:w="211" w:type="pct"/>
          </w:tcPr>
          <w:p w14:paraId="68524E9D" w14:textId="77777777" w:rsidR="00DE51E9" w:rsidRPr="00090A17" w:rsidRDefault="00DE51E9"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rPr>
              <w:t>4.7</w:t>
            </w:r>
          </w:p>
        </w:tc>
        <w:tc>
          <w:tcPr>
            <w:tcW w:w="1314" w:type="pct"/>
          </w:tcPr>
          <w:p w14:paraId="0170F01A" w14:textId="45C5DDCE" w:rsidR="00DE51E9" w:rsidRPr="00090A17" w:rsidRDefault="00DE51E9" w:rsidP="00090A17">
            <w:pPr>
              <w:spacing w:after="0" w:line="240" w:lineRule="auto"/>
              <w:rPr>
                <w:rFonts w:ascii="TH SarabunPSK" w:hAnsi="TH SarabunPSK" w:cs="TH SarabunPSK"/>
                <w:color w:val="000000"/>
                <w:sz w:val="32"/>
                <w:szCs w:val="32"/>
              </w:rPr>
            </w:pPr>
            <w:r w:rsidRPr="00090A17">
              <w:rPr>
                <w:rFonts w:ascii="TH SarabunPSK" w:hAnsi="TH SarabunPSK" w:cs="TH SarabunPSK"/>
                <w:color w:val="000000"/>
                <w:sz w:val="32"/>
                <w:szCs w:val="32"/>
              </w:rPr>
              <w:t>The student assessment and its processes are shown to be continuously reviewed and improved to ensure their relevance to the needs of industry and alignment to the expected learning outcomes.</w:t>
            </w:r>
          </w:p>
        </w:tc>
        <w:tc>
          <w:tcPr>
            <w:tcW w:w="1476" w:type="pct"/>
          </w:tcPr>
          <w:p w14:paraId="234D8EFA" w14:textId="77777777"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hAnsi="TH SarabunPSK" w:cs="TH SarabunPSK"/>
                <w:sz w:val="32"/>
                <w:szCs w:val="32"/>
                <w:cs/>
              </w:rPr>
              <w:t>หลักสูตรทบทวนและปรับปรุงกระบวนการประเมินผลให้สอดคล้องกับผลลัพธ์การเรียนรู้และความต้องการของผู้มีส่วนได้ส่วนเสีย โดยมีการรับฟังผลสะท้อนจากนักศึกษา และความคิดเห็นจากผู้ประกอบการเพื่อนำไปสู่การพัฒนาปรับปรุงรายวิชา</w:t>
            </w:r>
          </w:p>
          <w:p w14:paraId="64B7C925" w14:textId="7172DCFE" w:rsidR="00324059" w:rsidRPr="00090A17" w:rsidRDefault="00324059" w:rsidP="00090A17">
            <w:pPr>
              <w:spacing w:after="0" w:line="240" w:lineRule="auto"/>
              <w:jc w:val="thaiDistribute"/>
              <w:rPr>
                <w:rFonts w:ascii="TH SarabunPSK" w:hAnsi="TH SarabunPSK" w:cs="TH SarabunPSK"/>
                <w:sz w:val="32"/>
                <w:szCs w:val="32"/>
              </w:rPr>
            </w:pPr>
          </w:p>
        </w:tc>
        <w:tc>
          <w:tcPr>
            <w:tcW w:w="1618" w:type="pct"/>
          </w:tcPr>
          <w:p w14:paraId="7A45EC45" w14:textId="77777777"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hAnsi="TH SarabunPSK" w:cs="TH SarabunPSK"/>
                <w:sz w:val="32"/>
                <w:szCs w:val="32"/>
                <w:cs/>
              </w:rPr>
              <w:t>จากการสัมภาษณ์ผู้ใช้บัณฑิต</w:t>
            </w:r>
          </w:p>
          <w:p w14:paraId="79AC7704" w14:textId="67860D3C"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hAnsi="TH SarabunPSK" w:cs="TH SarabunPSK"/>
                <w:sz w:val="32"/>
                <w:szCs w:val="32"/>
                <w:cs/>
              </w:rPr>
              <w:t xml:space="preserve">ควรเพิ่มพูนเรื่อง </w:t>
            </w:r>
            <w:r w:rsidRPr="00090A17">
              <w:rPr>
                <w:rFonts w:ascii="TH SarabunPSK" w:hAnsi="TH SarabunPSK" w:cs="TH SarabunPSK"/>
                <w:sz w:val="32"/>
                <w:szCs w:val="32"/>
              </w:rPr>
              <w:t xml:space="preserve">service mind </w:t>
            </w:r>
            <w:r w:rsidRPr="00090A17">
              <w:rPr>
                <w:rFonts w:ascii="TH SarabunPSK" w:hAnsi="TH SarabunPSK" w:cs="TH SarabunPSK"/>
                <w:sz w:val="32"/>
                <w:szCs w:val="32"/>
                <w:cs/>
              </w:rPr>
              <w:t>การใช้โปรแกรมการออกแบบ การทำคลิป การตัดต่อวิดีโอ ทักษะด้านภาษา และทักษะการเรียนรู้ตลอดชีวิตในหลักสูตรให้กับนักศึกษา</w:t>
            </w:r>
          </w:p>
        </w:tc>
        <w:tc>
          <w:tcPr>
            <w:tcW w:w="381" w:type="pct"/>
            <w:shd w:val="clear" w:color="auto" w:fill="A6A6A6" w:themeFill="background1" w:themeFillShade="A6"/>
          </w:tcPr>
          <w:p w14:paraId="685ED34E" w14:textId="77777777" w:rsidR="00DE51E9" w:rsidRPr="00090A17" w:rsidRDefault="00DE51E9" w:rsidP="00090A17">
            <w:pPr>
              <w:spacing w:after="0" w:line="240" w:lineRule="auto"/>
              <w:jc w:val="center"/>
              <w:rPr>
                <w:rFonts w:ascii="TH SarabunPSK" w:hAnsi="TH SarabunPSK" w:cs="TH SarabunPSK"/>
                <w:sz w:val="32"/>
                <w:szCs w:val="32"/>
                <w:cs/>
              </w:rPr>
            </w:pPr>
          </w:p>
        </w:tc>
      </w:tr>
      <w:tr w:rsidR="00DE51E9" w:rsidRPr="00090A17" w14:paraId="42F53776" w14:textId="77777777" w:rsidTr="003723A7">
        <w:trPr>
          <w:jc w:val="center"/>
        </w:trPr>
        <w:tc>
          <w:tcPr>
            <w:tcW w:w="211" w:type="pct"/>
          </w:tcPr>
          <w:p w14:paraId="7BB0FA9E" w14:textId="77777777" w:rsidR="00DE51E9" w:rsidRPr="00090A17" w:rsidRDefault="00DE51E9" w:rsidP="00090A17">
            <w:pPr>
              <w:spacing w:after="0" w:line="240" w:lineRule="auto"/>
              <w:jc w:val="center"/>
              <w:rPr>
                <w:rFonts w:ascii="TH SarabunPSK" w:hAnsi="TH SarabunPSK" w:cs="TH SarabunPSK"/>
                <w:b/>
                <w:bCs/>
                <w:sz w:val="32"/>
                <w:szCs w:val="32"/>
                <w:cs/>
              </w:rPr>
            </w:pPr>
            <w:r w:rsidRPr="00090A17">
              <w:rPr>
                <w:rFonts w:ascii="TH SarabunPSK" w:hAnsi="TH SarabunPSK" w:cs="TH SarabunPSK"/>
                <w:b/>
                <w:bCs/>
                <w:sz w:val="32"/>
                <w:szCs w:val="32"/>
                <w:cs/>
              </w:rPr>
              <w:lastRenderedPageBreak/>
              <w:t>5</w:t>
            </w:r>
          </w:p>
        </w:tc>
        <w:tc>
          <w:tcPr>
            <w:tcW w:w="4408" w:type="pct"/>
            <w:gridSpan w:val="3"/>
          </w:tcPr>
          <w:p w14:paraId="4F8B691F" w14:textId="77777777" w:rsidR="00DE51E9" w:rsidRPr="00090A17" w:rsidRDefault="00DE51E9" w:rsidP="00090A17">
            <w:pPr>
              <w:spacing w:after="0" w:line="240" w:lineRule="auto"/>
              <w:rPr>
                <w:rFonts w:ascii="TH SarabunPSK" w:hAnsi="TH SarabunPSK" w:cs="TH SarabunPSK"/>
                <w:sz w:val="32"/>
                <w:szCs w:val="32"/>
              </w:rPr>
            </w:pPr>
            <w:r w:rsidRPr="00090A17">
              <w:rPr>
                <w:rFonts w:ascii="TH SarabunPSK" w:hAnsi="TH SarabunPSK" w:cs="TH SarabunPSK"/>
                <w:b/>
                <w:bCs/>
                <w:sz w:val="32"/>
                <w:szCs w:val="32"/>
              </w:rPr>
              <w:t>Academic Staff</w:t>
            </w:r>
          </w:p>
        </w:tc>
        <w:tc>
          <w:tcPr>
            <w:tcW w:w="381" w:type="pct"/>
          </w:tcPr>
          <w:p w14:paraId="324CAF7E" w14:textId="44410071" w:rsidR="00DE51E9" w:rsidRPr="00090A17" w:rsidRDefault="0021782A" w:rsidP="00090A17">
            <w:pPr>
              <w:spacing w:after="0" w:line="240" w:lineRule="auto"/>
              <w:jc w:val="center"/>
              <w:rPr>
                <w:rFonts w:ascii="TH SarabunPSK" w:hAnsi="TH SarabunPSK" w:cs="TH SarabunPSK"/>
                <w:b/>
                <w:bCs/>
                <w:sz w:val="32"/>
                <w:szCs w:val="32"/>
              </w:rPr>
            </w:pPr>
            <w:r w:rsidRPr="00090A17">
              <w:rPr>
                <w:rFonts w:ascii="TH SarabunPSK" w:hAnsi="TH SarabunPSK" w:cs="TH SarabunPSK"/>
                <w:b/>
                <w:bCs/>
                <w:sz w:val="32"/>
                <w:szCs w:val="32"/>
                <w:cs/>
              </w:rPr>
              <w:t>4</w:t>
            </w:r>
          </w:p>
        </w:tc>
      </w:tr>
      <w:tr w:rsidR="00DE51E9" w:rsidRPr="00090A17" w14:paraId="69321597" w14:textId="77777777" w:rsidTr="003723A7">
        <w:trPr>
          <w:jc w:val="center"/>
        </w:trPr>
        <w:tc>
          <w:tcPr>
            <w:tcW w:w="211" w:type="pct"/>
          </w:tcPr>
          <w:p w14:paraId="545D76AB" w14:textId="77777777" w:rsidR="00DE51E9" w:rsidRPr="00090A17" w:rsidRDefault="00DE51E9"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cs/>
              </w:rPr>
              <w:t>5.1</w:t>
            </w:r>
          </w:p>
        </w:tc>
        <w:tc>
          <w:tcPr>
            <w:tcW w:w="1314" w:type="pct"/>
          </w:tcPr>
          <w:p w14:paraId="209E5EEE" w14:textId="77777777" w:rsidR="00DE51E9" w:rsidRPr="00090A17" w:rsidRDefault="00DE51E9" w:rsidP="00090A17">
            <w:pPr>
              <w:spacing w:after="0" w:line="240" w:lineRule="auto"/>
              <w:rPr>
                <w:rFonts w:ascii="TH SarabunPSK" w:hAnsi="TH SarabunPSK" w:cs="TH SarabunPSK"/>
                <w:b/>
                <w:bCs/>
                <w:sz w:val="32"/>
                <w:szCs w:val="32"/>
                <w:cs/>
              </w:rPr>
            </w:pPr>
            <w:r w:rsidRPr="00090A17">
              <w:rPr>
                <w:rFonts w:ascii="TH SarabunPSK" w:hAnsi="TH SarabunPSK" w:cs="TH SarabunPSK"/>
                <w:color w:val="000000"/>
                <w:sz w:val="32"/>
                <w:szCs w:val="32"/>
              </w:rPr>
              <w:t xml:space="preserve">The </w:t>
            </w:r>
            <w:proofErr w:type="spellStart"/>
            <w:r w:rsidRPr="00090A17">
              <w:rPr>
                <w:rFonts w:ascii="TH SarabunPSK" w:hAnsi="TH SarabunPSK" w:cs="TH SarabunPSK"/>
                <w:color w:val="000000"/>
                <w:sz w:val="32"/>
                <w:szCs w:val="32"/>
              </w:rPr>
              <w:t>programme</w:t>
            </w:r>
            <w:proofErr w:type="spellEnd"/>
            <w:r w:rsidRPr="00090A17">
              <w:rPr>
                <w:rFonts w:ascii="TH SarabunPSK" w:hAnsi="TH SarabunPSK" w:cs="TH SarabunPSK"/>
                <w:color w:val="000000"/>
                <w:sz w:val="32"/>
                <w:szCs w:val="32"/>
              </w:rPr>
              <w:t xml:space="preserve"> to show that academic staff planning (including succession, promotion, re-deployment, termination, and retirement plans) is carried out to ensure that the quality and quantity of the academic staff fulfil the needs for education, research, and service.</w:t>
            </w:r>
          </w:p>
        </w:tc>
        <w:tc>
          <w:tcPr>
            <w:tcW w:w="1476" w:type="pct"/>
          </w:tcPr>
          <w:p w14:paraId="76AC9E02" w14:textId="47A8118A" w:rsidR="00DE51E9" w:rsidRPr="00090A17" w:rsidRDefault="00DE51E9" w:rsidP="00090A17">
            <w:pPr>
              <w:spacing w:after="0" w:line="240" w:lineRule="auto"/>
              <w:jc w:val="thaiDistribute"/>
              <w:rPr>
                <w:rFonts w:ascii="TH SarabunPSK" w:hAnsi="TH SarabunPSK" w:cs="TH SarabunPSK"/>
                <w:spacing w:val="-4"/>
                <w:sz w:val="32"/>
                <w:szCs w:val="32"/>
              </w:rPr>
            </w:pPr>
            <w:r w:rsidRPr="00090A17">
              <w:rPr>
                <w:rFonts w:ascii="TH SarabunPSK" w:eastAsia="Times New Roman" w:hAnsi="TH SarabunPSK" w:cs="TH SarabunPSK"/>
                <w:spacing w:val="-4"/>
                <w:sz w:val="32"/>
                <w:szCs w:val="32"/>
                <w:cs/>
              </w:rPr>
              <w:t xml:space="preserve">จาก </w:t>
            </w:r>
            <w:r w:rsidRPr="00090A17">
              <w:rPr>
                <w:rFonts w:ascii="TH SarabunPSK" w:eastAsia="Times New Roman" w:hAnsi="TH SarabunPSK" w:cs="TH SarabunPSK"/>
                <w:spacing w:val="-4"/>
                <w:sz w:val="32"/>
                <w:szCs w:val="32"/>
              </w:rPr>
              <w:t xml:space="preserve">SAR </w:t>
            </w:r>
            <w:r w:rsidRPr="00090A17">
              <w:rPr>
                <w:rFonts w:ascii="TH SarabunPSK" w:eastAsia="Times New Roman" w:hAnsi="TH SarabunPSK" w:cs="TH SarabunPSK"/>
                <w:spacing w:val="-4"/>
                <w:sz w:val="32"/>
                <w:szCs w:val="32"/>
                <w:cs/>
              </w:rPr>
              <w:t xml:space="preserve">หน้า </w:t>
            </w:r>
            <w:r w:rsidRPr="00090A17">
              <w:rPr>
                <w:rFonts w:ascii="TH SarabunPSK" w:eastAsia="Times New Roman" w:hAnsi="TH SarabunPSK" w:cs="TH SarabunPSK"/>
                <w:spacing w:val="-4"/>
                <w:sz w:val="32"/>
                <w:szCs w:val="32"/>
              </w:rPr>
              <w:t xml:space="preserve">125 </w:t>
            </w:r>
            <w:r w:rsidRPr="00090A17">
              <w:rPr>
                <w:rFonts w:ascii="TH SarabunPSK" w:eastAsia="Times New Roman" w:hAnsi="TH SarabunPSK" w:cs="TH SarabunPSK"/>
                <w:spacing w:val="-4"/>
                <w:sz w:val="32"/>
                <w:szCs w:val="32"/>
                <w:cs/>
              </w:rPr>
              <w:t xml:space="preserve">พบว่า หลักสูตรมีการวางแผนอัตรากำลังสายวิชาการตามกรอบแผนอัตรากำลังของคณะ มีอาจารย์ผู้รับผิดชอบหลักสูตรครบ </w:t>
            </w:r>
            <w:r w:rsidRPr="00090A17">
              <w:rPr>
                <w:rFonts w:ascii="TH SarabunPSK" w:eastAsia="Times New Roman" w:hAnsi="TH SarabunPSK" w:cs="TH SarabunPSK"/>
                <w:spacing w:val="-4"/>
                <w:sz w:val="32"/>
                <w:szCs w:val="32"/>
              </w:rPr>
              <w:t xml:space="preserve">5 </w:t>
            </w:r>
            <w:r w:rsidRPr="00090A17">
              <w:rPr>
                <w:rFonts w:ascii="TH SarabunPSK" w:eastAsia="Times New Roman" w:hAnsi="TH SarabunPSK" w:cs="TH SarabunPSK"/>
                <w:spacing w:val="-4"/>
                <w:sz w:val="32"/>
                <w:szCs w:val="32"/>
                <w:cs/>
              </w:rPr>
              <w:t>คน และมีการวิเคราะห์อายุราชการ/แผนเกษียณเพื่อใช้วางแผนสืบทอดตำแหน่งและพัฒนากำลังคนทางวิชาการ</w:t>
            </w:r>
          </w:p>
        </w:tc>
        <w:tc>
          <w:tcPr>
            <w:tcW w:w="1618" w:type="pct"/>
          </w:tcPr>
          <w:p w14:paraId="5736B2DA" w14:textId="15B5B80C" w:rsidR="00DE51E9" w:rsidRPr="00090A17" w:rsidRDefault="00DE51E9" w:rsidP="00090A17">
            <w:pPr>
              <w:spacing w:after="0" w:line="240" w:lineRule="auto"/>
              <w:jc w:val="thaiDistribute"/>
              <w:rPr>
                <w:rFonts w:ascii="TH SarabunPSK" w:hAnsi="TH SarabunPSK" w:cs="TH SarabunPSK"/>
                <w:spacing w:val="-4"/>
                <w:sz w:val="32"/>
                <w:szCs w:val="32"/>
              </w:rPr>
            </w:pPr>
            <w:r w:rsidRPr="00090A17">
              <w:rPr>
                <w:rFonts w:ascii="TH SarabunPSK" w:eastAsia="Times New Roman" w:hAnsi="TH SarabunPSK" w:cs="TH SarabunPSK"/>
                <w:spacing w:val="-4"/>
                <w:sz w:val="32"/>
                <w:szCs w:val="32"/>
                <w:cs/>
              </w:rPr>
              <w:t xml:space="preserve">จาก </w:t>
            </w:r>
            <w:r w:rsidRPr="00090A17">
              <w:rPr>
                <w:rFonts w:ascii="TH SarabunPSK" w:eastAsia="Times New Roman" w:hAnsi="TH SarabunPSK" w:cs="TH SarabunPSK"/>
                <w:spacing w:val="-4"/>
                <w:sz w:val="32"/>
                <w:szCs w:val="32"/>
              </w:rPr>
              <w:t xml:space="preserve">SAR </w:t>
            </w:r>
            <w:r w:rsidRPr="00090A17">
              <w:rPr>
                <w:rFonts w:ascii="TH SarabunPSK" w:eastAsia="Times New Roman" w:hAnsi="TH SarabunPSK" w:cs="TH SarabunPSK"/>
                <w:spacing w:val="-4"/>
                <w:sz w:val="32"/>
                <w:szCs w:val="32"/>
                <w:cs/>
              </w:rPr>
              <w:t xml:space="preserve">หน้า </w:t>
            </w:r>
            <w:r w:rsidRPr="00090A17">
              <w:rPr>
                <w:rFonts w:ascii="TH SarabunPSK" w:eastAsia="Times New Roman" w:hAnsi="TH SarabunPSK" w:cs="TH SarabunPSK"/>
                <w:spacing w:val="-4"/>
                <w:sz w:val="32"/>
                <w:szCs w:val="32"/>
              </w:rPr>
              <w:t xml:space="preserve">125 </w:t>
            </w:r>
            <w:r w:rsidRPr="00090A17">
              <w:rPr>
                <w:rFonts w:ascii="TH SarabunPSK" w:eastAsia="Times New Roman" w:hAnsi="TH SarabunPSK" w:cs="TH SarabunPSK"/>
                <w:spacing w:val="-4"/>
                <w:sz w:val="32"/>
                <w:szCs w:val="32"/>
                <w:cs/>
              </w:rPr>
              <w:t xml:space="preserve">พบว่า หลักสูตรควรเพิ่มแผนกำลังคนเชิงรุกที่ระบุ </w:t>
            </w:r>
            <w:r w:rsidRPr="00090A17">
              <w:rPr>
                <w:rFonts w:ascii="TH SarabunPSK" w:eastAsia="Times New Roman" w:hAnsi="TH SarabunPSK" w:cs="TH SarabunPSK"/>
                <w:spacing w:val="-4"/>
                <w:sz w:val="32"/>
                <w:szCs w:val="32"/>
              </w:rPr>
              <w:t xml:space="preserve">gap </w:t>
            </w:r>
            <w:r w:rsidRPr="00090A17">
              <w:rPr>
                <w:rFonts w:ascii="TH SarabunPSK" w:eastAsia="Times New Roman" w:hAnsi="TH SarabunPSK" w:cs="TH SarabunPSK"/>
                <w:spacing w:val="-4"/>
                <w:sz w:val="32"/>
                <w:szCs w:val="32"/>
                <w:cs/>
              </w:rPr>
              <w:t xml:space="preserve">ด้านความเชี่ยวชาญรายสาขา เช่น </w:t>
            </w:r>
            <w:r w:rsidRPr="00090A17">
              <w:rPr>
                <w:rFonts w:ascii="TH SarabunPSK" w:eastAsia="Times New Roman" w:hAnsi="TH SarabunPSK" w:cs="TH SarabunPSK"/>
                <w:spacing w:val="-4"/>
                <w:sz w:val="32"/>
                <w:szCs w:val="32"/>
              </w:rPr>
              <w:t xml:space="preserve">sustainable tourism, digital tourism, wellness tourism </w:t>
            </w:r>
            <w:r w:rsidRPr="00090A17">
              <w:rPr>
                <w:rFonts w:ascii="TH SarabunPSK" w:eastAsia="Times New Roman" w:hAnsi="TH SarabunPSK" w:cs="TH SarabunPSK"/>
                <w:spacing w:val="-4"/>
                <w:sz w:val="32"/>
                <w:szCs w:val="32"/>
                <w:cs/>
              </w:rPr>
              <w:t xml:space="preserve">และ </w:t>
            </w:r>
            <w:r w:rsidRPr="00090A17">
              <w:rPr>
                <w:rFonts w:ascii="TH SarabunPSK" w:eastAsia="Times New Roman" w:hAnsi="TH SarabunPSK" w:cs="TH SarabunPSK"/>
                <w:spacing w:val="-4"/>
                <w:sz w:val="32"/>
                <w:szCs w:val="32"/>
              </w:rPr>
              <w:t xml:space="preserve">tourism data analytics </w:t>
            </w:r>
            <w:r w:rsidRPr="00090A17">
              <w:rPr>
                <w:rFonts w:ascii="TH SarabunPSK" w:eastAsia="Times New Roman" w:hAnsi="TH SarabunPSK" w:cs="TH SarabunPSK"/>
                <w:spacing w:val="-4"/>
                <w:sz w:val="32"/>
                <w:szCs w:val="32"/>
                <w:cs/>
              </w:rPr>
              <w:t xml:space="preserve">พร้อม </w:t>
            </w:r>
            <w:r w:rsidRPr="00090A17">
              <w:rPr>
                <w:rFonts w:ascii="TH SarabunPSK" w:eastAsia="Times New Roman" w:hAnsi="TH SarabunPSK" w:cs="TH SarabunPSK"/>
                <w:spacing w:val="-4"/>
                <w:sz w:val="32"/>
                <w:szCs w:val="32"/>
              </w:rPr>
              <w:t xml:space="preserve">timeline </w:t>
            </w:r>
            <w:r w:rsidRPr="00090A17">
              <w:rPr>
                <w:rFonts w:ascii="TH SarabunPSK" w:eastAsia="Times New Roman" w:hAnsi="TH SarabunPSK" w:cs="TH SarabunPSK"/>
                <w:spacing w:val="-4"/>
                <w:sz w:val="32"/>
                <w:szCs w:val="32"/>
                <w:cs/>
              </w:rPr>
              <w:t>การสรรหา/พัฒนาอาจารย์ทดแทน</w:t>
            </w:r>
          </w:p>
        </w:tc>
        <w:tc>
          <w:tcPr>
            <w:tcW w:w="381" w:type="pct"/>
            <w:shd w:val="clear" w:color="auto" w:fill="A6A6A6" w:themeFill="background1" w:themeFillShade="A6"/>
          </w:tcPr>
          <w:p w14:paraId="68784669"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6130FA0B" w14:textId="77777777" w:rsidTr="003723A7">
        <w:trPr>
          <w:jc w:val="center"/>
        </w:trPr>
        <w:tc>
          <w:tcPr>
            <w:tcW w:w="211" w:type="pct"/>
          </w:tcPr>
          <w:p w14:paraId="41732DD4" w14:textId="77777777" w:rsidR="00DE51E9" w:rsidRPr="00090A17" w:rsidRDefault="00DE51E9"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cs/>
              </w:rPr>
              <w:t>5.2</w:t>
            </w:r>
          </w:p>
        </w:tc>
        <w:tc>
          <w:tcPr>
            <w:tcW w:w="1314" w:type="pct"/>
          </w:tcPr>
          <w:p w14:paraId="7AB1EE09" w14:textId="77777777" w:rsidR="00DE51E9" w:rsidRPr="00090A17" w:rsidRDefault="00DE51E9" w:rsidP="00090A17">
            <w:pPr>
              <w:spacing w:after="0" w:line="240" w:lineRule="auto"/>
              <w:rPr>
                <w:rFonts w:ascii="TH SarabunPSK" w:hAnsi="TH SarabunPSK" w:cs="TH SarabunPSK"/>
                <w:sz w:val="32"/>
                <w:szCs w:val="32"/>
              </w:rPr>
            </w:pPr>
            <w:r w:rsidRPr="00090A17">
              <w:rPr>
                <w:rFonts w:ascii="TH SarabunPSK" w:hAnsi="TH SarabunPSK" w:cs="TH SarabunPSK"/>
                <w:color w:val="000000"/>
                <w:sz w:val="32"/>
                <w:szCs w:val="32"/>
              </w:rPr>
              <w:t xml:space="preserve">The </w:t>
            </w:r>
            <w:proofErr w:type="spellStart"/>
            <w:r w:rsidRPr="00090A17">
              <w:rPr>
                <w:rFonts w:ascii="TH SarabunPSK" w:hAnsi="TH SarabunPSK" w:cs="TH SarabunPSK"/>
                <w:color w:val="000000"/>
                <w:sz w:val="32"/>
                <w:szCs w:val="32"/>
              </w:rPr>
              <w:t>programme</w:t>
            </w:r>
            <w:proofErr w:type="spellEnd"/>
            <w:r w:rsidRPr="00090A17">
              <w:rPr>
                <w:rFonts w:ascii="TH SarabunPSK" w:hAnsi="TH SarabunPSK" w:cs="TH SarabunPSK"/>
                <w:color w:val="000000"/>
                <w:sz w:val="32"/>
                <w:szCs w:val="32"/>
              </w:rPr>
              <w:t xml:space="preserve"> to show that staff workload is measured and monitored to improve the quality of education, research, and service.</w:t>
            </w:r>
          </w:p>
        </w:tc>
        <w:tc>
          <w:tcPr>
            <w:tcW w:w="1476" w:type="pct"/>
          </w:tcPr>
          <w:p w14:paraId="1705CF2D" w14:textId="776260D3" w:rsidR="00DE51E9" w:rsidRPr="00090A17" w:rsidRDefault="00DE51E9" w:rsidP="00090A17">
            <w:pPr>
              <w:spacing w:after="0" w:line="240" w:lineRule="auto"/>
              <w:jc w:val="thaiDistribute"/>
              <w:rPr>
                <w:rFonts w:ascii="TH SarabunPSK" w:hAnsi="TH SarabunPSK" w:cs="TH SarabunPSK"/>
                <w:spacing w:val="-4"/>
                <w:sz w:val="32"/>
                <w:szCs w:val="32"/>
              </w:rPr>
            </w:pPr>
            <w:r w:rsidRPr="00090A17">
              <w:rPr>
                <w:rFonts w:ascii="TH SarabunPSK" w:eastAsia="Times New Roman" w:hAnsi="TH SarabunPSK" w:cs="TH SarabunPSK"/>
                <w:spacing w:val="-4"/>
                <w:sz w:val="32"/>
                <w:szCs w:val="32"/>
                <w:cs/>
              </w:rPr>
              <w:t xml:space="preserve">จาก </w:t>
            </w:r>
            <w:r w:rsidRPr="00090A17">
              <w:rPr>
                <w:rFonts w:ascii="TH SarabunPSK" w:eastAsia="Times New Roman" w:hAnsi="TH SarabunPSK" w:cs="TH SarabunPSK"/>
                <w:spacing w:val="-4"/>
                <w:sz w:val="32"/>
                <w:szCs w:val="32"/>
              </w:rPr>
              <w:t xml:space="preserve">SAR </w:t>
            </w:r>
            <w:r w:rsidRPr="00090A17">
              <w:rPr>
                <w:rFonts w:ascii="TH SarabunPSK" w:eastAsia="Times New Roman" w:hAnsi="TH SarabunPSK" w:cs="TH SarabunPSK"/>
                <w:spacing w:val="-4"/>
                <w:sz w:val="32"/>
                <w:szCs w:val="32"/>
                <w:cs/>
              </w:rPr>
              <w:t xml:space="preserve">หน้า </w:t>
            </w:r>
            <w:r w:rsidRPr="00090A17">
              <w:rPr>
                <w:rFonts w:ascii="TH SarabunPSK" w:eastAsia="Times New Roman" w:hAnsi="TH SarabunPSK" w:cs="TH SarabunPSK"/>
                <w:spacing w:val="-4"/>
                <w:sz w:val="32"/>
                <w:szCs w:val="32"/>
              </w:rPr>
              <w:t xml:space="preserve">124 </w:t>
            </w:r>
            <w:r w:rsidRPr="00090A17">
              <w:rPr>
                <w:rFonts w:ascii="TH SarabunPSK" w:eastAsia="Times New Roman" w:hAnsi="TH SarabunPSK" w:cs="TH SarabunPSK"/>
                <w:spacing w:val="-4"/>
                <w:sz w:val="32"/>
                <w:szCs w:val="32"/>
                <w:cs/>
              </w:rPr>
              <w:t>พบว่า หลักสูตรมีการประเมินตนเองว่าได้วัดและติดตามภาระงานอาจารย์ เพื่อปรับปรุงคุณภาพด้านการศึกษา วิจัย และบริการวิชาการ</w:t>
            </w:r>
          </w:p>
        </w:tc>
        <w:tc>
          <w:tcPr>
            <w:tcW w:w="1618" w:type="pct"/>
          </w:tcPr>
          <w:p w14:paraId="54E9A738" w14:textId="14296EE6" w:rsidR="00DE51E9" w:rsidRPr="00090A17" w:rsidRDefault="00DE51E9" w:rsidP="00090A17">
            <w:pPr>
              <w:spacing w:after="0" w:line="240" w:lineRule="auto"/>
              <w:jc w:val="thaiDistribute"/>
              <w:rPr>
                <w:rFonts w:ascii="TH SarabunPSK" w:hAnsi="TH SarabunPSK" w:cs="TH SarabunPSK"/>
                <w:spacing w:val="-4"/>
                <w:sz w:val="32"/>
                <w:szCs w:val="32"/>
              </w:rPr>
            </w:pPr>
            <w:r w:rsidRPr="00090A17">
              <w:rPr>
                <w:rFonts w:ascii="TH SarabunPSK" w:eastAsia="Times New Roman" w:hAnsi="TH SarabunPSK" w:cs="TH SarabunPSK"/>
                <w:spacing w:val="-4"/>
                <w:sz w:val="32"/>
                <w:szCs w:val="32"/>
                <w:cs/>
              </w:rPr>
              <w:t xml:space="preserve">จาก </w:t>
            </w:r>
            <w:r w:rsidRPr="00090A17">
              <w:rPr>
                <w:rFonts w:ascii="TH SarabunPSK" w:eastAsia="Times New Roman" w:hAnsi="TH SarabunPSK" w:cs="TH SarabunPSK"/>
                <w:spacing w:val="-4"/>
                <w:sz w:val="32"/>
                <w:szCs w:val="32"/>
              </w:rPr>
              <w:t xml:space="preserve">SAR </w:t>
            </w:r>
            <w:r w:rsidRPr="00090A17">
              <w:rPr>
                <w:rFonts w:ascii="TH SarabunPSK" w:eastAsia="Times New Roman" w:hAnsi="TH SarabunPSK" w:cs="TH SarabunPSK"/>
                <w:spacing w:val="-4"/>
                <w:sz w:val="32"/>
                <w:szCs w:val="32"/>
                <w:cs/>
              </w:rPr>
              <w:t xml:space="preserve">หน้า </w:t>
            </w:r>
            <w:r w:rsidRPr="00090A17">
              <w:rPr>
                <w:rFonts w:ascii="TH SarabunPSK" w:eastAsia="Times New Roman" w:hAnsi="TH SarabunPSK" w:cs="TH SarabunPSK"/>
                <w:spacing w:val="-4"/>
                <w:sz w:val="32"/>
                <w:szCs w:val="32"/>
              </w:rPr>
              <w:t xml:space="preserve">124 </w:t>
            </w:r>
            <w:r w:rsidRPr="00090A17">
              <w:rPr>
                <w:rFonts w:ascii="TH SarabunPSK" w:eastAsia="Times New Roman" w:hAnsi="TH SarabunPSK" w:cs="TH SarabunPSK"/>
                <w:spacing w:val="-4"/>
                <w:sz w:val="32"/>
                <w:szCs w:val="32"/>
                <w:cs/>
              </w:rPr>
              <w:t xml:space="preserve">พบว่า หลักสูตรควรนำข้อมูล </w:t>
            </w:r>
            <w:r w:rsidRPr="00090A17">
              <w:rPr>
                <w:rFonts w:ascii="TH SarabunPSK" w:eastAsia="Times New Roman" w:hAnsi="TH SarabunPSK" w:cs="TH SarabunPSK"/>
                <w:spacing w:val="-4"/>
                <w:sz w:val="32"/>
                <w:szCs w:val="32"/>
              </w:rPr>
              <w:t xml:space="preserve">workload </w:t>
            </w:r>
            <w:r w:rsidRPr="00090A17">
              <w:rPr>
                <w:rFonts w:ascii="TH SarabunPSK" w:eastAsia="Times New Roman" w:hAnsi="TH SarabunPSK" w:cs="TH SarabunPSK"/>
                <w:spacing w:val="-4"/>
                <w:sz w:val="32"/>
                <w:szCs w:val="32"/>
                <w:cs/>
              </w:rPr>
              <w:t>รายบุคคลมาวิเคราะห์เชิงคุณภาพมากขึ้น เช่น สัดส่วนภาระสอนต่อผลงานวิจัย การบริการวิชาการ และผลลัพธ์การเรียนรู้ของนักศึกษา เพื่อใช้ปรับสมดุลภาระงานรายบุคคล</w:t>
            </w:r>
          </w:p>
        </w:tc>
        <w:tc>
          <w:tcPr>
            <w:tcW w:w="381" w:type="pct"/>
            <w:shd w:val="clear" w:color="auto" w:fill="A6A6A6" w:themeFill="background1" w:themeFillShade="A6"/>
          </w:tcPr>
          <w:p w14:paraId="22C10030"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109F5A0B" w14:textId="77777777" w:rsidTr="003723A7">
        <w:trPr>
          <w:jc w:val="center"/>
        </w:trPr>
        <w:tc>
          <w:tcPr>
            <w:tcW w:w="211" w:type="pct"/>
          </w:tcPr>
          <w:p w14:paraId="2EF55236" w14:textId="77777777" w:rsidR="00DE51E9" w:rsidRPr="00090A17" w:rsidRDefault="00DE51E9"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cs/>
              </w:rPr>
              <w:t>5.3</w:t>
            </w:r>
          </w:p>
        </w:tc>
        <w:tc>
          <w:tcPr>
            <w:tcW w:w="1314" w:type="pct"/>
          </w:tcPr>
          <w:p w14:paraId="145FAFC5" w14:textId="77777777" w:rsidR="00DE51E9" w:rsidRPr="00090A17" w:rsidRDefault="00DE51E9" w:rsidP="00090A17">
            <w:pPr>
              <w:spacing w:after="0" w:line="240" w:lineRule="auto"/>
              <w:rPr>
                <w:rFonts w:ascii="TH SarabunPSK" w:hAnsi="TH SarabunPSK" w:cs="TH SarabunPSK"/>
                <w:b/>
                <w:bCs/>
                <w:spacing w:val="-8"/>
                <w:sz w:val="32"/>
                <w:szCs w:val="32"/>
              </w:rPr>
            </w:pPr>
            <w:r w:rsidRPr="00090A17">
              <w:rPr>
                <w:rFonts w:ascii="TH SarabunPSK" w:hAnsi="TH SarabunPSK" w:cs="TH SarabunPSK"/>
                <w:color w:val="000000"/>
                <w:sz w:val="32"/>
                <w:szCs w:val="32"/>
              </w:rPr>
              <w:t xml:space="preserve">The </w:t>
            </w:r>
            <w:proofErr w:type="spellStart"/>
            <w:r w:rsidRPr="00090A17">
              <w:rPr>
                <w:rFonts w:ascii="TH SarabunPSK" w:hAnsi="TH SarabunPSK" w:cs="TH SarabunPSK"/>
                <w:color w:val="000000"/>
                <w:sz w:val="32"/>
                <w:szCs w:val="32"/>
              </w:rPr>
              <w:t>programme</w:t>
            </w:r>
            <w:proofErr w:type="spellEnd"/>
            <w:r w:rsidRPr="00090A17">
              <w:rPr>
                <w:rFonts w:ascii="TH SarabunPSK" w:hAnsi="TH SarabunPSK" w:cs="TH SarabunPSK"/>
                <w:color w:val="000000"/>
                <w:sz w:val="32"/>
                <w:szCs w:val="32"/>
              </w:rPr>
              <w:t xml:space="preserve"> to show that the competences of the academic staff are determined, evaluated, and communicated.</w:t>
            </w:r>
          </w:p>
          <w:p w14:paraId="35E6DD5A" w14:textId="77777777" w:rsidR="00DE51E9" w:rsidRPr="00090A17" w:rsidRDefault="00DE51E9" w:rsidP="00090A17">
            <w:pPr>
              <w:spacing w:after="0" w:line="240" w:lineRule="auto"/>
              <w:rPr>
                <w:rFonts w:ascii="TH SarabunPSK" w:hAnsi="TH SarabunPSK" w:cs="TH SarabunPSK"/>
                <w:spacing w:val="-8"/>
                <w:sz w:val="32"/>
                <w:szCs w:val="32"/>
              </w:rPr>
            </w:pPr>
          </w:p>
          <w:p w14:paraId="74C695CA" w14:textId="77777777" w:rsidR="00DE51E9" w:rsidRPr="00090A17" w:rsidRDefault="00DE51E9" w:rsidP="00090A17">
            <w:pPr>
              <w:spacing w:after="0" w:line="240" w:lineRule="auto"/>
              <w:rPr>
                <w:rFonts w:ascii="TH SarabunPSK" w:hAnsi="TH SarabunPSK" w:cs="TH SarabunPSK"/>
                <w:spacing w:val="-8"/>
                <w:sz w:val="32"/>
                <w:szCs w:val="32"/>
              </w:rPr>
            </w:pPr>
          </w:p>
        </w:tc>
        <w:tc>
          <w:tcPr>
            <w:tcW w:w="1476" w:type="pct"/>
          </w:tcPr>
          <w:p w14:paraId="016D6D42" w14:textId="149024EE"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 xml:space="preserve">124 </w:t>
            </w:r>
            <w:r w:rsidRPr="00090A17">
              <w:rPr>
                <w:rFonts w:ascii="TH SarabunPSK" w:eastAsia="Times New Roman" w:hAnsi="TH SarabunPSK" w:cs="TH SarabunPSK"/>
                <w:sz w:val="32"/>
                <w:szCs w:val="32"/>
                <w:cs/>
              </w:rPr>
              <w:t>พบว่า หลักสูตรระบุว่ามีการกำหนด ประเมิน และสื่อสารสมรรถนะของอาจารย์ตามระบบของคณะและมหาวิทยาลัย</w:t>
            </w:r>
          </w:p>
        </w:tc>
        <w:tc>
          <w:tcPr>
            <w:tcW w:w="1618" w:type="pct"/>
          </w:tcPr>
          <w:p w14:paraId="5E052EA7" w14:textId="78E57ADA"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 xml:space="preserve">124 </w:t>
            </w:r>
            <w:r w:rsidRPr="00090A17">
              <w:rPr>
                <w:rFonts w:ascii="TH SarabunPSK" w:eastAsia="Times New Roman" w:hAnsi="TH SarabunPSK" w:cs="TH SarabunPSK"/>
                <w:sz w:val="32"/>
                <w:szCs w:val="32"/>
                <w:cs/>
              </w:rPr>
              <w:t xml:space="preserve">พบว่า หลักสูตรควรแสดง </w:t>
            </w:r>
            <w:r w:rsidRPr="00090A17">
              <w:rPr>
                <w:rFonts w:ascii="TH SarabunPSK" w:eastAsia="Times New Roman" w:hAnsi="TH SarabunPSK" w:cs="TH SarabunPSK"/>
                <w:sz w:val="32"/>
                <w:szCs w:val="32"/>
              </w:rPr>
              <w:t xml:space="preserve">competency profile </w:t>
            </w:r>
            <w:r w:rsidRPr="00090A17">
              <w:rPr>
                <w:rFonts w:ascii="TH SarabunPSK" w:eastAsia="Times New Roman" w:hAnsi="TH SarabunPSK" w:cs="TH SarabunPSK"/>
                <w:sz w:val="32"/>
                <w:szCs w:val="32"/>
                <w:cs/>
              </w:rPr>
              <w:t xml:space="preserve">เฉพาะของอาจารย์แต่ละคนที่เชื่อมกับ </w:t>
            </w:r>
            <w:r w:rsidRPr="00090A17">
              <w:rPr>
                <w:rFonts w:ascii="TH SarabunPSK" w:eastAsia="Times New Roman" w:hAnsi="TH SarabunPSK" w:cs="TH SarabunPSK"/>
                <w:sz w:val="32"/>
                <w:szCs w:val="32"/>
              </w:rPr>
              <w:t xml:space="preserve">PLOs </w:t>
            </w:r>
            <w:r w:rsidRPr="00090A17">
              <w:rPr>
                <w:rFonts w:ascii="TH SarabunPSK" w:eastAsia="Times New Roman" w:hAnsi="TH SarabunPSK" w:cs="TH SarabunPSK"/>
                <w:sz w:val="32"/>
                <w:szCs w:val="32"/>
                <w:cs/>
              </w:rPr>
              <w:t>และรายวิชาที่รับผิดชอบ เช่น ทักษะวิจัยด้านการท่องเที่ยว ทักษะออกแบบประสบการณ์ ทักษะดิจิทัล และทักษะการจัดการแหล่งท่องเที่ยว พร้อมผลประเมินช่องว่างสมรรถนะรายบุคคล</w:t>
            </w:r>
          </w:p>
        </w:tc>
        <w:tc>
          <w:tcPr>
            <w:tcW w:w="381" w:type="pct"/>
            <w:shd w:val="clear" w:color="auto" w:fill="A6A6A6" w:themeFill="background1" w:themeFillShade="A6"/>
          </w:tcPr>
          <w:p w14:paraId="07DBA6EC"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1B3569DD" w14:textId="77777777" w:rsidTr="003723A7">
        <w:trPr>
          <w:jc w:val="center"/>
        </w:trPr>
        <w:tc>
          <w:tcPr>
            <w:tcW w:w="211" w:type="pct"/>
          </w:tcPr>
          <w:p w14:paraId="4C4E1536" w14:textId="77777777" w:rsidR="00DE51E9" w:rsidRPr="00090A17" w:rsidRDefault="00DE51E9"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cs/>
              </w:rPr>
              <w:lastRenderedPageBreak/>
              <w:t>5.4</w:t>
            </w:r>
          </w:p>
        </w:tc>
        <w:tc>
          <w:tcPr>
            <w:tcW w:w="1314" w:type="pct"/>
          </w:tcPr>
          <w:p w14:paraId="6A90A1D0" w14:textId="77777777" w:rsidR="00DE51E9" w:rsidRPr="00090A17" w:rsidRDefault="00DE51E9" w:rsidP="00090A17">
            <w:pPr>
              <w:spacing w:after="0" w:line="240" w:lineRule="auto"/>
              <w:rPr>
                <w:rFonts w:ascii="TH SarabunPSK" w:hAnsi="TH SarabunPSK" w:cs="TH SarabunPSK"/>
                <w:color w:val="000000"/>
                <w:sz w:val="32"/>
                <w:szCs w:val="32"/>
              </w:rPr>
            </w:pPr>
            <w:r w:rsidRPr="00090A17">
              <w:rPr>
                <w:rFonts w:ascii="TH SarabunPSK" w:hAnsi="TH SarabunPSK" w:cs="TH SarabunPSK"/>
                <w:color w:val="000000"/>
                <w:sz w:val="32"/>
                <w:szCs w:val="32"/>
              </w:rPr>
              <w:t xml:space="preserve">The </w:t>
            </w:r>
            <w:proofErr w:type="spellStart"/>
            <w:r w:rsidRPr="00090A17">
              <w:rPr>
                <w:rFonts w:ascii="TH SarabunPSK" w:hAnsi="TH SarabunPSK" w:cs="TH SarabunPSK"/>
                <w:color w:val="000000"/>
                <w:sz w:val="32"/>
                <w:szCs w:val="32"/>
              </w:rPr>
              <w:t>programme</w:t>
            </w:r>
            <w:proofErr w:type="spellEnd"/>
            <w:r w:rsidRPr="00090A17">
              <w:rPr>
                <w:rFonts w:ascii="TH SarabunPSK" w:hAnsi="TH SarabunPSK" w:cs="TH SarabunPSK"/>
                <w:color w:val="000000"/>
                <w:sz w:val="32"/>
                <w:szCs w:val="32"/>
              </w:rPr>
              <w:t xml:space="preserve"> to show that the duties allocated to the academic staff are appropriate to qualifications, experience, and aptitude.</w:t>
            </w:r>
          </w:p>
        </w:tc>
        <w:tc>
          <w:tcPr>
            <w:tcW w:w="1476" w:type="pct"/>
          </w:tcPr>
          <w:p w14:paraId="499CA9AA" w14:textId="16A6E679"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 xml:space="preserve">124 </w:t>
            </w:r>
            <w:r w:rsidRPr="00090A17">
              <w:rPr>
                <w:rFonts w:ascii="TH SarabunPSK" w:eastAsia="Times New Roman" w:hAnsi="TH SarabunPSK" w:cs="TH SarabunPSK"/>
                <w:sz w:val="32"/>
                <w:szCs w:val="32"/>
                <w:cs/>
              </w:rPr>
              <w:t>พบว่า หลักสูตรระบุว่าการมอบหมายหน้าที่อาจารย์มีความเหมาะสมกับคุณวุฒิ ประสบการณ์ และความถนัด</w:t>
            </w:r>
          </w:p>
        </w:tc>
        <w:tc>
          <w:tcPr>
            <w:tcW w:w="1618" w:type="pct"/>
          </w:tcPr>
          <w:p w14:paraId="1A25B753" w14:textId="1BE46B61"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 xml:space="preserve">124 </w:t>
            </w:r>
            <w:r w:rsidRPr="00090A17">
              <w:rPr>
                <w:rFonts w:ascii="TH SarabunPSK" w:eastAsia="Times New Roman" w:hAnsi="TH SarabunPSK" w:cs="TH SarabunPSK"/>
                <w:sz w:val="32"/>
                <w:szCs w:val="32"/>
                <w:cs/>
              </w:rPr>
              <w:t xml:space="preserve">พบว่า หลักสูตรควรจัดทำตารางมอบหมายภาระงานที่แสดงความเชื่อมโยงระหว่างอาจารย์ รายวิชา </w:t>
            </w:r>
            <w:r w:rsidRPr="00090A17">
              <w:rPr>
                <w:rFonts w:ascii="TH SarabunPSK" w:eastAsia="Times New Roman" w:hAnsi="TH SarabunPSK" w:cs="TH SarabunPSK"/>
                <w:sz w:val="32"/>
                <w:szCs w:val="32"/>
              </w:rPr>
              <w:t>PLO</w:t>
            </w:r>
            <w:r w:rsidRPr="00090A17">
              <w:rPr>
                <w:rFonts w:ascii="TH SarabunPSK" w:eastAsia="Times New Roman" w:hAnsi="TH SarabunPSK" w:cs="TH SarabunPSK"/>
                <w:sz w:val="32"/>
                <w:szCs w:val="32"/>
                <w:cs/>
              </w:rPr>
              <w:t xml:space="preserve"> ความเชี่ยวชาญ ผลงานวิจัย/บริการวิชาการ เพื่อยืนยันความเหมาะสมของการจัดสรรงานอย่างเป็นระบบ</w:t>
            </w:r>
          </w:p>
        </w:tc>
        <w:tc>
          <w:tcPr>
            <w:tcW w:w="381" w:type="pct"/>
            <w:shd w:val="clear" w:color="auto" w:fill="A6A6A6" w:themeFill="background1" w:themeFillShade="A6"/>
          </w:tcPr>
          <w:p w14:paraId="33F6B974"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3E69BC61" w14:textId="77777777" w:rsidTr="003723A7">
        <w:trPr>
          <w:jc w:val="center"/>
        </w:trPr>
        <w:tc>
          <w:tcPr>
            <w:tcW w:w="211" w:type="pct"/>
          </w:tcPr>
          <w:p w14:paraId="6B2B0B24" w14:textId="77777777" w:rsidR="00DE51E9" w:rsidRPr="00090A17" w:rsidRDefault="00DE51E9" w:rsidP="00090A17">
            <w:pPr>
              <w:spacing w:after="0" w:line="240" w:lineRule="auto"/>
              <w:jc w:val="center"/>
              <w:rPr>
                <w:rFonts w:ascii="TH SarabunPSK" w:hAnsi="TH SarabunPSK" w:cs="TH SarabunPSK"/>
                <w:sz w:val="32"/>
                <w:szCs w:val="32"/>
                <w:cs/>
              </w:rPr>
            </w:pPr>
            <w:r w:rsidRPr="00090A17">
              <w:rPr>
                <w:rFonts w:ascii="TH SarabunPSK" w:hAnsi="TH SarabunPSK" w:cs="TH SarabunPSK"/>
                <w:sz w:val="32"/>
                <w:szCs w:val="32"/>
              </w:rPr>
              <w:t>5.5</w:t>
            </w:r>
          </w:p>
        </w:tc>
        <w:tc>
          <w:tcPr>
            <w:tcW w:w="1314" w:type="pct"/>
          </w:tcPr>
          <w:p w14:paraId="6D574555" w14:textId="77777777" w:rsidR="00DE51E9" w:rsidRPr="00090A17" w:rsidRDefault="00DE51E9" w:rsidP="00090A17">
            <w:pPr>
              <w:spacing w:after="0" w:line="240" w:lineRule="auto"/>
              <w:rPr>
                <w:rFonts w:ascii="TH SarabunPSK" w:hAnsi="TH SarabunPSK" w:cs="TH SarabunPSK"/>
                <w:sz w:val="32"/>
                <w:szCs w:val="32"/>
              </w:rPr>
            </w:pPr>
            <w:r w:rsidRPr="00090A17">
              <w:rPr>
                <w:rFonts w:ascii="TH SarabunPSK" w:hAnsi="TH SarabunPSK" w:cs="TH SarabunPSK"/>
                <w:color w:val="000000"/>
                <w:sz w:val="32"/>
                <w:szCs w:val="32"/>
              </w:rPr>
              <w:t xml:space="preserve">The </w:t>
            </w:r>
            <w:proofErr w:type="spellStart"/>
            <w:r w:rsidRPr="00090A17">
              <w:rPr>
                <w:rFonts w:ascii="TH SarabunPSK" w:hAnsi="TH SarabunPSK" w:cs="TH SarabunPSK"/>
                <w:color w:val="000000"/>
                <w:sz w:val="32"/>
                <w:szCs w:val="32"/>
              </w:rPr>
              <w:t>programme</w:t>
            </w:r>
            <w:proofErr w:type="spellEnd"/>
            <w:r w:rsidRPr="00090A17">
              <w:rPr>
                <w:rFonts w:ascii="TH SarabunPSK" w:hAnsi="TH SarabunPSK" w:cs="TH SarabunPSK"/>
                <w:color w:val="000000"/>
                <w:sz w:val="32"/>
                <w:szCs w:val="32"/>
              </w:rPr>
              <w:t xml:space="preserve"> to show that promotion of the academic staff is based on a merit system which accounts for teaching, research, and service.</w:t>
            </w:r>
          </w:p>
        </w:tc>
        <w:tc>
          <w:tcPr>
            <w:tcW w:w="1476" w:type="pct"/>
          </w:tcPr>
          <w:p w14:paraId="480BC564" w14:textId="24F81D4A"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 xml:space="preserve">124 </w:t>
            </w:r>
            <w:r w:rsidRPr="00090A17">
              <w:rPr>
                <w:rFonts w:ascii="TH SarabunPSK" w:eastAsia="Times New Roman" w:hAnsi="TH SarabunPSK" w:cs="TH SarabunPSK"/>
                <w:sz w:val="32"/>
                <w:szCs w:val="32"/>
                <w:cs/>
              </w:rPr>
              <w:t>พบว่า หลักสูตรมีระบบการเลื่อนตำแหน่งทางวิชาการตามระบบคุณธรรมที่พิจารณางานสอน วิจัย และบริการวิชาการ</w:t>
            </w:r>
          </w:p>
        </w:tc>
        <w:tc>
          <w:tcPr>
            <w:tcW w:w="1618" w:type="pct"/>
          </w:tcPr>
          <w:p w14:paraId="06A05C62" w14:textId="5D886A6F"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 xml:space="preserve">124 </w:t>
            </w:r>
            <w:r w:rsidRPr="00090A17">
              <w:rPr>
                <w:rFonts w:ascii="TH SarabunPSK" w:eastAsia="Times New Roman" w:hAnsi="TH SarabunPSK" w:cs="TH SarabunPSK"/>
                <w:sz w:val="32"/>
                <w:szCs w:val="32"/>
                <w:cs/>
              </w:rPr>
              <w:t xml:space="preserve">พบว่า หลักสูตรควรแสดงแผนเข้าสู่ตำแหน่งทางวิชาการรายบุคคล เช่น เป้าหมายตำแหน่ง ผลงานที่ต้องจัดทำ ระยะเวลา ผู้ให้คำปรึกษา และผลการติดตามประจำปี เพื่อให้เห็นการใช้ </w:t>
            </w:r>
            <w:r w:rsidRPr="00090A17">
              <w:rPr>
                <w:rFonts w:ascii="TH SarabunPSK" w:eastAsia="Times New Roman" w:hAnsi="TH SarabunPSK" w:cs="TH SarabunPSK"/>
                <w:sz w:val="32"/>
                <w:szCs w:val="32"/>
              </w:rPr>
              <w:t xml:space="preserve">merit system </w:t>
            </w:r>
            <w:r w:rsidRPr="00090A17">
              <w:rPr>
                <w:rFonts w:ascii="TH SarabunPSK" w:eastAsia="Times New Roman" w:hAnsi="TH SarabunPSK" w:cs="TH SarabunPSK"/>
                <w:sz w:val="32"/>
                <w:szCs w:val="32"/>
                <w:cs/>
              </w:rPr>
              <w:t>ในระดับหลักสูตรชัดเจนขึ้น</w:t>
            </w:r>
          </w:p>
        </w:tc>
        <w:tc>
          <w:tcPr>
            <w:tcW w:w="381" w:type="pct"/>
            <w:shd w:val="clear" w:color="auto" w:fill="A6A6A6" w:themeFill="background1" w:themeFillShade="A6"/>
          </w:tcPr>
          <w:p w14:paraId="5104C0EA"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51F5FBC8" w14:textId="77777777" w:rsidTr="003723A7">
        <w:trPr>
          <w:jc w:val="center"/>
        </w:trPr>
        <w:tc>
          <w:tcPr>
            <w:tcW w:w="211" w:type="pct"/>
          </w:tcPr>
          <w:p w14:paraId="796CBA3D" w14:textId="77777777"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cs/>
              </w:rPr>
              <w:t>5.6</w:t>
            </w:r>
          </w:p>
        </w:tc>
        <w:tc>
          <w:tcPr>
            <w:tcW w:w="1314" w:type="pct"/>
          </w:tcPr>
          <w:p w14:paraId="292C1DB7" w14:textId="77777777" w:rsidR="00DE51E9" w:rsidRDefault="00DE51E9" w:rsidP="00090A17">
            <w:pPr>
              <w:spacing w:after="0" w:line="240" w:lineRule="auto"/>
              <w:rPr>
                <w:rFonts w:ascii="TH SarabunPSK" w:hAnsi="TH SarabunPSK" w:cs="TH SarabunPSK"/>
                <w:sz w:val="32"/>
                <w:szCs w:val="32"/>
              </w:rPr>
            </w:pPr>
            <w:r w:rsidRPr="00090A17">
              <w:rPr>
                <w:rFonts w:ascii="TH SarabunPSK" w:hAnsi="TH SarabunPSK" w:cs="TH SarabunPSK"/>
                <w:color w:val="000000"/>
                <w:sz w:val="32"/>
                <w:szCs w:val="32"/>
              </w:rPr>
              <w:t xml:space="preserve">The </w:t>
            </w:r>
            <w:proofErr w:type="spellStart"/>
            <w:r w:rsidRPr="00090A17">
              <w:rPr>
                <w:rFonts w:ascii="TH SarabunPSK" w:hAnsi="TH SarabunPSK" w:cs="TH SarabunPSK"/>
                <w:color w:val="000000"/>
                <w:sz w:val="32"/>
                <w:szCs w:val="32"/>
              </w:rPr>
              <w:t>programme</w:t>
            </w:r>
            <w:proofErr w:type="spellEnd"/>
            <w:r w:rsidRPr="00090A17">
              <w:rPr>
                <w:rFonts w:ascii="TH SarabunPSK" w:hAnsi="TH SarabunPSK" w:cs="TH SarabunPSK"/>
                <w:color w:val="000000"/>
                <w:sz w:val="32"/>
                <w:szCs w:val="32"/>
              </w:rPr>
              <w:t xml:space="preserve"> to show that the rights and privileges, benefits, roles and relationships, and accountability of the academic staff, </w:t>
            </w:r>
            <w:proofErr w:type="gramStart"/>
            <w:r w:rsidRPr="00090A17">
              <w:rPr>
                <w:rFonts w:ascii="TH SarabunPSK" w:hAnsi="TH SarabunPSK" w:cs="TH SarabunPSK"/>
                <w:color w:val="000000"/>
                <w:sz w:val="32"/>
                <w:szCs w:val="32"/>
              </w:rPr>
              <w:t>taking into account</w:t>
            </w:r>
            <w:proofErr w:type="gramEnd"/>
            <w:r w:rsidRPr="00090A17">
              <w:rPr>
                <w:rFonts w:ascii="TH SarabunPSK" w:hAnsi="TH SarabunPSK" w:cs="TH SarabunPSK"/>
                <w:color w:val="000000"/>
                <w:sz w:val="32"/>
                <w:szCs w:val="32"/>
              </w:rPr>
              <w:t xml:space="preserve"> professional ethics and their academic freedom, are well defined and understood.</w:t>
            </w:r>
          </w:p>
          <w:p w14:paraId="796422E4" w14:textId="77777777" w:rsidR="00090A17" w:rsidRDefault="00090A17" w:rsidP="00090A17">
            <w:pPr>
              <w:spacing w:after="0" w:line="240" w:lineRule="auto"/>
              <w:rPr>
                <w:rFonts w:ascii="TH SarabunPSK" w:hAnsi="TH SarabunPSK" w:cs="TH SarabunPSK"/>
                <w:sz w:val="32"/>
                <w:szCs w:val="32"/>
              </w:rPr>
            </w:pPr>
          </w:p>
          <w:p w14:paraId="1611D83E" w14:textId="77777777" w:rsidR="00090A17" w:rsidRDefault="00090A17" w:rsidP="00090A17">
            <w:pPr>
              <w:spacing w:after="0" w:line="240" w:lineRule="auto"/>
              <w:rPr>
                <w:rFonts w:ascii="TH SarabunPSK" w:hAnsi="TH SarabunPSK" w:cs="TH SarabunPSK"/>
                <w:sz w:val="32"/>
                <w:szCs w:val="32"/>
              </w:rPr>
            </w:pPr>
          </w:p>
          <w:p w14:paraId="5B31B0AB" w14:textId="45A18236" w:rsidR="00090A17" w:rsidRPr="00090A17" w:rsidRDefault="00090A17" w:rsidP="00090A17">
            <w:pPr>
              <w:spacing w:after="0" w:line="240" w:lineRule="auto"/>
              <w:rPr>
                <w:rFonts w:ascii="TH SarabunPSK" w:hAnsi="TH SarabunPSK" w:cs="TH SarabunPSK"/>
                <w:sz w:val="32"/>
                <w:szCs w:val="32"/>
              </w:rPr>
            </w:pPr>
          </w:p>
        </w:tc>
        <w:tc>
          <w:tcPr>
            <w:tcW w:w="1476" w:type="pct"/>
          </w:tcPr>
          <w:p w14:paraId="1C53695D" w14:textId="55681A43"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 xml:space="preserve">124 </w:t>
            </w:r>
            <w:r w:rsidRPr="00090A17">
              <w:rPr>
                <w:rFonts w:ascii="TH SarabunPSK" w:eastAsia="Times New Roman" w:hAnsi="TH SarabunPSK" w:cs="TH SarabunPSK"/>
                <w:sz w:val="32"/>
                <w:szCs w:val="32"/>
                <w:cs/>
              </w:rPr>
              <w:t xml:space="preserve">และหน้า </w:t>
            </w:r>
            <w:r w:rsidRPr="00090A17">
              <w:rPr>
                <w:rFonts w:ascii="TH SarabunPSK" w:eastAsia="Times New Roman" w:hAnsi="TH SarabunPSK" w:cs="TH SarabunPSK"/>
                <w:sz w:val="32"/>
                <w:szCs w:val="32"/>
              </w:rPr>
              <w:t xml:space="preserve">5 </w:t>
            </w:r>
            <w:r w:rsidRPr="00090A17">
              <w:rPr>
                <w:rFonts w:ascii="TH SarabunPSK" w:eastAsia="Times New Roman" w:hAnsi="TH SarabunPSK" w:cs="TH SarabunPSK"/>
                <w:sz w:val="32"/>
                <w:szCs w:val="32"/>
                <w:cs/>
              </w:rPr>
              <w:t>พบว่า หลักสูตรมีการกำหนดสิทธิ สวัสดิการ บทบาท ความรับผิดชอบ จรรยาบรรณ และเสรีภาพทางวิชาการของอาจารย์ และมีการสื่อสารผ่านช่องทางของคณะ/มหาวิทยาลัย</w:t>
            </w:r>
          </w:p>
        </w:tc>
        <w:tc>
          <w:tcPr>
            <w:tcW w:w="1618" w:type="pct"/>
          </w:tcPr>
          <w:p w14:paraId="46FDD513" w14:textId="15C4526F"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 xml:space="preserve">124 </w:t>
            </w:r>
            <w:r w:rsidRPr="00090A17">
              <w:rPr>
                <w:rFonts w:ascii="TH SarabunPSK" w:eastAsia="Times New Roman" w:hAnsi="TH SarabunPSK" w:cs="TH SarabunPSK"/>
                <w:sz w:val="32"/>
                <w:szCs w:val="32"/>
                <w:cs/>
              </w:rPr>
              <w:t>พบว่า หลักสูตรควรแสดงหลักฐานการรับรู้ของอาจารย์ต่อสิทธิ บทบาท ความรับผิดชอบ จรรยาบรรณ และเสรีภาพทางวิชาการ เช่น แบบสำรวจการรับรู้ รายงานประชุม หรือเอกสารรับทราบ เพื่อยืนยันว่าอาจารย์เข้าใจและนำไปปฏิบัติได้จริง</w:t>
            </w:r>
          </w:p>
        </w:tc>
        <w:tc>
          <w:tcPr>
            <w:tcW w:w="381" w:type="pct"/>
            <w:shd w:val="clear" w:color="auto" w:fill="A6A6A6" w:themeFill="background1" w:themeFillShade="A6"/>
          </w:tcPr>
          <w:p w14:paraId="12E40DE6" w14:textId="77777777" w:rsidR="00DE51E9" w:rsidRPr="00090A17" w:rsidRDefault="00DE51E9" w:rsidP="00090A17">
            <w:pPr>
              <w:spacing w:after="0" w:line="240" w:lineRule="auto"/>
              <w:jc w:val="center"/>
              <w:rPr>
                <w:rFonts w:ascii="TH SarabunPSK" w:hAnsi="TH SarabunPSK" w:cs="TH SarabunPSK"/>
                <w:sz w:val="32"/>
                <w:szCs w:val="32"/>
                <w:cs/>
              </w:rPr>
            </w:pPr>
          </w:p>
        </w:tc>
      </w:tr>
      <w:tr w:rsidR="00DE51E9" w:rsidRPr="00090A17" w14:paraId="36F6BE11" w14:textId="77777777" w:rsidTr="003723A7">
        <w:trPr>
          <w:jc w:val="center"/>
        </w:trPr>
        <w:tc>
          <w:tcPr>
            <w:tcW w:w="211" w:type="pct"/>
          </w:tcPr>
          <w:p w14:paraId="64C90F94" w14:textId="77777777"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cs/>
              </w:rPr>
              <w:lastRenderedPageBreak/>
              <w:t>5.7</w:t>
            </w:r>
          </w:p>
        </w:tc>
        <w:tc>
          <w:tcPr>
            <w:tcW w:w="1314" w:type="pct"/>
          </w:tcPr>
          <w:p w14:paraId="10679E80" w14:textId="77777777" w:rsidR="00DE51E9" w:rsidRPr="00090A17" w:rsidRDefault="00DE51E9" w:rsidP="00090A17">
            <w:pPr>
              <w:spacing w:after="0" w:line="240" w:lineRule="auto"/>
              <w:rPr>
                <w:rFonts w:ascii="TH SarabunPSK" w:hAnsi="TH SarabunPSK" w:cs="TH SarabunPSK"/>
                <w:sz w:val="32"/>
                <w:szCs w:val="32"/>
              </w:rPr>
            </w:pPr>
            <w:r w:rsidRPr="00090A17">
              <w:rPr>
                <w:rFonts w:ascii="TH SarabunPSK" w:hAnsi="TH SarabunPSK" w:cs="TH SarabunPSK"/>
                <w:color w:val="000000"/>
                <w:sz w:val="32"/>
                <w:szCs w:val="32"/>
              </w:rPr>
              <w:t xml:space="preserve">The </w:t>
            </w:r>
            <w:proofErr w:type="spellStart"/>
            <w:r w:rsidRPr="00090A17">
              <w:rPr>
                <w:rFonts w:ascii="TH SarabunPSK" w:hAnsi="TH SarabunPSK" w:cs="TH SarabunPSK"/>
                <w:color w:val="000000"/>
                <w:sz w:val="32"/>
                <w:szCs w:val="32"/>
              </w:rPr>
              <w:t>programme</w:t>
            </w:r>
            <w:proofErr w:type="spellEnd"/>
            <w:r w:rsidRPr="00090A17">
              <w:rPr>
                <w:rFonts w:ascii="TH SarabunPSK" w:hAnsi="TH SarabunPSK" w:cs="TH SarabunPSK"/>
                <w:color w:val="000000"/>
                <w:sz w:val="32"/>
                <w:szCs w:val="32"/>
              </w:rPr>
              <w:t xml:space="preserve"> to show that the training and developmental needs of the academic staff are systematically identified, and that appropriate training and development activities are implemented to fulfil the identified needs.</w:t>
            </w:r>
          </w:p>
        </w:tc>
        <w:tc>
          <w:tcPr>
            <w:tcW w:w="1476" w:type="pct"/>
          </w:tcPr>
          <w:p w14:paraId="72384008" w14:textId="279B3ADA"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 xml:space="preserve">124 </w:t>
            </w:r>
            <w:r w:rsidRPr="00090A17">
              <w:rPr>
                <w:rFonts w:ascii="TH SarabunPSK" w:eastAsia="Times New Roman" w:hAnsi="TH SarabunPSK" w:cs="TH SarabunPSK"/>
                <w:sz w:val="32"/>
                <w:szCs w:val="32"/>
                <w:cs/>
              </w:rPr>
              <w:t xml:space="preserve">และหน้า </w:t>
            </w:r>
            <w:r w:rsidRPr="00090A17">
              <w:rPr>
                <w:rFonts w:ascii="TH SarabunPSK" w:eastAsia="Times New Roman" w:hAnsi="TH SarabunPSK" w:cs="TH SarabunPSK"/>
                <w:sz w:val="32"/>
                <w:szCs w:val="32"/>
              </w:rPr>
              <w:t xml:space="preserve">4 </w:t>
            </w:r>
            <w:r w:rsidRPr="00090A17">
              <w:rPr>
                <w:rFonts w:ascii="TH SarabunPSK" w:eastAsia="Times New Roman" w:hAnsi="TH SarabunPSK" w:cs="TH SarabunPSK"/>
                <w:sz w:val="32"/>
                <w:szCs w:val="32"/>
                <w:cs/>
              </w:rPr>
              <w:t>พบว่า หลักสูตรมีระบบระบุความต้องการฝึกอบรมและพัฒนาอาจารย์ รวมถึงมีการสนับสนุนงบประมาณและช่องทางการพัฒนาตนเอง/งานวิจัย</w:t>
            </w:r>
          </w:p>
        </w:tc>
        <w:tc>
          <w:tcPr>
            <w:tcW w:w="1618" w:type="pct"/>
          </w:tcPr>
          <w:p w14:paraId="09ADEBA3" w14:textId="77777777" w:rsidR="00DE51E9" w:rsidRPr="00090A17" w:rsidRDefault="00DE51E9" w:rsidP="00090A17">
            <w:pPr>
              <w:pStyle w:val="a7"/>
              <w:numPr>
                <w:ilvl w:val="0"/>
                <w:numId w:val="25"/>
              </w:numPr>
              <w:spacing w:after="0" w:line="240" w:lineRule="auto"/>
              <w:ind w:left="282" w:hanging="270"/>
              <w:jc w:val="thaiDistribute"/>
              <w:rPr>
                <w:rFonts w:ascii="TH SarabunPSK" w:hAnsi="TH SarabunPSK" w:cs="TH SarabunPSK"/>
                <w:spacing w:val="-4"/>
                <w:sz w:val="32"/>
                <w:szCs w:val="32"/>
              </w:rPr>
            </w:pPr>
            <w:r w:rsidRPr="00090A17">
              <w:rPr>
                <w:rFonts w:ascii="TH SarabunPSK" w:eastAsia="Times New Roman" w:hAnsi="TH SarabunPSK" w:cs="TH SarabunPSK"/>
                <w:spacing w:val="-4"/>
                <w:sz w:val="32"/>
                <w:szCs w:val="32"/>
                <w:cs/>
              </w:rPr>
              <w:t xml:space="preserve">จาก </w:t>
            </w:r>
            <w:r w:rsidRPr="00090A17">
              <w:rPr>
                <w:rFonts w:ascii="TH SarabunPSK" w:eastAsia="Times New Roman" w:hAnsi="TH SarabunPSK" w:cs="TH SarabunPSK"/>
                <w:spacing w:val="-4"/>
                <w:sz w:val="32"/>
                <w:szCs w:val="32"/>
              </w:rPr>
              <w:t xml:space="preserve">SAR </w:t>
            </w:r>
            <w:r w:rsidRPr="00090A17">
              <w:rPr>
                <w:rFonts w:ascii="TH SarabunPSK" w:eastAsia="Times New Roman" w:hAnsi="TH SarabunPSK" w:cs="TH SarabunPSK"/>
                <w:spacing w:val="-4"/>
                <w:sz w:val="32"/>
                <w:szCs w:val="32"/>
                <w:cs/>
              </w:rPr>
              <w:t xml:space="preserve">หน้า </w:t>
            </w:r>
            <w:r w:rsidRPr="00090A17">
              <w:rPr>
                <w:rFonts w:ascii="TH SarabunPSK" w:eastAsia="Times New Roman" w:hAnsi="TH SarabunPSK" w:cs="TH SarabunPSK"/>
                <w:spacing w:val="-4"/>
                <w:sz w:val="32"/>
                <w:szCs w:val="32"/>
              </w:rPr>
              <w:t xml:space="preserve">124 </w:t>
            </w:r>
            <w:r w:rsidRPr="00090A17">
              <w:rPr>
                <w:rFonts w:ascii="TH SarabunPSK" w:eastAsia="Times New Roman" w:hAnsi="TH SarabunPSK" w:cs="TH SarabunPSK"/>
                <w:spacing w:val="-4"/>
                <w:sz w:val="32"/>
                <w:szCs w:val="32"/>
                <w:cs/>
              </w:rPr>
              <w:t xml:space="preserve">พบว่า หลักสูตรควรจัดทำ </w:t>
            </w:r>
            <w:r w:rsidRPr="00090A17">
              <w:rPr>
                <w:rFonts w:ascii="TH SarabunPSK" w:eastAsia="Times New Roman" w:hAnsi="TH SarabunPSK" w:cs="TH SarabunPSK"/>
                <w:spacing w:val="-4"/>
                <w:sz w:val="32"/>
                <w:szCs w:val="32"/>
              </w:rPr>
              <w:t xml:space="preserve">Training Needs Analysis </w:t>
            </w:r>
            <w:r w:rsidRPr="00090A17">
              <w:rPr>
                <w:rFonts w:ascii="TH SarabunPSK" w:eastAsia="Times New Roman" w:hAnsi="TH SarabunPSK" w:cs="TH SarabunPSK"/>
                <w:spacing w:val="-4"/>
                <w:sz w:val="32"/>
                <w:szCs w:val="32"/>
                <w:cs/>
              </w:rPr>
              <w:t xml:space="preserve">รายบุคคลที่เชื่อมกับผลประเมินสมรรถนะ ภาระงาน รายวิชาที่รับผิดชอบ </w:t>
            </w:r>
            <w:r w:rsidRPr="00090A17">
              <w:rPr>
                <w:rFonts w:ascii="TH SarabunPSK" w:eastAsia="Times New Roman" w:hAnsi="TH SarabunPSK" w:cs="TH SarabunPSK"/>
                <w:spacing w:val="-4"/>
                <w:sz w:val="32"/>
                <w:szCs w:val="32"/>
              </w:rPr>
              <w:t xml:space="preserve">PLOs </w:t>
            </w:r>
            <w:r w:rsidRPr="00090A17">
              <w:rPr>
                <w:rFonts w:ascii="TH SarabunPSK" w:eastAsia="Times New Roman" w:hAnsi="TH SarabunPSK" w:cs="TH SarabunPSK"/>
                <w:spacing w:val="-4"/>
                <w:sz w:val="32"/>
                <w:szCs w:val="32"/>
                <w:cs/>
              </w:rPr>
              <w:t>และเป้าหมายวิจัย พร้อมประเมินผลหลังอบรมว่าทำให้คุณภาพการสอนหรือวิจัยดีขึ้นอย่างไร</w:t>
            </w:r>
          </w:p>
          <w:p w14:paraId="72FD6133" w14:textId="762DB59A" w:rsidR="00DA361D" w:rsidRPr="00090A17" w:rsidRDefault="00DA361D" w:rsidP="00090A17">
            <w:pPr>
              <w:pStyle w:val="a7"/>
              <w:numPr>
                <w:ilvl w:val="0"/>
                <w:numId w:val="25"/>
              </w:numPr>
              <w:spacing w:after="0" w:line="240" w:lineRule="auto"/>
              <w:ind w:left="282" w:hanging="270"/>
              <w:jc w:val="thaiDistribute"/>
              <w:rPr>
                <w:rFonts w:ascii="TH SarabunPSK" w:hAnsi="TH SarabunPSK" w:cs="TH SarabunPSK"/>
                <w:spacing w:val="-4"/>
                <w:sz w:val="32"/>
                <w:szCs w:val="32"/>
              </w:rPr>
            </w:pPr>
            <w:r w:rsidRPr="00090A17">
              <w:rPr>
                <w:rFonts w:ascii="TH SarabunPSK" w:hAnsi="TH SarabunPSK" w:cs="TH SarabunPSK"/>
                <w:spacing w:val="-4"/>
                <w:sz w:val="32"/>
                <w:szCs w:val="32"/>
                <w:cs/>
              </w:rPr>
              <w:t>เพื่อให้การดูแลนักศึกษาในยุคปัจจุบันมีประสิทธิภาพและประสิทธิผลมากยิ่งขึ้น หลักสูตรอาจพิจารณาเพิ่มพูนทักษะด้านการให้คำปรึกษาแก่คณาจารย์</w:t>
            </w:r>
          </w:p>
        </w:tc>
        <w:tc>
          <w:tcPr>
            <w:tcW w:w="381" w:type="pct"/>
            <w:shd w:val="clear" w:color="auto" w:fill="A6A6A6" w:themeFill="background1" w:themeFillShade="A6"/>
          </w:tcPr>
          <w:p w14:paraId="7D86C9C0" w14:textId="77777777" w:rsidR="00DE51E9" w:rsidRPr="00090A17" w:rsidRDefault="00DE51E9" w:rsidP="00090A17">
            <w:pPr>
              <w:spacing w:after="0" w:line="240" w:lineRule="auto"/>
              <w:jc w:val="center"/>
              <w:rPr>
                <w:rFonts w:ascii="TH SarabunPSK" w:hAnsi="TH SarabunPSK" w:cs="TH SarabunPSK"/>
                <w:sz w:val="32"/>
                <w:szCs w:val="32"/>
                <w:cs/>
              </w:rPr>
            </w:pPr>
          </w:p>
        </w:tc>
      </w:tr>
      <w:tr w:rsidR="00DE51E9" w:rsidRPr="00090A17" w14:paraId="060C426B" w14:textId="77777777" w:rsidTr="003723A7">
        <w:trPr>
          <w:jc w:val="center"/>
        </w:trPr>
        <w:tc>
          <w:tcPr>
            <w:tcW w:w="211" w:type="pct"/>
          </w:tcPr>
          <w:p w14:paraId="32E65AA2" w14:textId="77777777"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cs/>
              </w:rPr>
              <w:t>5.8</w:t>
            </w:r>
          </w:p>
        </w:tc>
        <w:tc>
          <w:tcPr>
            <w:tcW w:w="1314" w:type="pct"/>
          </w:tcPr>
          <w:p w14:paraId="4A2FC521" w14:textId="77777777" w:rsidR="00DE51E9" w:rsidRPr="00090A17" w:rsidRDefault="00DE51E9" w:rsidP="00090A17">
            <w:pPr>
              <w:spacing w:after="0" w:line="240" w:lineRule="auto"/>
              <w:rPr>
                <w:rFonts w:ascii="TH SarabunPSK" w:hAnsi="TH SarabunPSK" w:cs="TH SarabunPSK"/>
                <w:sz w:val="32"/>
                <w:szCs w:val="32"/>
              </w:rPr>
            </w:pPr>
            <w:r w:rsidRPr="00090A17">
              <w:rPr>
                <w:rFonts w:ascii="TH SarabunPSK" w:hAnsi="TH SarabunPSK" w:cs="TH SarabunPSK"/>
                <w:color w:val="000000"/>
                <w:sz w:val="32"/>
                <w:szCs w:val="32"/>
              </w:rPr>
              <w:t xml:space="preserve">The </w:t>
            </w:r>
            <w:proofErr w:type="spellStart"/>
            <w:r w:rsidRPr="00090A17">
              <w:rPr>
                <w:rFonts w:ascii="TH SarabunPSK" w:hAnsi="TH SarabunPSK" w:cs="TH SarabunPSK"/>
                <w:color w:val="000000"/>
                <w:sz w:val="32"/>
                <w:szCs w:val="32"/>
              </w:rPr>
              <w:t>programme</w:t>
            </w:r>
            <w:proofErr w:type="spellEnd"/>
            <w:r w:rsidRPr="00090A17">
              <w:rPr>
                <w:rFonts w:ascii="TH SarabunPSK" w:hAnsi="TH SarabunPSK" w:cs="TH SarabunPSK"/>
                <w:color w:val="000000"/>
                <w:sz w:val="32"/>
                <w:szCs w:val="32"/>
              </w:rPr>
              <w:t xml:space="preserve"> to show that performance management including reward and recognition is implemented to assess academic staff teaching and research quality. </w:t>
            </w:r>
          </w:p>
        </w:tc>
        <w:tc>
          <w:tcPr>
            <w:tcW w:w="1476" w:type="pct"/>
          </w:tcPr>
          <w:p w14:paraId="25AA5962" w14:textId="3159305D"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 xml:space="preserve">124 </w:t>
            </w:r>
            <w:r w:rsidRPr="00090A17">
              <w:rPr>
                <w:rFonts w:ascii="TH SarabunPSK" w:eastAsia="Times New Roman" w:hAnsi="TH SarabunPSK" w:cs="TH SarabunPSK"/>
                <w:sz w:val="32"/>
                <w:szCs w:val="32"/>
                <w:cs/>
              </w:rPr>
              <w:t xml:space="preserve">และหน้า </w:t>
            </w:r>
            <w:r w:rsidRPr="00090A17">
              <w:rPr>
                <w:rFonts w:ascii="TH SarabunPSK" w:eastAsia="Times New Roman" w:hAnsi="TH SarabunPSK" w:cs="TH SarabunPSK"/>
                <w:sz w:val="32"/>
                <w:szCs w:val="32"/>
              </w:rPr>
              <w:t xml:space="preserve">149 </w:t>
            </w:r>
            <w:r w:rsidRPr="00090A17">
              <w:rPr>
                <w:rFonts w:ascii="TH SarabunPSK" w:eastAsia="Times New Roman" w:hAnsi="TH SarabunPSK" w:cs="TH SarabunPSK"/>
                <w:sz w:val="32"/>
                <w:szCs w:val="32"/>
                <w:cs/>
              </w:rPr>
              <w:t>พบว่า หลักสูตรมีระบบติดตาม ประเมิน และพัฒนาคุณภาพบุคลากรสายวิชาการ รวมถึงการสร้างแรงจูงใจ ยกย่องเชิดชู และสนับสนุนผลงานด้านการสอน/วิจัย</w:t>
            </w:r>
          </w:p>
        </w:tc>
        <w:tc>
          <w:tcPr>
            <w:tcW w:w="1618" w:type="pct"/>
          </w:tcPr>
          <w:p w14:paraId="1333C8A4" w14:textId="45A11BCD"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 xml:space="preserve">149 </w:t>
            </w:r>
            <w:r w:rsidRPr="00090A17">
              <w:rPr>
                <w:rFonts w:ascii="TH SarabunPSK" w:eastAsia="Times New Roman" w:hAnsi="TH SarabunPSK" w:cs="TH SarabunPSK"/>
                <w:sz w:val="32"/>
                <w:szCs w:val="32"/>
                <w:cs/>
              </w:rPr>
              <w:t xml:space="preserve">พบว่า หลักสูตรควรแสดงผลลัพธ์ของ </w:t>
            </w:r>
            <w:r w:rsidRPr="00090A17">
              <w:rPr>
                <w:rFonts w:ascii="TH SarabunPSK" w:eastAsia="Times New Roman" w:hAnsi="TH SarabunPSK" w:cs="TH SarabunPSK"/>
                <w:sz w:val="32"/>
                <w:szCs w:val="32"/>
              </w:rPr>
              <w:t xml:space="preserve">performance management </w:t>
            </w:r>
            <w:r w:rsidRPr="00090A17">
              <w:rPr>
                <w:rFonts w:ascii="TH SarabunPSK" w:eastAsia="Times New Roman" w:hAnsi="TH SarabunPSK" w:cs="TH SarabunPSK"/>
                <w:sz w:val="32"/>
                <w:szCs w:val="32"/>
                <w:cs/>
              </w:rPr>
              <w:t xml:space="preserve">อย่างเป็นรูปธรรม เช่น ผลประเมินการสอน ผลงานวิจัยต่ออาจารย์ ผลการยกย่องเชิดชู ผลการใช้ </w:t>
            </w:r>
            <w:r w:rsidRPr="00090A17">
              <w:rPr>
                <w:rFonts w:ascii="TH SarabunPSK" w:eastAsia="Times New Roman" w:hAnsi="TH SarabunPSK" w:cs="TH SarabunPSK"/>
                <w:sz w:val="32"/>
                <w:szCs w:val="32"/>
              </w:rPr>
              <w:t xml:space="preserve">reward </w:t>
            </w:r>
            <w:r w:rsidRPr="00090A17">
              <w:rPr>
                <w:rFonts w:ascii="TH SarabunPSK" w:eastAsia="Times New Roman" w:hAnsi="TH SarabunPSK" w:cs="TH SarabunPSK"/>
                <w:sz w:val="32"/>
                <w:szCs w:val="32"/>
                <w:cs/>
              </w:rPr>
              <w:t>และผลต่อคุณภาพรายวิชา/หลักสูตร</w:t>
            </w:r>
          </w:p>
        </w:tc>
        <w:tc>
          <w:tcPr>
            <w:tcW w:w="381" w:type="pct"/>
            <w:shd w:val="clear" w:color="auto" w:fill="A6A6A6" w:themeFill="background1" w:themeFillShade="A6"/>
          </w:tcPr>
          <w:p w14:paraId="44A4EC5B" w14:textId="77777777" w:rsidR="00DE51E9" w:rsidRPr="00090A17" w:rsidRDefault="00DE51E9" w:rsidP="00090A17">
            <w:pPr>
              <w:spacing w:after="0" w:line="240" w:lineRule="auto"/>
              <w:jc w:val="center"/>
              <w:rPr>
                <w:rFonts w:ascii="TH SarabunPSK" w:hAnsi="TH SarabunPSK" w:cs="TH SarabunPSK"/>
                <w:sz w:val="32"/>
                <w:szCs w:val="32"/>
                <w:cs/>
              </w:rPr>
            </w:pPr>
          </w:p>
        </w:tc>
      </w:tr>
      <w:tr w:rsidR="00DE51E9" w:rsidRPr="00090A17" w14:paraId="64BE2455" w14:textId="77777777" w:rsidTr="003723A7">
        <w:trPr>
          <w:jc w:val="center"/>
        </w:trPr>
        <w:tc>
          <w:tcPr>
            <w:tcW w:w="211" w:type="pct"/>
          </w:tcPr>
          <w:p w14:paraId="1F5CB0CE" w14:textId="77777777" w:rsidR="00DE51E9" w:rsidRPr="00090A17" w:rsidRDefault="00DE51E9" w:rsidP="00090A17">
            <w:pPr>
              <w:spacing w:after="0" w:line="240" w:lineRule="auto"/>
              <w:jc w:val="center"/>
              <w:rPr>
                <w:rFonts w:ascii="TH SarabunPSK" w:hAnsi="TH SarabunPSK" w:cs="TH SarabunPSK"/>
                <w:b/>
                <w:bCs/>
                <w:sz w:val="32"/>
                <w:szCs w:val="32"/>
              </w:rPr>
            </w:pPr>
            <w:r w:rsidRPr="00090A17">
              <w:rPr>
                <w:rFonts w:ascii="TH SarabunPSK" w:hAnsi="TH SarabunPSK" w:cs="TH SarabunPSK"/>
                <w:b/>
                <w:bCs/>
                <w:sz w:val="32"/>
                <w:szCs w:val="32"/>
              </w:rPr>
              <w:t>6</w:t>
            </w:r>
          </w:p>
        </w:tc>
        <w:tc>
          <w:tcPr>
            <w:tcW w:w="4408" w:type="pct"/>
            <w:gridSpan w:val="3"/>
          </w:tcPr>
          <w:p w14:paraId="41F78F93" w14:textId="77777777" w:rsidR="00DE51E9" w:rsidRPr="00090A17" w:rsidRDefault="00DE51E9" w:rsidP="00090A17">
            <w:pPr>
              <w:spacing w:after="0" w:line="240" w:lineRule="auto"/>
              <w:rPr>
                <w:rFonts w:ascii="TH SarabunPSK" w:hAnsi="TH SarabunPSK" w:cs="TH SarabunPSK"/>
                <w:sz w:val="32"/>
                <w:szCs w:val="32"/>
              </w:rPr>
            </w:pPr>
            <w:r w:rsidRPr="00090A17">
              <w:rPr>
                <w:rFonts w:ascii="TH SarabunPSK" w:hAnsi="TH SarabunPSK" w:cs="TH SarabunPSK"/>
                <w:b/>
                <w:bCs/>
                <w:sz w:val="32"/>
                <w:szCs w:val="32"/>
              </w:rPr>
              <w:t>Student Support Service</w:t>
            </w:r>
          </w:p>
        </w:tc>
        <w:tc>
          <w:tcPr>
            <w:tcW w:w="381" w:type="pct"/>
          </w:tcPr>
          <w:p w14:paraId="514BD1D8" w14:textId="4E6957E2" w:rsidR="00DE51E9" w:rsidRPr="00090A17" w:rsidRDefault="001D3C6C" w:rsidP="00090A17">
            <w:pPr>
              <w:spacing w:after="0" w:line="240" w:lineRule="auto"/>
              <w:jc w:val="center"/>
              <w:rPr>
                <w:rFonts w:ascii="TH SarabunPSK" w:hAnsi="TH SarabunPSK" w:cs="TH SarabunPSK"/>
                <w:b/>
                <w:bCs/>
                <w:sz w:val="32"/>
                <w:szCs w:val="32"/>
              </w:rPr>
            </w:pPr>
            <w:r w:rsidRPr="00090A17">
              <w:rPr>
                <w:rFonts w:ascii="TH SarabunPSK" w:hAnsi="TH SarabunPSK" w:cs="TH SarabunPSK"/>
                <w:b/>
                <w:bCs/>
                <w:sz w:val="32"/>
                <w:szCs w:val="32"/>
                <w:cs/>
              </w:rPr>
              <w:t>4</w:t>
            </w:r>
          </w:p>
        </w:tc>
      </w:tr>
      <w:tr w:rsidR="00DE51E9" w:rsidRPr="00090A17" w14:paraId="16B21AF5" w14:textId="77777777" w:rsidTr="003723A7">
        <w:trPr>
          <w:jc w:val="center"/>
        </w:trPr>
        <w:tc>
          <w:tcPr>
            <w:tcW w:w="211" w:type="pct"/>
          </w:tcPr>
          <w:p w14:paraId="6D84BB0D" w14:textId="77777777"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6.1</w:t>
            </w:r>
          </w:p>
        </w:tc>
        <w:tc>
          <w:tcPr>
            <w:tcW w:w="1314" w:type="pct"/>
          </w:tcPr>
          <w:p w14:paraId="1808CA53" w14:textId="77777777" w:rsidR="00DE51E9" w:rsidRPr="00090A17" w:rsidRDefault="00DE51E9" w:rsidP="00090A17">
            <w:pPr>
              <w:spacing w:after="0" w:line="240" w:lineRule="auto"/>
              <w:rPr>
                <w:rFonts w:ascii="TH SarabunPSK" w:hAnsi="TH SarabunPSK" w:cs="TH SarabunPSK"/>
                <w:sz w:val="32"/>
                <w:szCs w:val="32"/>
              </w:rPr>
            </w:pPr>
            <w:r w:rsidRPr="00090A17">
              <w:rPr>
                <w:rFonts w:ascii="TH SarabunPSK" w:hAnsi="TH SarabunPSK" w:cs="TH SarabunPSK"/>
                <w:color w:val="000000"/>
                <w:sz w:val="32"/>
                <w:szCs w:val="32"/>
              </w:rPr>
              <w:t xml:space="preserve">The student intake policy, admission criteria, and admission procedures to the </w:t>
            </w:r>
            <w:proofErr w:type="spellStart"/>
            <w:r w:rsidRPr="00090A17">
              <w:rPr>
                <w:rFonts w:ascii="TH SarabunPSK" w:hAnsi="TH SarabunPSK" w:cs="TH SarabunPSK"/>
                <w:color w:val="000000"/>
                <w:sz w:val="32"/>
                <w:szCs w:val="32"/>
              </w:rPr>
              <w:t>programme</w:t>
            </w:r>
            <w:proofErr w:type="spellEnd"/>
            <w:r w:rsidRPr="00090A17">
              <w:rPr>
                <w:rFonts w:ascii="TH SarabunPSK" w:hAnsi="TH SarabunPSK" w:cs="TH SarabunPSK"/>
                <w:color w:val="000000"/>
                <w:sz w:val="32"/>
                <w:szCs w:val="32"/>
              </w:rPr>
              <w:t xml:space="preserve"> are shown to be clearly defined, communicated, published, and </w:t>
            </w:r>
            <w:proofErr w:type="gramStart"/>
            <w:r w:rsidRPr="00090A17">
              <w:rPr>
                <w:rFonts w:ascii="TH SarabunPSK" w:hAnsi="TH SarabunPSK" w:cs="TH SarabunPSK"/>
                <w:color w:val="000000"/>
                <w:sz w:val="32"/>
                <w:szCs w:val="32"/>
              </w:rPr>
              <w:t>up-to-date</w:t>
            </w:r>
            <w:proofErr w:type="gramEnd"/>
            <w:r w:rsidRPr="00090A17">
              <w:rPr>
                <w:rFonts w:ascii="TH SarabunPSK" w:hAnsi="TH SarabunPSK" w:cs="TH SarabunPSK"/>
                <w:color w:val="000000"/>
                <w:sz w:val="32"/>
                <w:szCs w:val="32"/>
              </w:rPr>
              <w:t>.</w:t>
            </w:r>
          </w:p>
        </w:tc>
        <w:tc>
          <w:tcPr>
            <w:tcW w:w="1476" w:type="pct"/>
          </w:tcPr>
          <w:p w14:paraId="24469B82" w14:textId="46919DEC"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1</w:t>
            </w:r>
            <w:r w:rsidR="00B7655B" w:rsidRPr="00090A17">
              <w:rPr>
                <w:rFonts w:ascii="TH SarabunPSK" w:eastAsia="Times New Roman" w:hAnsi="TH SarabunPSK" w:cs="TH SarabunPSK"/>
                <w:sz w:val="32"/>
                <w:szCs w:val="32"/>
              </w:rPr>
              <w:t>50-153</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พบว่า หลักสูตรมีนโยบายรับนักศึกษา เกณฑ์การรับ และกระบวนการรับเข้าที่ชัดเจน มีการสื่อสารและเผยแพร่ข้อมูลให้เป็นปัจจุบัน</w:t>
            </w:r>
          </w:p>
        </w:tc>
        <w:tc>
          <w:tcPr>
            <w:tcW w:w="1618" w:type="pct"/>
          </w:tcPr>
          <w:p w14:paraId="7CC45AAE" w14:textId="77777777"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1</w:t>
            </w:r>
            <w:r w:rsidR="00B7655B" w:rsidRPr="00090A17">
              <w:rPr>
                <w:rFonts w:ascii="TH SarabunPSK" w:eastAsia="Times New Roman" w:hAnsi="TH SarabunPSK" w:cs="TH SarabunPSK"/>
                <w:sz w:val="32"/>
                <w:szCs w:val="32"/>
              </w:rPr>
              <w:t>50-153</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 xml:space="preserve">พบว่า หลักสูตรควรเพิ่มการประเมินผลการรับรู้ของกลุ่มเป้าหมาย เช่น นักเรียน ผู้ปกครอง โรงเรียน และนักศึกษาใหม่ ว่าเข้าใจ </w:t>
            </w:r>
            <w:r w:rsidRPr="00090A17">
              <w:rPr>
                <w:rFonts w:ascii="TH SarabunPSK" w:eastAsia="Times New Roman" w:hAnsi="TH SarabunPSK" w:cs="TH SarabunPSK"/>
                <w:sz w:val="32"/>
                <w:szCs w:val="32"/>
              </w:rPr>
              <w:t xml:space="preserve">admission criteria </w:t>
            </w:r>
            <w:r w:rsidRPr="00090A17">
              <w:rPr>
                <w:rFonts w:ascii="TH SarabunPSK" w:eastAsia="Times New Roman" w:hAnsi="TH SarabunPSK" w:cs="TH SarabunPSK"/>
                <w:sz w:val="32"/>
                <w:szCs w:val="32"/>
                <w:cs/>
              </w:rPr>
              <w:t>และจุดเด่นของหลักสูตรเพียงใด เพื่อนำข้อมูลไปปรับปรุงการประชาสัมพันธ์</w:t>
            </w:r>
          </w:p>
          <w:p w14:paraId="43C89D66" w14:textId="4CCEC7F0" w:rsidR="00CA7DC1" w:rsidRPr="00090A17" w:rsidRDefault="00CA7DC1" w:rsidP="00090A17">
            <w:pPr>
              <w:spacing w:after="0" w:line="240" w:lineRule="auto"/>
              <w:jc w:val="thaiDistribute"/>
              <w:rPr>
                <w:rFonts w:ascii="TH SarabunPSK" w:hAnsi="TH SarabunPSK" w:cs="TH SarabunPSK"/>
                <w:sz w:val="32"/>
                <w:szCs w:val="32"/>
              </w:rPr>
            </w:pPr>
          </w:p>
        </w:tc>
        <w:tc>
          <w:tcPr>
            <w:tcW w:w="381" w:type="pct"/>
            <w:shd w:val="clear" w:color="auto" w:fill="A6A6A6" w:themeFill="background1" w:themeFillShade="A6"/>
          </w:tcPr>
          <w:p w14:paraId="024B1D5D"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6D27AD63" w14:textId="77777777" w:rsidTr="003723A7">
        <w:trPr>
          <w:jc w:val="center"/>
        </w:trPr>
        <w:tc>
          <w:tcPr>
            <w:tcW w:w="211" w:type="pct"/>
          </w:tcPr>
          <w:p w14:paraId="49C0D5E3" w14:textId="77777777"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lastRenderedPageBreak/>
              <w:t>6.2</w:t>
            </w:r>
          </w:p>
        </w:tc>
        <w:tc>
          <w:tcPr>
            <w:tcW w:w="1314" w:type="pct"/>
          </w:tcPr>
          <w:p w14:paraId="05DA4EBE" w14:textId="77777777" w:rsidR="00DE51E9" w:rsidRPr="00090A17" w:rsidRDefault="00DE51E9" w:rsidP="00090A17">
            <w:pPr>
              <w:spacing w:after="0" w:line="240" w:lineRule="auto"/>
              <w:rPr>
                <w:rFonts w:ascii="TH SarabunPSK" w:hAnsi="TH SarabunPSK" w:cs="TH SarabunPSK"/>
                <w:sz w:val="32"/>
                <w:szCs w:val="32"/>
              </w:rPr>
            </w:pPr>
            <w:r w:rsidRPr="00090A17">
              <w:rPr>
                <w:rFonts w:ascii="TH SarabunPSK" w:hAnsi="TH SarabunPSK" w:cs="TH SarabunPSK"/>
                <w:color w:val="000000"/>
                <w:sz w:val="32"/>
                <w:szCs w:val="32"/>
              </w:rPr>
              <w:t>Both short-term and long-term planning of academic and non-academic support services are shown to be carried out to ensure sufficiency and quality of support services for teaching, research, and community service.</w:t>
            </w:r>
          </w:p>
        </w:tc>
        <w:tc>
          <w:tcPr>
            <w:tcW w:w="1476" w:type="pct"/>
          </w:tcPr>
          <w:p w14:paraId="230B8A5E" w14:textId="18671FCC"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1</w:t>
            </w:r>
            <w:r w:rsidR="00415051" w:rsidRPr="00090A17">
              <w:rPr>
                <w:rFonts w:ascii="TH SarabunPSK" w:eastAsia="Times New Roman" w:hAnsi="TH SarabunPSK" w:cs="TH SarabunPSK"/>
                <w:sz w:val="32"/>
                <w:szCs w:val="32"/>
              </w:rPr>
              <w:t>53-154</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พบว่า หลักสูตรมีการวางแผนบริการสนับสนุนทั้งระยะสั้นและระยะยาว เพื่อให้เพียงพอต่อการเรียนการสอน วิจัย และบริการวิชาการ</w:t>
            </w:r>
          </w:p>
        </w:tc>
        <w:tc>
          <w:tcPr>
            <w:tcW w:w="1618" w:type="pct"/>
          </w:tcPr>
          <w:p w14:paraId="0CC80C99" w14:textId="6BB3A39F"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1</w:t>
            </w:r>
            <w:r w:rsidR="00415051" w:rsidRPr="00090A17">
              <w:rPr>
                <w:rFonts w:ascii="TH SarabunPSK" w:eastAsia="Times New Roman" w:hAnsi="TH SarabunPSK" w:cs="TH SarabunPSK"/>
                <w:sz w:val="32"/>
                <w:szCs w:val="32"/>
              </w:rPr>
              <w:t>53-154</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พบว่า หลักสูตรควรแสดงแผนบริการสนับสนุนแบบแยกรายปี/ระยะยาว พร้อมตัวชี้วัดความเพียงพอของบริการ เช่น อัตราส่วนเจ้าหน้าที่ต่อนักศึกษา เวลาตอบสนองบริการ และแผนพัฒนาบริการสำหรับนักศึกษากลุ่มเสี่ยง</w:t>
            </w:r>
          </w:p>
        </w:tc>
        <w:tc>
          <w:tcPr>
            <w:tcW w:w="381" w:type="pct"/>
            <w:shd w:val="clear" w:color="auto" w:fill="A6A6A6" w:themeFill="background1" w:themeFillShade="A6"/>
          </w:tcPr>
          <w:p w14:paraId="7197F1E4"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1FE7055F" w14:textId="77777777" w:rsidTr="003723A7">
        <w:trPr>
          <w:jc w:val="center"/>
        </w:trPr>
        <w:tc>
          <w:tcPr>
            <w:tcW w:w="211" w:type="pct"/>
          </w:tcPr>
          <w:p w14:paraId="2633AF05" w14:textId="77777777"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6.3</w:t>
            </w:r>
          </w:p>
        </w:tc>
        <w:tc>
          <w:tcPr>
            <w:tcW w:w="1314" w:type="pct"/>
          </w:tcPr>
          <w:p w14:paraId="27CE16A1" w14:textId="77777777" w:rsidR="00DE51E9" w:rsidRPr="00090A17" w:rsidRDefault="00DE51E9" w:rsidP="00090A17">
            <w:pPr>
              <w:spacing w:after="0" w:line="240" w:lineRule="auto"/>
              <w:rPr>
                <w:rFonts w:ascii="TH SarabunPSK" w:hAnsi="TH SarabunPSK" w:cs="TH SarabunPSK"/>
                <w:color w:val="000000"/>
                <w:sz w:val="32"/>
                <w:szCs w:val="32"/>
              </w:rPr>
            </w:pPr>
            <w:r w:rsidRPr="00090A17">
              <w:rPr>
                <w:rFonts w:ascii="TH SarabunPSK" w:hAnsi="TH SarabunPSK" w:cs="TH SarabunPSK"/>
                <w:color w:val="000000"/>
                <w:sz w:val="32"/>
                <w:szCs w:val="32"/>
              </w:rPr>
              <w:t>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p>
        </w:tc>
        <w:tc>
          <w:tcPr>
            <w:tcW w:w="1476" w:type="pct"/>
          </w:tcPr>
          <w:p w14:paraId="5ADD106C" w14:textId="77777777"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0068045A" w:rsidRPr="00090A17">
              <w:rPr>
                <w:rFonts w:ascii="TH SarabunPSK" w:eastAsia="Times New Roman" w:hAnsi="TH SarabunPSK" w:cs="TH SarabunPSK"/>
                <w:sz w:val="32"/>
                <w:szCs w:val="32"/>
              </w:rPr>
              <w:t>154-155</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 xml:space="preserve">และจากการสัมภาษณ์อาจารย์และนักศึกษา พบว่า หลักสูตรมีระบบติดตามความก้าวหน้าผลการเรียน ภาระการเรียน และรายงานให้อาจารย์ผู้รับผิดชอบหลักสูตรทราบอย่างต่อเนื่อง โดยมีผู้รับผิดชอบงานสนับสนุนชัดเจน และ มหาวิทยาลัยมีระบบติดตามนักศึกษารายบุคคล เช่น </w:t>
            </w:r>
            <w:r w:rsidRPr="00090A17">
              <w:rPr>
                <w:rFonts w:ascii="TH SarabunPSK" w:eastAsia="Times New Roman" w:hAnsi="TH SarabunPSK" w:cs="TH SarabunPSK"/>
                <w:sz w:val="32"/>
                <w:szCs w:val="32"/>
              </w:rPr>
              <w:t xml:space="preserve">GPA, </w:t>
            </w:r>
            <w:r w:rsidRPr="00090A17">
              <w:rPr>
                <w:rFonts w:ascii="TH SarabunPSK" w:eastAsia="Times New Roman" w:hAnsi="TH SarabunPSK" w:cs="TH SarabunPSK"/>
                <w:sz w:val="32"/>
                <w:szCs w:val="32"/>
                <w:cs/>
              </w:rPr>
              <w:t>หน่วย</w:t>
            </w:r>
            <w:proofErr w:type="spellStart"/>
            <w:r w:rsidRPr="00090A17">
              <w:rPr>
                <w:rFonts w:ascii="TH SarabunPSK" w:eastAsia="Times New Roman" w:hAnsi="TH SarabunPSK" w:cs="TH SarabunPSK"/>
                <w:sz w:val="32"/>
                <w:szCs w:val="32"/>
                <w:cs/>
              </w:rPr>
              <w:t>กิ</w:t>
            </w:r>
            <w:proofErr w:type="spellEnd"/>
            <w:r w:rsidRPr="00090A17">
              <w:rPr>
                <w:rFonts w:ascii="TH SarabunPSK" w:eastAsia="Times New Roman" w:hAnsi="TH SarabunPSK" w:cs="TH SarabunPSK"/>
                <w:sz w:val="32"/>
                <w:szCs w:val="32"/>
                <w:cs/>
              </w:rPr>
              <w:t>ตคงค้าง</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ความเสี่ยงสำเร็จล่าช้า</w:t>
            </w:r>
            <w:r w:rsidRPr="00090A17">
              <w:rPr>
                <w:rFonts w:ascii="TH SarabunPSK" w:eastAsia="Times New Roman" w:hAnsi="TH SarabunPSK" w:cs="TH SarabunPSK"/>
                <w:sz w:val="32"/>
                <w:szCs w:val="32"/>
              </w:rPr>
              <w:t xml:space="preserve">, workload </w:t>
            </w:r>
            <w:r w:rsidRPr="00090A17">
              <w:rPr>
                <w:rFonts w:ascii="TH SarabunPSK" w:eastAsia="Times New Roman" w:hAnsi="TH SarabunPSK" w:cs="TH SarabunPSK"/>
                <w:sz w:val="32"/>
                <w:szCs w:val="32"/>
                <w:cs/>
              </w:rPr>
              <w:t>และการเข้าใช้บริการให้คำปรึกษา เพื่อให้การแก้ไขปัญหาทันเวลาและตรวจสอบย้อนหลังได้</w:t>
            </w:r>
          </w:p>
          <w:p w14:paraId="4144F4B6" w14:textId="77777777" w:rsidR="00241710" w:rsidRPr="00090A17" w:rsidRDefault="00241710" w:rsidP="00090A17">
            <w:pPr>
              <w:spacing w:after="0" w:line="240" w:lineRule="auto"/>
              <w:jc w:val="thaiDistribute"/>
              <w:rPr>
                <w:rFonts w:ascii="TH SarabunPSK" w:hAnsi="TH SarabunPSK" w:cs="TH SarabunPSK"/>
                <w:sz w:val="32"/>
                <w:szCs w:val="32"/>
              </w:rPr>
            </w:pPr>
          </w:p>
          <w:p w14:paraId="207861BF" w14:textId="77777777" w:rsidR="00241710" w:rsidRPr="00090A17" w:rsidRDefault="00241710" w:rsidP="00090A17">
            <w:pPr>
              <w:spacing w:after="0" w:line="240" w:lineRule="auto"/>
              <w:jc w:val="thaiDistribute"/>
              <w:rPr>
                <w:rFonts w:ascii="TH SarabunPSK" w:hAnsi="TH SarabunPSK" w:cs="TH SarabunPSK"/>
                <w:sz w:val="32"/>
                <w:szCs w:val="32"/>
              </w:rPr>
            </w:pPr>
          </w:p>
          <w:p w14:paraId="2846E0BA" w14:textId="4124926A" w:rsidR="00090A17" w:rsidRPr="00090A17" w:rsidRDefault="00090A17" w:rsidP="00090A17">
            <w:pPr>
              <w:spacing w:after="0" w:line="240" w:lineRule="auto"/>
              <w:jc w:val="thaiDistribute"/>
              <w:rPr>
                <w:rFonts w:ascii="TH SarabunPSK" w:hAnsi="TH SarabunPSK" w:cs="TH SarabunPSK"/>
                <w:sz w:val="32"/>
                <w:szCs w:val="32"/>
              </w:rPr>
            </w:pPr>
          </w:p>
        </w:tc>
        <w:tc>
          <w:tcPr>
            <w:tcW w:w="1618" w:type="pct"/>
          </w:tcPr>
          <w:p w14:paraId="422808ED" w14:textId="618E6135" w:rsidR="00DE51E9" w:rsidRPr="00090A17" w:rsidRDefault="00A6777A"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w:t>
            </w:r>
          </w:p>
        </w:tc>
        <w:tc>
          <w:tcPr>
            <w:tcW w:w="381" w:type="pct"/>
            <w:shd w:val="clear" w:color="auto" w:fill="A6A6A6" w:themeFill="background1" w:themeFillShade="A6"/>
          </w:tcPr>
          <w:p w14:paraId="14EB3F45"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7EAB2C23" w14:textId="77777777" w:rsidTr="003723A7">
        <w:trPr>
          <w:jc w:val="center"/>
        </w:trPr>
        <w:tc>
          <w:tcPr>
            <w:tcW w:w="211" w:type="pct"/>
          </w:tcPr>
          <w:p w14:paraId="7CC5D60A" w14:textId="77777777"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lastRenderedPageBreak/>
              <w:t>6.4</w:t>
            </w:r>
          </w:p>
        </w:tc>
        <w:tc>
          <w:tcPr>
            <w:tcW w:w="1314" w:type="pct"/>
          </w:tcPr>
          <w:p w14:paraId="4CB1373E" w14:textId="77777777" w:rsidR="00DE51E9" w:rsidRPr="00090A17" w:rsidRDefault="00DE51E9" w:rsidP="00090A17">
            <w:pPr>
              <w:spacing w:after="0" w:line="240" w:lineRule="auto"/>
              <w:rPr>
                <w:rFonts w:ascii="TH SarabunPSK" w:hAnsi="TH SarabunPSK" w:cs="TH SarabunPSK"/>
                <w:sz w:val="32"/>
                <w:szCs w:val="32"/>
              </w:rPr>
            </w:pPr>
            <w:r w:rsidRPr="00090A17">
              <w:rPr>
                <w:rFonts w:ascii="TH SarabunPSK" w:hAnsi="TH SarabunPSK" w:cs="TH SarabunPSK"/>
                <w:color w:val="000000"/>
                <w:sz w:val="32"/>
                <w:szCs w:val="32"/>
              </w:rPr>
              <w:t>Co-curricular activities, student competition, and other student support services are shown to be available to improve learning experience and employability.</w:t>
            </w:r>
          </w:p>
        </w:tc>
        <w:tc>
          <w:tcPr>
            <w:tcW w:w="1476" w:type="pct"/>
          </w:tcPr>
          <w:p w14:paraId="536B500C" w14:textId="77777777" w:rsidR="0068045A" w:rsidRPr="00090A17" w:rsidRDefault="00DE51E9" w:rsidP="00090A17">
            <w:pPr>
              <w:pStyle w:val="a7"/>
              <w:numPr>
                <w:ilvl w:val="0"/>
                <w:numId w:val="27"/>
              </w:numPr>
              <w:spacing w:after="0" w:line="240" w:lineRule="auto"/>
              <w:ind w:left="282" w:hanging="270"/>
              <w:jc w:val="thaiDistribute"/>
              <w:rPr>
                <w:rFonts w:ascii="TH SarabunPSK" w:eastAsia="Times New Roman"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1</w:t>
            </w:r>
            <w:r w:rsidR="0068045A" w:rsidRPr="00090A17">
              <w:rPr>
                <w:rFonts w:ascii="TH SarabunPSK" w:eastAsia="Times New Roman" w:hAnsi="TH SarabunPSK" w:cs="TH SarabunPSK"/>
                <w:sz w:val="32"/>
                <w:szCs w:val="32"/>
              </w:rPr>
              <w:t>55-160</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 xml:space="preserve">พบว่า หลักสูตรมีกิจกรรมเสริมหลักสูตร การแข่งขัน การสนับสนุนงานวิชาการ และกิจกรรมพัฒนาประสบการณ์ที่ช่วยส่งเสริม </w:t>
            </w:r>
            <w:r w:rsidRPr="00090A17">
              <w:rPr>
                <w:rFonts w:ascii="TH SarabunPSK" w:eastAsia="Times New Roman" w:hAnsi="TH SarabunPSK" w:cs="TH SarabunPSK"/>
                <w:sz w:val="32"/>
                <w:szCs w:val="32"/>
              </w:rPr>
              <w:t>employability</w:t>
            </w:r>
          </w:p>
          <w:p w14:paraId="45A117DF" w14:textId="1B9C3A0A" w:rsidR="00DE51E9" w:rsidRPr="00090A17" w:rsidRDefault="00DE51E9" w:rsidP="00090A17">
            <w:pPr>
              <w:pStyle w:val="a7"/>
              <w:numPr>
                <w:ilvl w:val="0"/>
                <w:numId w:val="27"/>
              </w:numPr>
              <w:spacing w:after="0" w:line="240" w:lineRule="auto"/>
              <w:ind w:left="282" w:hanging="270"/>
              <w:jc w:val="thaiDistribute"/>
              <w:rPr>
                <w:rFonts w:ascii="TH SarabunPSK" w:eastAsia="Times New Roman" w:hAnsi="TH SarabunPSK" w:cs="TH SarabunPSK"/>
                <w:sz w:val="32"/>
                <w:szCs w:val="32"/>
              </w:rPr>
            </w:pPr>
            <w:r w:rsidRPr="00090A17">
              <w:rPr>
                <w:rFonts w:ascii="TH SarabunPSK" w:eastAsia="Times New Roman" w:hAnsi="TH SarabunPSK" w:cs="TH SarabunPSK"/>
                <w:sz w:val="32"/>
                <w:szCs w:val="32"/>
                <w:cs/>
              </w:rPr>
              <w:t xml:space="preserve">จากการสัมภาษณ์อาจารย์ พบว่า หลักสูตรเชื่อมกิจกรรมเสริมหลักสูตรกับ </w:t>
            </w:r>
            <w:r w:rsidRPr="00090A17">
              <w:rPr>
                <w:rFonts w:ascii="TH SarabunPSK" w:eastAsia="Times New Roman" w:hAnsi="TH SarabunPSK" w:cs="TH SarabunPSK"/>
                <w:sz w:val="32"/>
                <w:szCs w:val="32"/>
              </w:rPr>
              <w:t xml:space="preserve">PLOs </w:t>
            </w:r>
            <w:r w:rsidRPr="00090A17">
              <w:rPr>
                <w:rFonts w:ascii="TH SarabunPSK" w:eastAsia="Times New Roman" w:hAnsi="TH SarabunPSK" w:cs="TH SarabunPSK"/>
                <w:sz w:val="32"/>
                <w:szCs w:val="32"/>
                <w:cs/>
              </w:rPr>
              <w:t xml:space="preserve">และ </w:t>
            </w:r>
            <w:r w:rsidRPr="00090A17">
              <w:rPr>
                <w:rFonts w:ascii="TH SarabunPSK" w:eastAsia="Times New Roman" w:hAnsi="TH SarabunPSK" w:cs="TH SarabunPSK"/>
                <w:sz w:val="32"/>
                <w:szCs w:val="32"/>
              </w:rPr>
              <w:t xml:space="preserve">employability outcomes </w:t>
            </w:r>
            <w:r w:rsidRPr="00090A17">
              <w:rPr>
                <w:rFonts w:ascii="TH SarabunPSK" w:eastAsia="Times New Roman" w:hAnsi="TH SarabunPSK" w:cs="TH SarabunPSK"/>
                <w:sz w:val="32"/>
                <w:szCs w:val="32"/>
                <w:cs/>
              </w:rPr>
              <w:t>ให้ชัดเจน เช่น ก่อน</w:t>
            </w:r>
            <w:r w:rsidRPr="00090A17">
              <w:rPr>
                <w:rFonts w:ascii="TH SarabunPSK" w:eastAsia="Times New Roman" w:hAnsi="TH SarabunPSK" w:cs="TH SarabunPSK"/>
                <w:sz w:val="32"/>
                <w:szCs w:val="32"/>
              </w:rPr>
              <w:t>–</w:t>
            </w:r>
            <w:r w:rsidRPr="00090A17">
              <w:rPr>
                <w:rFonts w:ascii="TH SarabunPSK" w:eastAsia="Times New Roman" w:hAnsi="TH SarabunPSK" w:cs="TH SarabunPSK"/>
                <w:sz w:val="32"/>
                <w:szCs w:val="32"/>
                <w:cs/>
              </w:rPr>
              <w:t>หลังเข้าร่วมกิจกรรม นักศึกษาได้ทักษะใด ผลงานใด และเชื่อมกับอาชีพด้านพัฒนาการท่องเที่ยว</w:t>
            </w:r>
          </w:p>
        </w:tc>
        <w:tc>
          <w:tcPr>
            <w:tcW w:w="1618" w:type="pct"/>
          </w:tcPr>
          <w:p w14:paraId="501D9164" w14:textId="2E34107C" w:rsidR="00DE51E9" w:rsidRPr="00090A17" w:rsidRDefault="00A6777A"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w:t>
            </w:r>
          </w:p>
        </w:tc>
        <w:tc>
          <w:tcPr>
            <w:tcW w:w="381" w:type="pct"/>
            <w:shd w:val="clear" w:color="auto" w:fill="A6A6A6" w:themeFill="background1" w:themeFillShade="A6"/>
          </w:tcPr>
          <w:p w14:paraId="195F78D4"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70EDD4E9" w14:textId="77777777" w:rsidTr="003723A7">
        <w:trPr>
          <w:jc w:val="center"/>
        </w:trPr>
        <w:tc>
          <w:tcPr>
            <w:tcW w:w="211" w:type="pct"/>
          </w:tcPr>
          <w:p w14:paraId="07C933BA" w14:textId="77777777"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6.5</w:t>
            </w:r>
          </w:p>
        </w:tc>
        <w:tc>
          <w:tcPr>
            <w:tcW w:w="1314" w:type="pct"/>
          </w:tcPr>
          <w:p w14:paraId="4CD22788" w14:textId="77777777" w:rsidR="00DE51E9" w:rsidRPr="00090A17" w:rsidRDefault="00DE51E9" w:rsidP="00090A17">
            <w:pPr>
              <w:spacing w:after="0" w:line="240" w:lineRule="auto"/>
              <w:rPr>
                <w:rFonts w:ascii="TH SarabunPSK" w:hAnsi="TH SarabunPSK" w:cs="TH SarabunPSK"/>
                <w:sz w:val="32"/>
                <w:szCs w:val="32"/>
              </w:rPr>
            </w:pPr>
            <w:r w:rsidRPr="00090A17">
              <w:rPr>
                <w:rFonts w:ascii="TH SarabunPSK" w:hAnsi="TH SarabunPSK" w:cs="TH SarabunPSK"/>
                <w:color w:val="000000"/>
                <w:sz w:val="32"/>
                <w:szCs w:val="32"/>
              </w:rPr>
              <w:t>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w:t>
            </w:r>
          </w:p>
        </w:tc>
        <w:tc>
          <w:tcPr>
            <w:tcW w:w="1476" w:type="pct"/>
          </w:tcPr>
          <w:p w14:paraId="354378C1" w14:textId="4377ADE8"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00D15EEF" w:rsidRPr="00090A17">
              <w:rPr>
                <w:rFonts w:ascii="TH SarabunPSK" w:eastAsia="Times New Roman" w:hAnsi="TH SarabunPSK" w:cs="TH SarabunPSK"/>
                <w:sz w:val="32"/>
                <w:szCs w:val="32"/>
                <w:cs/>
              </w:rPr>
              <w:t>160</w:t>
            </w:r>
            <w:r w:rsidR="00D15EEF" w:rsidRPr="00090A17">
              <w:rPr>
                <w:rFonts w:ascii="TH SarabunPSK" w:eastAsia="Times New Roman" w:hAnsi="TH SarabunPSK" w:cs="TH SarabunPSK"/>
                <w:sz w:val="32"/>
                <w:szCs w:val="32"/>
              </w:rPr>
              <w:t>-163</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พบว่า หลักสูตรกำหนดสมรรถนะของบุคลากรสายสนับสนุน บทบาทหน้าที่ และความสัมพันธ์ในการให้บริการนักศึกษา โดยมีการระบุผู้รับผิดชอบงานด้านบริการการศึกษา กิจการนักศึกษา และงานประสานหลักสูตร</w:t>
            </w:r>
            <w:r w:rsidRPr="00090A17">
              <w:rPr>
                <w:rFonts w:ascii="TH SarabunPSK" w:eastAsia="Times New Roman" w:hAnsi="TH SarabunPSK" w:cs="TH SarabunPSK"/>
                <w:sz w:val="32"/>
                <w:szCs w:val="32"/>
              </w:rPr>
              <w:t xml:space="preserve"> </w:t>
            </w:r>
          </w:p>
        </w:tc>
        <w:tc>
          <w:tcPr>
            <w:tcW w:w="1618" w:type="pct"/>
          </w:tcPr>
          <w:p w14:paraId="787C509D" w14:textId="6B7C277F" w:rsidR="00DE51E9" w:rsidRPr="00090A17" w:rsidRDefault="00DA361D" w:rsidP="00090A17">
            <w:pPr>
              <w:spacing w:after="0" w:line="240" w:lineRule="auto"/>
              <w:jc w:val="thaiDistribute"/>
              <w:rPr>
                <w:rFonts w:ascii="TH SarabunPSK" w:hAnsi="TH SarabunPSK" w:cs="TH SarabunPSK"/>
                <w:sz w:val="32"/>
                <w:szCs w:val="32"/>
                <w:cs/>
              </w:rPr>
            </w:pPr>
            <w:r w:rsidRPr="00090A17">
              <w:rPr>
                <w:rFonts w:ascii="TH SarabunPSK" w:hAnsi="TH SarabunPSK" w:cs="TH SarabunPSK"/>
                <w:sz w:val="32"/>
                <w:szCs w:val="32"/>
                <w:cs/>
              </w:rPr>
              <w:t>จากการสัมภาษณ์สายสนับสนุน พบว่า มีความต้องการพัฒนาตนเองด้านทักษะการให้คำปรึกษา เพื่อให้บริการมีความเป็นมืออาชีพยิ่งขึ้น เหมาะสมกับนักศึกษาในยุคปัจจุบัน</w:t>
            </w:r>
          </w:p>
        </w:tc>
        <w:tc>
          <w:tcPr>
            <w:tcW w:w="381" w:type="pct"/>
            <w:shd w:val="clear" w:color="auto" w:fill="A6A6A6" w:themeFill="background1" w:themeFillShade="A6"/>
          </w:tcPr>
          <w:p w14:paraId="542D8255"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7951F1CD" w14:textId="77777777" w:rsidTr="003723A7">
        <w:trPr>
          <w:jc w:val="center"/>
        </w:trPr>
        <w:tc>
          <w:tcPr>
            <w:tcW w:w="211" w:type="pct"/>
          </w:tcPr>
          <w:p w14:paraId="6F0DED45" w14:textId="77777777"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lastRenderedPageBreak/>
              <w:t>6.6</w:t>
            </w:r>
          </w:p>
        </w:tc>
        <w:tc>
          <w:tcPr>
            <w:tcW w:w="1314" w:type="pct"/>
          </w:tcPr>
          <w:p w14:paraId="04546F60" w14:textId="77777777" w:rsidR="00DE51E9" w:rsidRPr="00090A17" w:rsidRDefault="00DE51E9" w:rsidP="00090A17">
            <w:pPr>
              <w:spacing w:after="0" w:line="240" w:lineRule="auto"/>
              <w:rPr>
                <w:rFonts w:ascii="TH SarabunPSK" w:hAnsi="TH SarabunPSK" w:cs="TH SarabunPSK"/>
                <w:spacing w:val="-2"/>
                <w:sz w:val="32"/>
                <w:szCs w:val="32"/>
              </w:rPr>
            </w:pPr>
            <w:r w:rsidRPr="00090A17">
              <w:rPr>
                <w:rFonts w:ascii="TH SarabunPSK" w:hAnsi="TH SarabunPSK" w:cs="TH SarabunPSK"/>
                <w:color w:val="000000"/>
                <w:sz w:val="32"/>
                <w:szCs w:val="32"/>
              </w:rPr>
              <w:t>Student support services are shown to be subjected to evaluation, benchmarking, and enhancement.</w:t>
            </w:r>
          </w:p>
        </w:tc>
        <w:tc>
          <w:tcPr>
            <w:tcW w:w="1476" w:type="pct"/>
          </w:tcPr>
          <w:p w14:paraId="36415A5E" w14:textId="64DF2DB4"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00D15EEF" w:rsidRPr="00090A17">
              <w:rPr>
                <w:rFonts w:ascii="TH SarabunPSK" w:eastAsia="Times New Roman" w:hAnsi="TH SarabunPSK" w:cs="TH SarabunPSK"/>
                <w:sz w:val="32"/>
                <w:szCs w:val="32"/>
              </w:rPr>
              <w:t>178-187</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พบว่า หลักสูตรมีการประเมินบริการสนับสนุนผู้เรียนและนำข้อเสนอแนะไปประชุมเพื่อปรับปรุงบริการ การสื่อสาร และช่องทางติดต่อกับนักศึกษา</w:t>
            </w:r>
          </w:p>
        </w:tc>
        <w:tc>
          <w:tcPr>
            <w:tcW w:w="1618" w:type="pct"/>
          </w:tcPr>
          <w:p w14:paraId="04348D3C" w14:textId="4C0FD4B6" w:rsidR="00324F73"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1</w:t>
            </w:r>
            <w:r w:rsidR="00A6777A" w:rsidRPr="00090A17">
              <w:rPr>
                <w:rFonts w:ascii="TH SarabunPSK" w:eastAsia="Times New Roman" w:hAnsi="TH SarabunPSK" w:cs="TH SarabunPSK"/>
                <w:sz w:val="32"/>
                <w:szCs w:val="32"/>
              </w:rPr>
              <w:t>78-187</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 xml:space="preserve">พบว่า แม้ผลประเมินภาพรวมอยู่ในระดับมาก แต่ยังพบประเด็นด้านความสะดวก ความรวดเร็ว และการเข้าถึงบริการบางส่วนต่ำกว่าด้านอื่น หลักสูตรควรกำหนด </w:t>
            </w:r>
            <w:r w:rsidRPr="00090A17">
              <w:rPr>
                <w:rFonts w:ascii="TH SarabunPSK" w:eastAsia="Times New Roman" w:hAnsi="TH SarabunPSK" w:cs="TH SarabunPSK"/>
                <w:sz w:val="32"/>
                <w:szCs w:val="32"/>
              </w:rPr>
              <w:t xml:space="preserve">action plan </w:t>
            </w:r>
            <w:r w:rsidRPr="00090A17">
              <w:rPr>
                <w:rFonts w:ascii="TH SarabunPSK" w:eastAsia="Times New Roman" w:hAnsi="TH SarabunPSK" w:cs="TH SarabunPSK"/>
                <w:sz w:val="32"/>
                <w:szCs w:val="32"/>
                <w:cs/>
              </w:rPr>
              <w:t>พร้อมผู้รับผิดชอบ ตัวชี้วัด และผลหลังปรับปรุงอย่างชัดเจน นอกจากนั้นพิจารณาการเทียบเคียงกับคู่เทียบเพื่อพัฒนาคุณภาพการให้บริการแก่นักศึกษา</w:t>
            </w:r>
          </w:p>
        </w:tc>
        <w:tc>
          <w:tcPr>
            <w:tcW w:w="381" w:type="pct"/>
            <w:shd w:val="clear" w:color="auto" w:fill="A6A6A6" w:themeFill="background1" w:themeFillShade="A6"/>
          </w:tcPr>
          <w:p w14:paraId="6F1AFC67"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5DD7E90F" w14:textId="77777777" w:rsidTr="003723A7">
        <w:trPr>
          <w:jc w:val="center"/>
        </w:trPr>
        <w:tc>
          <w:tcPr>
            <w:tcW w:w="211" w:type="pct"/>
          </w:tcPr>
          <w:p w14:paraId="57B64560" w14:textId="77777777" w:rsidR="00DE51E9" w:rsidRPr="00090A17" w:rsidRDefault="00DE51E9" w:rsidP="00090A17">
            <w:pPr>
              <w:spacing w:after="0" w:line="240" w:lineRule="auto"/>
              <w:jc w:val="center"/>
              <w:rPr>
                <w:rFonts w:ascii="TH SarabunPSK" w:hAnsi="TH SarabunPSK" w:cs="TH SarabunPSK"/>
                <w:b/>
                <w:bCs/>
                <w:sz w:val="32"/>
                <w:szCs w:val="32"/>
              </w:rPr>
            </w:pPr>
            <w:r w:rsidRPr="00090A17">
              <w:rPr>
                <w:rFonts w:ascii="TH SarabunPSK" w:hAnsi="TH SarabunPSK" w:cs="TH SarabunPSK"/>
                <w:b/>
                <w:bCs/>
                <w:sz w:val="32"/>
                <w:szCs w:val="32"/>
              </w:rPr>
              <w:t>7</w:t>
            </w:r>
          </w:p>
        </w:tc>
        <w:tc>
          <w:tcPr>
            <w:tcW w:w="4408" w:type="pct"/>
            <w:gridSpan w:val="3"/>
          </w:tcPr>
          <w:p w14:paraId="0690501E" w14:textId="77777777" w:rsidR="00DE51E9" w:rsidRPr="00090A17" w:rsidRDefault="00DE51E9" w:rsidP="00090A17">
            <w:pPr>
              <w:spacing w:after="0" w:line="240" w:lineRule="auto"/>
              <w:rPr>
                <w:rFonts w:ascii="TH SarabunPSK" w:hAnsi="TH SarabunPSK" w:cs="TH SarabunPSK"/>
                <w:sz w:val="32"/>
                <w:szCs w:val="32"/>
              </w:rPr>
            </w:pPr>
            <w:r w:rsidRPr="00090A17">
              <w:rPr>
                <w:rFonts w:ascii="TH SarabunPSK" w:hAnsi="TH SarabunPSK" w:cs="TH SarabunPSK"/>
                <w:b/>
                <w:bCs/>
                <w:sz w:val="32"/>
                <w:szCs w:val="32"/>
              </w:rPr>
              <w:t>Facilities and Infrastructure</w:t>
            </w:r>
          </w:p>
        </w:tc>
        <w:tc>
          <w:tcPr>
            <w:tcW w:w="381" w:type="pct"/>
          </w:tcPr>
          <w:p w14:paraId="695E3303" w14:textId="2D0DEB13" w:rsidR="00DE51E9" w:rsidRPr="00090A17" w:rsidRDefault="00A6777A" w:rsidP="00090A17">
            <w:pPr>
              <w:spacing w:after="0" w:line="240" w:lineRule="auto"/>
              <w:jc w:val="center"/>
              <w:rPr>
                <w:rFonts w:ascii="TH SarabunPSK" w:hAnsi="TH SarabunPSK" w:cs="TH SarabunPSK"/>
                <w:b/>
                <w:bCs/>
                <w:sz w:val="32"/>
                <w:szCs w:val="32"/>
              </w:rPr>
            </w:pPr>
            <w:r w:rsidRPr="00090A17">
              <w:rPr>
                <w:rFonts w:ascii="TH SarabunPSK" w:hAnsi="TH SarabunPSK" w:cs="TH SarabunPSK"/>
                <w:b/>
                <w:bCs/>
                <w:sz w:val="32"/>
                <w:szCs w:val="32"/>
              </w:rPr>
              <w:t>4</w:t>
            </w:r>
          </w:p>
        </w:tc>
      </w:tr>
      <w:tr w:rsidR="00DE51E9" w:rsidRPr="00090A17" w14:paraId="0999C60C" w14:textId="77777777" w:rsidTr="003723A7">
        <w:trPr>
          <w:jc w:val="center"/>
        </w:trPr>
        <w:tc>
          <w:tcPr>
            <w:tcW w:w="211" w:type="pct"/>
          </w:tcPr>
          <w:p w14:paraId="3F14BEAA" w14:textId="77777777"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7.1</w:t>
            </w:r>
          </w:p>
        </w:tc>
        <w:tc>
          <w:tcPr>
            <w:tcW w:w="1314" w:type="pct"/>
          </w:tcPr>
          <w:p w14:paraId="19E34DE9" w14:textId="77777777" w:rsidR="00DE51E9" w:rsidRPr="008D6FF5" w:rsidRDefault="00DE51E9" w:rsidP="00090A17">
            <w:pPr>
              <w:spacing w:after="0" w:line="240" w:lineRule="auto"/>
              <w:rPr>
                <w:rFonts w:ascii="TH SarabunPSK" w:eastAsia="Times New Roman" w:hAnsi="TH SarabunPSK" w:cs="TH SarabunPSK"/>
                <w:spacing w:val="-4"/>
                <w:sz w:val="32"/>
                <w:szCs w:val="32"/>
              </w:rPr>
            </w:pPr>
            <w:r w:rsidRPr="008D6FF5">
              <w:rPr>
                <w:rFonts w:ascii="TH SarabunPSK" w:eastAsia="Times New Roman" w:hAnsi="TH SarabunPSK" w:cs="TH SarabunPSK"/>
                <w:spacing w:val="-4"/>
                <w:sz w:val="32"/>
                <w:szCs w:val="32"/>
              </w:rPr>
              <w:t>The physical resources to deliver the curriculum, including equipment, material, and information technology, are shown to be sufficient.</w:t>
            </w:r>
          </w:p>
        </w:tc>
        <w:tc>
          <w:tcPr>
            <w:tcW w:w="1476" w:type="pct"/>
          </w:tcPr>
          <w:p w14:paraId="4030A86E" w14:textId="2819FB45"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19</w:t>
            </w:r>
            <w:r w:rsidR="00324F73" w:rsidRPr="00090A17">
              <w:rPr>
                <w:rFonts w:ascii="TH SarabunPSK" w:eastAsia="Times New Roman" w:hAnsi="TH SarabunPSK" w:cs="TH SarabunPSK"/>
                <w:sz w:val="32"/>
                <w:szCs w:val="32"/>
              </w:rPr>
              <w:t>1-197</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พบว่า หลักสูตรมีทรัพยากรกายภาพ วัสดุ อุปกรณ์ และเทคโนโลยีสารสนเทศเพื่อรองรับการจัดการเรียนการสอนตามหลักสูตร</w:t>
            </w:r>
          </w:p>
        </w:tc>
        <w:tc>
          <w:tcPr>
            <w:tcW w:w="1618" w:type="pct"/>
          </w:tcPr>
          <w:p w14:paraId="25BA5410" w14:textId="55CB079A"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w:t>
            </w:r>
          </w:p>
        </w:tc>
        <w:tc>
          <w:tcPr>
            <w:tcW w:w="381" w:type="pct"/>
            <w:shd w:val="clear" w:color="auto" w:fill="A6A6A6" w:themeFill="background1" w:themeFillShade="A6"/>
          </w:tcPr>
          <w:p w14:paraId="7837A3F4"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467BEBF2" w14:textId="77777777" w:rsidTr="003723A7">
        <w:trPr>
          <w:jc w:val="center"/>
        </w:trPr>
        <w:tc>
          <w:tcPr>
            <w:tcW w:w="211" w:type="pct"/>
          </w:tcPr>
          <w:p w14:paraId="6B4F7E51" w14:textId="77777777"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7.2</w:t>
            </w:r>
          </w:p>
        </w:tc>
        <w:tc>
          <w:tcPr>
            <w:tcW w:w="1314" w:type="pct"/>
          </w:tcPr>
          <w:p w14:paraId="63ADDFF6" w14:textId="77777777" w:rsidR="00DE51E9" w:rsidRPr="00090A17" w:rsidRDefault="00DE51E9" w:rsidP="00090A17">
            <w:pPr>
              <w:spacing w:after="0" w:line="240" w:lineRule="auto"/>
              <w:rPr>
                <w:rFonts w:ascii="TH SarabunPSK" w:hAnsi="TH SarabunPSK" w:cs="TH SarabunPSK"/>
                <w:sz w:val="32"/>
                <w:szCs w:val="32"/>
              </w:rPr>
            </w:pPr>
            <w:r w:rsidRPr="00090A17">
              <w:rPr>
                <w:rFonts w:ascii="TH SarabunPSK" w:eastAsia="Times New Roman" w:hAnsi="TH SarabunPSK" w:cs="TH SarabunPSK"/>
                <w:sz w:val="32"/>
                <w:szCs w:val="32"/>
              </w:rPr>
              <w:t>The laboratories and equipment are shown to be up-to-date, readily available, and effectively deployed.</w:t>
            </w:r>
          </w:p>
        </w:tc>
        <w:tc>
          <w:tcPr>
            <w:tcW w:w="1476" w:type="pct"/>
          </w:tcPr>
          <w:p w14:paraId="2075C7FF" w14:textId="56FD7478" w:rsidR="00DE51E9" w:rsidRPr="008D6FF5" w:rsidRDefault="00DE51E9" w:rsidP="00090A17">
            <w:pPr>
              <w:spacing w:after="0" w:line="240" w:lineRule="auto"/>
              <w:jc w:val="thaiDistribute"/>
              <w:rPr>
                <w:rFonts w:ascii="TH SarabunPSK" w:hAnsi="TH SarabunPSK" w:cs="TH SarabunPSK"/>
                <w:spacing w:val="-6"/>
                <w:sz w:val="32"/>
                <w:szCs w:val="32"/>
              </w:rPr>
            </w:pPr>
            <w:r w:rsidRPr="008D6FF5">
              <w:rPr>
                <w:rFonts w:ascii="TH SarabunPSK" w:eastAsia="Times New Roman" w:hAnsi="TH SarabunPSK" w:cs="TH SarabunPSK"/>
                <w:spacing w:val="-6"/>
                <w:sz w:val="32"/>
                <w:szCs w:val="32"/>
                <w:cs/>
              </w:rPr>
              <w:t xml:space="preserve">จาก </w:t>
            </w:r>
            <w:r w:rsidRPr="008D6FF5">
              <w:rPr>
                <w:rFonts w:ascii="TH SarabunPSK" w:eastAsia="Times New Roman" w:hAnsi="TH SarabunPSK" w:cs="TH SarabunPSK"/>
                <w:spacing w:val="-6"/>
                <w:sz w:val="32"/>
                <w:szCs w:val="32"/>
              </w:rPr>
              <w:t xml:space="preserve">SAR </w:t>
            </w:r>
            <w:r w:rsidRPr="008D6FF5">
              <w:rPr>
                <w:rFonts w:ascii="TH SarabunPSK" w:eastAsia="Times New Roman" w:hAnsi="TH SarabunPSK" w:cs="TH SarabunPSK"/>
                <w:spacing w:val="-6"/>
                <w:sz w:val="32"/>
                <w:szCs w:val="32"/>
                <w:cs/>
              </w:rPr>
              <w:t xml:space="preserve">หน้า </w:t>
            </w:r>
            <w:r w:rsidRPr="008D6FF5">
              <w:rPr>
                <w:rFonts w:ascii="TH SarabunPSK" w:eastAsia="Times New Roman" w:hAnsi="TH SarabunPSK" w:cs="TH SarabunPSK"/>
                <w:spacing w:val="-6"/>
                <w:sz w:val="32"/>
                <w:szCs w:val="32"/>
              </w:rPr>
              <w:t>19</w:t>
            </w:r>
            <w:r w:rsidR="00324F73" w:rsidRPr="008D6FF5">
              <w:rPr>
                <w:rFonts w:ascii="TH SarabunPSK" w:eastAsia="Times New Roman" w:hAnsi="TH SarabunPSK" w:cs="TH SarabunPSK"/>
                <w:spacing w:val="-6"/>
                <w:sz w:val="32"/>
                <w:szCs w:val="32"/>
              </w:rPr>
              <w:t>7</w:t>
            </w:r>
            <w:r w:rsidRPr="008D6FF5">
              <w:rPr>
                <w:rFonts w:ascii="TH SarabunPSK" w:eastAsia="Times New Roman" w:hAnsi="TH SarabunPSK" w:cs="TH SarabunPSK"/>
                <w:spacing w:val="-6"/>
                <w:sz w:val="32"/>
                <w:szCs w:val="32"/>
              </w:rPr>
              <w:t xml:space="preserve"> </w:t>
            </w:r>
            <w:r w:rsidRPr="008D6FF5">
              <w:rPr>
                <w:rFonts w:ascii="TH SarabunPSK" w:eastAsia="Times New Roman" w:hAnsi="TH SarabunPSK" w:cs="TH SarabunPSK"/>
                <w:spacing w:val="-6"/>
                <w:sz w:val="32"/>
                <w:szCs w:val="32"/>
                <w:cs/>
              </w:rPr>
              <w:t>พบว่า หลักสูตรมีการประเมินว่าห้องปฏิบัติการและอุปกรณ์มีความพร้อม ทันสมัย และสามารถนำไปใช้สนับสนุนการเรียนรู้ได้</w:t>
            </w:r>
          </w:p>
        </w:tc>
        <w:tc>
          <w:tcPr>
            <w:tcW w:w="1618" w:type="pct"/>
          </w:tcPr>
          <w:p w14:paraId="61863D21" w14:textId="3BEFA326" w:rsidR="00DE51E9" w:rsidRPr="00090A17" w:rsidRDefault="00A6777A" w:rsidP="00090A17">
            <w:pPr>
              <w:spacing w:after="0" w:line="240" w:lineRule="auto"/>
              <w:jc w:val="center"/>
              <w:rPr>
                <w:rFonts w:ascii="TH SarabunPSK" w:hAnsi="TH SarabunPSK" w:cs="TH SarabunPSK"/>
                <w:sz w:val="32"/>
                <w:szCs w:val="32"/>
              </w:rPr>
            </w:pPr>
            <w:r w:rsidRPr="00090A17">
              <w:rPr>
                <w:rFonts w:ascii="TH SarabunPSK" w:eastAsia="Times New Roman" w:hAnsi="TH SarabunPSK" w:cs="TH SarabunPSK"/>
                <w:sz w:val="32"/>
                <w:szCs w:val="32"/>
                <w:cs/>
              </w:rPr>
              <w:t>-</w:t>
            </w:r>
          </w:p>
        </w:tc>
        <w:tc>
          <w:tcPr>
            <w:tcW w:w="381" w:type="pct"/>
            <w:shd w:val="clear" w:color="auto" w:fill="A6A6A6" w:themeFill="background1" w:themeFillShade="A6"/>
          </w:tcPr>
          <w:p w14:paraId="75E3FD5E"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1774F9CB" w14:textId="77777777" w:rsidTr="003723A7">
        <w:trPr>
          <w:jc w:val="center"/>
        </w:trPr>
        <w:tc>
          <w:tcPr>
            <w:tcW w:w="211" w:type="pct"/>
          </w:tcPr>
          <w:p w14:paraId="1B1772DD" w14:textId="77777777"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7.3</w:t>
            </w:r>
          </w:p>
        </w:tc>
        <w:tc>
          <w:tcPr>
            <w:tcW w:w="1314" w:type="pct"/>
          </w:tcPr>
          <w:p w14:paraId="6D9E5ADB" w14:textId="77777777" w:rsidR="00DE51E9" w:rsidRPr="00090A17" w:rsidRDefault="00DE51E9" w:rsidP="00090A17">
            <w:pPr>
              <w:spacing w:after="0" w:line="240" w:lineRule="auto"/>
              <w:rPr>
                <w:rFonts w:ascii="TH SarabunPSK" w:hAnsi="TH SarabunPSK" w:cs="TH SarabunPSK"/>
                <w:sz w:val="32"/>
                <w:szCs w:val="32"/>
              </w:rPr>
            </w:pPr>
            <w:r w:rsidRPr="00090A17">
              <w:rPr>
                <w:rFonts w:ascii="TH SarabunPSK" w:eastAsia="Times New Roman" w:hAnsi="TH SarabunPSK" w:cs="TH SarabunPSK"/>
                <w:sz w:val="32"/>
                <w:szCs w:val="32"/>
              </w:rPr>
              <w:t>A digital library is shown to be set-up, in keeping with progress in information and communication technology.</w:t>
            </w:r>
          </w:p>
        </w:tc>
        <w:tc>
          <w:tcPr>
            <w:tcW w:w="1476" w:type="pct"/>
          </w:tcPr>
          <w:p w14:paraId="6F1063D7" w14:textId="7918F8DE"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19</w:t>
            </w:r>
            <w:r w:rsidR="00324F73" w:rsidRPr="00090A17">
              <w:rPr>
                <w:rFonts w:ascii="TH SarabunPSK" w:eastAsia="Times New Roman" w:hAnsi="TH SarabunPSK" w:cs="TH SarabunPSK"/>
                <w:sz w:val="32"/>
                <w:szCs w:val="32"/>
              </w:rPr>
              <w:t>8</w:t>
            </w:r>
            <w:r w:rsidRPr="00090A17">
              <w:rPr>
                <w:rFonts w:ascii="TH SarabunPSK" w:eastAsia="Times New Roman" w:hAnsi="TH SarabunPSK" w:cs="TH SarabunPSK"/>
                <w:sz w:val="32"/>
                <w:szCs w:val="32"/>
              </w:rPr>
              <w:t>–20</w:t>
            </w:r>
            <w:r w:rsidR="00324F73" w:rsidRPr="00090A17">
              <w:rPr>
                <w:rFonts w:ascii="TH SarabunPSK" w:eastAsia="Times New Roman" w:hAnsi="TH SarabunPSK" w:cs="TH SarabunPSK"/>
                <w:sz w:val="32"/>
                <w:szCs w:val="32"/>
              </w:rPr>
              <w:t>1</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 xml:space="preserve">พบว่า สำนักหอสมุดมีทรัพยากรสารสนเทศสำหรับหลักสูตร ได้แก่ หนังสือ </w:t>
            </w:r>
            <w:r w:rsidRPr="00090A17">
              <w:rPr>
                <w:rFonts w:ascii="TH SarabunPSK" w:eastAsia="Times New Roman" w:hAnsi="TH SarabunPSK" w:cs="TH SarabunPSK"/>
                <w:sz w:val="32"/>
                <w:szCs w:val="32"/>
              </w:rPr>
              <w:t xml:space="preserve">7,483 </w:t>
            </w:r>
            <w:r w:rsidRPr="00090A17">
              <w:rPr>
                <w:rFonts w:ascii="TH SarabunPSK" w:eastAsia="Times New Roman" w:hAnsi="TH SarabunPSK" w:cs="TH SarabunPSK"/>
                <w:sz w:val="32"/>
                <w:szCs w:val="32"/>
                <w:cs/>
              </w:rPr>
              <w:t xml:space="preserve">เล่ม วารสาร </w:t>
            </w:r>
            <w:r w:rsidRPr="00090A17">
              <w:rPr>
                <w:rFonts w:ascii="TH SarabunPSK" w:eastAsia="Times New Roman" w:hAnsi="TH SarabunPSK" w:cs="TH SarabunPSK"/>
                <w:sz w:val="32"/>
                <w:szCs w:val="32"/>
              </w:rPr>
              <w:t xml:space="preserve">20 </w:t>
            </w:r>
            <w:r w:rsidRPr="00090A17">
              <w:rPr>
                <w:rFonts w:ascii="TH SarabunPSK" w:eastAsia="Times New Roman" w:hAnsi="TH SarabunPSK" w:cs="TH SarabunPSK"/>
                <w:sz w:val="32"/>
                <w:szCs w:val="32"/>
                <w:cs/>
              </w:rPr>
              <w:t xml:space="preserve">รายชื่อ และมีจำนวนการเข้าใช้งาน </w:t>
            </w:r>
            <w:r w:rsidRPr="00090A17">
              <w:rPr>
                <w:rFonts w:ascii="TH SarabunPSK" w:eastAsia="Times New Roman" w:hAnsi="TH SarabunPSK" w:cs="TH SarabunPSK"/>
                <w:sz w:val="32"/>
                <w:szCs w:val="32"/>
              </w:rPr>
              <w:t xml:space="preserve">9,965 </w:t>
            </w:r>
            <w:r w:rsidRPr="00090A17">
              <w:rPr>
                <w:rFonts w:ascii="TH SarabunPSK" w:eastAsia="Times New Roman" w:hAnsi="TH SarabunPSK" w:cs="TH SarabunPSK"/>
                <w:sz w:val="32"/>
                <w:szCs w:val="32"/>
                <w:cs/>
              </w:rPr>
              <w:t>ครั้ง เพิ่มขึ้นจากปีการศึกษาก่อนหน้า</w:t>
            </w:r>
          </w:p>
        </w:tc>
        <w:tc>
          <w:tcPr>
            <w:tcW w:w="1618" w:type="pct"/>
          </w:tcPr>
          <w:p w14:paraId="62D318AD" w14:textId="51921D45"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19</w:t>
            </w:r>
            <w:r w:rsidR="00324F73" w:rsidRPr="00090A17">
              <w:rPr>
                <w:rFonts w:ascii="TH SarabunPSK" w:eastAsia="Times New Roman" w:hAnsi="TH SarabunPSK" w:cs="TH SarabunPSK"/>
                <w:sz w:val="32"/>
                <w:szCs w:val="32"/>
              </w:rPr>
              <w:t>8</w:t>
            </w:r>
            <w:r w:rsidRPr="00090A17">
              <w:rPr>
                <w:rFonts w:ascii="TH SarabunPSK" w:eastAsia="Times New Roman" w:hAnsi="TH SarabunPSK" w:cs="TH SarabunPSK"/>
                <w:sz w:val="32"/>
                <w:szCs w:val="32"/>
              </w:rPr>
              <w:t>–20</w:t>
            </w:r>
            <w:r w:rsidR="00324F73" w:rsidRPr="00090A17">
              <w:rPr>
                <w:rFonts w:ascii="TH SarabunPSK" w:eastAsia="Times New Roman" w:hAnsi="TH SarabunPSK" w:cs="TH SarabunPSK"/>
                <w:sz w:val="32"/>
                <w:szCs w:val="32"/>
              </w:rPr>
              <w:t>1</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 xml:space="preserve">พบว่า หลักสูตรควรวิเคราะห์การใช้ทรัพยากรสารสนเทศตามรายวิชาและ </w:t>
            </w:r>
            <w:r w:rsidRPr="00090A17">
              <w:rPr>
                <w:rFonts w:ascii="TH SarabunPSK" w:eastAsia="Times New Roman" w:hAnsi="TH SarabunPSK" w:cs="TH SarabunPSK"/>
                <w:sz w:val="32"/>
                <w:szCs w:val="32"/>
              </w:rPr>
              <w:t xml:space="preserve">PLOs </w:t>
            </w:r>
            <w:r w:rsidRPr="00090A17">
              <w:rPr>
                <w:rFonts w:ascii="TH SarabunPSK" w:eastAsia="Times New Roman" w:hAnsi="TH SarabunPSK" w:cs="TH SarabunPSK"/>
                <w:sz w:val="32"/>
                <w:szCs w:val="32"/>
                <w:cs/>
              </w:rPr>
              <w:t xml:space="preserve">รวมทั้งสำรวจความต้องการฐานข้อมูลเฉพาะด้าน </w:t>
            </w:r>
            <w:r w:rsidRPr="00090A17">
              <w:rPr>
                <w:rFonts w:ascii="TH SarabunPSK" w:eastAsia="Times New Roman" w:hAnsi="TH SarabunPSK" w:cs="TH SarabunPSK"/>
                <w:sz w:val="32"/>
                <w:szCs w:val="32"/>
              </w:rPr>
              <w:t xml:space="preserve">tourism development, sustainability </w:t>
            </w:r>
            <w:r w:rsidRPr="00090A17">
              <w:rPr>
                <w:rFonts w:ascii="TH SarabunPSK" w:eastAsia="Times New Roman" w:hAnsi="TH SarabunPSK" w:cs="TH SarabunPSK"/>
                <w:sz w:val="32"/>
                <w:szCs w:val="32"/>
                <w:cs/>
              </w:rPr>
              <w:t xml:space="preserve">และ </w:t>
            </w:r>
            <w:r w:rsidRPr="00090A17">
              <w:rPr>
                <w:rFonts w:ascii="TH SarabunPSK" w:eastAsia="Times New Roman" w:hAnsi="TH SarabunPSK" w:cs="TH SarabunPSK"/>
                <w:sz w:val="32"/>
                <w:szCs w:val="32"/>
              </w:rPr>
              <w:t xml:space="preserve">GSTC </w:t>
            </w:r>
            <w:r w:rsidRPr="00090A17">
              <w:rPr>
                <w:rFonts w:ascii="TH SarabunPSK" w:eastAsia="Times New Roman" w:hAnsi="TH SarabunPSK" w:cs="TH SarabunPSK"/>
                <w:sz w:val="32"/>
                <w:szCs w:val="32"/>
                <w:cs/>
              </w:rPr>
              <w:lastRenderedPageBreak/>
              <w:t>เพื่อใช้จัดซื้อ/พัฒนาทรัพยากรดิจิทัลให้ตรงกับการเรียนรู้มากขึ้น</w:t>
            </w:r>
          </w:p>
        </w:tc>
        <w:tc>
          <w:tcPr>
            <w:tcW w:w="381" w:type="pct"/>
            <w:shd w:val="clear" w:color="auto" w:fill="A6A6A6" w:themeFill="background1" w:themeFillShade="A6"/>
          </w:tcPr>
          <w:p w14:paraId="5766A280"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4A94CD62" w14:textId="77777777" w:rsidTr="003723A7">
        <w:trPr>
          <w:jc w:val="center"/>
        </w:trPr>
        <w:tc>
          <w:tcPr>
            <w:tcW w:w="211" w:type="pct"/>
          </w:tcPr>
          <w:p w14:paraId="7D9FACCB" w14:textId="77777777"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7.4</w:t>
            </w:r>
          </w:p>
        </w:tc>
        <w:tc>
          <w:tcPr>
            <w:tcW w:w="1314" w:type="pct"/>
          </w:tcPr>
          <w:p w14:paraId="71B4F5F5" w14:textId="77777777" w:rsidR="00DE51E9" w:rsidRPr="00090A17" w:rsidRDefault="00DE51E9" w:rsidP="00090A17">
            <w:pPr>
              <w:spacing w:after="0" w:line="240" w:lineRule="auto"/>
              <w:rPr>
                <w:rFonts w:ascii="TH SarabunPSK" w:hAnsi="TH SarabunPSK" w:cs="TH SarabunPSK"/>
                <w:sz w:val="32"/>
                <w:szCs w:val="32"/>
              </w:rPr>
            </w:pPr>
            <w:r w:rsidRPr="00090A17">
              <w:rPr>
                <w:rFonts w:ascii="TH SarabunPSK" w:eastAsia="Times New Roman" w:hAnsi="TH SarabunPSK" w:cs="TH SarabunPSK"/>
                <w:sz w:val="32"/>
                <w:szCs w:val="32"/>
              </w:rPr>
              <w:t>The information technology systems are shown to be set up to meet the needs of staff and students.</w:t>
            </w:r>
          </w:p>
        </w:tc>
        <w:tc>
          <w:tcPr>
            <w:tcW w:w="1476" w:type="pct"/>
          </w:tcPr>
          <w:p w14:paraId="464CAEEA" w14:textId="77A36228"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00324F73" w:rsidRPr="00090A17">
              <w:rPr>
                <w:rFonts w:ascii="TH SarabunPSK" w:eastAsia="Times New Roman" w:hAnsi="TH SarabunPSK" w:cs="TH SarabunPSK"/>
                <w:sz w:val="32"/>
                <w:szCs w:val="32"/>
              </w:rPr>
              <w:t>201</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พบว่า หลักสูตรระบุว่ามีระบบเทคโนโลยีสารสนเทศที่ตอบสนองต่อความต้องการของอาจารย์และนักศึกษา</w:t>
            </w:r>
          </w:p>
        </w:tc>
        <w:tc>
          <w:tcPr>
            <w:tcW w:w="1618" w:type="pct"/>
          </w:tcPr>
          <w:p w14:paraId="06DF2B0A" w14:textId="497AC02E" w:rsidR="00DE51E9" w:rsidRPr="00090A17" w:rsidRDefault="00A6777A" w:rsidP="00090A17">
            <w:pPr>
              <w:spacing w:after="0" w:line="240" w:lineRule="auto"/>
              <w:jc w:val="center"/>
              <w:rPr>
                <w:rFonts w:ascii="TH SarabunPSK" w:hAnsi="TH SarabunPSK" w:cs="TH SarabunPSK"/>
                <w:sz w:val="32"/>
                <w:szCs w:val="32"/>
              </w:rPr>
            </w:pPr>
            <w:r w:rsidRPr="00090A17">
              <w:rPr>
                <w:rFonts w:ascii="TH SarabunPSK" w:eastAsia="Times New Roman" w:hAnsi="TH SarabunPSK" w:cs="TH SarabunPSK"/>
                <w:sz w:val="32"/>
                <w:szCs w:val="32"/>
              </w:rPr>
              <w:t>-</w:t>
            </w:r>
          </w:p>
        </w:tc>
        <w:tc>
          <w:tcPr>
            <w:tcW w:w="381" w:type="pct"/>
            <w:shd w:val="clear" w:color="auto" w:fill="A6A6A6" w:themeFill="background1" w:themeFillShade="A6"/>
          </w:tcPr>
          <w:p w14:paraId="3A82E4EB"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27E37947" w14:textId="77777777" w:rsidTr="003723A7">
        <w:trPr>
          <w:jc w:val="center"/>
        </w:trPr>
        <w:tc>
          <w:tcPr>
            <w:tcW w:w="211" w:type="pct"/>
          </w:tcPr>
          <w:p w14:paraId="4998036A" w14:textId="77777777"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7.5</w:t>
            </w:r>
          </w:p>
        </w:tc>
        <w:tc>
          <w:tcPr>
            <w:tcW w:w="1314" w:type="pct"/>
          </w:tcPr>
          <w:p w14:paraId="67C7D90A" w14:textId="77777777" w:rsidR="00DE51E9" w:rsidRPr="00090A17" w:rsidRDefault="00DE51E9" w:rsidP="00090A17">
            <w:pPr>
              <w:spacing w:after="0" w:line="240" w:lineRule="auto"/>
              <w:rPr>
                <w:rFonts w:ascii="TH SarabunPSK" w:hAnsi="TH SarabunPSK" w:cs="TH SarabunPSK"/>
                <w:spacing w:val="-2"/>
                <w:sz w:val="32"/>
                <w:szCs w:val="32"/>
              </w:rPr>
            </w:pPr>
            <w:r w:rsidRPr="00090A17">
              <w:rPr>
                <w:rFonts w:ascii="TH SarabunPSK" w:eastAsia="Times New Roman" w:hAnsi="TH SarabunPSK" w:cs="TH SarabunPSK"/>
                <w:sz w:val="32"/>
                <w:szCs w:val="32"/>
              </w:rPr>
              <w:t>The university is shown to provide a highly accessible computer and network infrastructure that enables the campus community to fully exploit information technology for teaching, research, service, and administration.</w:t>
            </w:r>
          </w:p>
        </w:tc>
        <w:tc>
          <w:tcPr>
            <w:tcW w:w="1476" w:type="pct"/>
          </w:tcPr>
          <w:p w14:paraId="78DE452C" w14:textId="74BD3BFB"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00324F73" w:rsidRPr="00090A17">
              <w:rPr>
                <w:rFonts w:ascii="TH SarabunPSK" w:eastAsia="Times New Roman" w:hAnsi="TH SarabunPSK" w:cs="TH SarabunPSK"/>
                <w:sz w:val="32"/>
                <w:szCs w:val="32"/>
                <w:cs/>
              </w:rPr>
              <w:t>202</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พบว่า มหาวิทยาลัยมีโครงสร้างพื้นฐานคอมพิวเตอร์และเครือข่ายที่สนับสนุนการเรียน การวิจัย บริการวิชาการ และการบริหาร</w:t>
            </w:r>
          </w:p>
        </w:tc>
        <w:tc>
          <w:tcPr>
            <w:tcW w:w="1618" w:type="pct"/>
          </w:tcPr>
          <w:p w14:paraId="0210A272" w14:textId="73601956" w:rsidR="00DE51E9" w:rsidRPr="00090A17" w:rsidRDefault="00A6777A" w:rsidP="00090A17">
            <w:pPr>
              <w:spacing w:after="0" w:line="240" w:lineRule="auto"/>
              <w:jc w:val="center"/>
              <w:rPr>
                <w:rFonts w:ascii="TH SarabunPSK" w:hAnsi="TH SarabunPSK" w:cs="TH SarabunPSK"/>
                <w:sz w:val="32"/>
                <w:szCs w:val="32"/>
              </w:rPr>
            </w:pPr>
            <w:r w:rsidRPr="00090A17">
              <w:rPr>
                <w:rFonts w:ascii="TH SarabunPSK" w:eastAsia="Times New Roman" w:hAnsi="TH SarabunPSK" w:cs="TH SarabunPSK"/>
                <w:sz w:val="32"/>
                <w:szCs w:val="32"/>
                <w:cs/>
              </w:rPr>
              <w:t>-</w:t>
            </w:r>
          </w:p>
        </w:tc>
        <w:tc>
          <w:tcPr>
            <w:tcW w:w="381" w:type="pct"/>
            <w:shd w:val="clear" w:color="auto" w:fill="A6A6A6" w:themeFill="background1" w:themeFillShade="A6"/>
          </w:tcPr>
          <w:p w14:paraId="5334B3D3"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77FEE200" w14:textId="77777777" w:rsidTr="003723A7">
        <w:trPr>
          <w:jc w:val="center"/>
        </w:trPr>
        <w:tc>
          <w:tcPr>
            <w:tcW w:w="211" w:type="pct"/>
          </w:tcPr>
          <w:p w14:paraId="5CB0582E" w14:textId="77777777"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7.6</w:t>
            </w:r>
          </w:p>
        </w:tc>
        <w:tc>
          <w:tcPr>
            <w:tcW w:w="1314" w:type="pct"/>
          </w:tcPr>
          <w:p w14:paraId="7433D02C" w14:textId="77777777" w:rsidR="00DE51E9" w:rsidRPr="00090A17" w:rsidRDefault="00DE51E9" w:rsidP="00090A17">
            <w:pPr>
              <w:spacing w:after="0" w:line="240" w:lineRule="auto"/>
              <w:rPr>
                <w:rFonts w:ascii="TH SarabunPSK" w:eastAsia="Times New Roman" w:hAnsi="TH SarabunPSK" w:cs="TH SarabunPSK"/>
                <w:sz w:val="32"/>
                <w:szCs w:val="32"/>
              </w:rPr>
            </w:pPr>
            <w:r w:rsidRPr="00090A17">
              <w:rPr>
                <w:rFonts w:ascii="TH SarabunPSK" w:eastAsia="Times New Roman" w:hAnsi="TH SarabunPSK" w:cs="TH SarabunPSK"/>
                <w:sz w:val="32"/>
                <w:szCs w:val="32"/>
              </w:rPr>
              <w:t>The environmental, health, and safety standards and access for people with special needs are shown to be defined and implemented.</w:t>
            </w:r>
          </w:p>
        </w:tc>
        <w:tc>
          <w:tcPr>
            <w:tcW w:w="1476" w:type="pct"/>
          </w:tcPr>
          <w:p w14:paraId="02C624AB" w14:textId="07E8F21A"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00324F73" w:rsidRPr="00090A17">
              <w:rPr>
                <w:rFonts w:ascii="TH SarabunPSK" w:eastAsia="Times New Roman" w:hAnsi="TH SarabunPSK" w:cs="TH SarabunPSK"/>
                <w:sz w:val="32"/>
                <w:szCs w:val="32"/>
                <w:cs/>
              </w:rPr>
              <w:t>202</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พบว่า หลักสูตร/มหาวิทยาลัยมีการกำหนดและดำเนินการด้านสิ่งแวดล้อม สุขภาพ ความปลอดภัย และการเข้าถึงของผู้มีความต้องการพิเศษ</w:t>
            </w:r>
          </w:p>
        </w:tc>
        <w:tc>
          <w:tcPr>
            <w:tcW w:w="1618" w:type="pct"/>
          </w:tcPr>
          <w:p w14:paraId="06797131" w14:textId="66E3F6FD" w:rsidR="00DE51E9" w:rsidRPr="00090A17" w:rsidRDefault="00DE51E9" w:rsidP="00090A17">
            <w:pPr>
              <w:spacing w:after="0" w:line="240" w:lineRule="auto"/>
              <w:jc w:val="thaiDistribute"/>
              <w:rPr>
                <w:rFonts w:ascii="TH SarabunPSK" w:hAnsi="TH SarabunPSK" w:cs="TH SarabunPSK"/>
                <w:sz w:val="32"/>
                <w:szCs w:val="32"/>
                <w:cs/>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00324F73" w:rsidRPr="00090A17">
              <w:rPr>
                <w:rFonts w:ascii="TH SarabunPSK" w:eastAsia="Times New Roman" w:hAnsi="TH SarabunPSK" w:cs="TH SarabunPSK"/>
                <w:sz w:val="32"/>
                <w:szCs w:val="32"/>
                <w:cs/>
              </w:rPr>
              <w:t>202</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พบว่า หลักสูตรควรเพิ่มหลักฐานการซ้อมแผนฉุกเฉิน การตรวจความปลอดภัยพื้นที่เรียนรู้ภาคสนาม และการรองรับผู้เรียนที่มีความต้องการพิเศษ พร้อมผลประเมินหลังดำเนินการ</w:t>
            </w:r>
          </w:p>
        </w:tc>
        <w:tc>
          <w:tcPr>
            <w:tcW w:w="381" w:type="pct"/>
            <w:shd w:val="clear" w:color="auto" w:fill="A6A6A6" w:themeFill="background1" w:themeFillShade="A6"/>
          </w:tcPr>
          <w:p w14:paraId="7BF819B3"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1038C543" w14:textId="77777777" w:rsidTr="003723A7">
        <w:trPr>
          <w:jc w:val="center"/>
        </w:trPr>
        <w:tc>
          <w:tcPr>
            <w:tcW w:w="211" w:type="pct"/>
          </w:tcPr>
          <w:p w14:paraId="0830FFFB" w14:textId="77777777"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7.7</w:t>
            </w:r>
          </w:p>
        </w:tc>
        <w:tc>
          <w:tcPr>
            <w:tcW w:w="1314" w:type="pct"/>
          </w:tcPr>
          <w:p w14:paraId="5AD8FBE6" w14:textId="77777777" w:rsidR="00DE51E9" w:rsidRPr="00090A17" w:rsidRDefault="00DE51E9" w:rsidP="00090A17">
            <w:pPr>
              <w:spacing w:after="0" w:line="240" w:lineRule="auto"/>
              <w:rPr>
                <w:rFonts w:ascii="TH SarabunPSK" w:hAnsi="TH SarabunPSK" w:cs="TH SarabunPSK"/>
                <w:spacing w:val="-2"/>
                <w:sz w:val="32"/>
                <w:szCs w:val="32"/>
              </w:rPr>
            </w:pPr>
            <w:r w:rsidRPr="00090A17">
              <w:rPr>
                <w:rFonts w:ascii="TH SarabunPSK" w:eastAsia="Times New Roman" w:hAnsi="TH SarabunPSK" w:cs="TH SarabunPSK"/>
                <w:sz w:val="32"/>
                <w:szCs w:val="32"/>
              </w:rPr>
              <w:t xml:space="preserve">The university is shown to provide a physical, social, and psychological environment that is conducive for </w:t>
            </w:r>
            <w:r w:rsidRPr="00090A17">
              <w:rPr>
                <w:rFonts w:ascii="TH SarabunPSK" w:eastAsia="Times New Roman" w:hAnsi="TH SarabunPSK" w:cs="TH SarabunPSK"/>
                <w:sz w:val="32"/>
                <w:szCs w:val="32"/>
              </w:rPr>
              <w:lastRenderedPageBreak/>
              <w:t>education, research, and personal wellbeing.</w:t>
            </w:r>
          </w:p>
        </w:tc>
        <w:tc>
          <w:tcPr>
            <w:tcW w:w="1476" w:type="pct"/>
          </w:tcPr>
          <w:p w14:paraId="51449DD7" w14:textId="0FF9CA31"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lastRenderedPageBreak/>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00324F73" w:rsidRPr="00090A17">
              <w:rPr>
                <w:rFonts w:ascii="TH SarabunPSK" w:eastAsia="Times New Roman" w:hAnsi="TH SarabunPSK" w:cs="TH SarabunPSK"/>
                <w:sz w:val="32"/>
                <w:szCs w:val="32"/>
                <w:cs/>
              </w:rPr>
              <w:t>203</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พบว่า มหาวิทยาลัยจัดสภาพแวดล้อมทางกายภาพ สังคม และจิตวิทยาที่เอื้อต่อการศึกษา วิจัย และสุขภาวะของนักศึกษา</w:t>
            </w:r>
          </w:p>
        </w:tc>
        <w:tc>
          <w:tcPr>
            <w:tcW w:w="1618" w:type="pct"/>
          </w:tcPr>
          <w:p w14:paraId="5068218A" w14:textId="79980FF4" w:rsidR="00DE51E9" w:rsidRPr="00090A17" w:rsidRDefault="00DE51E9" w:rsidP="00090A17">
            <w:pPr>
              <w:spacing w:after="0" w:line="240" w:lineRule="auto"/>
              <w:jc w:val="thaiDistribute"/>
              <w:rPr>
                <w:rFonts w:ascii="TH SarabunPSK" w:hAnsi="TH SarabunPSK" w:cs="TH SarabunPSK"/>
                <w:sz w:val="32"/>
                <w:szCs w:val="32"/>
                <w:cs/>
              </w:rPr>
            </w:pPr>
            <w:r w:rsidRPr="00090A17">
              <w:rPr>
                <w:rFonts w:ascii="TH SarabunPSK" w:eastAsia="Times New Roman" w:hAnsi="TH SarabunPSK" w:cs="TH SarabunPSK"/>
                <w:sz w:val="32"/>
                <w:szCs w:val="32"/>
                <w:cs/>
              </w:rPr>
              <w:t xml:space="preserve">หลักสูตรควรแสดงข้อมูลเชิงประจักษ์ด้าน </w:t>
            </w:r>
            <w:r w:rsidRPr="00090A17">
              <w:rPr>
                <w:rFonts w:ascii="TH SarabunPSK" w:eastAsia="Times New Roman" w:hAnsi="TH SarabunPSK" w:cs="TH SarabunPSK"/>
                <w:sz w:val="32"/>
                <w:szCs w:val="32"/>
              </w:rPr>
              <w:t xml:space="preserve">wellbeing </w:t>
            </w:r>
            <w:r w:rsidRPr="00090A17">
              <w:rPr>
                <w:rFonts w:ascii="TH SarabunPSK" w:eastAsia="Times New Roman" w:hAnsi="TH SarabunPSK" w:cs="TH SarabunPSK"/>
                <w:sz w:val="32"/>
                <w:szCs w:val="32"/>
                <w:cs/>
              </w:rPr>
              <w:t>เช่น การใช้พื้นที่เรียนรู้ร่วม การให้คำปรึกษาเชิงจิตวิทยา ความปลอดภัยในพื้นที่ และผลสำรวจความพึงพอใจต่อสภาพแวดล้อมการเรียนรู้</w:t>
            </w:r>
          </w:p>
        </w:tc>
        <w:tc>
          <w:tcPr>
            <w:tcW w:w="381" w:type="pct"/>
            <w:shd w:val="clear" w:color="auto" w:fill="A6A6A6" w:themeFill="background1" w:themeFillShade="A6"/>
          </w:tcPr>
          <w:p w14:paraId="45DB7C35"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53E39EEC" w14:textId="77777777" w:rsidTr="003723A7">
        <w:trPr>
          <w:jc w:val="center"/>
        </w:trPr>
        <w:tc>
          <w:tcPr>
            <w:tcW w:w="211" w:type="pct"/>
          </w:tcPr>
          <w:p w14:paraId="6CF4642B" w14:textId="77777777"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7.8</w:t>
            </w:r>
          </w:p>
        </w:tc>
        <w:tc>
          <w:tcPr>
            <w:tcW w:w="1314" w:type="pct"/>
          </w:tcPr>
          <w:p w14:paraId="76B3B4BD" w14:textId="77777777" w:rsidR="00DE51E9" w:rsidRPr="00090A17" w:rsidRDefault="00DE51E9" w:rsidP="00090A17">
            <w:pPr>
              <w:spacing w:after="0" w:line="240" w:lineRule="auto"/>
              <w:rPr>
                <w:rFonts w:ascii="TH SarabunPSK" w:hAnsi="TH SarabunPSK" w:cs="TH SarabunPSK"/>
                <w:spacing w:val="-4"/>
                <w:sz w:val="32"/>
                <w:szCs w:val="32"/>
              </w:rPr>
            </w:pPr>
            <w:r w:rsidRPr="00090A17">
              <w:rPr>
                <w:rFonts w:ascii="TH SarabunPSK" w:eastAsia="Times New Roman" w:hAnsi="TH SarabunPSK" w:cs="TH SarabunPSK"/>
                <w:spacing w:val="-4"/>
                <w:sz w:val="32"/>
                <w:szCs w:val="32"/>
              </w:rPr>
              <w:t>The competences of the support staff rendering services related to facilities are shown to be identified and evaluated to ensure that their skills remain relevant to stakeholder needs.</w:t>
            </w:r>
          </w:p>
        </w:tc>
        <w:tc>
          <w:tcPr>
            <w:tcW w:w="1476" w:type="pct"/>
          </w:tcPr>
          <w:p w14:paraId="67299EE2" w14:textId="28527CFE"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00324F73" w:rsidRPr="00090A17">
              <w:rPr>
                <w:rFonts w:ascii="TH SarabunPSK" w:eastAsia="Times New Roman" w:hAnsi="TH SarabunPSK" w:cs="TH SarabunPSK"/>
                <w:sz w:val="32"/>
                <w:szCs w:val="32"/>
                <w:cs/>
              </w:rPr>
              <w:t>203-204</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พบว่า หลักสูตรระบุว่ามีการกำหนดและประเมินสมรรถนะของบุคลากรสายสนับสนุนที่ให้บริการด้านสถานที่และสิ่งอำนวยความสะดวก</w:t>
            </w:r>
          </w:p>
        </w:tc>
        <w:tc>
          <w:tcPr>
            <w:tcW w:w="1618" w:type="pct"/>
          </w:tcPr>
          <w:p w14:paraId="42C1376B" w14:textId="79D84DE7" w:rsidR="00DE51E9" w:rsidRPr="00090A17" w:rsidRDefault="00A6777A" w:rsidP="00090A17">
            <w:pPr>
              <w:spacing w:after="0" w:line="240" w:lineRule="auto"/>
              <w:jc w:val="center"/>
              <w:rPr>
                <w:rFonts w:ascii="TH SarabunPSK" w:hAnsi="TH SarabunPSK" w:cs="TH SarabunPSK"/>
                <w:sz w:val="32"/>
                <w:szCs w:val="32"/>
                <w:cs/>
              </w:rPr>
            </w:pPr>
            <w:r w:rsidRPr="00090A17">
              <w:rPr>
                <w:rFonts w:ascii="TH SarabunPSK" w:eastAsia="Times New Roman" w:hAnsi="TH SarabunPSK" w:cs="TH SarabunPSK"/>
                <w:sz w:val="32"/>
                <w:szCs w:val="32"/>
                <w:cs/>
              </w:rPr>
              <w:t>-</w:t>
            </w:r>
          </w:p>
        </w:tc>
        <w:tc>
          <w:tcPr>
            <w:tcW w:w="381" w:type="pct"/>
            <w:shd w:val="clear" w:color="auto" w:fill="A6A6A6" w:themeFill="background1" w:themeFillShade="A6"/>
          </w:tcPr>
          <w:p w14:paraId="0977CC41"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2A78F809" w14:textId="77777777" w:rsidTr="003723A7">
        <w:trPr>
          <w:jc w:val="center"/>
        </w:trPr>
        <w:tc>
          <w:tcPr>
            <w:tcW w:w="211" w:type="pct"/>
          </w:tcPr>
          <w:p w14:paraId="5E549E3F" w14:textId="77777777"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7.9</w:t>
            </w:r>
          </w:p>
        </w:tc>
        <w:tc>
          <w:tcPr>
            <w:tcW w:w="1314" w:type="pct"/>
          </w:tcPr>
          <w:p w14:paraId="6F47C0E8" w14:textId="77777777" w:rsidR="00DE51E9" w:rsidRPr="00090A17" w:rsidRDefault="00DE51E9" w:rsidP="00090A17">
            <w:pPr>
              <w:spacing w:after="0" w:line="240" w:lineRule="auto"/>
              <w:rPr>
                <w:rFonts w:ascii="TH SarabunPSK" w:hAnsi="TH SarabunPSK" w:cs="TH SarabunPSK"/>
                <w:spacing w:val="-2"/>
                <w:sz w:val="32"/>
                <w:szCs w:val="32"/>
              </w:rPr>
            </w:pPr>
            <w:r w:rsidRPr="00090A17">
              <w:rPr>
                <w:rFonts w:ascii="TH SarabunPSK" w:eastAsia="Times New Roman" w:hAnsi="TH SarabunPSK" w:cs="TH SarabunPSK"/>
                <w:sz w:val="32"/>
                <w:szCs w:val="32"/>
              </w:rPr>
              <w:t xml:space="preserve">The quality of the facilities (library, laboratory, IT, and student services) </w:t>
            </w:r>
            <w:proofErr w:type="gramStart"/>
            <w:r w:rsidRPr="00090A17">
              <w:rPr>
                <w:rFonts w:ascii="TH SarabunPSK" w:eastAsia="Times New Roman" w:hAnsi="TH SarabunPSK" w:cs="TH SarabunPSK"/>
                <w:sz w:val="32"/>
                <w:szCs w:val="32"/>
              </w:rPr>
              <w:t>are</w:t>
            </w:r>
            <w:proofErr w:type="gramEnd"/>
            <w:r w:rsidRPr="00090A17">
              <w:rPr>
                <w:rFonts w:ascii="TH SarabunPSK" w:eastAsia="Times New Roman" w:hAnsi="TH SarabunPSK" w:cs="TH SarabunPSK"/>
                <w:sz w:val="32"/>
                <w:szCs w:val="32"/>
              </w:rPr>
              <w:t xml:space="preserve"> shown to be subjected to evaluation and enhancement.</w:t>
            </w:r>
          </w:p>
        </w:tc>
        <w:tc>
          <w:tcPr>
            <w:tcW w:w="1476" w:type="pct"/>
          </w:tcPr>
          <w:p w14:paraId="2EC0854F" w14:textId="36083B7E"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20</w:t>
            </w:r>
            <w:r w:rsidR="00324F73" w:rsidRPr="00090A17">
              <w:rPr>
                <w:rFonts w:ascii="TH SarabunPSK" w:eastAsia="Times New Roman" w:hAnsi="TH SarabunPSK" w:cs="TH SarabunPSK"/>
                <w:sz w:val="32"/>
                <w:szCs w:val="32"/>
              </w:rPr>
              <w:t>4</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พบว่า หลักสูตรมีการประเมินคุณภาพสิ่งสนับสนุน เช่น หนังสือ ตำรา ฐานข้อมูล สื่อสนับสนุนการเรียนรู้ และอุปกรณ์ โดยผลประเมินอยู่ในระดับมาก</w:t>
            </w:r>
          </w:p>
        </w:tc>
        <w:tc>
          <w:tcPr>
            <w:tcW w:w="1618" w:type="pct"/>
          </w:tcPr>
          <w:p w14:paraId="2AC6F973" w14:textId="587135D8" w:rsidR="0018001D" w:rsidRPr="00090A17" w:rsidRDefault="00DE51E9" w:rsidP="00090A17">
            <w:pPr>
              <w:spacing w:after="0" w:line="240" w:lineRule="auto"/>
              <w:jc w:val="thaiDistribute"/>
              <w:rPr>
                <w:rFonts w:ascii="TH SarabunPSK" w:hAnsi="TH SarabunPSK" w:cs="TH SarabunPSK"/>
                <w:sz w:val="32"/>
                <w:szCs w:val="32"/>
                <w:cs/>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20</w:t>
            </w:r>
            <w:r w:rsidR="00324F73" w:rsidRPr="00090A17">
              <w:rPr>
                <w:rFonts w:ascii="TH SarabunPSK" w:eastAsia="Times New Roman" w:hAnsi="TH SarabunPSK" w:cs="TH SarabunPSK"/>
                <w:sz w:val="32"/>
                <w:szCs w:val="32"/>
              </w:rPr>
              <w:t>4</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 xml:space="preserve">พบว่า หลักสูตรควรแสดงวงจร </w:t>
            </w:r>
            <w:r w:rsidRPr="00090A17">
              <w:rPr>
                <w:rFonts w:ascii="TH SarabunPSK" w:eastAsia="Times New Roman" w:hAnsi="TH SarabunPSK" w:cs="TH SarabunPSK"/>
                <w:sz w:val="32"/>
                <w:szCs w:val="32"/>
              </w:rPr>
              <w:t xml:space="preserve">improvement </w:t>
            </w:r>
            <w:r w:rsidRPr="00090A17">
              <w:rPr>
                <w:rFonts w:ascii="TH SarabunPSK" w:eastAsia="Times New Roman" w:hAnsi="TH SarabunPSK" w:cs="TH SarabunPSK"/>
                <w:sz w:val="32"/>
                <w:szCs w:val="32"/>
                <w:cs/>
              </w:rPr>
              <w:t xml:space="preserve">หลังประเมินสิ่งสนับสนุน เช่น ประเด็นที่นักศึกษาสะท้อน การปรับปรุงที่ดำเนินการ งบประมาณที่ใช้ และผลประเมินซ้ำหลังปรับปรุง เพื่อยืนยันการ </w:t>
            </w:r>
            <w:r w:rsidRPr="00090A17">
              <w:rPr>
                <w:rFonts w:ascii="TH SarabunPSK" w:eastAsia="Times New Roman" w:hAnsi="TH SarabunPSK" w:cs="TH SarabunPSK"/>
                <w:sz w:val="32"/>
                <w:szCs w:val="32"/>
              </w:rPr>
              <w:t xml:space="preserve">enhancement </w:t>
            </w:r>
            <w:r w:rsidRPr="00090A17">
              <w:rPr>
                <w:rFonts w:ascii="TH SarabunPSK" w:eastAsia="Times New Roman" w:hAnsi="TH SarabunPSK" w:cs="TH SarabunPSK"/>
                <w:sz w:val="32"/>
                <w:szCs w:val="32"/>
                <w:cs/>
              </w:rPr>
              <w:t>อย่างเป็นระบบ</w:t>
            </w:r>
          </w:p>
        </w:tc>
        <w:tc>
          <w:tcPr>
            <w:tcW w:w="381" w:type="pct"/>
            <w:shd w:val="clear" w:color="auto" w:fill="A6A6A6" w:themeFill="background1" w:themeFillShade="A6"/>
          </w:tcPr>
          <w:p w14:paraId="2E5C6AC6"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62761DE9" w14:textId="77777777" w:rsidTr="003723A7">
        <w:trPr>
          <w:jc w:val="center"/>
        </w:trPr>
        <w:tc>
          <w:tcPr>
            <w:tcW w:w="211" w:type="pct"/>
          </w:tcPr>
          <w:p w14:paraId="7DD03D65" w14:textId="77777777" w:rsidR="00DE51E9" w:rsidRPr="00090A17" w:rsidRDefault="00DE51E9" w:rsidP="00090A17">
            <w:pPr>
              <w:spacing w:after="0" w:line="240" w:lineRule="auto"/>
              <w:jc w:val="center"/>
              <w:rPr>
                <w:rFonts w:ascii="TH SarabunPSK" w:hAnsi="TH SarabunPSK" w:cs="TH SarabunPSK"/>
                <w:b/>
                <w:bCs/>
                <w:sz w:val="32"/>
                <w:szCs w:val="32"/>
              </w:rPr>
            </w:pPr>
            <w:r w:rsidRPr="00090A17">
              <w:rPr>
                <w:rFonts w:ascii="TH SarabunPSK" w:hAnsi="TH SarabunPSK" w:cs="TH SarabunPSK"/>
                <w:b/>
                <w:bCs/>
                <w:sz w:val="32"/>
                <w:szCs w:val="32"/>
              </w:rPr>
              <w:t>8</w:t>
            </w:r>
          </w:p>
        </w:tc>
        <w:tc>
          <w:tcPr>
            <w:tcW w:w="4408" w:type="pct"/>
            <w:gridSpan w:val="3"/>
          </w:tcPr>
          <w:p w14:paraId="38D03A83" w14:textId="77777777" w:rsidR="00DE51E9" w:rsidRPr="00090A17" w:rsidRDefault="00DE51E9" w:rsidP="00090A17">
            <w:pPr>
              <w:spacing w:after="0" w:line="240" w:lineRule="auto"/>
              <w:rPr>
                <w:rFonts w:ascii="TH SarabunPSK" w:hAnsi="TH SarabunPSK" w:cs="TH SarabunPSK"/>
                <w:sz w:val="32"/>
                <w:szCs w:val="32"/>
              </w:rPr>
            </w:pPr>
            <w:r w:rsidRPr="00090A17">
              <w:rPr>
                <w:rFonts w:ascii="TH SarabunPSK" w:hAnsi="TH SarabunPSK" w:cs="TH SarabunPSK"/>
                <w:b/>
                <w:bCs/>
                <w:sz w:val="32"/>
                <w:szCs w:val="32"/>
              </w:rPr>
              <w:t>Output and Outcomes</w:t>
            </w:r>
          </w:p>
        </w:tc>
        <w:tc>
          <w:tcPr>
            <w:tcW w:w="381" w:type="pct"/>
          </w:tcPr>
          <w:p w14:paraId="27617FF2" w14:textId="60288406" w:rsidR="00DE51E9" w:rsidRPr="00090A17" w:rsidRDefault="006F5C33" w:rsidP="00090A17">
            <w:pPr>
              <w:spacing w:after="0" w:line="240" w:lineRule="auto"/>
              <w:jc w:val="center"/>
              <w:rPr>
                <w:rFonts w:ascii="TH SarabunPSK" w:hAnsi="TH SarabunPSK" w:cs="TH SarabunPSK"/>
                <w:b/>
                <w:bCs/>
                <w:sz w:val="32"/>
                <w:szCs w:val="32"/>
              </w:rPr>
            </w:pPr>
            <w:r w:rsidRPr="00090A17">
              <w:rPr>
                <w:rFonts w:ascii="TH SarabunPSK" w:hAnsi="TH SarabunPSK" w:cs="TH SarabunPSK"/>
                <w:b/>
                <w:bCs/>
                <w:sz w:val="32"/>
                <w:szCs w:val="32"/>
              </w:rPr>
              <w:t>3</w:t>
            </w:r>
          </w:p>
        </w:tc>
      </w:tr>
      <w:tr w:rsidR="00DE51E9" w:rsidRPr="00090A17" w14:paraId="3D902345" w14:textId="77777777" w:rsidTr="003723A7">
        <w:trPr>
          <w:jc w:val="center"/>
        </w:trPr>
        <w:tc>
          <w:tcPr>
            <w:tcW w:w="211" w:type="pct"/>
          </w:tcPr>
          <w:p w14:paraId="686659EB" w14:textId="77777777"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8.1</w:t>
            </w:r>
          </w:p>
        </w:tc>
        <w:tc>
          <w:tcPr>
            <w:tcW w:w="1314" w:type="pct"/>
          </w:tcPr>
          <w:p w14:paraId="39948A40" w14:textId="77777777" w:rsidR="00DE51E9" w:rsidRPr="00090A17" w:rsidRDefault="00DE51E9" w:rsidP="00090A17">
            <w:pPr>
              <w:spacing w:after="0" w:line="240" w:lineRule="auto"/>
              <w:rPr>
                <w:rFonts w:ascii="TH SarabunPSK" w:hAnsi="TH SarabunPSK" w:cs="TH SarabunPSK"/>
                <w:sz w:val="32"/>
                <w:szCs w:val="32"/>
              </w:rPr>
            </w:pPr>
            <w:r w:rsidRPr="00090A17">
              <w:rPr>
                <w:rFonts w:ascii="TH SarabunPSK" w:hAnsi="TH SarabunPSK" w:cs="TH SarabunPSK"/>
                <w:sz w:val="32"/>
                <w:szCs w:val="32"/>
              </w:rPr>
              <w:t>The pass rate, dropout rate, and average time to graduate are shown to be</w:t>
            </w:r>
            <w:r w:rsidRPr="00090A17">
              <w:rPr>
                <w:rFonts w:ascii="TH SarabunPSK" w:hAnsi="TH SarabunPSK" w:cs="TH SarabunPSK"/>
                <w:sz w:val="32"/>
                <w:szCs w:val="32"/>
                <w:cs/>
              </w:rPr>
              <w:t xml:space="preserve"> </w:t>
            </w:r>
            <w:r w:rsidRPr="00090A17">
              <w:rPr>
                <w:rFonts w:ascii="TH SarabunPSK" w:hAnsi="TH SarabunPSK" w:cs="TH SarabunPSK"/>
                <w:sz w:val="32"/>
                <w:szCs w:val="32"/>
              </w:rPr>
              <w:t>established, monitored, and benchmarked for improvement.</w:t>
            </w:r>
          </w:p>
        </w:tc>
        <w:tc>
          <w:tcPr>
            <w:tcW w:w="1476" w:type="pct"/>
          </w:tcPr>
          <w:p w14:paraId="12889916" w14:textId="336C4F5D" w:rsidR="008D6FF5"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205</w:t>
            </w:r>
            <w:r w:rsidR="00E56B67" w:rsidRPr="00090A17">
              <w:rPr>
                <w:rFonts w:ascii="TH SarabunPSK" w:eastAsia="Times New Roman" w:hAnsi="TH SarabunPSK" w:cs="TH SarabunPSK"/>
                <w:sz w:val="32"/>
                <w:szCs w:val="32"/>
              </w:rPr>
              <w:t xml:space="preserve">-207 </w:t>
            </w:r>
            <w:r w:rsidRPr="00090A17">
              <w:rPr>
                <w:rFonts w:ascii="TH SarabunPSK" w:eastAsia="Times New Roman" w:hAnsi="TH SarabunPSK" w:cs="TH SarabunPSK"/>
                <w:sz w:val="32"/>
                <w:szCs w:val="32"/>
                <w:cs/>
              </w:rPr>
              <w:t xml:space="preserve">พบว่า หลักสูตรมีการติดตาม </w:t>
            </w:r>
            <w:r w:rsidRPr="00090A17">
              <w:rPr>
                <w:rFonts w:ascii="TH SarabunPSK" w:eastAsia="Times New Roman" w:hAnsi="TH SarabunPSK" w:cs="TH SarabunPSK"/>
                <w:sz w:val="32"/>
                <w:szCs w:val="32"/>
              </w:rPr>
              <w:t xml:space="preserve">pass rate, dropout rate </w:t>
            </w:r>
            <w:r w:rsidRPr="00090A17">
              <w:rPr>
                <w:rFonts w:ascii="TH SarabunPSK" w:eastAsia="Times New Roman" w:hAnsi="TH SarabunPSK" w:cs="TH SarabunPSK"/>
                <w:sz w:val="32"/>
                <w:szCs w:val="32"/>
                <w:cs/>
              </w:rPr>
              <w:t xml:space="preserve">และ </w:t>
            </w:r>
            <w:r w:rsidRPr="00090A17">
              <w:rPr>
                <w:rFonts w:ascii="TH SarabunPSK" w:eastAsia="Times New Roman" w:hAnsi="TH SarabunPSK" w:cs="TH SarabunPSK"/>
                <w:sz w:val="32"/>
                <w:szCs w:val="32"/>
              </w:rPr>
              <w:t xml:space="preserve">average time to graduate </w:t>
            </w:r>
            <w:r w:rsidRPr="00090A17">
              <w:rPr>
                <w:rFonts w:ascii="TH SarabunPSK" w:eastAsia="Times New Roman" w:hAnsi="TH SarabunPSK" w:cs="TH SarabunPSK"/>
                <w:sz w:val="32"/>
                <w:szCs w:val="32"/>
                <w:cs/>
              </w:rPr>
              <w:t>รวมถึงมีการจัดเก็บข้อมูลย้อนหลังเพื่อใช้วิเคราะห์แนวโน้มและเปรียบเทียบผลลัพธ์</w:t>
            </w:r>
          </w:p>
        </w:tc>
        <w:tc>
          <w:tcPr>
            <w:tcW w:w="1618" w:type="pct"/>
          </w:tcPr>
          <w:p w14:paraId="1D65A0AF" w14:textId="67503F15"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00E56B67" w:rsidRPr="00090A17">
              <w:rPr>
                <w:rFonts w:ascii="TH SarabunPSK" w:eastAsia="Times New Roman" w:hAnsi="TH SarabunPSK" w:cs="TH SarabunPSK"/>
                <w:sz w:val="32"/>
                <w:szCs w:val="32"/>
              </w:rPr>
              <w:t>205-207</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 xml:space="preserve">พบว่า หลักสูตรควรแสดงผล </w:t>
            </w:r>
            <w:r w:rsidRPr="00090A17">
              <w:rPr>
                <w:rFonts w:ascii="TH SarabunPSK" w:eastAsia="Times New Roman" w:hAnsi="TH SarabunPSK" w:cs="TH SarabunPSK"/>
                <w:sz w:val="32"/>
                <w:szCs w:val="32"/>
              </w:rPr>
              <w:t xml:space="preserve">benchmark </w:t>
            </w:r>
            <w:r w:rsidRPr="00090A17">
              <w:rPr>
                <w:rFonts w:ascii="TH SarabunPSK" w:eastAsia="Times New Roman" w:hAnsi="TH SarabunPSK" w:cs="TH SarabunPSK"/>
                <w:sz w:val="32"/>
                <w:szCs w:val="32"/>
                <w:cs/>
              </w:rPr>
              <w:t xml:space="preserve">รายตัวชี้วัดกับคู่เทียบภายนอกอย่างต่อเนื่อง พร้อมวิเคราะห์สาเหตุของ </w:t>
            </w:r>
            <w:r w:rsidRPr="00090A17">
              <w:rPr>
                <w:rFonts w:ascii="TH SarabunPSK" w:eastAsia="Times New Roman" w:hAnsi="TH SarabunPSK" w:cs="TH SarabunPSK"/>
                <w:sz w:val="32"/>
                <w:szCs w:val="32"/>
              </w:rPr>
              <w:t>dropout/</w:t>
            </w:r>
            <w:r w:rsidRPr="00090A17">
              <w:rPr>
                <w:rFonts w:ascii="TH SarabunPSK" w:eastAsia="Times New Roman" w:hAnsi="TH SarabunPSK" w:cs="TH SarabunPSK"/>
                <w:sz w:val="32"/>
                <w:szCs w:val="32"/>
                <w:cs/>
              </w:rPr>
              <w:t xml:space="preserve">การสำเร็จล่าช้า และระบุแผนปรับปรุงที่มี </w:t>
            </w:r>
            <w:r w:rsidRPr="00090A17">
              <w:rPr>
                <w:rFonts w:ascii="TH SarabunPSK" w:eastAsia="Times New Roman" w:hAnsi="TH SarabunPSK" w:cs="TH SarabunPSK"/>
                <w:sz w:val="32"/>
                <w:szCs w:val="32"/>
              </w:rPr>
              <w:t xml:space="preserve">target </w:t>
            </w:r>
            <w:r w:rsidRPr="00090A17">
              <w:rPr>
                <w:rFonts w:ascii="TH SarabunPSK" w:eastAsia="Times New Roman" w:hAnsi="TH SarabunPSK" w:cs="TH SarabunPSK"/>
                <w:sz w:val="32"/>
                <w:szCs w:val="32"/>
                <w:cs/>
              </w:rPr>
              <w:t>ชัดเจน</w:t>
            </w:r>
          </w:p>
        </w:tc>
        <w:tc>
          <w:tcPr>
            <w:tcW w:w="381" w:type="pct"/>
            <w:shd w:val="clear" w:color="auto" w:fill="A6A6A6" w:themeFill="background1" w:themeFillShade="A6"/>
          </w:tcPr>
          <w:p w14:paraId="5ED21C2F"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4910B4F0" w14:textId="77777777" w:rsidTr="003723A7">
        <w:trPr>
          <w:jc w:val="center"/>
        </w:trPr>
        <w:tc>
          <w:tcPr>
            <w:tcW w:w="211" w:type="pct"/>
          </w:tcPr>
          <w:p w14:paraId="5DA5F2FE" w14:textId="77777777"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8.2</w:t>
            </w:r>
          </w:p>
        </w:tc>
        <w:tc>
          <w:tcPr>
            <w:tcW w:w="1314" w:type="pct"/>
          </w:tcPr>
          <w:p w14:paraId="4267EDD0" w14:textId="77777777" w:rsidR="00DE51E9" w:rsidRPr="00090A17" w:rsidRDefault="00DE51E9" w:rsidP="00090A17">
            <w:pPr>
              <w:spacing w:after="0" w:line="240" w:lineRule="auto"/>
              <w:rPr>
                <w:rFonts w:ascii="TH SarabunPSK" w:hAnsi="TH SarabunPSK" w:cs="TH SarabunPSK"/>
                <w:sz w:val="32"/>
                <w:szCs w:val="32"/>
              </w:rPr>
            </w:pPr>
            <w:r w:rsidRPr="00090A17">
              <w:rPr>
                <w:rFonts w:ascii="TH SarabunPSK" w:hAnsi="TH SarabunPSK" w:cs="TH SarabunPSK"/>
                <w:sz w:val="32"/>
                <w:szCs w:val="32"/>
              </w:rPr>
              <w:t>Employability as well as self-employment, entrepreneurship, and</w:t>
            </w:r>
            <w:r w:rsidRPr="00090A17">
              <w:rPr>
                <w:rFonts w:ascii="TH SarabunPSK" w:hAnsi="TH SarabunPSK" w:cs="TH SarabunPSK"/>
                <w:sz w:val="32"/>
                <w:szCs w:val="32"/>
                <w:cs/>
              </w:rPr>
              <w:t xml:space="preserve"> </w:t>
            </w:r>
            <w:r w:rsidRPr="00090A17">
              <w:rPr>
                <w:rFonts w:ascii="TH SarabunPSK" w:hAnsi="TH SarabunPSK" w:cs="TH SarabunPSK"/>
                <w:sz w:val="32"/>
                <w:szCs w:val="32"/>
              </w:rPr>
              <w:lastRenderedPageBreak/>
              <w:t>advancement to further studies, are shown to be established, monitored, and</w:t>
            </w:r>
            <w:r w:rsidRPr="00090A17">
              <w:rPr>
                <w:rFonts w:ascii="TH SarabunPSK" w:hAnsi="TH SarabunPSK" w:cs="TH SarabunPSK"/>
                <w:sz w:val="32"/>
                <w:szCs w:val="32"/>
                <w:cs/>
              </w:rPr>
              <w:t xml:space="preserve"> </w:t>
            </w:r>
            <w:r w:rsidRPr="00090A17">
              <w:rPr>
                <w:rFonts w:ascii="TH SarabunPSK" w:hAnsi="TH SarabunPSK" w:cs="TH SarabunPSK"/>
                <w:sz w:val="32"/>
                <w:szCs w:val="32"/>
              </w:rPr>
              <w:t>benchmarked for improvement.</w:t>
            </w:r>
          </w:p>
        </w:tc>
        <w:tc>
          <w:tcPr>
            <w:tcW w:w="1476" w:type="pct"/>
          </w:tcPr>
          <w:p w14:paraId="281B21DA" w14:textId="21E8664A"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lastRenderedPageBreak/>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Pr="00090A17">
              <w:rPr>
                <w:rFonts w:ascii="TH SarabunPSK" w:eastAsia="Times New Roman" w:hAnsi="TH SarabunPSK" w:cs="TH SarabunPSK"/>
                <w:sz w:val="32"/>
                <w:szCs w:val="32"/>
              </w:rPr>
              <w:t>208</w:t>
            </w:r>
            <w:r w:rsidR="00E56B67" w:rsidRPr="00090A17">
              <w:rPr>
                <w:rFonts w:ascii="TH SarabunPSK" w:eastAsia="Times New Roman" w:hAnsi="TH SarabunPSK" w:cs="TH SarabunPSK"/>
                <w:sz w:val="32"/>
                <w:szCs w:val="32"/>
              </w:rPr>
              <w:t>-210</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พบว่า หลักสูตรติดตามภาวะการมีงานทำ การประกอบอาชีพอิสระ และ</w:t>
            </w:r>
            <w:r w:rsidRPr="00090A17">
              <w:rPr>
                <w:rFonts w:ascii="TH SarabunPSK" w:eastAsia="Times New Roman" w:hAnsi="TH SarabunPSK" w:cs="TH SarabunPSK"/>
                <w:sz w:val="32"/>
                <w:szCs w:val="32"/>
                <w:cs/>
              </w:rPr>
              <w:lastRenderedPageBreak/>
              <w:t xml:space="preserve">การศึกษาต่อของบัณฑิตย้อนหลัง </w:t>
            </w:r>
            <w:r w:rsidRPr="00090A17">
              <w:rPr>
                <w:rFonts w:ascii="TH SarabunPSK" w:eastAsia="Times New Roman" w:hAnsi="TH SarabunPSK" w:cs="TH SarabunPSK"/>
                <w:sz w:val="32"/>
                <w:szCs w:val="32"/>
              </w:rPr>
              <w:t xml:space="preserve">3 </w:t>
            </w:r>
            <w:r w:rsidRPr="00090A17">
              <w:rPr>
                <w:rFonts w:ascii="TH SarabunPSK" w:eastAsia="Times New Roman" w:hAnsi="TH SarabunPSK" w:cs="TH SarabunPSK"/>
                <w:sz w:val="32"/>
                <w:szCs w:val="32"/>
                <w:cs/>
              </w:rPr>
              <w:t xml:space="preserve">ปี และพบว่าในปี </w:t>
            </w:r>
            <w:r w:rsidRPr="00090A17">
              <w:rPr>
                <w:rFonts w:ascii="TH SarabunPSK" w:eastAsia="Times New Roman" w:hAnsi="TH SarabunPSK" w:cs="TH SarabunPSK"/>
                <w:sz w:val="32"/>
                <w:szCs w:val="32"/>
              </w:rPr>
              <w:t xml:space="preserve">2568 </w:t>
            </w:r>
            <w:r w:rsidRPr="00090A17">
              <w:rPr>
                <w:rFonts w:ascii="TH SarabunPSK" w:eastAsia="Times New Roman" w:hAnsi="TH SarabunPSK" w:cs="TH SarabunPSK"/>
                <w:sz w:val="32"/>
                <w:szCs w:val="32"/>
                <w:cs/>
              </w:rPr>
              <w:t xml:space="preserve">อัตราการมีงานทำ/ประกอบอาชีพอิสระเพิ่มขึ้นจากปี </w:t>
            </w:r>
            <w:r w:rsidRPr="00090A17">
              <w:rPr>
                <w:rFonts w:ascii="TH SarabunPSK" w:eastAsia="Times New Roman" w:hAnsi="TH SarabunPSK" w:cs="TH SarabunPSK"/>
                <w:sz w:val="32"/>
                <w:szCs w:val="32"/>
              </w:rPr>
              <w:t>2567</w:t>
            </w:r>
          </w:p>
        </w:tc>
        <w:tc>
          <w:tcPr>
            <w:tcW w:w="1618" w:type="pct"/>
          </w:tcPr>
          <w:p w14:paraId="33EE6124" w14:textId="7B7FDA8A" w:rsidR="00DE51E9" w:rsidRPr="00090A17" w:rsidRDefault="002E5770" w:rsidP="00090A17">
            <w:pPr>
              <w:spacing w:after="0" w:line="240" w:lineRule="auto"/>
              <w:jc w:val="center"/>
              <w:rPr>
                <w:rFonts w:ascii="TH SarabunPSK" w:hAnsi="TH SarabunPSK" w:cs="TH SarabunPSK"/>
                <w:sz w:val="32"/>
                <w:szCs w:val="32"/>
              </w:rPr>
            </w:pPr>
            <w:r w:rsidRPr="00090A17">
              <w:rPr>
                <w:rFonts w:ascii="TH SarabunPSK" w:eastAsia="Times New Roman" w:hAnsi="TH SarabunPSK" w:cs="TH SarabunPSK"/>
                <w:sz w:val="32"/>
                <w:szCs w:val="32"/>
                <w:cs/>
              </w:rPr>
              <w:lastRenderedPageBreak/>
              <w:t>-</w:t>
            </w:r>
          </w:p>
        </w:tc>
        <w:tc>
          <w:tcPr>
            <w:tcW w:w="381" w:type="pct"/>
            <w:shd w:val="clear" w:color="auto" w:fill="A6A6A6" w:themeFill="background1" w:themeFillShade="A6"/>
          </w:tcPr>
          <w:p w14:paraId="5B117DB7"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599512D6" w14:textId="77777777" w:rsidTr="003723A7">
        <w:trPr>
          <w:jc w:val="center"/>
        </w:trPr>
        <w:tc>
          <w:tcPr>
            <w:tcW w:w="211" w:type="pct"/>
          </w:tcPr>
          <w:p w14:paraId="20FA44C4" w14:textId="77777777"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8.3</w:t>
            </w:r>
          </w:p>
        </w:tc>
        <w:tc>
          <w:tcPr>
            <w:tcW w:w="1314" w:type="pct"/>
          </w:tcPr>
          <w:p w14:paraId="3C2CC40F" w14:textId="77777777" w:rsidR="00DE51E9" w:rsidRPr="00090A17" w:rsidRDefault="00DE51E9" w:rsidP="00090A17">
            <w:pPr>
              <w:spacing w:after="0" w:line="240" w:lineRule="auto"/>
              <w:rPr>
                <w:rFonts w:ascii="TH SarabunPSK" w:hAnsi="TH SarabunPSK" w:cs="TH SarabunPSK"/>
                <w:sz w:val="32"/>
                <w:szCs w:val="32"/>
              </w:rPr>
            </w:pPr>
            <w:r w:rsidRPr="00090A17">
              <w:rPr>
                <w:rFonts w:ascii="TH SarabunPSK" w:hAnsi="TH SarabunPSK" w:cs="TH SarabunPSK"/>
                <w:sz w:val="32"/>
                <w:szCs w:val="32"/>
              </w:rPr>
              <w:t>Research and creative work output and activities carried out by the academic</w:t>
            </w:r>
            <w:r w:rsidRPr="00090A17">
              <w:rPr>
                <w:rFonts w:ascii="TH SarabunPSK" w:hAnsi="TH SarabunPSK" w:cs="TH SarabunPSK"/>
                <w:sz w:val="32"/>
                <w:szCs w:val="32"/>
                <w:cs/>
              </w:rPr>
              <w:t xml:space="preserve"> </w:t>
            </w:r>
            <w:r w:rsidRPr="00090A17">
              <w:rPr>
                <w:rFonts w:ascii="TH SarabunPSK" w:hAnsi="TH SarabunPSK" w:cs="TH SarabunPSK"/>
                <w:sz w:val="32"/>
                <w:szCs w:val="32"/>
              </w:rPr>
              <w:t>staff and students, are shown to be established, monitored, and benchmarked</w:t>
            </w:r>
            <w:r w:rsidRPr="00090A17">
              <w:rPr>
                <w:rFonts w:ascii="TH SarabunPSK" w:hAnsi="TH SarabunPSK" w:cs="TH SarabunPSK"/>
                <w:sz w:val="32"/>
                <w:szCs w:val="32"/>
                <w:cs/>
              </w:rPr>
              <w:t xml:space="preserve"> </w:t>
            </w:r>
            <w:r w:rsidRPr="00090A17">
              <w:rPr>
                <w:rFonts w:ascii="TH SarabunPSK" w:hAnsi="TH SarabunPSK" w:cs="TH SarabunPSK"/>
                <w:sz w:val="32"/>
                <w:szCs w:val="32"/>
              </w:rPr>
              <w:t>for improvement.</w:t>
            </w:r>
          </w:p>
        </w:tc>
        <w:tc>
          <w:tcPr>
            <w:tcW w:w="1476" w:type="pct"/>
          </w:tcPr>
          <w:p w14:paraId="1C6A3769" w14:textId="7E94FC8C" w:rsidR="00DE51E9" w:rsidRPr="008D6FF5" w:rsidRDefault="00DE51E9" w:rsidP="00090A17">
            <w:pPr>
              <w:spacing w:after="0" w:line="240" w:lineRule="auto"/>
              <w:jc w:val="thaiDistribute"/>
              <w:rPr>
                <w:rFonts w:ascii="TH SarabunPSK" w:hAnsi="TH SarabunPSK" w:cs="TH SarabunPSK"/>
                <w:spacing w:val="-4"/>
                <w:sz w:val="32"/>
                <w:szCs w:val="32"/>
              </w:rPr>
            </w:pPr>
            <w:r w:rsidRPr="008D6FF5">
              <w:rPr>
                <w:rFonts w:ascii="TH SarabunPSK" w:eastAsia="Times New Roman" w:hAnsi="TH SarabunPSK" w:cs="TH SarabunPSK"/>
                <w:spacing w:val="-4"/>
                <w:sz w:val="32"/>
                <w:szCs w:val="32"/>
                <w:cs/>
              </w:rPr>
              <w:t xml:space="preserve">จาก </w:t>
            </w:r>
            <w:r w:rsidRPr="008D6FF5">
              <w:rPr>
                <w:rFonts w:ascii="TH SarabunPSK" w:eastAsia="Times New Roman" w:hAnsi="TH SarabunPSK" w:cs="TH SarabunPSK"/>
                <w:spacing w:val="-4"/>
                <w:sz w:val="32"/>
                <w:szCs w:val="32"/>
              </w:rPr>
              <w:t xml:space="preserve">SAR </w:t>
            </w:r>
            <w:r w:rsidRPr="008D6FF5">
              <w:rPr>
                <w:rFonts w:ascii="TH SarabunPSK" w:eastAsia="Times New Roman" w:hAnsi="TH SarabunPSK" w:cs="TH SarabunPSK"/>
                <w:spacing w:val="-4"/>
                <w:sz w:val="32"/>
                <w:szCs w:val="32"/>
                <w:cs/>
              </w:rPr>
              <w:t xml:space="preserve">หน้า </w:t>
            </w:r>
            <w:r w:rsidR="00E56B67" w:rsidRPr="008D6FF5">
              <w:rPr>
                <w:rFonts w:ascii="TH SarabunPSK" w:eastAsia="Times New Roman" w:hAnsi="TH SarabunPSK" w:cs="TH SarabunPSK"/>
                <w:spacing w:val="-4"/>
                <w:sz w:val="32"/>
                <w:szCs w:val="32"/>
                <w:cs/>
              </w:rPr>
              <w:t>212-214</w:t>
            </w:r>
            <w:r w:rsidRPr="008D6FF5">
              <w:rPr>
                <w:rFonts w:ascii="TH SarabunPSK" w:eastAsia="Times New Roman" w:hAnsi="TH SarabunPSK" w:cs="TH SarabunPSK"/>
                <w:spacing w:val="-4"/>
                <w:sz w:val="32"/>
                <w:szCs w:val="32"/>
              </w:rPr>
              <w:t xml:space="preserve"> </w:t>
            </w:r>
            <w:r w:rsidRPr="008D6FF5">
              <w:rPr>
                <w:rFonts w:ascii="TH SarabunPSK" w:eastAsia="Times New Roman" w:hAnsi="TH SarabunPSK" w:cs="TH SarabunPSK"/>
                <w:spacing w:val="-4"/>
                <w:sz w:val="32"/>
                <w:szCs w:val="32"/>
                <w:cs/>
              </w:rPr>
              <w:t>พบว่า หลักสูตรมีการติดตามผลงานวิจัย/งานสร้างสรรค์และกิจกรรมของอาจารย์และนักศึกษา รวมทั้งมีการเปรียบเทียบเพื่อการปรับปรุง</w:t>
            </w:r>
          </w:p>
        </w:tc>
        <w:tc>
          <w:tcPr>
            <w:tcW w:w="1618" w:type="pct"/>
          </w:tcPr>
          <w:p w14:paraId="31DC8752" w14:textId="441AE47F"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00E56B67" w:rsidRPr="00090A17">
              <w:rPr>
                <w:rFonts w:ascii="TH SarabunPSK" w:eastAsia="Times New Roman" w:hAnsi="TH SarabunPSK" w:cs="TH SarabunPSK"/>
                <w:sz w:val="32"/>
                <w:szCs w:val="32"/>
              </w:rPr>
              <w:t>212-214</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พบว่า หลักสูตรควรกำหนด</w:t>
            </w:r>
            <w:r w:rsidR="002E5770" w:rsidRPr="00090A17">
              <w:rPr>
                <w:rFonts w:ascii="TH SarabunPSK" w:eastAsia="Times New Roman" w:hAnsi="TH SarabunPSK" w:cs="TH SarabunPSK"/>
                <w:sz w:val="32"/>
                <w:szCs w:val="32"/>
                <w:cs/>
              </w:rPr>
              <w:t>ค่า</w:t>
            </w:r>
            <w:r w:rsidRPr="00090A17">
              <w:rPr>
                <w:rFonts w:ascii="TH SarabunPSK" w:eastAsia="Times New Roman" w:hAnsi="TH SarabunPSK" w:cs="TH SarabunPSK"/>
                <w:sz w:val="32"/>
                <w:szCs w:val="32"/>
                <w:cs/>
              </w:rPr>
              <w:t xml:space="preserve">เป้าหมายของ </w:t>
            </w:r>
            <w:r w:rsidRPr="00090A17">
              <w:rPr>
                <w:rFonts w:ascii="TH SarabunPSK" w:eastAsia="Times New Roman" w:hAnsi="TH SarabunPSK" w:cs="TH SarabunPSK"/>
                <w:sz w:val="32"/>
                <w:szCs w:val="32"/>
              </w:rPr>
              <w:t xml:space="preserve">research/creative output </w:t>
            </w:r>
            <w:r w:rsidRPr="00090A17">
              <w:rPr>
                <w:rFonts w:ascii="TH SarabunPSK" w:eastAsia="Times New Roman" w:hAnsi="TH SarabunPSK" w:cs="TH SarabunPSK"/>
                <w:sz w:val="32"/>
                <w:szCs w:val="32"/>
                <w:cs/>
              </w:rPr>
              <w:t>เช่น จำนวนผลงานต่ออาจารย์ คุณภาพฐานตีพิมพ์ การใช้ประโยชน์ในชุมชน/อุตสาหกรรมท่องเที่ยว และสัดส่วนนักศึกษาที่ร่วมสร้างผลงานวิชาการ</w:t>
            </w:r>
          </w:p>
        </w:tc>
        <w:tc>
          <w:tcPr>
            <w:tcW w:w="381" w:type="pct"/>
            <w:shd w:val="clear" w:color="auto" w:fill="A6A6A6" w:themeFill="background1" w:themeFillShade="A6"/>
          </w:tcPr>
          <w:p w14:paraId="744015E6"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772930E0" w14:textId="77777777" w:rsidTr="003723A7">
        <w:trPr>
          <w:trHeight w:val="64"/>
          <w:jc w:val="center"/>
        </w:trPr>
        <w:tc>
          <w:tcPr>
            <w:tcW w:w="211" w:type="pct"/>
          </w:tcPr>
          <w:p w14:paraId="4700865D" w14:textId="77777777"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8.4</w:t>
            </w:r>
          </w:p>
        </w:tc>
        <w:tc>
          <w:tcPr>
            <w:tcW w:w="1314" w:type="pct"/>
          </w:tcPr>
          <w:p w14:paraId="7A2F89D4" w14:textId="77777777" w:rsidR="00DE51E9" w:rsidRPr="00090A17" w:rsidRDefault="00DE51E9" w:rsidP="00090A17">
            <w:pPr>
              <w:spacing w:after="0" w:line="240" w:lineRule="auto"/>
              <w:rPr>
                <w:rFonts w:ascii="TH SarabunPSK" w:hAnsi="TH SarabunPSK" w:cs="TH SarabunPSK"/>
                <w:sz w:val="32"/>
                <w:szCs w:val="32"/>
              </w:rPr>
            </w:pPr>
            <w:r w:rsidRPr="00090A17">
              <w:rPr>
                <w:rFonts w:ascii="TH SarabunPSK" w:hAnsi="TH SarabunPSK" w:cs="TH SarabunPSK"/>
                <w:sz w:val="32"/>
                <w:szCs w:val="32"/>
              </w:rPr>
              <w:t xml:space="preserve">Data are provided to </w:t>
            </w:r>
            <w:proofErr w:type="gramStart"/>
            <w:r w:rsidRPr="00090A17">
              <w:rPr>
                <w:rFonts w:ascii="TH SarabunPSK" w:hAnsi="TH SarabunPSK" w:cs="TH SarabunPSK"/>
                <w:sz w:val="32"/>
                <w:szCs w:val="32"/>
              </w:rPr>
              <w:t>show directly</w:t>
            </w:r>
            <w:proofErr w:type="gramEnd"/>
            <w:r w:rsidRPr="00090A17">
              <w:rPr>
                <w:rFonts w:ascii="TH SarabunPSK" w:hAnsi="TH SarabunPSK" w:cs="TH SarabunPSK"/>
                <w:sz w:val="32"/>
                <w:szCs w:val="32"/>
              </w:rPr>
              <w:t xml:space="preserve"> the achievement of the </w:t>
            </w:r>
            <w:proofErr w:type="spellStart"/>
            <w:r w:rsidRPr="00090A17">
              <w:rPr>
                <w:rFonts w:ascii="TH SarabunPSK" w:hAnsi="TH SarabunPSK" w:cs="TH SarabunPSK"/>
                <w:sz w:val="32"/>
                <w:szCs w:val="32"/>
              </w:rPr>
              <w:t>programme</w:t>
            </w:r>
            <w:proofErr w:type="spellEnd"/>
            <w:r w:rsidRPr="00090A17">
              <w:rPr>
                <w:rFonts w:ascii="TH SarabunPSK" w:hAnsi="TH SarabunPSK" w:cs="TH SarabunPSK"/>
                <w:sz w:val="32"/>
                <w:szCs w:val="32"/>
                <w:cs/>
              </w:rPr>
              <w:t xml:space="preserve"> </w:t>
            </w:r>
            <w:r w:rsidRPr="00090A17">
              <w:rPr>
                <w:rFonts w:ascii="TH SarabunPSK" w:hAnsi="TH SarabunPSK" w:cs="TH SarabunPSK"/>
                <w:sz w:val="32"/>
                <w:szCs w:val="32"/>
              </w:rPr>
              <w:t>outcomes, which are established and monitored.</w:t>
            </w:r>
          </w:p>
        </w:tc>
        <w:tc>
          <w:tcPr>
            <w:tcW w:w="1476" w:type="pct"/>
          </w:tcPr>
          <w:p w14:paraId="0CC78760" w14:textId="2C5CF816" w:rsidR="00DE51E9" w:rsidRPr="00090A17" w:rsidRDefault="00DE51E9" w:rsidP="00090A17">
            <w:pPr>
              <w:spacing w:after="0" w:line="240" w:lineRule="auto"/>
              <w:jc w:val="thaiDistribute"/>
              <w:rPr>
                <w:rFonts w:ascii="TH SarabunPSK"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00E56B67" w:rsidRPr="00090A17">
              <w:rPr>
                <w:rFonts w:ascii="TH SarabunPSK" w:eastAsia="Times New Roman" w:hAnsi="TH SarabunPSK" w:cs="TH SarabunPSK"/>
                <w:sz w:val="32"/>
                <w:szCs w:val="32"/>
                <w:cs/>
              </w:rPr>
              <w:t>44-69</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 xml:space="preserve">พบว่า หลักสูตรระบุว่ามีข้อมูลโดยตรงเพื่อแสดง </w:t>
            </w:r>
            <w:r w:rsidRPr="00090A17">
              <w:rPr>
                <w:rFonts w:ascii="TH SarabunPSK" w:eastAsia="Times New Roman" w:hAnsi="TH SarabunPSK" w:cs="TH SarabunPSK"/>
                <w:sz w:val="32"/>
                <w:szCs w:val="32"/>
              </w:rPr>
              <w:t xml:space="preserve">achievement of </w:t>
            </w:r>
            <w:proofErr w:type="spellStart"/>
            <w:r w:rsidRPr="00090A17">
              <w:rPr>
                <w:rFonts w:ascii="TH SarabunPSK" w:eastAsia="Times New Roman" w:hAnsi="TH SarabunPSK" w:cs="TH SarabunPSK"/>
                <w:sz w:val="32"/>
                <w:szCs w:val="32"/>
              </w:rPr>
              <w:t>programme</w:t>
            </w:r>
            <w:proofErr w:type="spellEnd"/>
            <w:r w:rsidRPr="00090A17">
              <w:rPr>
                <w:rFonts w:ascii="TH SarabunPSK" w:eastAsia="Times New Roman" w:hAnsi="TH SarabunPSK" w:cs="TH SarabunPSK"/>
                <w:sz w:val="32"/>
                <w:szCs w:val="32"/>
              </w:rPr>
              <w:t xml:space="preserve"> outcomes </w:t>
            </w:r>
            <w:r w:rsidRPr="00090A17">
              <w:rPr>
                <w:rFonts w:ascii="TH SarabunPSK" w:eastAsia="Times New Roman" w:hAnsi="TH SarabunPSK" w:cs="TH SarabunPSK"/>
                <w:sz w:val="32"/>
                <w:szCs w:val="32"/>
                <w:cs/>
              </w:rPr>
              <w:t>และมีการติดตามผลลัพธ์ของหลักสูตร</w:t>
            </w:r>
          </w:p>
        </w:tc>
        <w:tc>
          <w:tcPr>
            <w:tcW w:w="1618" w:type="pct"/>
          </w:tcPr>
          <w:p w14:paraId="5DA11D01" w14:textId="254C1152" w:rsidR="00DE51E9" w:rsidRPr="00090A17" w:rsidRDefault="00DE51E9" w:rsidP="00090A17">
            <w:pPr>
              <w:spacing w:after="0" w:line="240" w:lineRule="auto"/>
              <w:jc w:val="thaiDistribute"/>
              <w:rPr>
                <w:rFonts w:ascii="TH SarabunPSK" w:eastAsia="Times New Roman" w:hAnsi="TH SarabunPSK" w:cs="TH SarabunPSK"/>
                <w:sz w:val="32"/>
                <w:szCs w:val="32"/>
              </w:rPr>
            </w:pPr>
            <w:r w:rsidRPr="00090A17">
              <w:rPr>
                <w:rFonts w:ascii="TH SarabunPSK" w:eastAsia="Times New Roman" w:hAnsi="TH SarabunPSK" w:cs="TH SarabunPSK"/>
                <w:sz w:val="32"/>
                <w:szCs w:val="32"/>
                <w:cs/>
              </w:rPr>
              <w:t xml:space="preserve">จาก </w:t>
            </w:r>
            <w:r w:rsidRPr="00090A17">
              <w:rPr>
                <w:rFonts w:ascii="TH SarabunPSK" w:eastAsia="Times New Roman" w:hAnsi="TH SarabunPSK" w:cs="TH SarabunPSK"/>
                <w:sz w:val="32"/>
                <w:szCs w:val="32"/>
              </w:rPr>
              <w:t xml:space="preserve">SAR </w:t>
            </w:r>
            <w:r w:rsidRPr="00090A17">
              <w:rPr>
                <w:rFonts w:ascii="TH SarabunPSK" w:eastAsia="Times New Roman" w:hAnsi="TH SarabunPSK" w:cs="TH SarabunPSK"/>
                <w:sz w:val="32"/>
                <w:szCs w:val="32"/>
                <w:cs/>
              </w:rPr>
              <w:t xml:space="preserve">หน้า </w:t>
            </w:r>
            <w:r w:rsidR="00E56B67" w:rsidRPr="00090A17">
              <w:rPr>
                <w:rFonts w:ascii="TH SarabunPSK" w:eastAsia="Times New Roman" w:hAnsi="TH SarabunPSK" w:cs="TH SarabunPSK"/>
                <w:sz w:val="32"/>
                <w:szCs w:val="32"/>
                <w:cs/>
              </w:rPr>
              <w:t>44-69</w:t>
            </w:r>
            <w:r w:rsidRPr="00090A17">
              <w:rPr>
                <w:rFonts w:ascii="TH SarabunPSK" w:eastAsia="Times New Roman" w:hAnsi="TH SarabunPSK" w:cs="TH SarabunPSK"/>
                <w:sz w:val="32"/>
                <w:szCs w:val="32"/>
              </w:rPr>
              <w:t xml:space="preserve"> </w:t>
            </w:r>
            <w:r w:rsidRPr="00090A17">
              <w:rPr>
                <w:rFonts w:ascii="TH SarabunPSK" w:eastAsia="Times New Roman" w:hAnsi="TH SarabunPSK" w:cs="TH SarabunPSK"/>
                <w:sz w:val="32"/>
                <w:szCs w:val="32"/>
                <w:cs/>
              </w:rPr>
              <w:t xml:space="preserve">พบว่า หลักสูตรควรจัดทำรายงานการประเมินการบรรลุ </w:t>
            </w:r>
            <w:r w:rsidRPr="00090A17">
              <w:rPr>
                <w:rFonts w:ascii="TH SarabunPSK" w:eastAsia="Times New Roman" w:hAnsi="TH SarabunPSK" w:cs="TH SarabunPSK"/>
                <w:sz w:val="32"/>
                <w:szCs w:val="32"/>
              </w:rPr>
              <w:t xml:space="preserve">PLO </w:t>
            </w:r>
            <w:r w:rsidRPr="00090A17">
              <w:rPr>
                <w:rFonts w:ascii="TH SarabunPSK" w:eastAsia="Times New Roman" w:hAnsi="TH SarabunPSK" w:cs="TH SarabunPSK"/>
                <w:sz w:val="32"/>
                <w:szCs w:val="32"/>
                <w:cs/>
              </w:rPr>
              <w:t xml:space="preserve">ทางตรงแบบรายข้อ </w:t>
            </w:r>
            <w:r w:rsidRPr="00090A17">
              <w:rPr>
                <w:rFonts w:ascii="TH SarabunPSK" w:eastAsia="Times New Roman" w:hAnsi="TH SarabunPSK" w:cs="TH SarabunPSK"/>
                <w:sz w:val="32"/>
                <w:szCs w:val="32"/>
              </w:rPr>
              <w:t>PLO</w:t>
            </w:r>
            <w:r w:rsidR="0079027D" w:rsidRPr="00090A17">
              <w:rPr>
                <w:rFonts w:ascii="TH SarabunPSK" w:eastAsia="Times New Roman" w:hAnsi="TH SarabunPSK" w:cs="TH SarabunPSK"/>
                <w:sz w:val="32"/>
                <w:szCs w:val="32"/>
              </w:rPr>
              <w:t xml:space="preserve"> </w:t>
            </w:r>
            <w:r w:rsidR="0079027D" w:rsidRPr="00090A17">
              <w:rPr>
                <w:rFonts w:ascii="TH SarabunPSK" w:eastAsia="Times New Roman" w:hAnsi="TH SarabunPSK" w:cs="TH SarabunPSK"/>
                <w:sz w:val="32"/>
                <w:szCs w:val="32"/>
                <w:cs/>
              </w:rPr>
              <w:t>ตามวิธีการที่หลักสูตรกำหนดไว้</w:t>
            </w:r>
          </w:p>
        </w:tc>
        <w:tc>
          <w:tcPr>
            <w:tcW w:w="381" w:type="pct"/>
            <w:shd w:val="clear" w:color="auto" w:fill="A6A6A6" w:themeFill="background1" w:themeFillShade="A6"/>
          </w:tcPr>
          <w:p w14:paraId="08E292DF"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097548ED" w14:textId="77777777" w:rsidTr="003723A7">
        <w:trPr>
          <w:jc w:val="center"/>
        </w:trPr>
        <w:tc>
          <w:tcPr>
            <w:tcW w:w="211" w:type="pct"/>
          </w:tcPr>
          <w:p w14:paraId="0245069A" w14:textId="77777777" w:rsidR="00DE51E9" w:rsidRPr="00090A17" w:rsidRDefault="00DE51E9" w:rsidP="00090A17">
            <w:pPr>
              <w:spacing w:after="0" w:line="240" w:lineRule="auto"/>
              <w:jc w:val="center"/>
              <w:rPr>
                <w:rFonts w:ascii="TH SarabunPSK" w:hAnsi="TH SarabunPSK" w:cs="TH SarabunPSK"/>
                <w:sz w:val="32"/>
                <w:szCs w:val="32"/>
              </w:rPr>
            </w:pPr>
            <w:r w:rsidRPr="00090A17">
              <w:rPr>
                <w:rFonts w:ascii="TH SarabunPSK" w:hAnsi="TH SarabunPSK" w:cs="TH SarabunPSK"/>
                <w:sz w:val="32"/>
                <w:szCs w:val="32"/>
              </w:rPr>
              <w:t>8.5</w:t>
            </w:r>
          </w:p>
        </w:tc>
        <w:tc>
          <w:tcPr>
            <w:tcW w:w="1314" w:type="pct"/>
          </w:tcPr>
          <w:p w14:paraId="2D1AF3ED" w14:textId="77777777" w:rsidR="00DE51E9" w:rsidRPr="00090A17" w:rsidRDefault="00DE51E9" w:rsidP="00090A17">
            <w:pPr>
              <w:spacing w:after="0" w:line="240" w:lineRule="auto"/>
              <w:rPr>
                <w:rFonts w:ascii="TH SarabunPSK" w:hAnsi="TH SarabunPSK" w:cs="TH SarabunPSK"/>
                <w:sz w:val="32"/>
                <w:szCs w:val="32"/>
              </w:rPr>
            </w:pPr>
            <w:r w:rsidRPr="00090A17">
              <w:rPr>
                <w:rFonts w:ascii="TH SarabunPSK" w:hAnsi="TH SarabunPSK" w:cs="TH SarabunPSK"/>
                <w:sz w:val="32"/>
                <w:szCs w:val="32"/>
              </w:rPr>
              <w:t>Satisfaction level of the various stakeholders are shown to be established,</w:t>
            </w:r>
            <w:r w:rsidRPr="00090A17">
              <w:rPr>
                <w:rFonts w:ascii="TH SarabunPSK" w:hAnsi="TH SarabunPSK" w:cs="TH SarabunPSK"/>
                <w:sz w:val="32"/>
                <w:szCs w:val="32"/>
                <w:cs/>
              </w:rPr>
              <w:t xml:space="preserve"> </w:t>
            </w:r>
            <w:r w:rsidRPr="00090A17">
              <w:rPr>
                <w:rFonts w:ascii="TH SarabunPSK" w:hAnsi="TH SarabunPSK" w:cs="TH SarabunPSK"/>
                <w:sz w:val="32"/>
                <w:szCs w:val="32"/>
              </w:rPr>
              <w:t>monitored, and benchmarked for improvement.</w:t>
            </w:r>
          </w:p>
        </w:tc>
        <w:tc>
          <w:tcPr>
            <w:tcW w:w="1476" w:type="pct"/>
          </w:tcPr>
          <w:p w14:paraId="7E0C847E" w14:textId="37A1747A" w:rsidR="00DE51E9" w:rsidRPr="008D6FF5" w:rsidRDefault="00DE51E9" w:rsidP="00090A17">
            <w:pPr>
              <w:spacing w:after="0" w:line="240" w:lineRule="auto"/>
              <w:jc w:val="thaiDistribute"/>
              <w:rPr>
                <w:rFonts w:ascii="TH SarabunPSK" w:hAnsi="TH SarabunPSK" w:cs="TH SarabunPSK"/>
                <w:spacing w:val="-4"/>
                <w:sz w:val="32"/>
                <w:szCs w:val="32"/>
              </w:rPr>
            </w:pPr>
            <w:r w:rsidRPr="008D6FF5">
              <w:rPr>
                <w:rFonts w:ascii="TH SarabunPSK" w:eastAsia="Times New Roman" w:hAnsi="TH SarabunPSK" w:cs="TH SarabunPSK"/>
                <w:spacing w:val="-4"/>
                <w:sz w:val="32"/>
                <w:szCs w:val="32"/>
                <w:cs/>
              </w:rPr>
              <w:t xml:space="preserve">จาก </w:t>
            </w:r>
            <w:r w:rsidRPr="008D6FF5">
              <w:rPr>
                <w:rFonts w:ascii="TH SarabunPSK" w:eastAsia="Times New Roman" w:hAnsi="TH SarabunPSK" w:cs="TH SarabunPSK"/>
                <w:spacing w:val="-4"/>
                <w:sz w:val="32"/>
                <w:szCs w:val="32"/>
              </w:rPr>
              <w:t xml:space="preserve">SAR </w:t>
            </w:r>
            <w:r w:rsidRPr="008D6FF5">
              <w:rPr>
                <w:rFonts w:ascii="TH SarabunPSK" w:eastAsia="Times New Roman" w:hAnsi="TH SarabunPSK" w:cs="TH SarabunPSK"/>
                <w:spacing w:val="-4"/>
                <w:sz w:val="32"/>
                <w:szCs w:val="32"/>
                <w:cs/>
              </w:rPr>
              <w:t xml:space="preserve">หน้า </w:t>
            </w:r>
            <w:r w:rsidR="00E56B67" w:rsidRPr="008D6FF5">
              <w:rPr>
                <w:rFonts w:ascii="TH SarabunPSK" w:eastAsia="Times New Roman" w:hAnsi="TH SarabunPSK" w:cs="TH SarabunPSK"/>
                <w:spacing w:val="-4"/>
                <w:sz w:val="32"/>
                <w:szCs w:val="32"/>
                <w:cs/>
              </w:rPr>
              <w:t>216</w:t>
            </w:r>
            <w:r w:rsidRPr="008D6FF5">
              <w:rPr>
                <w:rFonts w:ascii="TH SarabunPSK" w:eastAsia="Times New Roman" w:hAnsi="TH SarabunPSK" w:cs="TH SarabunPSK"/>
                <w:spacing w:val="-4"/>
                <w:sz w:val="32"/>
                <w:szCs w:val="32"/>
              </w:rPr>
              <w:t xml:space="preserve"> </w:t>
            </w:r>
            <w:r w:rsidRPr="008D6FF5">
              <w:rPr>
                <w:rFonts w:ascii="TH SarabunPSK" w:eastAsia="Times New Roman" w:hAnsi="TH SarabunPSK" w:cs="TH SarabunPSK"/>
                <w:spacing w:val="-4"/>
                <w:sz w:val="32"/>
                <w:szCs w:val="32"/>
                <w:cs/>
              </w:rPr>
              <w:t xml:space="preserve">พบว่า หลักสูตรประเมินความพึงพอใจของผู้มีส่วนได้ส่วนเสีย </w:t>
            </w:r>
            <w:r w:rsidRPr="008D6FF5">
              <w:rPr>
                <w:rFonts w:ascii="TH SarabunPSK" w:eastAsia="Times New Roman" w:hAnsi="TH SarabunPSK" w:cs="TH SarabunPSK"/>
                <w:spacing w:val="-4"/>
                <w:sz w:val="32"/>
                <w:szCs w:val="32"/>
              </w:rPr>
              <w:t xml:space="preserve">5 </w:t>
            </w:r>
            <w:r w:rsidRPr="008D6FF5">
              <w:rPr>
                <w:rFonts w:ascii="TH SarabunPSK" w:eastAsia="Times New Roman" w:hAnsi="TH SarabunPSK" w:cs="TH SarabunPSK"/>
                <w:spacing w:val="-4"/>
                <w:sz w:val="32"/>
                <w:szCs w:val="32"/>
                <w:cs/>
              </w:rPr>
              <w:t>กลุ่ม ได้แก่ นักศึกษาปัจจุบัน ศิษย์เก่า อาจารย์ผู้สอน ผู้ใช้บัณฑิต และองค์กร/หน่วยงานที่เกี่ยวข้อง โดยใช้แบบสอบถาม การประชุมกลุ่ม และข้อมูลส่วนกลางของมหาวิทยาลัย</w:t>
            </w:r>
          </w:p>
        </w:tc>
        <w:tc>
          <w:tcPr>
            <w:tcW w:w="1618" w:type="pct"/>
          </w:tcPr>
          <w:p w14:paraId="4143CBDC" w14:textId="55493F75" w:rsidR="00DE51E9" w:rsidRPr="008D6FF5" w:rsidRDefault="00DE51E9" w:rsidP="00090A17">
            <w:pPr>
              <w:spacing w:after="0" w:line="240" w:lineRule="auto"/>
              <w:jc w:val="thaiDistribute"/>
              <w:rPr>
                <w:rFonts w:ascii="TH SarabunPSK" w:hAnsi="TH SarabunPSK" w:cs="TH SarabunPSK"/>
                <w:spacing w:val="-4"/>
                <w:sz w:val="32"/>
                <w:szCs w:val="32"/>
              </w:rPr>
            </w:pPr>
            <w:r w:rsidRPr="008D6FF5">
              <w:rPr>
                <w:rFonts w:ascii="TH SarabunPSK" w:eastAsia="Times New Roman" w:hAnsi="TH SarabunPSK" w:cs="TH SarabunPSK"/>
                <w:spacing w:val="-4"/>
                <w:sz w:val="32"/>
                <w:szCs w:val="32"/>
                <w:cs/>
              </w:rPr>
              <w:t xml:space="preserve">จาก </w:t>
            </w:r>
            <w:r w:rsidRPr="008D6FF5">
              <w:rPr>
                <w:rFonts w:ascii="TH SarabunPSK" w:eastAsia="Times New Roman" w:hAnsi="TH SarabunPSK" w:cs="TH SarabunPSK"/>
                <w:spacing w:val="-4"/>
                <w:sz w:val="32"/>
                <w:szCs w:val="32"/>
              </w:rPr>
              <w:t xml:space="preserve">SAR </w:t>
            </w:r>
            <w:r w:rsidRPr="008D6FF5">
              <w:rPr>
                <w:rFonts w:ascii="TH SarabunPSK" w:eastAsia="Times New Roman" w:hAnsi="TH SarabunPSK" w:cs="TH SarabunPSK"/>
                <w:spacing w:val="-4"/>
                <w:sz w:val="32"/>
                <w:szCs w:val="32"/>
                <w:cs/>
              </w:rPr>
              <w:t xml:space="preserve">หน้า </w:t>
            </w:r>
            <w:r w:rsidR="00E56B67" w:rsidRPr="008D6FF5">
              <w:rPr>
                <w:rFonts w:ascii="TH SarabunPSK" w:eastAsia="Times New Roman" w:hAnsi="TH SarabunPSK" w:cs="TH SarabunPSK"/>
                <w:spacing w:val="-4"/>
                <w:sz w:val="32"/>
                <w:szCs w:val="32"/>
                <w:cs/>
              </w:rPr>
              <w:t>216</w:t>
            </w:r>
            <w:r w:rsidRPr="008D6FF5">
              <w:rPr>
                <w:rFonts w:ascii="TH SarabunPSK" w:eastAsia="Times New Roman" w:hAnsi="TH SarabunPSK" w:cs="TH SarabunPSK"/>
                <w:spacing w:val="-4"/>
                <w:sz w:val="32"/>
                <w:szCs w:val="32"/>
              </w:rPr>
              <w:t xml:space="preserve"> </w:t>
            </w:r>
            <w:r w:rsidRPr="008D6FF5">
              <w:rPr>
                <w:rFonts w:ascii="TH SarabunPSK" w:eastAsia="Times New Roman" w:hAnsi="TH SarabunPSK" w:cs="TH SarabunPSK"/>
                <w:spacing w:val="-4"/>
                <w:sz w:val="32"/>
                <w:szCs w:val="32"/>
                <w:cs/>
              </w:rPr>
              <w:t xml:space="preserve">พบว่า หลักสูตรควรแสดงผล </w:t>
            </w:r>
            <w:r w:rsidRPr="008D6FF5">
              <w:rPr>
                <w:rFonts w:ascii="TH SarabunPSK" w:eastAsia="Times New Roman" w:hAnsi="TH SarabunPSK" w:cs="TH SarabunPSK"/>
                <w:spacing w:val="-4"/>
                <w:sz w:val="32"/>
                <w:szCs w:val="32"/>
              </w:rPr>
              <w:t xml:space="preserve">satisfaction </w:t>
            </w:r>
            <w:r w:rsidRPr="008D6FF5">
              <w:rPr>
                <w:rFonts w:ascii="TH SarabunPSK" w:eastAsia="Times New Roman" w:hAnsi="TH SarabunPSK" w:cs="TH SarabunPSK"/>
                <w:spacing w:val="-4"/>
                <w:sz w:val="32"/>
                <w:szCs w:val="32"/>
                <w:cs/>
              </w:rPr>
              <w:t xml:space="preserve">แยกกลุ่มผู้มีส่วนได้ส่วนเสีย พร้อมค่าเฉลี่ย แนวโน้มย้อนหลัง </w:t>
            </w:r>
            <w:r w:rsidRPr="008D6FF5">
              <w:rPr>
                <w:rFonts w:ascii="TH SarabunPSK" w:eastAsia="Times New Roman" w:hAnsi="TH SarabunPSK" w:cs="TH SarabunPSK"/>
                <w:spacing w:val="-4"/>
                <w:sz w:val="32"/>
                <w:szCs w:val="32"/>
              </w:rPr>
              <w:t xml:space="preserve">benchmark </w:t>
            </w:r>
            <w:r w:rsidRPr="008D6FF5">
              <w:rPr>
                <w:rFonts w:ascii="TH SarabunPSK" w:eastAsia="Times New Roman" w:hAnsi="TH SarabunPSK" w:cs="TH SarabunPSK"/>
                <w:spacing w:val="-4"/>
                <w:sz w:val="32"/>
                <w:szCs w:val="32"/>
                <w:cs/>
              </w:rPr>
              <w:t>ค่าเป้าหมาย และแผนปรับปรุงเฉพาะประเด็น เช่น ความพร้อมของบัณฑิต ทักษะดิจิทัล ภาษาอังกฤษ และทักษะการจัดการแหล่งท่องเที่ยว</w:t>
            </w:r>
          </w:p>
        </w:tc>
        <w:tc>
          <w:tcPr>
            <w:tcW w:w="381" w:type="pct"/>
            <w:shd w:val="clear" w:color="auto" w:fill="A6A6A6" w:themeFill="background1" w:themeFillShade="A6"/>
          </w:tcPr>
          <w:p w14:paraId="60F09AF3" w14:textId="77777777" w:rsidR="00DE51E9" w:rsidRPr="00090A17" w:rsidRDefault="00DE51E9" w:rsidP="00090A17">
            <w:pPr>
              <w:spacing w:after="0" w:line="240" w:lineRule="auto"/>
              <w:jc w:val="center"/>
              <w:rPr>
                <w:rFonts w:ascii="TH SarabunPSK" w:hAnsi="TH SarabunPSK" w:cs="TH SarabunPSK"/>
                <w:sz w:val="32"/>
                <w:szCs w:val="32"/>
              </w:rPr>
            </w:pPr>
          </w:p>
        </w:tc>
      </w:tr>
      <w:tr w:rsidR="00DE51E9" w:rsidRPr="00090A17" w14:paraId="072C17F3" w14:textId="77777777" w:rsidTr="003723A7">
        <w:trPr>
          <w:jc w:val="center"/>
        </w:trPr>
        <w:tc>
          <w:tcPr>
            <w:tcW w:w="211" w:type="pct"/>
          </w:tcPr>
          <w:p w14:paraId="737B6E1B" w14:textId="77777777" w:rsidR="00DE51E9" w:rsidRPr="00090A17" w:rsidRDefault="00DE51E9" w:rsidP="00090A17">
            <w:pPr>
              <w:spacing w:after="0" w:line="240" w:lineRule="auto"/>
              <w:jc w:val="center"/>
              <w:rPr>
                <w:rFonts w:ascii="TH SarabunPSK" w:hAnsi="TH SarabunPSK" w:cs="TH SarabunPSK"/>
                <w:sz w:val="32"/>
                <w:szCs w:val="32"/>
              </w:rPr>
            </w:pPr>
          </w:p>
        </w:tc>
        <w:tc>
          <w:tcPr>
            <w:tcW w:w="1314" w:type="pct"/>
          </w:tcPr>
          <w:p w14:paraId="613C02FC" w14:textId="77777777" w:rsidR="00DE51E9" w:rsidRPr="00090A17" w:rsidRDefault="00DE51E9" w:rsidP="00090A17">
            <w:pPr>
              <w:spacing w:after="0" w:line="240" w:lineRule="auto"/>
              <w:rPr>
                <w:rFonts w:ascii="TH SarabunPSK" w:hAnsi="TH SarabunPSK" w:cs="TH SarabunPSK"/>
                <w:b/>
                <w:bCs/>
                <w:sz w:val="32"/>
                <w:szCs w:val="32"/>
              </w:rPr>
            </w:pPr>
            <w:r w:rsidRPr="00090A17">
              <w:rPr>
                <w:rFonts w:ascii="TH SarabunPSK" w:hAnsi="TH SarabunPSK" w:cs="TH SarabunPSK"/>
                <w:b/>
                <w:bCs/>
                <w:sz w:val="32"/>
                <w:szCs w:val="32"/>
              </w:rPr>
              <w:t>Overall verdict</w:t>
            </w:r>
          </w:p>
        </w:tc>
        <w:tc>
          <w:tcPr>
            <w:tcW w:w="1476" w:type="pct"/>
          </w:tcPr>
          <w:p w14:paraId="564B5D14" w14:textId="77777777" w:rsidR="00DE51E9" w:rsidRPr="00090A17" w:rsidRDefault="00DE51E9" w:rsidP="00090A17">
            <w:pPr>
              <w:spacing w:after="0" w:line="240" w:lineRule="auto"/>
              <w:jc w:val="thaiDistribute"/>
              <w:rPr>
                <w:rFonts w:ascii="TH SarabunPSK" w:hAnsi="TH SarabunPSK" w:cs="TH SarabunPSK"/>
                <w:sz w:val="32"/>
                <w:szCs w:val="32"/>
              </w:rPr>
            </w:pPr>
          </w:p>
        </w:tc>
        <w:tc>
          <w:tcPr>
            <w:tcW w:w="1618" w:type="pct"/>
          </w:tcPr>
          <w:p w14:paraId="243EB8CF" w14:textId="77777777" w:rsidR="00DE51E9" w:rsidRPr="00090A17" w:rsidRDefault="00DE51E9" w:rsidP="00090A17">
            <w:pPr>
              <w:spacing w:after="0" w:line="240" w:lineRule="auto"/>
              <w:jc w:val="center"/>
              <w:rPr>
                <w:rFonts w:ascii="TH SarabunPSK" w:hAnsi="TH SarabunPSK" w:cs="TH SarabunPSK"/>
                <w:sz w:val="32"/>
                <w:szCs w:val="32"/>
              </w:rPr>
            </w:pPr>
          </w:p>
        </w:tc>
        <w:tc>
          <w:tcPr>
            <w:tcW w:w="381" w:type="pct"/>
          </w:tcPr>
          <w:p w14:paraId="1544B04C" w14:textId="2198E686" w:rsidR="00DE51E9" w:rsidRPr="00090A17" w:rsidRDefault="0079027D" w:rsidP="00090A17">
            <w:pPr>
              <w:spacing w:after="0" w:line="240" w:lineRule="auto"/>
              <w:jc w:val="center"/>
              <w:rPr>
                <w:rFonts w:ascii="TH SarabunPSK" w:hAnsi="TH SarabunPSK" w:cs="TH SarabunPSK"/>
                <w:b/>
                <w:bCs/>
                <w:sz w:val="32"/>
                <w:szCs w:val="32"/>
              </w:rPr>
            </w:pPr>
            <w:r w:rsidRPr="00090A17">
              <w:rPr>
                <w:rFonts w:ascii="TH SarabunPSK" w:hAnsi="TH SarabunPSK" w:cs="TH SarabunPSK"/>
                <w:b/>
                <w:bCs/>
                <w:sz w:val="32"/>
                <w:szCs w:val="32"/>
                <w:cs/>
              </w:rPr>
              <w:t>4</w:t>
            </w:r>
          </w:p>
        </w:tc>
      </w:tr>
    </w:tbl>
    <w:p w14:paraId="3BB3B165" w14:textId="77777777" w:rsidR="00521203" w:rsidRPr="00B54765" w:rsidRDefault="00521203" w:rsidP="00AE5E8D">
      <w:pPr>
        <w:suppressAutoHyphens w:val="0"/>
        <w:spacing w:after="0" w:line="240" w:lineRule="auto"/>
        <w:rPr>
          <w:rFonts w:ascii="TH SarabunPSK" w:hAnsi="TH SarabunPSK" w:cs="TH SarabunPSK"/>
          <w:sz w:val="32"/>
          <w:szCs w:val="32"/>
          <w:cs/>
        </w:rPr>
      </w:pPr>
      <w:r w:rsidRPr="00B54765">
        <w:rPr>
          <w:rFonts w:ascii="TH SarabunPSK" w:hAnsi="TH SarabunPSK" w:cs="TH SarabunPSK"/>
          <w:sz w:val="32"/>
          <w:szCs w:val="32"/>
          <w:cs/>
        </w:rPr>
        <w:br w:type="page"/>
      </w:r>
    </w:p>
    <w:p w14:paraId="77A935D2" w14:textId="77777777" w:rsidR="00521203" w:rsidRPr="00B54765" w:rsidRDefault="00521203" w:rsidP="00AE5E8D">
      <w:pPr>
        <w:suppressAutoHyphens w:val="0"/>
        <w:spacing w:after="0" w:line="240" w:lineRule="auto"/>
        <w:rPr>
          <w:rFonts w:ascii="TH SarabunPSK" w:hAnsi="TH SarabunPSK" w:cs="TH SarabunPSK"/>
          <w:sz w:val="32"/>
          <w:szCs w:val="32"/>
          <w:cs/>
        </w:rPr>
        <w:sectPr w:rsidR="00521203" w:rsidRPr="00B54765" w:rsidSect="00967D6B">
          <w:pgSz w:w="16838" w:h="11906" w:orient="landscape"/>
          <w:pgMar w:top="1135" w:right="1529" w:bottom="1134" w:left="1701" w:header="0" w:footer="0" w:gutter="0"/>
          <w:cols w:space="720"/>
          <w:formProt w:val="0"/>
          <w:docGrid w:linePitch="360" w:charSpace="8192"/>
        </w:sectPr>
      </w:pPr>
    </w:p>
    <w:p w14:paraId="3182BA18" w14:textId="77777777" w:rsidR="00521203" w:rsidRPr="00B54765" w:rsidRDefault="00521203" w:rsidP="00AE5E8D">
      <w:pPr>
        <w:spacing w:after="0" w:line="240" w:lineRule="auto"/>
        <w:rPr>
          <w:rFonts w:ascii="TH SarabunPSK" w:hAnsi="TH SarabunPSK" w:cs="TH SarabunPSK"/>
          <w:b/>
          <w:bCs/>
          <w:sz w:val="32"/>
          <w:szCs w:val="32"/>
        </w:rPr>
      </w:pPr>
      <w:r w:rsidRPr="00B54765">
        <w:rPr>
          <w:rFonts w:ascii="TH SarabunPSK" w:hAnsi="TH SarabunPSK" w:cs="TH SarabunPSK"/>
          <w:b/>
          <w:bCs/>
          <w:sz w:val="32"/>
          <w:szCs w:val="32"/>
          <w:cs/>
        </w:rPr>
        <w:lastRenderedPageBreak/>
        <w:t>สะท้อนข้อคิดจากอาจารย์ผู้รับผิดชอบหลักสูตร</w:t>
      </w:r>
    </w:p>
    <w:p w14:paraId="63C734B8" w14:textId="77777777" w:rsidR="00372B72" w:rsidRDefault="00372B72" w:rsidP="00372B72">
      <w:pPr>
        <w:pStyle w:val="a7"/>
        <w:numPr>
          <w:ilvl w:val="0"/>
          <w:numId w:val="12"/>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หลักสูตรดำเนินการปรับปรุงหลักสูตร พ.ศ. </w:t>
      </w:r>
      <w:r>
        <w:rPr>
          <w:rFonts w:ascii="TH SarabunPSK" w:hAnsi="TH SarabunPSK" w:cs="TH SarabunPSK"/>
          <w:sz w:val="32"/>
          <w:szCs w:val="32"/>
        </w:rPr>
        <w:t>2570</w:t>
      </w:r>
      <w:r>
        <w:rPr>
          <w:rFonts w:ascii="TH SarabunPSK" w:hAnsi="TH SarabunPSK" w:cs="TH SarabunPSK" w:hint="cs"/>
          <w:sz w:val="32"/>
          <w:szCs w:val="32"/>
          <w:cs/>
        </w:rPr>
        <w:t xml:space="preserve"> เรียบร้อยแล้ว โดยนำข้อเสนอแนะจากผู้มีส่วนได้ส่วนเสียของหลักสูตรมากำหนด</w:t>
      </w:r>
      <w:r>
        <w:rPr>
          <w:rFonts w:ascii="TH SarabunPSK" w:hAnsi="TH SarabunPSK" w:cs="TH SarabunPSK"/>
          <w:sz w:val="32"/>
          <w:szCs w:val="32"/>
        </w:rPr>
        <w:t xml:space="preserve"> PLO</w:t>
      </w:r>
      <w:r>
        <w:rPr>
          <w:rFonts w:ascii="TH SarabunPSK" w:hAnsi="TH SarabunPSK" w:cs="TH SarabunPSK" w:hint="cs"/>
          <w:sz w:val="32"/>
          <w:szCs w:val="32"/>
          <w:cs/>
        </w:rPr>
        <w:t xml:space="preserve"> รายวิชา และกิจกรรมเสริมหลักสูตร</w:t>
      </w:r>
    </w:p>
    <w:p w14:paraId="146C216D" w14:textId="4FA4D016" w:rsidR="00E97973" w:rsidRPr="006A07C4" w:rsidRDefault="00A602A8" w:rsidP="00372B72">
      <w:pPr>
        <w:pStyle w:val="a7"/>
        <w:numPr>
          <w:ilvl w:val="0"/>
          <w:numId w:val="12"/>
        </w:numPr>
        <w:spacing w:after="0" w:line="240" w:lineRule="auto"/>
        <w:jc w:val="thaiDistribute"/>
        <w:rPr>
          <w:rFonts w:ascii="TH SarabunPSK" w:hAnsi="TH SarabunPSK" w:cs="TH SarabunPSK"/>
          <w:sz w:val="32"/>
          <w:szCs w:val="32"/>
          <w:cs/>
        </w:rPr>
      </w:pPr>
      <w:r w:rsidRPr="006A07C4">
        <w:rPr>
          <w:rFonts w:ascii="TH SarabunPSK" w:hAnsi="TH SarabunPSK" w:cs="TH SarabunPSK" w:hint="cs"/>
          <w:sz w:val="32"/>
          <w:szCs w:val="32"/>
          <w:cs/>
        </w:rPr>
        <w:t>หลักสูตร</w:t>
      </w:r>
      <w:r w:rsidR="004F2F35" w:rsidRPr="006A07C4">
        <w:rPr>
          <w:rFonts w:ascii="TH SarabunPSK" w:hAnsi="TH SarabunPSK" w:cs="TH SarabunPSK" w:hint="cs"/>
          <w:sz w:val="32"/>
          <w:szCs w:val="32"/>
          <w:cs/>
        </w:rPr>
        <w:t>ประเมินการบรรลุ</w:t>
      </w:r>
      <w:r w:rsidR="004F2F35" w:rsidRPr="006A07C4">
        <w:rPr>
          <w:rFonts w:ascii="TH SarabunPSK" w:hAnsi="TH SarabunPSK" w:cs="TH SarabunPSK"/>
          <w:sz w:val="32"/>
          <w:szCs w:val="32"/>
        </w:rPr>
        <w:t xml:space="preserve"> PLO</w:t>
      </w:r>
      <w:r w:rsidR="004F2F35" w:rsidRPr="006A07C4">
        <w:rPr>
          <w:rFonts w:ascii="TH SarabunPSK" w:hAnsi="TH SarabunPSK" w:cs="TH SarabunPSK" w:hint="cs"/>
          <w:sz w:val="32"/>
          <w:szCs w:val="32"/>
          <w:cs/>
        </w:rPr>
        <w:t xml:space="preserve"> </w:t>
      </w:r>
      <w:r w:rsidR="00BF30EE" w:rsidRPr="006A07C4">
        <w:rPr>
          <w:rFonts w:ascii="TH SarabunPSK" w:hAnsi="TH SarabunPSK" w:cs="TH SarabunPSK" w:hint="cs"/>
          <w:sz w:val="32"/>
          <w:szCs w:val="32"/>
          <w:cs/>
        </w:rPr>
        <w:t>ผ่าน</w:t>
      </w:r>
      <w:r w:rsidR="00E97973" w:rsidRPr="006A07C4">
        <w:rPr>
          <w:rFonts w:ascii="TH SarabunPSK" w:hAnsi="TH SarabunPSK" w:cs="TH SarabunPSK" w:hint="cs"/>
          <w:sz w:val="32"/>
          <w:szCs w:val="32"/>
          <w:cs/>
        </w:rPr>
        <w:t>กระบวนการ</w:t>
      </w:r>
      <w:r w:rsidR="006A07C4" w:rsidRPr="006A07C4">
        <w:rPr>
          <w:rFonts w:ascii="TH SarabunPSK" w:hAnsi="TH SarabunPSK" w:cs="TH SarabunPSK" w:hint="cs"/>
          <w:sz w:val="32"/>
          <w:szCs w:val="32"/>
          <w:cs/>
        </w:rPr>
        <w:t xml:space="preserve">ที่หลากหลาย เช่น </w:t>
      </w:r>
      <w:r w:rsidR="00E97973" w:rsidRPr="006A07C4">
        <w:rPr>
          <w:rFonts w:ascii="TH SarabunPSK" w:hAnsi="TH SarabunPSK" w:cs="TH SarabunPSK"/>
          <w:sz w:val="32"/>
          <w:szCs w:val="32"/>
        </w:rPr>
        <w:t>1</w:t>
      </w:r>
      <w:r w:rsidR="00E97973" w:rsidRPr="006A07C4">
        <w:rPr>
          <w:rFonts w:ascii="TH SarabunPSK" w:hAnsi="TH SarabunPSK" w:cs="TH SarabunPSK" w:hint="cs"/>
          <w:sz w:val="32"/>
          <w:szCs w:val="32"/>
          <w:cs/>
        </w:rPr>
        <w:t>)</w:t>
      </w:r>
      <w:r w:rsidR="00E97973" w:rsidRPr="006A07C4">
        <w:rPr>
          <w:rFonts w:ascii="TH SarabunPSK" w:hAnsi="TH SarabunPSK" w:cs="TH SarabunPSK"/>
          <w:sz w:val="32"/>
          <w:szCs w:val="32"/>
        </w:rPr>
        <w:t xml:space="preserve"> </w:t>
      </w:r>
      <w:r w:rsidR="006A07C4" w:rsidRPr="006A07C4">
        <w:rPr>
          <w:rFonts w:ascii="TH SarabunPSK" w:hAnsi="TH SarabunPSK" w:cs="TH SarabunPSK" w:hint="cs"/>
          <w:sz w:val="32"/>
          <w:szCs w:val="32"/>
          <w:cs/>
        </w:rPr>
        <w:t>พิจารณา</w:t>
      </w:r>
      <w:r w:rsidR="00E97973" w:rsidRPr="006A07C4">
        <w:rPr>
          <w:rFonts w:ascii="TH SarabunPSK" w:hAnsi="TH SarabunPSK" w:cs="TH SarabunPSK" w:hint="cs"/>
          <w:sz w:val="32"/>
          <w:szCs w:val="32"/>
          <w:cs/>
        </w:rPr>
        <w:t>ความสอดคล้อง</w:t>
      </w:r>
      <w:r w:rsidR="007714F1">
        <w:rPr>
          <w:rFonts w:ascii="TH SarabunPSK" w:hAnsi="TH SarabunPSK" w:cs="TH SarabunPSK" w:hint="cs"/>
          <w:sz w:val="32"/>
          <w:szCs w:val="32"/>
          <w:cs/>
        </w:rPr>
        <w:t>และการบรรลุ</w:t>
      </w:r>
      <w:r w:rsidR="00E97973" w:rsidRPr="006A07C4">
        <w:rPr>
          <w:rFonts w:ascii="TH SarabunPSK" w:hAnsi="TH SarabunPSK" w:cs="TH SarabunPSK" w:hint="cs"/>
          <w:sz w:val="32"/>
          <w:szCs w:val="32"/>
          <w:cs/>
        </w:rPr>
        <w:t xml:space="preserve"> </w:t>
      </w:r>
      <w:r w:rsidR="00E97973" w:rsidRPr="006A07C4">
        <w:rPr>
          <w:rFonts w:ascii="TH SarabunPSK" w:hAnsi="TH SarabunPSK" w:cs="TH SarabunPSK"/>
          <w:sz w:val="32"/>
          <w:szCs w:val="32"/>
        </w:rPr>
        <w:t>CLO</w:t>
      </w:r>
      <w:r w:rsidR="00E97973" w:rsidRPr="006A07C4">
        <w:rPr>
          <w:rFonts w:ascii="TH SarabunPSK" w:hAnsi="TH SarabunPSK" w:cs="TH SarabunPSK" w:hint="cs"/>
          <w:sz w:val="32"/>
          <w:szCs w:val="32"/>
          <w:cs/>
        </w:rPr>
        <w:t xml:space="preserve"> ของ</w:t>
      </w:r>
      <w:r w:rsidR="00BF30EE" w:rsidRPr="006A07C4">
        <w:rPr>
          <w:rFonts w:ascii="TH SarabunPSK" w:hAnsi="TH SarabunPSK" w:cs="TH SarabunPSK" w:hint="cs"/>
          <w:sz w:val="32"/>
          <w:szCs w:val="32"/>
          <w:cs/>
        </w:rPr>
        <w:t>รายวิชา</w:t>
      </w:r>
      <w:r w:rsidR="00AD61A7">
        <w:rPr>
          <w:rFonts w:ascii="TH SarabunPSK" w:hAnsi="TH SarabunPSK" w:cs="TH SarabunPSK" w:hint="cs"/>
          <w:sz w:val="32"/>
          <w:szCs w:val="32"/>
          <w:cs/>
        </w:rPr>
        <w:t>ในหลักสูตร</w:t>
      </w:r>
      <w:r w:rsidR="00E97973" w:rsidRPr="006A07C4">
        <w:rPr>
          <w:rFonts w:ascii="TH SarabunPSK" w:hAnsi="TH SarabunPSK" w:cs="TH SarabunPSK" w:hint="cs"/>
          <w:sz w:val="32"/>
          <w:szCs w:val="32"/>
          <w:cs/>
        </w:rPr>
        <w:t xml:space="preserve"> </w:t>
      </w:r>
      <w:r w:rsidR="00E97973" w:rsidRPr="006A07C4">
        <w:rPr>
          <w:rFonts w:ascii="TH SarabunPSK" w:hAnsi="TH SarabunPSK" w:cs="TH SarabunPSK"/>
          <w:sz w:val="32"/>
          <w:szCs w:val="32"/>
        </w:rPr>
        <w:t>2</w:t>
      </w:r>
      <w:r w:rsidR="00E97973" w:rsidRPr="006A07C4">
        <w:rPr>
          <w:rFonts w:ascii="TH SarabunPSK" w:hAnsi="TH SarabunPSK" w:cs="TH SarabunPSK" w:hint="cs"/>
          <w:sz w:val="32"/>
          <w:szCs w:val="32"/>
          <w:cs/>
        </w:rPr>
        <w:t xml:space="preserve">) </w:t>
      </w:r>
      <w:r w:rsidR="00AD61A7">
        <w:rPr>
          <w:rFonts w:ascii="TH SarabunPSK" w:hAnsi="TH SarabunPSK" w:cs="TH SarabunPSK" w:hint="cs"/>
          <w:sz w:val="32"/>
          <w:szCs w:val="32"/>
          <w:cs/>
        </w:rPr>
        <w:t>นั</w:t>
      </w:r>
      <w:r w:rsidR="00BF30EE" w:rsidRPr="006A07C4">
        <w:rPr>
          <w:rFonts w:ascii="TH SarabunPSK" w:hAnsi="TH SarabunPSK" w:cs="TH SarabunPSK" w:hint="cs"/>
          <w:sz w:val="32"/>
          <w:szCs w:val="32"/>
          <w:cs/>
        </w:rPr>
        <w:t>กศึกษาประเมินตนเอง</w:t>
      </w:r>
      <w:r w:rsidR="006A07C4">
        <w:rPr>
          <w:rFonts w:ascii="TH SarabunPSK" w:hAnsi="TH SarabunPSK" w:cs="TH SarabunPSK"/>
          <w:sz w:val="32"/>
          <w:szCs w:val="32"/>
        </w:rPr>
        <w:t xml:space="preserve"> </w:t>
      </w:r>
      <w:r w:rsidR="00E97973" w:rsidRPr="006A07C4">
        <w:rPr>
          <w:rFonts w:ascii="TH SarabunPSK" w:hAnsi="TH SarabunPSK" w:cs="TH SarabunPSK"/>
          <w:sz w:val="32"/>
          <w:szCs w:val="32"/>
        </w:rPr>
        <w:t>3</w:t>
      </w:r>
      <w:r w:rsidR="00E97973" w:rsidRPr="006A07C4">
        <w:rPr>
          <w:rFonts w:ascii="TH SarabunPSK" w:hAnsi="TH SarabunPSK" w:cs="TH SarabunPSK" w:hint="cs"/>
          <w:sz w:val="32"/>
          <w:szCs w:val="32"/>
          <w:cs/>
        </w:rPr>
        <w:t>) ผลประเมินจากสถานประกอบการในการฝึกสหกิจศึกษา</w:t>
      </w:r>
    </w:p>
    <w:p w14:paraId="2C8F3367" w14:textId="4AB9BB7B" w:rsidR="00B524F4" w:rsidRDefault="00B524F4" w:rsidP="00407B82">
      <w:pPr>
        <w:pStyle w:val="a7"/>
        <w:numPr>
          <w:ilvl w:val="0"/>
          <w:numId w:val="12"/>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หลักสูตรมีช่องทางการสื่อสาร ประชาสัมพันธ์หลักสูตรที่หลากหลาย</w:t>
      </w:r>
      <w:r w:rsidR="00407B82">
        <w:rPr>
          <w:rFonts w:ascii="TH SarabunPSK" w:hAnsi="TH SarabunPSK" w:cs="TH SarabunPSK" w:hint="cs"/>
          <w:sz w:val="32"/>
          <w:szCs w:val="32"/>
          <w:cs/>
        </w:rPr>
        <w:t xml:space="preserve"> เพื่อสื่อสารข้อมูล</w:t>
      </w:r>
      <w:r w:rsidR="00407B82">
        <w:rPr>
          <w:rFonts w:ascii="TH SarabunPSK" w:hAnsi="TH SarabunPSK" w:cs="TH SarabunPSK"/>
          <w:sz w:val="32"/>
          <w:szCs w:val="32"/>
        </w:rPr>
        <w:t xml:space="preserve"> PLO</w:t>
      </w:r>
      <w:r w:rsidR="00407B82">
        <w:rPr>
          <w:rFonts w:ascii="TH SarabunPSK" w:hAnsi="TH SarabunPSK" w:cs="TH SarabunPSK" w:hint="cs"/>
          <w:sz w:val="32"/>
          <w:szCs w:val="32"/>
          <w:cs/>
        </w:rPr>
        <w:t xml:space="preserve"> กิจกรรมการเรียนการสอนในหลักสูตร และยังเป็นช่องทางการรับข้อเสนอแนะเพื่อนำมาพัฒนาหลักสูตร</w:t>
      </w:r>
    </w:p>
    <w:p w14:paraId="4A29C6C0" w14:textId="3D9B159D" w:rsidR="00B524F4" w:rsidRDefault="00B524F4" w:rsidP="00407B82">
      <w:pPr>
        <w:pStyle w:val="a7"/>
        <w:numPr>
          <w:ilvl w:val="0"/>
          <w:numId w:val="12"/>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หลักสูตรมีการบูรณาการการเรียนการสอนกับกิจกรรมเสริมหลักสูตรเพื่อส่งเสริมการเรียนรู้ของผู้เรียน</w:t>
      </w:r>
    </w:p>
    <w:p w14:paraId="14E89917" w14:textId="16008E09" w:rsidR="00BF30EE" w:rsidRDefault="00BF30EE" w:rsidP="00A602A8">
      <w:pPr>
        <w:pStyle w:val="a7"/>
        <w:numPr>
          <w:ilvl w:val="0"/>
          <w:numId w:val="12"/>
        </w:numPr>
        <w:spacing w:after="0" w:line="240" w:lineRule="auto"/>
        <w:rPr>
          <w:rFonts w:ascii="TH SarabunPSK" w:hAnsi="TH SarabunPSK" w:cs="TH SarabunPSK"/>
          <w:sz w:val="32"/>
          <w:szCs w:val="32"/>
        </w:rPr>
      </w:pPr>
      <w:r>
        <w:rPr>
          <w:rFonts w:ascii="TH SarabunPSK" w:hAnsi="TH SarabunPSK" w:cs="TH SarabunPSK" w:hint="cs"/>
          <w:sz w:val="32"/>
          <w:szCs w:val="32"/>
          <w:cs/>
        </w:rPr>
        <w:t>หลักสูตรมี</w:t>
      </w:r>
      <w:r w:rsidR="00407B82">
        <w:rPr>
          <w:rFonts w:ascii="TH SarabunPSK" w:hAnsi="TH SarabunPSK" w:cs="TH SarabunPSK"/>
          <w:sz w:val="32"/>
          <w:szCs w:val="32"/>
        </w:rPr>
        <w:t xml:space="preserve"> Life Long Learning </w:t>
      </w:r>
      <w:r w:rsidR="00407B82">
        <w:rPr>
          <w:rFonts w:ascii="TH SarabunPSK" w:hAnsi="TH SarabunPSK" w:cs="TH SarabunPSK" w:hint="cs"/>
          <w:sz w:val="32"/>
          <w:szCs w:val="32"/>
          <w:cs/>
        </w:rPr>
        <w:t xml:space="preserve">ของหลักสูตรและมีรายวิชาในหลักสูตรรองรับ </w:t>
      </w:r>
      <w:r w:rsidR="00407B82">
        <w:rPr>
          <w:rFonts w:ascii="TH SarabunPSK" w:hAnsi="TH SarabunPSK" w:cs="TH SarabunPSK"/>
          <w:sz w:val="32"/>
          <w:szCs w:val="32"/>
        </w:rPr>
        <w:t xml:space="preserve">LLL </w:t>
      </w:r>
      <w:r w:rsidR="00407B82">
        <w:rPr>
          <w:rFonts w:ascii="TH SarabunPSK" w:hAnsi="TH SarabunPSK" w:cs="TH SarabunPSK" w:hint="cs"/>
          <w:sz w:val="32"/>
          <w:szCs w:val="32"/>
          <w:cs/>
        </w:rPr>
        <w:t>ของหลักสูตร</w:t>
      </w:r>
    </w:p>
    <w:p w14:paraId="3C2AAA1B" w14:textId="6919A557" w:rsidR="00877432" w:rsidRPr="006A29D7" w:rsidRDefault="006C10C6" w:rsidP="006A29D7">
      <w:pPr>
        <w:pStyle w:val="a7"/>
        <w:numPr>
          <w:ilvl w:val="0"/>
          <w:numId w:val="12"/>
        </w:num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หลักสูตร</w:t>
      </w:r>
      <w:r w:rsidR="009514CB">
        <w:rPr>
          <w:rFonts w:ascii="TH SarabunPSK" w:hAnsi="TH SarabunPSK" w:cs="TH SarabunPSK" w:hint="cs"/>
          <w:sz w:val="32"/>
          <w:szCs w:val="32"/>
          <w:cs/>
        </w:rPr>
        <w:t>มีการ</w:t>
      </w:r>
      <w:r w:rsidR="00952841">
        <w:rPr>
          <w:rFonts w:ascii="TH SarabunPSK" w:hAnsi="TH SarabunPSK" w:cs="TH SarabunPSK" w:hint="cs"/>
          <w:sz w:val="32"/>
          <w:szCs w:val="32"/>
          <w:cs/>
        </w:rPr>
        <w:t>สำรวจค</w:t>
      </w:r>
      <w:r w:rsidR="009514CB">
        <w:rPr>
          <w:rFonts w:ascii="TH SarabunPSK" w:hAnsi="TH SarabunPSK" w:cs="TH SarabunPSK" w:hint="cs"/>
          <w:sz w:val="32"/>
          <w:szCs w:val="32"/>
          <w:cs/>
        </w:rPr>
        <w:t>วามต้องการ</w:t>
      </w:r>
      <w:r w:rsidR="00877432">
        <w:rPr>
          <w:rFonts w:ascii="TH SarabunPSK" w:hAnsi="TH SarabunPSK" w:cs="TH SarabunPSK" w:hint="cs"/>
          <w:sz w:val="32"/>
          <w:szCs w:val="32"/>
          <w:cs/>
        </w:rPr>
        <w:t>ข</w:t>
      </w:r>
      <w:r w:rsidR="009514CB">
        <w:rPr>
          <w:rFonts w:ascii="TH SarabunPSK" w:hAnsi="TH SarabunPSK" w:cs="TH SarabunPSK" w:hint="cs"/>
          <w:sz w:val="32"/>
          <w:szCs w:val="32"/>
          <w:cs/>
        </w:rPr>
        <w:t>อง</w:t>
      </w:r>
      <w:r w:rsidR="00877432">
        <w:rPr>
          <w:rFonts w:ascii="TH SarabunPSK" w:hAnsi="TH SarabunPSK" w:cs="TH SarabunPSK" w:hint="cs"/>
          <w:sz w:val="32"/>
          <w:szCs w:val="32"/>
          <w:cs/>
        </w:rPr>
        <w:t>นักศึกษา</w:t>
      </w:r>
      <w:r w:rsidR="009514CB">
        <w:rPr>
          <w:rFonts w:ascii="TH SarabunPSK" w:hAnsi="TH SarabunPSK" w:cs="TH SarabunPSK" w:hint="cs"/>
          <w:sz w:val="32"/>
          <w:szCs w:val="32"/>
          <w:cs/>
        </w:rPr>
        <w:t>ก่อนการจัดกิจกรรมเสริมหลักสูตร</w:t>
      </w:r>
      <w:r w:rsidR="00877432">
        <w:rPr>
          <w:rFonts w:ascii="TH SarabunPSK" w:hAnsi="TH SarabunPSK" w:cs="TH SarabunPSK" w:hint="cs"/>
          <w:sz w:val="32"/>
          <w:szCs w:val="32"/>
          <w:cs/>
        </w:rPr>
        <w:t xml:space="preserve"> เช่น การจัดกิจกรรมทัวร์ เนื่องจากนักศึกษาต้องวางแผน ดำเนินการ และรับผิดชอบค่าใช้จ่าย</w:t>
      </w:r>
      <w:r w:rsidR="006A29D7">
        <w:rPr>
          <w:rFonts w:ascii="TH SarabunPSK" w:hAnsi="TH SarabunPSK" w:cs="TH SarabunPSK" w:hint="cs"/>
          <w:sz w:val="32"/>
          <w:szCs w:val="32"/>
          <w:cs/>
        </w:rPr>
        <w:t>ด้วยตน</w:t>
      </w:r>
      <w:r w:rsidR="00877432">
        <w:rPr>
          <w:rFonts w:ascii="TH SarabunPSK" w:hAnsi="TH SarabunPSK" w:cs="TH SarabunPSK" w:hint="cs"/>
          <w:sz w:val="32"/>
          <w:szCs w:val="32"/>
          <w:cs/>
        </w:rPr>
        <w:t>เอง</w:t>
      </w:r>
      <w:r w:rsidR="00EC1407">
        <w:rPr>
          <w:rFonts w:ascii="TH SarabunPSK" w:hAnsi="TH SarabunPSK" w:cs="TH SarabunPSK" w:hint="cs"/>
          <w:sz w:val="32"/>
          <w:szCs w:val="32"/>
          <w:cs/>
        </w:rPr>
        <w:t xml:space="preserve"> เพื่อให้นักศึกษาได้ฝึกการเป็นผู้ประกอบการ</w:t>
      </w:r>
    </w:p>
    <w:p w14:paraId="422836B9" w14:textId="77777777" w:rsidR="00521203" w:rsidRPr="00D42B06" w:rsidRDefault="00521203" w:rsidP="00AE5E8D">
      <w:pPr>
        <w:spacing w:after="0" w:line="240" w:lineRule="auto"/>
        <w:rPr>
          <w:rFonts w:ascii="TH SarabunPSK" w:hAnsi="TH SarabunPSK" w:cs="TH SarabunPSK"/>
          <w:sz w:val="32"/>
          <w:szCs w:val="32"/>
          <w:cs/>
        </w:rPr>
      </w:pPr>
    </w:p>
    <w:p w14:paraId="1BC83B77" w14:textId="77777777" w:rsidR="00521203" w:rsidRPr="00B54765" w:rsidRDefault="00521203" w:rsidP="00AE5E8D">
      <w:pPr>
        <w:spacing w:after="0" w:line="240" w:lineRule="auto"/>
        <w:rPr>
          <w:rFonts w:ascii="TH SarabunPSK" w:hAnsi="TH SarabunPSK" w:cs="TH SarabunPSK"/>
          <w:b/>
          <w:bCs/>
          <w:sz w:val="32"/>
          <w:szCs w:val="32"/>
        </w:rPr>
      </w:pPr>
      <w:r w:rsidRPr="00B54765">
        <w:rPr>
          <w:rFonts w:ascii="TH SarabunPSK" w:hAnsi="TH SarabunPSK" w:cs="TH SarabunPSK"/>
          <w:b/>
          <w:bCs/>
          <w:sz w:val="32"/>
          <w:szCs w:val="32"/>
          <w:cs/>
        </w:rPr>
        <w:t>สะท้อนข้อคิดจากนักศึกษา</w:t>
      </w:r>
    </w:p>
    <w:p w14:paraId="6B9DF90D" w14:textId="588F07AB" w:rsidR="00521203" w:rsidRDefault="00444F2F" w:rsidP="00444F2F">
      <w:pPr>
        <w:pStyle w:val="a7"/>
        <w:numPr>
          <w:ilvl w:val="0"/>
          <w:numId w:val="13"/>
        </w:numPr>
        <w:spacing w:after="0" w:line="240" w:lineRule="auto"/>
        <w:rPr>
          <w:rFonts w:ascii="TH SarabunPSK" w:hAnsi="TH SarabunPSK" w:cs="TH SarabunPSK"/>
          <w:sz w:val="32"/>
          <w:szCs w:val="32"/>
        </w:rPr>
      </w:pPr>
      <w:r>
        <w:rPr>
          <w:rFonts w:ascii="TH SarabunPSK" w:hAnsi="TH SarabunPSK" w:cs="TH SarabunPSK" w:hint="cs"/>
          <w:sz w:val="32"/>
          <w:szCs w:val="32"/>
          <w:cs/>
        </w:rPr>
        <w:t>นักศึกษา</w:t>
      </w:r>
      <w:r w:rsidR="006A29D7">
        <w:rPr>
          <w:rFonts w:ascii="TH SarabunPSK" w:hAnsi="TH SarabunPSK" w:cs="TH SarabunPSK" w:hint="cs"/>
          <w:sz w:val="32"/>
          <w:szCs w:val="32"/>
          <w:cs/>
        </w:rPr>
        <w:t>ทราบข้อมูลหลักสูตรจากการค้นหาในสื่อออนไลน์</w:t>
      </w:r>
    </w:p>
    <w:p w14:paraId="0B987501" w14:textId="04FD3DDE" w:rsidR="006A29D7" w:rsidRDefault="006A29D7" w:rsidP="006A29D7">
      <w:pPr>
        <w:pStyle w:val="a7"/>
        <w:numPr>
          <w:ilvl w:val="0"/>
          <w:numId w:val="13"/>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นักศึกษาเลือกเรียนในหลักสูตรเนื่องจากมีความสนใจด้านการท่องเที่ยว ประกอบกับที่ตั้งอยู่ในพื้นที่ภาคเหนือ</w:t>
      </w:r>
      <w:r w:rsidR="007562CF">
        <w:rPr>
          <w:rFonts w:ascii="TH SarabunPSK" w:hAnsi="TH SarabunPSK" w:cs="TH SarabunPSK" w:hint="cs"/>
          <w:sz w:val="32"/>
          <w:szCs w:val="32"/>
          <w:cs/>
        </w:rPr>
        <w:t>มีหลากหลายฤดูกาล</w:t>
      </w:r>
    </w:p>
    <w:p w14:paraId="312ABD88" w14:textId="46B81D98" w:rsidR="007562CF" w:rsidRPr="00983738" w:rsidRDefault="007562CF" w:rsidP="006A29D7">
      <w:pPr>
        <w:pStyle w:val="a7"/>
        <w:numPr>
          <w:ilvl w:val="0"/>
          <w:numId w:val="13"/>
        </w:numPr>
        <w:spacing w:after="0" w:line="240" w:lineRule="auto"/>
        <w:jc w:val="thaiDistribute"/>
        <w:rPr>
          <w:rFonts w:ascii="TH SarabunPSK" w:hAnsi="TH SarabunPSK" w:cs="TH SarabunPSK"/>
          <w:spacing w:val="-4"/>
          <w:sz w:val="32"/>
          <w:szCs w:val="32"/>
        </w:rPr>
      </w:pPr>
      <w:r w:rsidRPr="00983738">
        <w:rPr>
          <w:rFonts w:ascii="TH SarabunPSK" w:hAnsi="TH SarabunPSK" w:cs="TH SarabunPSK" w:hint="cs"/>
          <w:spacing w:val="-4"/>
          <w:sz w:val="32"/>
          <w:szCs w:val="32"/>
          <w:cs/>
        </w:rPr>
        <w:t>นักศึกษามั่นใจว่าเมื่อสำเร็จการศึกษาในหลักสูตรแล้ว สามารถนำความรู้ที่ได้รับไปพัฒนาด้านการท่องเที่ยวอย่างยั่งยืนได้ และประสงค์อยากทำงานในภาครัฐและภาคเอกชนที่เกี่ยวข้องกับการท่องเที่ยว</w:t>
      </w:r>
      <w:r w:rsidR="00474153" w:rsidRPr="00983738">
        <w:rPr>
          <w:rFonts w:ascii="TH SarabunPSK" w:hAnsi="TH SarabunPSK" w:cs="TH SarabunPSK" w:hint="cs"/>
          <w:spacing w:val="-4"/>
          <w:sz w:val="32"/>
          <w:szCs w:val="32"/>
          <w:cs/>
        </w:rPr>
        <w:t xml:space="preserve"> เช่น สายการบิน เจ้าหน้าที่อุทยาน ตำรวจท่องเที่ยว มัคคุเทศน์ เจ้าของธุรกิจ</w:t>
      </w:r>
      <w:r w:rsidR="007A650A" w:rsidRPr="00983738">
        <w:rPr>
          <w:rFonts w:ascii="TH SarabunPSK" w:hAnsi="TH SarabunPSK" w:cs="TH SarabunPSK" w:hint="cs"/>
          <w:spacing w:val="-4"/>
          <w:sz w:val="32"/>
          <w:szCs w:val="32"/>
          <w:cs/>
        </w:rPr>
        <w:t xml:space="preserve"> ออร์แกไน</w:t>
      </w:r>
      <w:r w:rsidR="005668B4" w:rsidRPr="00983738">
        <w:rPr>
          <w:rFonts w:ascii="TH SarabunPSK" w:hAnsi="TH SarabunPSK" w:cs="TH SarabunPSK" w:hint="cs"/>
          <w:spacing w:val="-4"/>
          <w:sz w:val="32"/>
          <w:szCs w:val="32"/>
          <w:cs/>
        </w:rPr>
        <w:t xml:space="preserve">เซอร์ </w:t>
      </w:r>
    </w:p>
    <w:p w14:paraId="791C384C" w14:textId="525174D9" w:rsidR="007562CF" w:rsidRDefault="00983738" w:rsidP="006A29D7">
      <w:pPr>
        <w:pStyle w:val="a7"/>
        <w:numPr>
          <w:ilvl w:val="0"/>
          <w:numId w:val="13"/>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กิจกรรมเสริมหลักสูตรสำหรับนักศึกษาหลักสูตรเทียบเรียน (</w:t>
      </w:r>
      <w:r>
        <w:rPr>
          <w:rFonts w:ascii="TH SarabunPSK" w:hAnsi="TH SarabunPSK" w:cs="TH SarabunPSK"/>
          <w:sz w:val="32"/>
          <w:szCs w:val="32"/>
        </w:rPr>
        <w:t xml:space="preserve">2 </w:t>
      </w:r>
      <w:r>
        <w:rPr>
          <w:rFonts w:ascii="TH SarabunPSK" w:hAnsi="TH SarabunPSK" w:cs="TH SarabunPSK" w:hint="cs"/>
          <w:sz w:val="32"/>
          <w:szCs w:val="32"/>
          <w:cs/>
        </w:rPr>
        <w:t>ปี) ยังมีจำนวนน้อย</w:t>
      </w:r>
    </w:p>
    <w:p w14:paraId="0966F88E" w14:textId="0D9FA0FA" w:rsidR="00983738" w:rsidRDefault="008E2F36" w:rsidP="006A29D7">
      <w:pPr>
        <w:pStyle w:val="a7"/>
        <w:numPr>
          <w:ilvl w:val="0"/>
          <w:numId w:val="13"/>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นักศึกษายังไม่</w:t>
      </w:r>
      <w:r w:rsidR="00343E30">
        <w:rPr>
          <w:rFonts w:ascii="TH SarabunPSK" w:hAnsi="TH SarabunPSK" w:cs="TH SarabunPSK" w:hint="cs"/>
          <w:sz w:val="32"/>
          <w:szCs w:val="32"/>
          <w:cs/>
        </w:rPr>
        <w:t>สามารถแจ้ง</w:t>
      </w:r>
      <w:r>
        <w:rPr>
          <w:rFonts w:ascii="TH SarabunPSK" w:hAnsi="TH SarabunPSK" w:cs="TH SarabunPSK" w:hint="cs"/>
          <w:sz w:val="32"/>
          <w:szCs w:val="32"/>
          <w:cs/>
        </w:rPr>
        <w:t>จำนวนหน่วยกิตที่เรียนตลอดหลักสูตร</w:t>
      </w:r>
      <w:r w:rsidR="00343E30">
        <w:rPr>
          <w:rFonts w:ascii="TH SarabunPSK" w:hAnsi="TH SarabunPSK" w:cs="TH SarabunPSK" w:hint="cs"/>
          <w:sz w:val="32"/>
          <w:szCs w:val="32"/>
          <w:cs/>
        </w:rPr>
        <w:t>ได้</w:t>
      </w:r>
    </w:p>
    <w:p w14:paraId="0221D04C" w14:textId="6F8B1333" w:rsidR="008E2F36" w:rsidRDefault="00C07655" w:rsidP="006A29D7">
      <w:pPr>
        <w:pStyle w:val="a7"/>
        <w:numPr>
          <w:ilvl w:val="0"/>
          <w:numId w:val="13"/>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นักศึกษาสามารถอธิบาย</w:t>
      </w:r>
      <w:r w:rsidR="00082AF3">
        <w:rPr>
          <w:rFonts w:ascii="TH SarabunPSK" w:hAnsi="TH SarabunPSK" w:cs="TH SarabunPSK" w:hint="cs"/>
          <w:sz w:val="32"/>
          <w:szCs w:val="32"/>
          <w:cs/>
        </w:rPr>
        <w:t>สมรรถนะที่ได้รับเมื่อสำเร็จการศึกษาจาก</w:t>
      </w:r>
      <w:r>
        <w:rPr>
          <w:rFonts w:ascii="TH SarabunPSK" w:hAnsi="TH SarabunPSK" w:cs="TH SarabunPSK" w:hint="cs"/>
          <w:sz w:val="32"/>
          <w:szCs w:val="32"/>
          <w:cs/>
        </w:rPr>
        <w:t>หลักสูตรได้</w:t>
      </w:r>
    </w:p>
    <w:p w14:paraId="1F325DEF" w14:textId="0087CC96" w:rsidR="000F2451" w:rsidRDefault="00136C34" w:rsidP="006A29D7">
      <w:pPr>
        <w:pStyle w:val="a7"/>
        <w:numPr>
          <w:ilvl w:val="0"/>
          <w:numId w:val="13"/>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นักศึกษาทราบหลักเกณฑ์การฝึกสหกิจศึกษาของหลักสูตร ตั้งแต่ชั้นปีที่ </w:t>
      </w:r>
      <w:r>
        <w:rPr>
          <w:rFonts w:ascii="TH SarabunPSK" w:hAnsi="TH SarabunPSK" w:cs="TH SarabunPSK"/>
          <w:sz w:val="32"/>
          <w:szCs w:val="32"/>
        </w:rPr>
        <w:t>1</w:t>
      </w:r>
      <w:r>
        <w:rPr>
          <w:rFonts w:ascii="TH SarabunPSK" w:hAnsi="TH SarabunPSK" w:cs="TH SarabunPSK" w:hint="cs"/>
          <w:sz w:val="32"/>
          <w:szCs w:val="32"/>
          <w:cs/>
        </w:rPr>
        <w:t xml:space="preserve"> ผ่านกิจกรรมปฐมนิเทศนักศึกษา</w:t>
      </w:r>
    </w:p>
    <w:p w14:paraId="35F60A7B" w14:textId="1F168253" w:rsidR="00197D6C" w:rsidRPr="00CD757A" w:rsidRDefault="00197D6C" w:rsidP="00CD757A">
      <w:pPr>
        <w:pStyle w:val="a7"/>
        <w:numPr>
          <w:ilvl w:val="0"/>
          <w:numId w:val="13"/>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อุปกรณ์ในห้องเรียนมีความพร้อมใช้งาน</w:t>
      </w:r>
      <w:r w:rsidR="00CD757A">
        <w:rPr>
          <w:rFonts w:ascii="TH SarabunPSK" w:hAnsi="TH SarabunPSK" w:cs="TH SarabunPSK" w:hint="cs"/>
          <w:sz w:val="32"/>
          <w:szCs w:val="32"/>
          <w:cs/>
        </w:rPr>
        <w:t xml:space="preserve"> แต่เก้าอี้ในห้องเรียนในคณะบางตัวยังมีความชำรุดเสียหาย (ห้องสโลป)</w:t>
      </w:r>
    </w:p>
    <w:p w14:paraId="32A2E34A" w14:textId="3984BD35" w:rsidR="008A4C9D" w:rsidRDefault="008A4C9D" w:rsidP="008A4C9D">
      <w:pPr>
        <w:pStyle w:val="a7"/>
        <w:numPr>
          <w:ilvl w:val="0"/>
          <w:numId w:val="13"/>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สัญญาณอินเตอร์เน็ตของมหาวิทยาลัยยังไม่เสถียร</w:t>
      </w:r>
      <w:r w:rsidR="008455AE">
        <w:rPr>
          <w:rFonts w:ascii="TH SarabunPSK" w:hAnsi="TH SarabunPSK" w:cs="TH SarabunPSK" w:hint="cs"/>
          <w:sz w:val="32"/>
          <w:szCs w:val="32"/>
          <w:cs/>
        </w:rPr>
        <w:t xml:space="preserve"> กรณีที่</w:t>
      </w:r>
      <w:r>
        <w:rPr>
          <w:rFonts w:ascii="TH SarabunPSK" w:hAnsi="TH SarabunPSK" w:cs="TH SarabunPSK" w:hint="cs"/>
          <w:sz w:val="32"/>
          <w:szCs w:val="32"/>
          <w:cs/>
        </w:rPr>
        <w:t>นักศึกษาเข้าระบบเพื่อใช้งานพร้อมกันเป็นจำนวนมาก</w:t>
      </w:r>
    </w:p>
    <w:p w14:paraId="213A09EB" w14:textId="40065A4B" w:rsidR="008A4C9D" w:rsidRDefault="00AE103B" w:rsidP="008A4C9D">
      <w:pPr>
        <w:pStyle w:val="a7"/>
        <w:numPr>
          <w:ilvl w:val="0"/>
          <w:numId w:val="13"/>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นักศึกษาใช้บริการห้องสมุดของมหาวิทยาลัยเพื่อพักผ่อน และทำงานกลุ่ม</w:t>
      </w:r>
    </w:p>
    <w:p w14:paraId="4DD8199A" w14:textId="77777777" w:rsidR="00CD2ADB" w:rsidRDefault="00ED148C" w:rsidP="00CD2ADB">
      <w:pPr>
        <w:pStyle w:val="a7"/>
        <w:numPr>
          <w:ilvl w:val="0"/>
          <w:numId w:val="13"/>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lastRenderedPageBreak/>
        <w:t>ผู้สอนแจ้งรายละเอียดของรายวิชา เกณฑ์การประเมินผล ให้นักศึกษาทราบและนักศึกษาสามารถมีส่วนร่วมในการ</w:t>
      </w:r>
      <w:r w:rsidR="008455AE">
        <w:rPr>
          <w:rFonts w:ascii="TH SarabunPSK" w:hAnsi="TH SarabunPSK" w:cs="TH SarabunPSK" w:hint="cs"/>
          <w:sz w:val="32"/>
          <w:szCs w:val="32"/>
          <w:cs/>
        </w:rPr>
        <w:t>ออกแบบการ</w:t>
      </w:r>
      <w:r>
        <w:rPr>
          <w:rFonts w:ascii="TH SarabunPSK" w:hAnsi="TH SarabunPSK" w:cs="TH SarabunPSK" w:hint="cs"/>
          <w:sz w:val="32"/>
          <w:szCs w:val="32"/>
          <w:cs/>
        </w:rPr>
        <w:t>จัดการเรียนการสอนในรายวิชา</w:t>
      </w:r>
      <w:r w:rsidR="00CD2ADB">
        <w:rPr>
          <w:rFonts w:ascii="TH SarabunPSK" w:hAnsi="TH SarabunPSK" w:cs="TH SarabunPSK" w:hint="cs"/>
          <w:sz w:val="32"/>
          <w:szCs w:val="32"/>
          <w:cs/>
        </w:rPr>
        <w:t xml:space="preserve"> และผู้สอนแจ้งคะแนนให้นักศึกษาทราบ และนักศึกษาสามารถสอบถามผลคะแนนกับผู้สอนได้</w:t>
      </w:r>
    </w:p>
    <w:p w14:paraId="23D3CD23" w14:textId="5602BBAF" w:rsidR="008455AE" w:rsidRDefault="007D41B1" w:rsidP="007D41B1">
      <w:pPr>
        <w:pStyle w:val="a7"/>
        <w:numPr>
          <w:ilvl w:val="0"/>
          <w:numId w:val="13"/>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นักศึกษาอยากเรียนรู้และรับประสบการณ์นอกห้องเรียนเพิ่มเติม เช่น กิจกรรมที่ส่งเสริมให้นักศึกษาได้ใช้ทักษะด้านภาษา</w:t>
      </w:r>
    </w:p>
    <w:p w14:paraId="65264724" w14:textId="186893F7" w:rsidR="007D41B1" w:rsidRDefault="007D41B1" w:rsidP="007D41B1">
      <w:pPr>
        <w:pStyle w:val="a7"/>
        <w:numPr>
          <w:ilvl w:val="0"/>
          <w:numId w:val="13"/>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อยากให้ฝึกงานเร็วขึ้น กรณีฝึกในเทอม </w:t>
      </w:r>
      <w:r>
        <w:rPr>
          <w:rFonts w:ascii="TH SarabunPSK" w:hAnsi="TH SarabunPSK" w:cs="TH SarabunPSK"/>
          <w:sz w:val="32"/>
          <w:szCs w:val="32"/>
        </w:rPr>
        <w:t xml:space="preserve">2 </w:t>
      </w:r>
      <w:r>
        <w:rPr>
          <w:rFonts w:ascii="TH SarabunPSK" w:hAnsi="TH SarabunPSK" w:cs="TH SarabunPSK" w:hint="cs"/>
          <w:sz w:val="32"/>
          <w:szCs w:val="32"/>
          <w:cs/>
        </w:rPr>
        <w:t>ของชั้นปีที่</w:t>
      </w:r>
      <w:r>
        <w:rPr>
          <w:rFonts w:ascii="TH SarabunPSK" w:hAnsi="TH SarabunPSK" w:cs="TH SarabunPSK"/>
          <w:sz w:val="32"/>
          <w:szCs w:val="32"/>
        </w:rPr>
        <w:t xml:space="preserve"> 4 </w:t>
      </w:r>
      <w:r>
        <w:rPr>
          <w:rFonts w:ascii="TH SarabunPSK" w:hAnsi="TH SarabunPSK" w:cs="TH SarabunPSK" w:hint="cs"/>
          <w:sz w:val="32"/>
          <w:szCs w:val="32"/>
          <w:cs/>
        </w:rPr>
        <w:t xml:space="preserve">เป็นชั้นปีที่ </w:t>
      </w:r>
      <w:r>
        <w:rPr>
          <w:rFonts w:ascii="TH SarabunPSK" w:hAnsi="TH SarabunPSK" w:cs="TH SarabunPSK"/>
          <w:sz w:val="32"/>
          <w:szCs w:val="32"/>
        </w:rPr>
        <w:t xml:space="preserve">2 </w:t>
      </w:r>
      <w:r>
        <w:rPr>
          <w:rFonts w:ascii="TH SarabunPSK" w:hAnsi="TH SarabunPSK" w:cs="TH SarabunPSK" w:hint="cs"/>
          <w:sz w:val="32"/>
          <w:szCs w:val="32"/>
          <w:cs/>
        </w:rPr>
        <w:t xml:space="preserve">หรือ ชั้นปีที่ </w:t>
      </w:r>
      <w:r>
        <w:rPr>
          <w:rFonts w:ascii="TH SarabunPSK" w:hAnsi="TH SarabunPSK" w:cs="TH SarabunPSK"/>
          <w:sz w:val="32"/>
          <w:szCs w:val="32"/>
        </w:rPr>
        <w:t xml:space="preserve">3 </w:t>
      </w:r>
      <w:r>
        <w:rPr>
          <w:rFonts w:ascii="TH SarabunPSK" w:hAnsi="TH SarabunPSK" w:cs="TH SarabunPSK" w:hint="cs"/>
          <w:sz w:val="32"/>
          <w:szCs w:val="32"/>
          <w:cs/>
        </w:rPr>
        <w:t>เพื่อให้นักศึกษา</w:t>
      </w:r>
    </w:p>
    <w:p w14:paraId="135C4C19" w14:textId="77777777" w:rsidR="007D41B1" w:rsidRDefault="007D41B1" w:rsidP="007D41B1">
      <w:pPr>
        <w:pStyle w:val="a7"/>
        <w:numPr>
          <w:ilvl w:val="0"/>
          <w:numId w:val="13"/>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ปรับกิจกรรมหรือรายวิชาที่เหมาะสมกับฤดูกาล เช่น รายวิชาท่องเที่ยวแต่อยู่ในช่วงฤดูฝนทำให้ไม่สามารถออกไปทำกิจกรรมภายนอกได้</w:t>
      </w:r>
    </w:p>
    <w:p w14:paraId="32A845D5" w14:textId="3B68D25F" w:rsidR="007D41B1" w:rsidRDefault="007D41B1" w:rsidP="007D41B1">
      <w:pPr>
        <w:pStyle w:val="a7"/>
        <w:numPr>
          <w:ilvl w:val="0"/>
          <w:numId w:val="13"/>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ลด</w:t>
      </w:r>
      <w:r w:rsidR="008D6FF5">
        <w:rPr>
          <w:rFonts w:ascii="TH SarabunPSK" w:hAnsi="TH SarabunPSK" w:cs="TH SarabunPSK" w:hint="cs"/>
          <w:sz w:val="32"/>
          <w:szCs w:val="32"/>
          <w:cs/>
        </w:rPr>
        <w:t>การสอนภาคบรรยายหรือเพิ่มเทคนิคการ</w:t>
      </w:r>
      <w:r>
        <w:rPr>
          <w:rFonts w:ascii="TH SarabunPSK" w:hAnsi="TH SarabunPSK" w:cs="TH SarabunPSK" w:hint="cs"/>
          <w:sz w:val="32"/>
          <w:szCs w:val="32"/>
          <w:cs/>
        </w:rPr>
        <w:t>สอน</w:t>
      </w:r>
      <w:r w:rsidR="000232A6">
        <w:rPr>
          <w:rFonts w:ascii="TH SarabunPSK" w:hAnsi="TH SarabunPSK" w:cs="TH SarabunPSK" w:hint="cs"/>
          <w:sz w:val="32"/>
          <w:szCs w:val="32"/>
          <w:cs/>
        </w:rPr>
        <w:t>ที่ช่วยกระตุ้นให้ผู้เรียนเกิดความอยากรู้เพิ่มขึ้น</w:t>
      </w:r>
      <w:r w:rsidR="008D6FF5">
        <w:rPr>
          <w:rFonts w:ascii="TH SarabunPSK" w:hAnsi="TH SarabunPSK" w:cs="TH SarabunPSK" w:hint="cs"/>
          <w:sz w:val="32"/>
          <w:szCs w:val="32"/>
          <w:cs/>
        </w:rPr>
        <w:t xml:space="preserve"> และเพิ่มการเรียนภาคปฏิบัติให้มากขึ้น</w:t>
      </w:r>
    </w:p>
    <w:p w14:paraId="6A12FBDD" w14:textId="525DD43C" w:rsidR="007D41B1" w:rsidRPr="007D41B1" w:rsidRDefault="007D41B1" w:rsidP="007D41B1">
      <w:pPr>
        <w:pStyle w:val="a7"/>
        <w:numPr>
          <w:ilvl w:val="0"/>
          <w:numId w:val="13"/>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เสริมทักษะด้านพฤติกรรมมนุษย์ เพื่อสังเกตพฤติกรรมในการขอความช่วยเหลือ ทักษะด้านภาษามือ</w:t>
      </w:r>
      <w:r w:rsidR="000232A6">
        <w:rPr>
          <w:rFonts w:ascii="TH SarabunPSK" w:hAnsi="TH SarabunPSK" w:cs="TH SarabunPSK" w:hint="cs"/>
          <w:sz w:val="32"/>
          <w:szCs w:val="32"/>
          <w:cs/>
        </w:rPr>
        <w:t xml:space="preserve"> อบรมทักษะการช่วยชีวิตเบื้องต้น</w:t>
      </w:r>
      <w:r>
        <w:rPr>
          <w:rFonts w:ascii="TH SarabunPSK" w:hAnsi="TH SarabunPSK" w:cs="TH SarabunPSK" w:hint="cs"/>
          <w:sz w:val="32"/>
          <w:szCs w:val="32"/>
          <w:cs/>
        </w:rPr>
        <w:t xml:space="preserve"> </w:t>
      </w:r>
    </w:p>
    <w:p w14:paraId="4B0BC404" w14:textId="1D6BAA84" w:rsidR="00EB63D5" w:rsidRDefault="00EB63D5" w:rsidP="00AE5E8D">
      <w:pPr>
        <w:spacing w:after="0" w:line="240" w:lineRule="auto"/>
        <w:rPr>
          <w:rFonts w:ascii="TH SarabunPSK" w:hAnsi="TH SarabunPSK" w:cs="TH SarabunPSK"/>
          <w:sz w:val="32"/>
          <w:szCs w:val="32"/>
        </w:rPr>
      </w:pPr>
    </w:p>
    <w:p w14:paraId="37A60F0F" w14:textId="752CE9E1" w:rsidR="00EB63D5" w:rsidRPr="00B54765" w:rsidRDefault="00EB63D5" w:rsidP="00EB63D5">
      <w:pPr>
        <w:spacing w:after="0" w:line="240" w:lineRule="auto"/>
        <w:rPr>
          <w:rFonts w:ascii="TH SarabunPSK" w:hAnsi="TH SarabunPSK" w:cs="TH SarabunPSK"/>
          <w:b/>
          <w:bCs/>
          <w:sz w:val="32"/>
          <w:szCs w:val="32"/>
        </w:rPr>
      </w:pPr>
      <w:r w:rsidRPr="00B54765">
        <w:rPr>
          <w:rFonts w:ascii="TH SarabunPSK" w:hAnsi="TH SarabunPSK" w:cs="TH SarabunPSK"/>
          <w:b/>
          <w:bCs/>
          <w:sz w:val="32"/>
          <w:szCs w:val="32"/>
          <w:cs/>
        </w:rPr>
        <w:t>สะท้อนข้อคิดจาก</w:t>
      </w:r>
      <w:r>
        <w:rPr>
          <w:rFonts w:ascii="TH SarabunPSK" w:hAnsi="TH SarabunPSK" w:cs="TH SarabunPSK" w:hint="cs"/>
          <w:b/>
          <w:bCs/>
          <w:sz w:val="32"/>
          <w:szCs w:val="32"/>
          <w:cs/>
        </w:rPr>
        <w:t>บุคลากรสายสนับสนุน</w:t>
      </w:r>
    </w:p>
    <w:p w14:paraId="627FCD71" w14:textId="26D7455F" w:rsidR="00035F25" w:rsidRPr="008C6123" w:rsidRDefault="00035F25" w:rsidP="008C6123">
      <w:pPr>
        <w:pStyle w:val="a7"/>
        <w:numPr>
          <w:ilvl w:val="0"/>
          <w:numId w:val="14"/>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นักศึกษามีส่วนร่วมในการประเมินความพึงพอใจด้านการให้บริการของบุคลากรสายสนับสนุ</w:t>
      </w:r>
      <w:r w:rsidRPr="00035F25">
        <w:rPr>
          <w:rFonts w:ascii="TH SarabunPSK" w:hAnsi="TH SarabunPSK" w:cs="TH SarabunPSK" w:hint="cs"/>
          <w:sz w:val="32"/>
          <w:szCs w:val="32"/>
          <w:cs/>
        </w:rPr>
        <w:t>น</w:t>
      </w:r>
      <w:r w:rsidR="008C6123">
        <w:rPr>
          <w:rFonts w:ascii="TH SarabunPSK" w:hAnsi="TH SarabunPSK" w:cs="TH SarabunPSK" w:hint="cs"/>
          <w:sz w:val="32"/>
          <w:szCs w:val="32"/>
          <w:cs/>
        </w:rPr>
        <w:t xml:space="preserve"> และประเมิน</w:t>
      </w:r>
      <w:r w:rsidR="007E36F1" w:rsidRPr="008C6123">
        <w:rPr>
          <w:rFonts w:ascii="TH SarabunPSK" w:hAnsi="TH SarabunPSK" w:cs="TH SarabunPSK" w:hint="cs"/>
          <w:sz w:val="32"/>
          <w:szCs w:val="32"/>
          <w:cs/>
        </w:rPr>
        <w:t>ความพึงพอใจของสิ่งสนับสนุนการเรียนรู้ของคณะ และนำผลการประเมินมาปรับปรุงสิ่งสนับสนุนด้านการเรียนการสอนของคณะ</w:t>
      </w:r>
    </w:p>
    <w:p w14:paraId="29F5B7CB" w14:textId="1A3FE18F" w:rsidR="007E36F1" w:rsidRDefault="004E70E1" w:rsidP="00035F25">
      <w:pPr>
        <w:pStyle w:val="a7"/>
        <w:numPr>
          <w:ilvl w:val="0"/>
          <w:numId w:val="14"/>
        </w:numPr>
        <w:spacing w:after="0" w:line="240" w:lineRule="auto"/>
        <w:rPr>
          <w:rFonts w:ascii="TH SarabunPSK" w:hAnsi="TH SarabunPSK" w:cs="TH SarabunPSK"/>
          <w:sz w:val="32"/>
          <w:szCs w:val="32"/>
        </w:rPr>
      </w:pPr>
      <w:r>
        <w:rPr>
          <w:rFonts w:ascii="TH SarabunPSK" w:hAnsi="TH SarabunPSK" w:cs="TH SarabunPSK" w:hint="cs"/>
          <w:sz w:val="32"/>
          <w:szCs w:val="32"/>
          <w:cs/>
        </w:rPr>
        <w:t>บุคลากรสายสนับสนุนติดตาม ดูแลนักศึกษา และให้คำปรึกษา</w:t>
      </w:r>
      <w:r w:rsidR="00DE397D">
        <w:rPr>
          <w:rFonts w:ascii="TH SarabunPSK" w:hAnsi="TH SarabunPSK" w:cs="TH SarabunPSK" w:hint="cs"/>
          <w:sz w:val="32"/>
          <w:szCs w:val="32"/>
          <w:cs/>
        </w:rPr>
        <w:t>นักศึกษา</w:t>
      </w:r>
      <w:r>
        <w:rPr>
          <w:rFonts w:ascii="TH SarabunPSK" w:hAnsi="TH SarabunPSK" w:cs="TH SarabunPSK" w:hint="cs"/>
          <w:sz w:val="32"/>
          <w:szCs w:val="32"/>
          <w:cs/>
        </w:rPr>
        <w:t>อย่างใกล้ชิด</w:t>
      </w:r>
    </w:p>
    <w:p w14:paraId="45E0BBC9" w14:textId="3B4C6307" w:rsidR="00742D74" w:rsidRDefault="00742D74" w:rsidP="00742D74">
      <w:pPr>
        <w:pStyle w:val="a7"/>
        <w:numPr>
          <w:ilvl w:val="0"/>
          <w:numId w:val="14"/>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การจัดกิจกรรมเสริมหลักสูตรเป็นกิจกรรมที่ช่วยส่งเสริม และมุ่งเน้นให้นักศึกษาบรรลุ</w:t>
      </w:r>
      <w:r>
        <w:rPr>
          <w:rFonts w:ascii="TH SarabunPSK" w:hAnsi="TH SarabunPSK" w:cs="TH SarabunPSK"/>
          <w:sz w:val="32"/>
          <w:szCs w:val="32"/>
        </w:rPr>
        <w:t xml:space="preserve"> PLO</w:t>
      </w:r>
      <w:r>
        <w:rPr>
          <w:rFonts w:ascii="TH SarabunPSK" w:hAnsi="TH SarabunPSK" w:cs="TH SarabunPSK" w:hint="cs"/>
          <w:sz w:val="32"/>
          <w:szCs w:val="32"/>
          <w:cs/>
        </w:rPr>
        <w:t xml:space="preserve"> ของหลักสูตร</w:t>
      </w:r>
    </w:p>
    <w:p w14:paraId="56DF21EE" w14:textId="77777777" w:rsidR="00192D71" w:rsidRDefault="004464F6" w:rsidP="004464F6">
      <w:pPr>
        <w:pStyle w:val="a7"/>
        <w:numPr>
          <w:ilvl w:val="0"/>
          <w:numId w:val="14"/>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คณะมีห้อง</w:t>
      </w:r>
      <w:r>
        <w:rPr>
          <w:rFonts w:ascii="TH SarabunPSK" w:hAnsi="TH SarabunPSK" w:cs="TH SarabunPSK"/>
          <w:sz w:val="32"/>
          <w:szCs w:val="32"/>
        </w:rPr>
        <w:t xml:space="preserve"> </w:t>
      </w:r>
      <w:r w:rsidR="00E934B8">
        <w:rPr>
          <w:rFonts w:ascii="TH SarabunPSK" w:hAnsi="TH SarabunPSK" w:cs="TH SarabunPSK"/>
          <w:sz w:val="32"/>
          <w:szCs w:val="32"/>
        </w:rPr>
        <w:t>C</w:t>
      </w:r>
      <w:r w:rsidRPr="004464F6">
        <w:rPr>
          <w:rFonts w:ascii="TH SarabunPSK" w:hAnsi="TH SarabunPSK" w:cs="TH SarabunPSK"/>
          <w:sz w:val="32"/>
          <w:szCs w:val="32"/>
        </w:rPr>
        <w:t xml:space="preserve">o </w:t>
      </w:r>
      <w:r w:rsidR="00E934B8">
        <w:rPr>
          <w:rFonts w:ascii="TH SarabunPSK" w:hAnsi="TH SarabunPSK" w:cs="TH SarabunPSK"/>
          <w:sz w:val="32"/>
          <w:szCs w:val="32"/>
        </w:rPr>
        <w:t>W</w:t>
      </w:r>
      <w:r w:rsidRPr="004464F6">
        <w:rPr>
          <w:rFonts w:ascii="TH SarabunPSK" w:hAnsi="TH SarabunPSK" w:cs="TH SarabunPSK"/>
          <w:sz w:val="32"/>
          <w:szCs w:val="32"/>
        </w:rPr>
        <w:t xml:space="preserve">orking </w:t>
      </w:r>
      <w:r w:rsidR="00E934B8">
        <w:rPr>
          <w:rFonts w:ascii="TH SarabunPSK" w:hAnsi="TH SarabunPSK" w:cs="TH SarabunPSK"/>
          <w:sz w:val="32"/>
          <w:szCs w:val="32"/>
        </w:rPr>
        <w:t>S</w:t>
      </w:r>
      <w:r w:rsidRPr="004464F6">
        <w:rPr>
          <w:rFonts w:ascii="TH SarabunPSK" w:hAnsi="TH SarabunPSK" w:cs="TH SarabunPSK"/>
          <w:sz w:val="32"/>
          <w:szCs w:val="32"/>
        </w:rPr>
        <w:t>pace</w:t>
      </w:r>
      <w:r>
        <w:rPr>
          <w:rFonts w:ascii="TH SarabunPSK" w:hAnsi="TH SarabunPSK" w:cs="TH SarabunPSK" w:hint="cs"/>
          <w:sz w:val="32"/>
          <w:szCs w:val="32"/>
          <w:cs/>
        </w:rPr>
        <w:t xml:space="preserve"> เพื่อให้บริการแก่นักศึกษา โดยนักศึกษาสามารถจองคิวใช้งานผ่านระบบออนไลน์</w:t>
      </w:r>
    </w:p>
    <w:p w14:paraId="3F5EC600" w14:textId="00E52809" w:rsidR="00192D71" w:rsidRDefault="00192D71" w:rsidP="004464F6">
      <w:pPr>
        <w:pStyle w:val="a7"/>
        <w:numPr>
          <w:ilvl w:val="0"/>
          <w:numId w:val="14"/>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ทักษะที่ต้องการพัฒนาเพิ่มเติม คือ ทักษะด้าน</w:t>
      </w:r>
      <w:r>
        <w:rPr>
          <w:rFonts w:ascii="TH SarabunPSK" w:hAnsi="TH SarabunPSK" w:cs="TH SarabunPSK"/>
          <w:sz w:val="32"/>
          <w:szCs w:val="32"/>
        </w:rPr>
        <w:t xml:space="preserve"> AI</w:t>
      </w:r>
      <w:r>
        <w:rPr>
          <w:rFonts w:ascii="TH SarabunPSK" w:hAnsi="TH SarabunPSK" w:cs="TH SarabunPSK" w:hint="cs"/>
          <w:sz w:val="32"/>
          <w:szCs w:val="32"/>
          <w:cs/>
        </w:rPr>
        <w:t xml:space="preserve"> และทักษะการให้คำปรึกษา เพื่อนำความรู้ที่ได้รับมาช่วยพัฒนาและให้บริการแก่นักศึกษา </w:t>
      </w:r>
    </w:p>
    <w:p w14:paraId="1D97D822" w14:textId="10644362" w:rsidR="004E70E1" w:rsidRPr="00035F25" w:rsidRDefault="00192D71" w:rsidP="004464F6">
      <w:pPr>
        <w:pStyle w:val="a7"/>
        <w:numPr>
          <w:ilvl w:val="0"/>
          <w:numId w:val="14"/>
        </w:num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 xml:space="preserve">คณะมีงบประมาณสนับสนุนให้บุคลากรสายสนับสนุนพัฒนาตนเอง ปีละ </w:t>
      </w:r>
      <w:r>
        <w:rPr>
          <w:rFonts w:ascii="TH SarabunPSK" w:hAnsi="TH SarabunPSK" w:cs="TH SarabunPSK"/>
          <w:sz w:val="32"/>
          <w:szCs w:val="32"/>
        </w:rPr>
        <w:t xml:space="preserve">7,500 </w:t>
      </w:r>
      <w:r>
        <w:rPr>
          <w:rFonts w:ascii="TH SarabunPSK" w:hAnsi="TH SarabunPSK" w:cs="TH SarabunPSK" w:hint="cs"/>
          <w:sz w:val="32"/>
          <w:szCs w:val="32"/>
          <w:cs/>
        </w:rPr>
        <w:t>บาท</w:t>
      </w:r>
      <w:r w:rsidR="00742D74">
        <w:rPr>
          <w:rFonts w:ascii="TH SarabunPSK" w:hAnsi="TH SarabunPSK" w:cs="TH SarabunPSK" w:hint="cs"/>
          <w:sz w:val="32"/>
          <w:szCs w:val="32"/>
          <w:cs/>
        </w:rPr>
        <w:t xml:space="preserve"> </w:t>
      </w:r>
    </w:p>
    <w:p w14:paraId="10256ECC" w14:textId="77777777" w:rsidR="008C6123" w:rsidRPr="00D42B06" w:rsidRDefault="008C6123" w:rsidP="00AE5E8D">
      <w:pPr>
        <w:spacing w:after="0" w:line="240" w:lineRule="auto"/>
        <w:rPr>
          <w:rFonts w:ascii="TH SarabunPSK" w:hAnsi="TH SarabunPSK" w:cs="TH SarabunPSK"/>
          <w:sz w:val="32"/>
          <w:szCs w:val="32"/>
        </w:rPr>
      </w:pPr>
    </w:p>
    <w:p w14:paraId="26686A1A" w14:textId="702D378B" w:rsidR="00521203" w:rsidRPr="00B54765" w:rsidRDefault="00521203" w:rsidP="00AE5E8D">
      <w:pPr>
        <w:spacing w:after="0" w:line="240" w:lineRule="auto"/>
        <w:rPr>
          <w:rFonts w:ascii="TH SarabunPSK" w:hAnsi="TH SarabunPSK" w:cs="TH SarabunPSK"/>
          <w:b/>
          <w:bCs/>
          <w:sz w:val="32"/>
          <w:szCs w:val="32"/>
        </w:rPr>
      </w:pPr>
      <w:r w:rsidRPr="00B54765">
        <w:rPr>
          <w:rFonts w:ascii="TH SarabunPSK" w:hAnsi="TH SarabunPSK" w:cs="TH SarabunPSK"/>
          <w:b/>
          <w:bCs/>
          <w:sz w:val="32"/>
          <w:szCs w:val="32"/>
          <w:cs/>
        </w:rPr>
        <w:t>สะท้อนข้อคิดจาก</w:t>
      </w:r>
      <w:r w:rsidR="00EB63D5">
        <w:rPr>
          <w:rFonts w:ascii="TH SarabunPSK" w:hAnsi="TH SarabunPSK" w:cs="TH SarabunPSK" w:hint="cs"/>
          <w:b/>
          <w:bCs/>
          <w:sz w:val="32"/>
          <w:szCs w:val="32"/>
          <w:cs/>
        </w:rPr>
        <w:t>ผู้ใช้บัณฑิต</w:t>
      </w:r>
    </w:p>
    <w:p w14:paraId="0EBB1D06" w14:textId="62A0DFA2" w:rsidR="00521203" w:rsidRDefault="00C80B65" w:rsidP="00C80B65">
      <w:pPr>
        <w:pStyle w:val="a7"/>
        <w:numPr>
          <w:ilvl w:val="0"/>
          <w:numId w:val="15"/>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นักศึกษาที่สำเร็จการศึกษาในหลักสูตร</w:t>
      </w:r>
      <w:r w:rsidR="007A3FE5">
        <w:rPr>
          <w:rFonts w:ascii="TH SarabunPSK" w:hAnsi="TH SarabunPSK" w:cs="TH SarabunPSK" w:hint="cs"/>
          <w:sz w:val="32"/>
          <w:szCs w:val="32"/>
          <w:cs/>
        </w:rPr>
        <w:t>ปฏิบัติงานในตำแหน่งเจ้าหน้าที่กิจกรรมการท่องเที่ยว ซึ่ง</w:t>
      </w:r>
      <w:r>
        <w:rPr>
          <w:rFonts w:ascii="TH SarabunPSK" w:hAnsi="TH SarabunPSK" w:cs="TH SarabunPSK" w:hint="cs"/>
          <w:sz w:val="32"/>
          <w:szCs w:val="32"/>
          <w:cs/>
        </w:rPr>
        <w:t>มีทักษะในการทำงานและสามารถทำงานร่วมกับผู้อื่นได้ในระดับดี</w:t>
      </w:r>
    </w:p>
    <w:p w14:paraId="3B551DC9" w14:textId="1726FEAC" w:rsidR="00521203" w:rsidRPr="008B7A49" w:rsidRDefault="00C80B65" w:rsidP="008B7A49">
      <w:pPr>
        <w:pStyle w:val="a7"/>
        <w:numPr>
          <w:ilvl w:val="0"/>
          <w:numId w:val="15"/>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เสริมทักษะด้าน </w:t>
      </w:r>
      <w:r w:rsidRPr="00C80B65">
        <w:rPr>
          <w:rFonts w:ascii="TH SarabunPSK" w:hAnsi="TH SarabunPSK" w:cs="TH SarabunPSK"/>
          <w:sz w:val="32"/>
          <w:szCs w:val="32"/>
        </w:rPr>
        <w:t>Service Mind</w:t>
      </w:r>
      <w:r>
        <w:rPr>
          <w:rFonts w:ascii="TH SarabunPSK" w:hAnsi="TH SarabunPSK" w:cs="TH SarabunPSK"/>
          <w:sz w:val="32"/>
          <w:szCs w:val="32"/>
        </w:rPr>
        <w:t xml:space="preserve"> </w:t>
      </w:r>
      <w:r>
        <w:rPr>
          <w:rFonts w:ascii="TH SarabunPSK" w:hAnsi="TH SarabunPSK" w:cs="TH SarabunPSK" w:hint="cs"/>
          <w:sz w:val="32"/>
          <w:szCs w:val="32"/>
          <w:cs/>
        </w:rPr>
        <w:t>การ</w:t>
      </w:r>
      <w:r w:rsidR="007A3FE5">
        <w:rPr>
          <w:rFonts w:ascii="TH SarabunPSK" w:hAnsi="TH SarabunPSK" w:cs="TH SarabunPSK" w:hint="cs"/>
          <w:sz w:val="32"/>
          <w:szCs w:val="32"/>
          <w:cs/>
        </w:rPr>
        <w:t>นำ</w:t>
      </w:r>
      <w:r>
        <w:rPr>
          <w:rFonts w:ascii="TH SarabunPSK" w:hAnsi="TH SarabunPSK" w:cs="TH SarabunPSK" w:hint="cs"/>
          <w:sz w:val="32"/>
          <w:szCs w:val="32"/>
          <w:cs/>
        </w:rPr>
        <w:t>ระบบ</w:t>
      </w:r>
      <w:r>
        <w:rPr>
          <w:rFonts w:ascii="TH SarabunPSK" w:hAnsi="TH SarabunPSK" w:cs="TH SarabunPSK"/>
          <w:sz w:val="32"/>
          <w:szCs w:val="32"/>
        </w:rPr>
        <w:t xml:space="preserve"> IT</w:t>
      </w:r>
      <w:r>
        <w:rPr>
          <w:rFonts w:ascii="TH SarabunPSK" w:hAnsi="TH SarabunPSK" w:cs="TH SarabunPSK" w:hint="cs"/>
          <w:sz w:val="32"/>
          <w:szCs w:val="32"/>
          <w:cs/>
        </w:rPr>
        <w:t xml:space="preserve"> มาใช้ในการออกแบบการท่องเที่ยว การใช้แอปพลิเคชั่นเพื่อการประชาสัมพันธ์ ทักษะด้านภาษาอังกฤษ</w:t>
      </w:r>
      <w:r w:rsidR="007A3FE5">
        <w:rPr>
          <w:rFonts w:ascii="TH SarabunPSK" w:hAnsi="TH SarabunPSK" w:cs="TH SarabunPSK" w:hint="cs"/>
          <w:sz w:val="32"/>
          <w:szCs w:val="32"/>
          <w:cs/>
        </w:rPr>
        <w:t>และ</w:t>
      </w:r>
      <w:r>
        <w:rPr>
          <w:rFonts w:ascii="TH SarabunPSK" w:hAnsi="TH SarabunPSK" w:cs="TH SarabunPSK" w:hint="cs"/>
          <w:sz w:val="32"/>
          <w:szCs w:val="32"/>
          <w:cs/>
        </w:rPr>
        <w:t>ภาษาจีน</w:t>
      </w:r>
      <w:r w:rsidR="008B7A49">
        <w:rPr>
          <w:rFonts w:ascii="TH SarabunPSK" w:hAnsi="TH SarabunPSK" w:cs="TH SarabunPSK" w:hint="cs"/>
          <w:sz w:val="32"/>
          <w:szCs w:val="32"/>
          <w:cs/>
        </w:rPr>
        <w:t xml:space="preserve"> และพัฒนาผู้เรียนให้มีทักษะการเรียนรู้ตลอดชีวิต</w:t>
      </w:r>
    </w:p>
    <w:p w14:paraId="3B44D4B7" w14:textId="77777777" w:rsidR="00363A60" w:rsidRPr="00A56D0A" w:rsidRDefault="00363A60" w:rsidP="00363A60">
      <w:pPr>
        <w:suppressAutoHyphens w:val="0"/>
        <w:spacing w:after="0" w:line="240" w:lineRule="auto"/>
        <w:jc w:val="center"/>
        <w:rPr>
          <w:rFonts w:ascii="TH SarabunPSK" w:hAnsi="TH SarabunPSK" w:cs="TH SarabunPSK"/>
          <w:b/>
          <w:bCs/>
          <w:sz w:val="32"/>
          <w:szCs w:val="32"/>
          <w:cs/>
        </w:rPr>
      </w:pPr>
      <w:r w:rsidRPr="00A56D0A">
        <w:rPr>
          <w:rFonts w:ascii="TH SarabunPSK" w:hAnsi="TH SarabunPSK" w:cs="TH SarabunPSK"/>
          <w:b/>
          <w:bCs/>
          <w:sz w:val="32"/>
          <w:szCs w:val="32"/>
          <w:cs/>
        </w:rPr>
        <w:lastRenderedPageBreak/>
        <w:t>ภาคผนวก  ก</w:t>
      </w:r>
    </w:p>
    <w:p w14:paraId="5AA14C31" w14:textId="4D199A7C" w:rsidR="00363A60" w:rsidRDefault="00363A60" w:rsidP="00363A60">
      <w:pPr>
        <w:autoSpaceDE w:val="0"/>
        <w:autoSpaceDN w:val="0"/>
        <w:adjustRightInd w:val="0"/>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กำหนดการประเมินคุณภาพภายใน</w:t>
      </w:r>
      <w:r>
        <w:rPr>
          <w:rFonts w:ascii="TH SarabunPSK" w:hAnsi="TH SarabunPSK" w:cs="TH SarabunPSK" w:hint="cs"/>
          <w:b/>
          <w:bCs/>
          <w:sz w:val="32"/>
          <w:szCs w:val="32"/>
          <w:cs/>
        </w:rPr>
        <w:t>ระดับหลักสูตร ปีการศึกษา 256</w:t>
      </w:r>
      <w:r w:rsidR="00AC6E14">
        <w:rPr>
          <w:rFonts w:ascii="TH SarabunPSK" w:hAnsi="TH SarabunPSK" w:cs="TH SarabunPSK" w:hint="cs"/>
          <w:b/>
          <w:bCs/>
          <w:sz w:val="32"/>
          <w:szCs w:val="32"/>
          <w:cs/>
        </w:rPr>
        <w:t>8</w:t>
      </w:r>
    </w:p>
    <w:p w14:paraId="78F4DA39" w14:textId="1B8E45E2" w:rsidR="00363A60" w:rsidRDefault="00363A60" w:rsidP="00363A60">
      <w:pPr>
        <w:autoSpaceDE w:val="0"/>
        <w:autoSpaceDN w:val="0"/>
        <w:adjustRightInd w:val="0"/>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หลักสูตร</w:t>
      </w:r>
      <w:r w:rsidR="00F85E27">
        <w:rPr>
          <w:rFonts w:ascii="TH SarabunPSK" w:hAnsi="TH SarabunPSK" w:cs="TH SarabunPSK" w:hint="cs"/>
          <w:b/>
          <w:bCs/>
          <w:sz w:val="32"/>
          <w:szCs w:val="32"/>
          <w:cs/>
        </w:rPr>
        <w:t>ศิลปศาสตรบัณฑิต สาขาวิชา</w:t>
      </w:r>
      <w:r w:rsidR="00B30D94">
        <w:rPr>
          <w:rFonts w:ascii="TH SarabunPSK" w:hAnsi="TH SarabunPSK" w:cs="TH SarabunPSK" w:hint="cs"/>
          <w:b/>
          <w:bCs/>
          <w:sz w:val="32"/>
          <w:szCs w:val="32"/>
          <w:cs/>
        </w:rPr>
        <w:t>พัฒนาการท่องเที่ยว</w:t>
      </w:r>
    </w:p>
    <w:p w14:paraId="6464C885" w14:textId="59C9934D" w:rsidR="00363A60" w:rsidRPr="00A56D0A" w:rsidRDefault="00363A60" w:rsidP="00E358DE">
      <w:pPr>
        <w:autoSpaceDE w:val="0"/>
        <w:autoSpaceDN w:val="0"/>
        <w:adjustRightInd w:val="0"/>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 xml:space="preserve">วันที่ </w:t>
      </w:r>
      <w:r w:rsidR="00F85E27">
        <w:rPr>
          <w:rFonts w:ascii="TH SarabunPSK" w:hAnsi="TH SarabunPSK" w:cs="TH SarabunPSK" w:hint="cs"/>
          <w:b/>
          <w:bCs/>
          <w:sz w:val="32"/>
          <w:szCs w:val="32"/>
          <w:cs/>
        </w:rPr>
        <w:t>1</w:t>
      </w:r>
      <w:r w:rsidR="00B30D94">
        <w:rPr>
          <w:rFonts w:ascii="TH SarabunPSK" w:hAnsi="TH SarabunPSK" w:cs="TH SarabunPSK" w:hint="cs"/>
          <w:b/>
          <w:bCs/>
          <w:sz w:val="32"/>
          <w:szCs w:val="32"/>
          <w:cs/>
        </w:rPr>
        <w:t>6</w:t>
      </w:r>
      <w:r>
        <w:rPr>
          <w:rFonts w:ascii="TH SarabunPSK" w:hAnsi="TH SarabunPSK" w:cs="TH SarabunPSK" w:hint="cs"/>
          <w:b/>
          <w:bCs/>
          <w:sz w:val="32"/>
          <w:szCs w:val="32"/>
          <w:cs/>
        </w:rPr>
        <w:t xml:space="preserve"> มิถุนายน 256</w:t>
      </w:r>
      <w:r w:rsidR="00AC6E14">
        <w:rPr>
          <w:rFonts w:ascii="TH SarabunPSK" w:hAnsi="TH SarabunPSK" w:cs="TH SarabunPSK" w:hint="cs"/>
          <w:b/>
          <w:bCs/>
          <w:sz w:val="32"/>
          <w:szCs w:val="32"/>
          <w:cs/>
        </w:rPr>
        <w:t>9</w:t>
      </w:r>
      <w:r>
        <w:rPr>
          <w:rFonts w:ascii="TH SarabunPSK" w:hAnsi="TH SarabunPSK" w:cs="TH SarabunPSK" w:hint="cs"/>
          <w:b/>
          <w:bCs/>
          <w:sz w:val="32"/>
          <w:szCs w:val="32"/>
          <w:cs/>
        </w:rPr>
        <w:t xml:space="preserve"> ณ </w:t>
      </w:r>
      <w:r w:rsidR="00AC6E14" w:rsidRPr="00AC6E14">
        <w:rPr>
          <w:rFonts w:ascii="TH SarabunPSK" w:hAnsi="TH SarabunPSK" w:cs="TH SarabunPSK" w:hint="cs"/>
          <w:b/>
          <w:bCs/>
          <w:sz w:val="32"/>
          <w:szCs w:val="32"/>
          <w:cs/>
        </w:rPr>
        <w:t>ห้องประชุม</w:t>
      </w:r>
      <w:r w:rsidR="00F85E27">
        <w:rPr>
          <w:rFonts w:ascii="TH SarabunPSK" w:hAnsi="TH SarabunPSK" w:cs="TH SarabunPSK" w:hint="cs"/>
          <w:b/>
          <w:bCs/>
          <w:sz w:val="32"/>
          <w:szCs w:val="32"/>
          <w:cs/>
        </w:rPr>
        <w:t xml:space="preserve"> 414 ชั้น 1 </w:t>
      </w:r>
      <w:r w:rsidR="00AC6E14" w:rsidRPr="00AC6E14">
        <w:rPr>
          <w:rFonts w:ascii="TH SarabunPSK" w:hAnsi="TH SarabunPSK" w:cs="TH SarabunPSK" w:hint="cs"/>
          <w:b/>
          <w:bCs/>
          <w:sz w:val="32"/>
          <w:szCs w:val="32"/>
          <w:cs/>
        </w:rPr>
        <w:t>คณะ</w:t>
      </w:r>
      <w:r w:rsidR="00F85E27">
        <w:rPr>
          <w:rFonts w:ascii="TH SarabunPSK" w:hAnsi="TH SarabunPSK" w:cs="TH SarabunPSK" w:hint="cs"/>
          <w:b/>
          <w:bCs/>
          <w:sz w:val="32"/>
          <w:szCs w:val="32"/>
          <w:cs/>
        </w:rPr>
        <w:t>พัฒนาการท่องเที่ยว</w:t>
      </w:r>
      <w:r w:rsidR="00AC6E14" w:rsidRPr="00AC6E14">
        <w:rPr>
          <w:rFonts w:ascii="TH SarabunPSK" w:hAnsi="TH SarabunPSK" w:cs="TH SarabunPSK"/>
          <w:b/>
          <w:bCs/>
          <w:sz w:val="32"/>
          <w:szCs w:val="32"/>
          <w:cs/>
        </w:rPr>
        <w:t xml:space="preserve"> </w:t>
      </w:r>
      <w:r w:rsidR="00AC6E14" w:rsidRPr="00AC6E14">
        <w:rPr>
          <w:rFonts w:ascii="TH SarabunPSK" w:hAnsi="TH SarabunPSK" w:cs="TH SarabunPSK" w:hint="cs"/>
          <w:b/>
          <w:bCs/>
          <w:sz w:val="32"/>
          <w:szCs w:val="32"/>
          <w:cs/>
        </w:rPr>
        <w:t>มหาวิทยาลัยแม่โจ้</w:t>
      </w:r>
    </w:p>
    <w:p w14:paraId="096D946D" w14:textId="77777777" w:rsidR="00363A60" w:rsidRPr="00A56D0A" w:rsidRDefault="00363A60" w:rsidP="00363A60">
      <w:pPr>
        <w:autoSpaceDE w:val="0"/>
        <w:autoSpaceDN w:val="0"/>
        <w:adjustRightInd w:val="0"/>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w:t>
      </w:r>
    </w:p>
    <w:p w14:paraId="05995238" w14:textId="77777777" w:rsidR="00E358DE" w:rsidRDefault="00E358DE" w:rsidP="00E358DE">
      <w:pPr>
        <w:tabs>
          <w:tab w:val="left" w:pos="2835"/>
        </w:tabs>
        <w:spacing w:after="0" w:line="240" w:lineRule="auto"/>
        <w:ind w:right="-141"/>
        <w:rPr>
          <w:rFonts w:ascii="TH SarabunPSK" w:hAnsi="TH SarabunPSK" w:cs="TH SarabunPSK"/>
          <w:sz w:val="32"/>
          <w:szCs w:val="32"/>
        </w:rPr>
      </w:pPr>
    </w:p>
    <w:p w14:paraId="21911950" w14:textId="416B5C85" w:rsidR="00E358DE" w:rsidRPr="00E358DE" w:rsidRDefault="00E358DE" w:rsidP="00C711A6">
      <w:pPr>
        <w:tabs>
          <w:tab w:val="left" w:pos="2835"/>
        </w:tabs>
        <w:spacing w:after="0" w:line="240" w:lineRule="auto"/>
        <w:ind w:right="-141"/>
        <w:rPr>
          <w:rFonts w:ascii="TH SarabunPSK" w:hAnsi="TH SarabunPSK" w:cs="TH SarabunPSK"/>
          <w:sz w:val="32"/>
          <w:szCs w:val="32"/>
          <w:cs/>
        </w:rPr>
      </w:pPr>
      <w:r w:rsidRPr="00E358DE">
        <w:rPr>
          <w:rFonts w:ascii="TH SarabunPSK" w:hAnsi="TH SarabunPSK" w:cs="TH SarabunPSK"/>
          <w:sz w:val="32"/>
          <w:szCs w:val="32"/>
          <w:cs/>
        </w:rPr>
        <w:t>เวลา 0</w:t>
      </w:r>
      <w:r w:rsidR="00C711A6">
        <w:rPr>
          <w:rFonts w:ascii="TH SarabunPSK" w:hAnsi="TH SarabunPSK" w:cs="TH SarabunPSK" w:hint="cs"/>
          <w:sz w:val="32"/>
          <w:szCs w:val="32"/>
          <w:cs/>
        </w:rPr>
        <w:t>8</w:t>
      </w:r>
      <w:r w:rsidRPr="00E358DE">
        <w:rPr>
          <w:rFonts w:ascii="TH SarabunPSK" w:hAnsi="TH SarabunPSK" w:cs="TH SarabunPSK"/>
          <w:sz w:val="32"/>
          <w:szCs w:val="32"/>
          <w:cs/>
        </w:rPr>
        <w:t>.</w:t>
      </w:r>
      <w:r w:rsidR="00C711A6">
        <w:rPr>
          <w:rFonts w:ascii="TH SarabunPSK" w:hAnsi="TH SarabunPSK" w:cs="TH SarabunPSK" w:hint="cs"/>
          <w:sz w:val="32"/>
          <w:szCs w:val="32"/>
          <w:cs/>
        </w:rPr>
        <w:t xml:space="preserve">45 </w:t>
      </w:r>
      <w:r w:rsidR="00C711A6">
        <w:rPr>
          <w:rFonts w:ascii="TH SarabunPSK" w:hAnsi="TH SarabunPSK" w:cs="TH SarabunPSK"/>
          <w:sz w:val="32"/>
          <w:szCs w:val="32"/>
          <w:cs/>
        </w:rPr>
        <w:t>–</w:t>
      </w:r>
      <w:r w:rsidR="00C711A6">
        <w:rPr>
          <w:rFonts w:ascii="TH SarabunPSK" w:hAnsi="TH SarabunPSK" w:cs="TH SarabunPSK" w:hint="cs"/>
          <w:sz w:val="32"/>
          <w:szCs w:val="32"/>
          <w:cs/>
        </w:rPr>
        <w:t xml:space="preserve"> 09.00 น.</w:t>
      </w:r>
      <w:r w:rsidRPr="00E358DE">
        <w:rPr>
          <w:rFonts w:ascii="TH SarabunPSK" w:hAnsi="TH SarabunPSK" w:cs="TH SarabunPSK"/>
          <w:sz w:val="32"/>
          <w:szCs w:val="32"/>
          <w:cs/>
        </w:rPr>
        <w:tab/>
      </w:r>
      <w:r w:rsidR="00C711A6">
        <w:rPr>
          <w:rFonts w:ascii="TH SarabunPSK" w:hAnsi="TH SarabunPSK" w:cs="TH SarabunPSK" w:hint="cs"/>
          <w:sz w:val="32"/>
          <w:szCs w:val="32"/>
          <w:cs/>
        </w:rPr>
        <w:t>ลงทะเบียน</w:t>
      </w:r>
    </w:p>
    <w:p w14:paraId="2AB887D6" w14:textId="47E6374A" w:rsidR="00C711A6" w:rsidRDefault="00C711A6" w:rsidP="00C711A6">
      <w:pPr>
        <w:tabs>
          <w:tab w:val="left" w:pos="2835"/>
        </w:tabs>
        <w:spacing w:after="0" w:line="240" w:lineRule="auto"/>
        <w:ind w:left="2835" w:hanging="2835"/>
        <w:rPr>
          <w:rFonts w:ascii="TH SarabunPSK" w:hAnsi="TH SarabunPSK" w:cs="TH SarabunPSK"/>
          <w:sz w:val="32"/>
          <w:szCs w:val="32"/>
        </w:rPr>
      </w:pPr>
      <w:r w:rsidRPr="00E358DE">
        <w:rPr>
          <w:rFonts w:ascii="TH SarabunPSK" w:hAnsi="TH SarabunPSK" w:cs="TH SarabunPSK"/>
          <w:sz w:val="32"/>
          <w:szCs w:val="32"/>
          <w:cs/>
        </w:rPr>
        <w:t>เวลา 0</w:t>
      </w:r>
      <w:r>
        <w:rPr>
          <w:rFonts w:ascii="TH SarabunPSK" w:hAnsi="TH SarabunPSK" w:cs="TH SarabunPSK" w:hint="cs"/>
          <w:sz w:val="32"/>
          <w:szCs w:val="32"/>
          <w:cs/>
        </w:rPr>
        <w:t>9</w:t>
      </w:r>
      <w:r w:rsidRPr="00E358DE">
        <w:rPr>
          <w:rFonts w:ascii="TH SarabunPSK" w:hAnsi="TH SarabunPSK" w:cs="TH SarabunPSK"/>
          <w:sz w:val="32"/>
          <w:szCs w:val="32"/>
          <w:cs/>
        </w:rPr>
        <w:t>.</w:t>
      </w:r>
      <w:r>
        <w:rPr>
          <w:rFonts w:ascii="TH SarabunPSK" w:hAnsi="TH SarabunPSK" w:cs="TH SarabunPSK" w:hint="cs"/>
          <w:sz w:val="32"/>
          <w:szCs w:val="32"/>
          <w:cs/>
        </w:rPr>
        <w:t xml:space="preserve">00 </w:t>
      </w:r>
      <w:r>
        <w:rPr>
          <w:rFonts w:ascii="TH SarabunPSK" w:hAnsi="TH SarabunPSK" w:cs="TH SarabunPSK"/>
          <w:sz w:val="32"/>
          <w:szCs w:val="32"/>
          <w:cs/>
        </w:rPr>
        <w:t>–</w:t>
      </w:r>
      <w:r>
        <w:rPr>
          <w:rFonts w:ascii="TH SarabunPSK" w:hAnsi="TH SarabunPSK" w:cs="TH SarabunPSK" w:hint="cs"/>
          <w:sz w:val="32"/>
          <w:szCs w:val="32"/>
          <w:cs/>
        </w:rPr>
        <w:t xml:space="preserve"> 11.00 น.</w:t>
      </w:r>
      <w:r>
        <w:rPr>
          <w:rFonts w:ascii="TH SarabunPSK" w:hAnsi="TH SarabunPSK" w:cs="TH SarabunPSK"/>
          <w:sz w:val="32"/>
          <w:szCs w:val="32"/>
          <w:cs/>
        </w:rPr>
        <w:tab/>
      </w:r>
      <w:r>
        <w:rPr>
          <w:rFonts w:ascii="TH SarabunPSK" w:hAnsi="TH SarabunPSK" w:cs="TH SarabunPSK" w:hint="cs"/>
          <w:sz w:val="32"/>
          <w:szCs w:val="32"/>
          <w:cs/>
        </w:rPr>
        <w:t>หลักสูตรนำเสนอผลการดำเนินงานของหลักสูตรและคณะกรรมการประเมินสัมภาษณ์อาจารย์ผู้รับผิดชอบหลักสูตร</w:t>
      </w:r>
    </w:p>
    <w:p w14:paraId="5C706B9B" w14:textId="25561993" w:rsidR="00C711A6" w:rsidRDefault="00C711A6" w:rsidP="00C711A6">
      <w:pPr>
        <w:tabs>
          <w:tab w:val="left" w:pos="2835"/>
        </w:tabs>
        <w:spacing w:after="0" w:line="240" w:lineRule="auto"/>
        <w:ind w:left="2835" w:hanging="2835"/>
        <w:rPr>
          <w:rFonts w:ascii="TH SarabunPSK" w:hAnsi="TH SarabunPSK" w:cs="TH SarabunPSK"/>
          <w:sz w:val="32"/>
          <w:szCs w:val="32"/>
        </w:rPr>
      </w:pPr>
      <w:r w:rsidRPr="00E358DE">
        <w:rPr>
          <w:rFonts w:ascii="TH SarabunPSK" w:hAnsi="TH SarabunPSK" w:cs="TH SarabunPSK"/>
          <w:sz w:val="32"/>
          <w:szCs w:val="32"/>
          <w:cs/>
        </w:rPr>
        <w:t xml:space="preserve">เวลา </w:t>
      </w:r>
      <w:r>
        <w:rPr>
          <w:rFonts w:ascii="TH SarabunPSK" w:hAnsi="TH SarabunPSK" w:cs="TH SarabunPSK" w:hint="cs"/>
          <w:sz w:val="32"/>
          <w:szCs w:val="32"/>
          <w:cs/>
        </w:rPr>
        <w:t>11</w:t>
      </w:r>
      <w:r w:rsidRPr="00E358DE">
        <w:rPr>
          <w:rFonts w:ascii="TH SarabunPSK" w:hAnsi="TH SarabunPSK" w:cs="TH SarabunPSK"/>
          <w:sz w:val="32"/>
          <w:szCs w:val="32"/>
          <w:cs/>
        </w:rPr>
        <w:t>.</w:t>
      </w:r>
      <w:r>
        <w:rPr>
          <w:rFonts w:ascii="TH SarabunPSK" w:hAnsi="TH SarabunPSK" w:cs="TH SarabunPSK" w:hint="cs"/>
          <w:sz w:val="32"/>
          <w:szCs w:val="32"/>
          <w:cs/>
        </w:rPr>
        <w:t xml:space="preserve">00 </w:t>
      </w:r>
      <w:r>
        <w:rPr>
          <w:rFonts w:ascii="TH SarabunPSK" w:hAnsi="TH SarabunPSK" w:cs="TH SarabunPSK"/>
          <w:sz w:val="32"/>
          <w:szCs w:val="32"/>
          <w:cs/>
        </w:rPr>
        <w:t>–</w:t>
      </w:r>
      <w:r>
        <w:rPr>
          <w:rFonts w:ascii="TH SarabunPSK" w:hAnsi="TH SarabunPSK" w:cs="TH SarabunPSK" w:hint="cs"/>
          <w:sz w:val="32"/>
          <w:szCs w:val="32"/>
          <w:cs/>
        </w:rPr>
        <w:t xml:space="preserve"> 12.00 น.</w:t>
      </w:r>
      <w:r w:rsidR="00E358DE" w:rsidRPr="00E358DE">
        <w:rPr>
          <w:rFonts w:ascii="TH SarabunPSK" w:hAnsi="TH SarabunPSK" w:cs="TH SarabunPSK"/>
          <w:sz w:val="32"/>
          <w:szCs w:val="32"/>
          <w:cs/>
        </w:rPr>
        <w:tab/>
      </w:r>
      <w:r w:rsidRPr="00E358DE">
        <w:rPr>
          <w:rFonts w:ascii="TH SarabunPSK" w:hAnsi="TH SarabunPSK" w:cs="TH SarabunPSK"/>
          <w:sz w:val="32"/>
          <w:szCs w:val="32"/>
          <w:cs/>
        </w:rPr>
        <w:t>สัมภาษณ์</w:t>
      </w:r>
      <w:r>
        <w:rPr>
          <w:rFonts w:ascii="TH SarabunPSK" w:hAnsi="TH SarabunPSK" w:cs="TH SarabunPSK" w:hint="cs"/>
          <w:sz w:val="32"/>
          <w:szCs w:val="32"/>
          <w:cs/>
        </w:rPr>
        <w:t>ผู้แทน</w:t>
      </w:r>
      <w:r w:rsidRPr="00E358DE">
        <w:rPr>
          <w:rFonts w:ascii="TH SarabunPSK" w:hAnsi="TH SarabunPSK" w:cs="TH SarabunPSK"/>
          <w:sz w:val="32"/>
          <w:szCs w:val="32"/>
          <w:cs/>
        </w:rPr>
        <w:t>นักศึกษาปัจจุบั</w:t>
      </w:r>
      <w:r>
        <w:rPr>
          <w:rFonts w:ascii="TH SarabunPSK" w:hAnsi="TH SarabunPSK" w:cs="TH SarabunPSK" w:hint="cs"/>
          <w:sz w:val="32"/>
          <w:szCs w:val="32"/>
          <w:cs/>
        </w:rPr>
        <w:t>น</w:t>
      </w:r>
    </w:p>
    <w:p w14:paraId="731FDCFD" w14:textId="4C70854F" w:rsidR="00C711A6" w:rsidRDefault="00C711A6" w:rsidP="00C711A6">
      <w:pPr>
        <w:tabs>
          <w:tab w:val="left" w:pos="2835"/>
        </w:tabs>
        <w:spacing w:after="0" w:line="240" w:lineRule="auto"/>
        <w:ind w:left="2835" w:hanging="2835"/>
        <w:rPr>
          <w:rFonts w:ascii="TH SarabunPSK" w:hAnsi="TH SarabunPSK" w:cs="TH SarabunPSK"/>
          <w:sz w:val="32"/>
          <w:szCs w:val="32"/>
        </w:rPr>
      </w:pPr>
      <w:r w:rsidRPr="00E358DE">
        <w:rPr>
          <w:rFonts w:ascii="TH SarabunPSK" w:hAnsi="TH SarabunPSK" w:cs="TH SarabunPSK"/>
          <w:sz w:val="32"/>
          <w:szCs w:val="32"/>
          <w:cs/>
        </w:rPr>
        <w:t xml:space="preserve">เวลา </w:t>
      </w:r>
      <w:r>
        <w:rPr>
          <w:rFonts w:ascii="TH SarabunPSK" w:hAnsi="TH SarabunPSK" w:cs="TH SarabunPSK" w:hint="cs"/>
          <w:sz w:val="32"/>
          <w:szCs w:val="32"/>
          <w:cs/>
        </w:rPr>
        <w:t>12</w:t>
      </w:r>
      <w:r w:rsidRPr="00E358DE">
        <w:rPr>
          <w:rFonts w:ascii="TH SarabunPSK" w:hAnsi="TH SarabunPSK" w:cs="TH SarabunPSK"/>
          <w:sz w:val="32"/>
          <w:szCs w:val="32"/>
          <w:cs/>
        </w:rPr>
        <w:t>.</w:t>
      </w:r>
      <w:r>
        <w:rPr>
          <w:rFonts w:ascii="TH SarabunPSK" w:hAnsi="TH SarabunPSK" w:cs="TH SarabunPSK" w:hint="cs"/>
          <w:sz w:val="32"/>
          <w:szCs w:val="32"/>
          <w:cs/>
        </w:rPr>
        <w:t xml:space="preserve">00 </w:t>
      </w:r>
      <w:r>
        <w:rPr>
          <w:rFonts w:ascii="TH SarabunPSK" w:hAnsi="TH SarabunPSK" w:cs="TH SarabunPSK"/>
          <w:sz w:val="32"/>
          <w:szCs w:val="32"/>
          <w:cs/>
        </w:rPr>
        <w:t>–</w:t>
      </w:r>
      <w:r>
        <w:rPr>
          <w:rFonts w:ascii="TH SarabunPSK" w:hAnsi="TH SarabunPSK" w:cs="TH SarabunPSK" w:hint="cs"/>
          <w:sz w:val="32"/>
          <w:szCs w:val="32"/>
          <w:cs/>
        </w:rPr>
        <w:t xml:space="preserve"> 13.00 น.</w:t>
      </w:r>
      <w:r>
        <w:rPr>
          <w:rFonts w:ascii="TH SarabunPSK" w:hAnsi="TH SarabunPSK" w:cs="TH SarabunPSK"/>
          <w:sz w:val="32"/>
          <w:szCs w:val="32"/>
          <w:cs/>
        </w:rPr>
        <w:tab/>
      </w:r>
      <w:r w:rsidRPr="00E358DE">
        <w:rPr>
          <w:rFonts w:ascii="TH SarabunPSK" w:hAnsi="TH SarabunPSK" w:cs="TH SarabunPSK"/>
          <w:sz w:val="32"/>
          <w:szCs w:val="32"/>
          <w:cs/>
        </w:rPr>
        <w:t>พักรับประทานอาหารกลางวัน</w:t>
      </w:r>
    </w:p>
    <w:p w14:paraId="13D4C65A" w14:textId="033BDC0C" w:rsidR="00C711A6" w:rsidRDefault="00C711A6" w:rsidP="00C711A6">
      <w:pPr>
        <w:tabs>
          <w:tab w:val="left" w:pos="2835"/>
        </w:tabs>
        <w:spacing w:after="0" w:line="240" w:lineRule="auto"/>
        <w:ind w:left="2835" w:hanging="2835"/>
        <w:rPr>
          <w:rFonts w:ascii="TH SarabunPSK" w:hAnsi="TH SarabunPSK" w:cs="TH SarabunPSK"/>
          <w:sz w:val="32"/>
          <w:szCs w:val="32"/>
        </w:rPr>
      </w:pPr>
      <w:r w:rsidRPr="00E358DE">
        <w:rPr>
          <w:rFonts w:ascii="TH SarabunPSK" w:hAnsi="TH SarabunPSK" w:cs="TH SarabunPSK"/>
          <w:sz w:val="32"/>
          <w:szCs w:val="32"/>
          <w:cs/>
        </w:rPr>
        <w:t xml:space="preserve">เวลา </w:t>
      </w:r>
      <w:r w:rsidR="00D628E0">
        <w:rPr>
          <w:rFonts w:ascii="TH SarabunPSK" w:hAnsi="TH SarabunPSK" w:cs="TH SarabunPSK" w:hint="cs"/>
          <w:sz w:val="32"/>
          <w:szCs w:val="32"/>
          <w:cs/>
        </w:rPr>
        <w:t>13</w:t>
      </w:r>
      <w:r w:rsidRPr="00E358DE">
        <w:rPr>
          <w:rFonts w:ascii="TH SarabunPSK" w:hAnsi="TH SarabunPSK" w:cs="TH SarabunPSK"/>
          <w:sz w:val="32"/>
          <w:szCs w:val="32"/>
          <w:cs/>
        </w:rPr>
        <w:t>.</w:t>
      </w:r>
      <w:r w:rsidR="00D628E0">
        <w:rPr>
          <w:rFonts w:ascii="TH SarabunPSK" w:hAnsi="TH SarabunPSK" w:cs="TH SarabunPSK" w:hint="cs"/>
          <w:sz w:val="32"/>
          <w:szCs w:val="32"/>
          <w:cs/>
        </w:rPr>
        <w:t>00</w:t>
      </w:r>
      <w:r>
        <w:rPr>
          <w:rFonts w:ascii="TH SarabunPSK" w:hAnsi="TH SarabunPSK" w:cs="TH SarabunPSK" w:hint="cs"/>
          <w:sz w:val="32"/>
          <w:szCs w:val="32"/>
          <w:cs/>
        </w:rPr>
        <w:t xml:space="preserve"> </w:t>
      </w:r>
      <w:r>
        <w:rPr>
          <w:rFonts w:ascii="TH SarabunPSK" w:hAnsi="TH SarabunPSK" w:cs="TH SarabunPSK"/>
          <w:sz w:val="32"/>
          <w:szCs w:val="32"/>
          <w:cs/>
        </w:rPr>
        <w:t>–</w:t>
      </w:r>
      <w:r>
        <w:rPr>
          <w:rFonts w:ascii="TH SarabunPSK" w:hAnsi="TH SarabunPSK" w:cs="TH SarabunPSK" w:hint="cs"/>
          <w:sz w:val="32"/>
          <w:szCs w:val="32"/>
          <w:cs/>
        </w:rPr>
        <w:t xml:space="preserve"> </w:t>
      </w:r>
      <w:r w:rsidR="00D628E0">
        <w:rPr>
          <w:rFonts w:ascii="TH SarabunPSK" w:hAnsi="TH SarabunPSK" w:cs="TH SarabunPSK" w:hint="cs"/>
          <w:sz w:val="32"/>
          <w:szCs w:val="32"/>
          <w:cs/>
        </w:rPr>
        <w:t>1</w:t>
      </w:r>
      <w:r w:rsidR="007B6E73">
        <w:rPr>
          <w:rFonts w:ascii="TH SarabunPSK" w:hAnsi="TH SarabunPSK" w:cs="TH SarabunPSK" w:hint="cs"/>
          <w:sz w:val="32"/>
          <w:szCs w:val="32"/>
          <w:cs/>
        </w:rPr>
        <w:t>3</w:t>
      </w:r>
      <w:r>
        <w:rPr>
          <w:rFonts w:ascii="TH SarabunPSK" w:hAnsi="TH SarabunPSK" w:cs="TH SarabunPSK" w:hint="cs"/>
          <w:sz w:val="32"/>
          <w:szCs w:val="32"/>
          <w:cs/>
        </w:rPr>
        <w:t>.</w:t>
      </w:r>
      <w:r w:rsidR="007B6E73">
        <w:rPr>
          <w:rFonts w:ascii="TH SarabunPSK" w:hAnsi="TH SarabunPSK" w:cs="TH SarabunPSK" w:hint="cs"/>
          <w:sz w:val="32"/>
          <w:szCs w:val="32"/>
          <w:cs/>
        </w:rPr>
        <w:t>3</w:t>
      </w:r>
      <w:r>
        <w:rPr>
          <w:rFonts w:ascii="TH SarabunPSK" w:hAnsi="TH SarabunPSK" w:cs="TH SarabunPSK" w:hint="cs"/>
          <w:sz w:val="32"/>
          <w:szCs w:val="32"/>
          <w:cs/>
        </w:rPr>
        <w:t>0 น.</w:t>
      </w:r>
      <w:r w:rsidR="00D628E0">
        <w:rPr>
          <w:rFonts w:ascii="TH SarabunPSK" w:hAnsi="TH SarabunPSK" w:cs="TH SarabunPSK"/>
          <w:sz w:val="32"/>
          <w:szCs w:val="32"/>
          <w:cs/>
        </w:rPr>
        <w:tab/>
      </w:r>
      <w:r w:rsidR="00D628E0">
        <w:rPr>
          <w:rFonts w:ascii="TH SarabunPSK" w:hAnsi="TH SarabunPSK" w:cs="TH SarabunPSK" w:hint="cs"/>
          <w:sz w:val="32"/>
          <w:szCs w:val="32"/>
          <w:cs/>
        </w:rPr>
        <w:t>สัมภาษณ์</w:t>
      </w:r>
      <w:r w:rsidR="00F75DF8">
        <w:rPr>
          <w:rFonts w:ascii="TH SarabunPSK" w:hAnsi="TH SarabunPSK" w:cs="TH SarabunPSK" w:hint="cs"/>
          <w:sz w:val="32"/>
          <w:szCs w:val="32"/>
          <w:cs/>
        </w:rPr>
        <w:t>บุคลากรสายสนับสนุน</w:t>
      </w:r>
      <w:r w:rsidR="000F7C6C">
        <w:rPr>
          <w:rFonts w:ascii="TH SarabunPSK" w:hAnsi="TH SarabunPSK" w:cs="TH SarabunPSK" w:hint="cs"/>
          <w:sz w:val="32"/>
          <w:szCs w:val="32"/>
          <w:cs/>
        </w:rPr>
        <w:t>ด้านบริการการศึกษา</w:t>
      </w:r>
    </w:p>
    <w:p w14:paraId="634603D3" w14:textId="7C6E3CC3" w:rsidR="007B6E73" w:rsidRDefault="007B6E73" w:rsidP="007B6E73">
      <w:pPr>
        <w:tabs>
          <w:tab w:val="left" w:pos="2835"/>
        </w:tabs>
        <w:spacing w:after="0" w:line="240" w:lineRule="auto"/>
        <w:ind w:left="2835" w:hanging="2835"/>
        <w:rPr>
          <w:rFonts w:ascii="TH SarabunPSK" w:hAnsi="TH SarabunPSK" w:cs="TH SarabunPSK"/>
          <w:sz w:val="32"/>
          <w:szCs w:val="32"/>
        </w:rPr>
      </w:pPr>
      <w:r w:rsidRPr="00E358DE">
        <w:rPr>
          <w:rFonts w:ascii="TH SarabunPSK" w:hAnsi="TH SarabunPSK" w:cs="TH SarabunPSK"/>
          <w:sz w:val="32"/>
          <w:szCs w:val="32"/>
          <w:cs/>
        </w:rPr>
        <w:t xml:space="preserve">เวลา </w:t>
      </w:r>
      <w:r>
        <w:rPr>
          <w:rFonts w:ascii="TH SarabunPSK" w:hAnsi="TH SarabunPSK" w:cs="TH SarabunPSK" w:hint="cs"/>
          <w:sz w:val="32"/>
          <w:szCs w:val="32"/>
          <w:cs/>
        </w:rPr>
        <w:t>13</w:t>
      </w:r>
      <w:r w:rsidRPr="00E358DE">
        <w:rPr>
          <w:rFonts w:ascii="TH SarabunPSK" w:hAnsi="TH SarabunPSK" w:cs="TH SarabunPSK"/>
          <w:sz w:val="32"/>
          <w:szCs w:val="32"/>
          <w:cs/>
        </w:rPr>
        <w:t>.</w:t>
      </w:r>
      <w:r>
        <w:rPr>
          <w:rFonts w:ascii="TH SarabunPSK" w:hAnsi="TH SarabunPSK" w:cs="TH SarabunPSK" w:hint="cs"/>
          <w:sz w:val="32"/>
          <w:szCs w:val="32"/>
          <w:cs/>
        </w:rPr>
        <w:t xml:space="preserve">30 </w:t>
      </w:r>
      <w:r>
        <w:rPr>
          <w:rFonts w:ascii="TH SarabunPSK" w:hAnsi="TH SarabunPSK" w:cs="TH SarabunPSK"/>
          <w:sz w:val="32"/>
          <w:szCs w:val="32"/>
          <w:cs/>
        </w:rPr>
        <w:t>–</w:t>
      </w:r>
      <w:r>
        <w:rPr>
          <w:rFonts w:ascii="TH SarabunPSK" w:hAnsi="TH SarabunPSK" w:cs="TH SarabunPSK" w:hint="cs"/>
          <w:sz w:val="32"/>
          <w:szCs w:val="32"/>
          <w:cs/>
        </w:rPr>
        <w:t xml:space="preserve"> 14.00 น.</w:t>
      </w:r>
      <w:r>
        <w:rPr>
          <w:rFonts w:ascii="TH SarabunPSK" w:hAnsi="TH SarabunPSK" w:cs="TH SarabunPSK"/>
          <w:sz w:val="32"/>
          <w:szCs w:val="32"/>
          <w:cs/>
        </w:rPr>
        <w:tab/>
      </w:r>
      <w:r>
        <w:rPr>
          <w:rFonts w:ascii="TH SarabunPSK" w:hAnsi="TH SarabunPSK" w:cs="TH SarabunPSK" w:hint="cs"/>
          <w:sz w:val="32"/>
          <w:szCs w:val="32"/>
          <w:cs/>
        </w:rPr>
        <w:t>สัมภาษณ์</w:t>
      </w:r>
      <w:r w:rsidR="008145D9">
        <w:rPr>
          <w:rFonts w:ascii="TH SarabunPSK" w:hAnsi="TH SarabunPSK" w:cs="TH SarabunPSK" w:hint="cs"/>
          <w:sz w:val="32"/>
          <w:szCs w:val="32"/>
          <w:cs/>
        </w:rPr>
        <w:t>ผู้ใช้บัณฑิต</w:t>
      </w:r>
    </w:p>
    <w:p w14:paraId="388A579E" w14:textId="779D9FF7" w:rsidR="00C711A6" w:rsidRDefault="00C711A6" w:rsidP="00C711A6">
      <w:pPr>
        <w:tabs>
          <w:tab w:val="left" w:pos="2835"/>
        </w:tabs>
        <w:spacing w:after="0" w:line="240" w:lineRule="auto"/>
        <w:ind w:left="2835" w:hanging="2835"/>
        <w:rPr>
          <w:rFonts w:ascii="TH SarabunPSK" w:hAnsi="TH SarabunPSK" w:cs="TH SarabunPSK"/>
          <w:sz w:val="32"/>
          <w:szCs w:val="32"/>
        </w:rPr>
      </w:pPr>
      <w:r w:rsidRPr="00E358DE">
        <w:rPr>
          <w:rFonts w:ascii="TH SarabunPSK" w:hAnsi="TH SarabunPSK" w:cs="TH SarabunPSK"/>
          <w:sz w:val="32"/>
          <w:szCs w:val="32"/>
          <w:cs/>
        </w:rPr>
        <w:t xml:space="preserve">เวลา </w:t>
      </w:r>
      <w:r w:rsidR="008B237C">
        <w:rPr>
          <w:rFonts w:ascii="TH SarabunPSK" w:hAnsi="TH SarabunPSK" w:cs="TH SarabunPSK" w:hint="cs"/>
          <w:sz w:val="32"/>
          <w:szCs w:val="32"/>
          <w:cs/>
        </w:rPr>
        <w:t>14.00</w:t>
      </w:r>
      <w:r>
        <w:rPr>
          <w:rFonts w:ascii="TH SarabunPSK" w:hAnsi="TH SarabunPSK" w:cs="TH SarabunPSK" w:hint="cs"/>
          <w:sz w:val="32"/>
          <w:szCs w:val="32"/>
          <w:cs/>
        </w:rPr>
        <w:t xml:space="preserve"> </w:t>
      </w:r>
      <w:r>
        <w:rPr>
          <w:rFonts w:ascii="TH SarabunPSK" w:hAnsi="TH SarabunPSK" w:cs="TH SarabunPSK"/>
          <w:sz w:val="32"/>
          <w:szCs w:val="32"/>
          <w:cs/>
        </w:rPr>
        <w:t>–</w:t>
      </w:r>
      <w:r>
        <w:rPr>
          <w:rFonts w:ascii="TH SarabunPSK" w:hAnsi="TH SarabunPSK" w:cs="TH SarabunPSK" w:hint="cs"/>
          <w:sz w:val="32"/>
          <w:szCs w:val="32"/>
          <w:cs/>
        </w:rPr>
        <w:t xml:space="preserve"> </w:t>
      </w:r>
      <w:r w:rsidR="008B237C">
        <w:rPr>
          <w:rFonts w:ascii="TH SarabunPSK" w:hAnsi="TH SarabunPSK" w:cs="TH SarabunPSK" w:hint="cs"/>
          <w:sz w:val="32"/>
          <w:szCs w:val="32"/>
          <w:cs/>
        </w:rPr>
        <w:t>15</w:t>
      </w:r>
      <w:r>
        <w:rPr>
          <w:rFonts w:ascii="TH SarabunPSK" w:hAnsi="TH SarabunPSK" w:cs="TH SarabunPSK" w:hint="cs"/>
          <w:sz w:val="32"/>
          <w:szCs w:val="32"/>
          <w:cs/>
        </w:rPr>
        <w:t>.</w:t>
      </w:r>
      <w:r w:rsidR="008B237C">
        <w:rPr>
          <w:rFonts w:ascii="TH SarabunPSK" w:hAnsi="TH SarabunPSK" w:cs="TH SarabunPSK" w:hint="cs"/>
          <w:sz w:val="32"/>
          <w:szCs w:val="32"/>
          <w:cs/>
        </w:rPr>
        <w:t>0</w:t>
      </w:r>
      <w:r>
        <w:rPr>
          <w:rFonts w:ascii="TH SarabunPSK" w:hAnsi="TH SarabunPSK" w:cs="TH SarabunPSK" w:hint="cs"/>
          <w:sz w:val="32"/>
          <w:szCs w:val="32"/>
          <w:cs/>
        </w:rPr>
        <w:t>0 น.</w:t>
      </w:r>
      <w:r w:rsidR="008B237C">
        <w:rPr>
          <w:rFonts w:ascii="TH SarabunPSK" w:hAnsi="TH SarabunPSK" w:cs="TH SarabunPSK"/>
          <w:sz w:val="32"/>
          <w:szCs w:val="32"/>
          <w:cs/>
        </w:rPr>
        <w:tab/>
      </w:r>
      <w:r w:rsidR="008B237C">
        <w:rPr>
          <w:rFonts w:ascii="TH SarabunPSK" w:hAnsi="TH SarabunPSK" w:cs="TH SarabunPSK" w:hint="cs"/>
          <w:sz w:val="32"/>
          <w:szCs w:val="32"/>
          <w:cs/>
        </w:rPr>
        <w:t>คณะกรรมการประเมินประชุมสรุปผลการประเมินและให้ข้อเสนอแนะ</w:t>
      </w:r>
    </w:p>
    <w:p w14:paraId="06CFE1AA" w14:textId="7E2AB9A6" w:rsidR="00C711A6" w:rsidRDefault="00C711A6" w:rsidP="00C711A6">
      <w:pPr>
        <w:tabs>
          <w:tab w:val="left" w:pos="2835"/>
        </w:tabs>
        <w:spacing w:after="0" w:line="240" w:lineRule="auto"/>
        <w:ind w:left="2835" w:hanging="2835"/>
        <w:rPr>
          <w:rFonts w:ascii="TH SarabunPSK" w:hAnsi="TH SarabunPSK" w:cs="TH SarabunPSK"/>
          <w:sz w:val="32"/>
          <w:szCs w:val="32"/>
        </w:rPr>
      </w:pPr>
      <w:r w:rsidRPr="00E358DE">
        <w:rPr>
          <w:rFonts w:ascii="TH SarabunPSK" w:hAnsi="TH SarabunPSK" w:cs="TH SarabunPSK"/>
          <w:sz w:val="32"/>
          <w:szCs w:val="32"/>
          <w:cs/>
        </w:rPr>
        <w:t xml:space="preserve">เวลา </w:t>
      </w:r>
      <w:r w:rsidR="00934DFB">
        <w:rPr>
          <w:rFonts w:ascii="TH SarabunPSK" w:hAnsi="TH SarabunPSK" w:cs="TH SarabunPSK" w:hint="cs"/>
          <w:sz w:val="32"/>
          <w:szCs w:val="32"/>
          <w:cs/>
        </w:rPr>
        <w:t>15</w:t>
      </w:r>
      <w:r w:rsidRPr="00E358DE">
        <w:rPr>
          <w:rFonts w:ascii="TH SarabunPSK" w:hAnsi="TH SarabunPSK" w:cs="TH SarabunPSK"/>
          <w:sz w:val="32"/>
          <w:szCs w:val="32"/>
          <w:cs/>
        </w:rPr>
        <w:t>.</w:t>
      </w:r>
      <w:r w:rsidR="00934DFB">
        <w:rPr>
          <w:rFonts w:ascii="TH SarabunPSK" w:hAnsi="TH SarabunPSK" w:cs="TH SarabunPSK" w:hint="cs"/>
          <w:sz w:val="32"/>
          <w:szCs w:val="32"/>
          <w:cs/>
        </w:rPr>
        <w:t>00</w:t>
      </w:r>
      <w:r>
        <w:rPr>
          <w:rFonts w:ascii="TH SarabunPSK" w:hAnsi="TH SarabunPSK" w:cs="TH SarabunPSK" w:hint="cs"/>
          <w:sz w:val="32"/>
          <w:szCs w:val="32"/>
          <w:cs/>
        </w:rPr>
        <w:t xml:space="preserve"> </w:t>
      </w:r>
      <w:r>
        <w:rPr>
          <w:rFonts w:ascii="TH SarabunPSK" w:hAnsi="TH SarabunPSK" w:cs="TH SarabunPSK"/>
          <w:sz w:val="32"/>
          <w:szCs w:val="32"/>
          <w:cs/>
        </w:rPr>
        <w:t>–</w:t>
      </w:r>
      <w:r>
        <w:rPr>
          <w:rFonts w:ascii="TH SarabunPSK" w:hAnsi="TH SarabunPSK" w:cs="TH SarabunPSK" w:hint="cs"/>
          <w:sz w:val="32"/>
          <w:szCs w:val="32"/>
          <w:cs/>
        </w:rPr>
        <w:t xml:space="preserve"> </w:t>
      </w:r>
      <w:r w:rsidR="00934DFB">
        <w:rPr>
          <w:rFonts w:ascii="TH SarabunPSK" w:hAnsi="TH SarabunPSK" w:cs="TH SarabunPSK" w:hint="cs"/>
          <w:sz w:val="32"/>
          <w:szCs w:val="32"/>
          <w:cs/>
        </w:rPr>
        <w:t>16</w:t>
      </w:r>
      <w:r>
        <w:rPr>
          <w:rFonts w:ascii="TH SarabunPSK" w:hAnsi="TH SarabunPSK" w:cs="TH SarabunPSK" w:hint="cs"/>
          <w:sz w:val="32"/>
          <w:szCs w:val="32"/>
          <w:cs/>
        </w:rPr>
        <w:t>.30 น.</w:t>
      </w:r>
      <w:r w:rsidR="00934DFB">
        <w:rPr>
          <w:rFonts w:ascii="TH SarabunPSK" w:hAnsi="TH SarabunPSK" w:cs="TH SarabunPSK"/>
          <w:sz w:val="32"/>
          <w:szCs w:val="32"/>
          <w:cs/>
        </w:rPr>
        <w:tab/>
      </w:r>
      <w:r w:rsidR="00934DFB" w:rsidRPr="00E358DE">
        <w:rPr>
          <w:rFonts w:ascii="TH SarabunPSK" w:hAnsi="TH SarabunPSK" w:cs="TH SarabunPSK"/>
          <w:sz w:val="32"/>
          <w:szCs w:val="32"/>
          <w:cs/>
        </w:rPr>
        <w:t>นำเสนอผลการประเมินหลักสูตร</w:t>
      </w:r>
    </w:p>
    <w:p w14:paraId="4B29A778" w14:textId="77777777" w:rsidR="00363A60" w:rsidRPr="00E358DE" w:rsidRDefault="00363A60" w:rsidP="00363A60">
      <w:pPr>
        <w:spacing w:after="0" w:line="240" w:lineRule="auto"/>
        <w:rPr>
          <w:rFonts w:ascii="TH SarabunPSK" w:hAnsi="TH SarabunPSK" w:cs="TH SarabunPSK"/>
          <w:sz w:val="32"/>
          <w:szCs w:val="32"/>
        </w:rPr>
      </w:pPr>
    </w:p>
    <w:p w14:paraId="180A83BB" w14:textId="77777777" w:rsidR="00363A60" w:rsidRPr="00A56D0A" w:rsidRDefault="00363A60" w:rsidP="00363A60">
      <w:pPr>
        <w:tabs>
          <w:tab w:val="left" w:pos="1200"/>
          <w:tab w:val="left" w:pos="2160"/>
        </w:tabs>
        <w:spacing w:after="0" w:line="240" w:lineRule="auto"/>
        <w:jc w:val="thaiDistribute"/>
        <w:rPr>
          <w:rFonts w:ascii="TH SarabunPSK" w:hAnsi="TH SarabunPSK" w:cs="TH SarabunPSK"/>
          <w:i/>
          <w:iCs/>
          <w:spacing w:val="-6"/>
          <w:sz w:val="32"/>
          <w:szCs w:val="32"/>
          <w:cs/>
        </w:rPr>
      </w:pPr>
      <w:r w:rsidRPr="00A56D0A">
        <w:rPr>
          <w:rFonts w:ascii="TH SarabunPSK" w:hAnsi="TH SarabunPSK" w:cs="TH SarabunPSK"/>
          <w:i/>
          <w:iCs/>
          <w:spacing w:val="-6"/>
          <w:sz w:val="32"/>
          <w:szCs w:val="32"/>
          <w:cs/>
        </w:rPr>
        <w:t>หมายเหตุ : กำหนดการอาจมีการเปลี่ยนแปลงตามความเหมาะสม</w:t>
      </w:r>
    </w:p>
    <w:p w14:paraId="666C6E4E" w14:textId="77777777" w:rsidR="00363A60" w:rsidRPr="00A56D0A" w:rsidRDefault="00363A60" w:rsidP="00363A60">
      <w:pPr>
        <w:autoSpaceDE w:val="0"/>
        <w:autoSpaceDN w:val="0"/>
        <w:adjustRightInd w:val="0"/>
        <w:spacing w:after="0" w:line="240" w:lineRule="auto"/>
        <w:jc w:val="center"/>
        <w:rPr>
          <w:rFonts w:ascii="TH SarabunPSK" w:hAnsi="TH SarabunPSK" w:cs="TH SarabunPSK"/>
          <w:b/>
          <w:bCs/>
          <w:sz w:val="32"/>
          <w:szCs w:val="32"/>
        </w:rPr>
      </w:pPr>
    </w:p>
    <w:p w14:paraId="68D08A37" w14:textId="77777777" w:rsidR="00363A60" w:rsidRPr="00A56D0A" w:rsidRDefault="00363A60" w:rsidP="00363A60">
      <w:pPr>
        <w:spacing w:after="0" w:line="240" w:lineRule="auto"/>
        <w:rPr>
          <w:rFonts w:ascii="TH SarabunPSK" w:hAnsi="TH SarabunPSK" w:cs="TH SarabunPSK"/>
          <w:b/>
          <w:bCs/>
          <w:sz w:val="32"/>
          <w:szCs w:val="32"/>
        </w:rPr>
      </w:pPr>
      <w:r w:rsidRPr="00A56D0A">
        <w:rPr>
          <w:rFonts w:ascii="TH SarabunPSK" w:hAnsi="TH SarabunPSK" w:cs="TH SarabunPSK"/>
          <w:b/>
          <w:bCs/>
          <w:sz w:val="32"/>
          <w:szCs w:val="32"/>
          <w:cs/>
        </w:rPr>
        <w:br w:type="page"/>
      </w:r>
    </w:p>
    <w:p w14:paraId="23533EB1" w14:textId="77777777" w:rsidR="00363A60" w:rsidRPr="00A56D0A" w:rsidRDefault="00363A60" w:rsidP="00363A60">
      <w:pPr>
        <w:autoSpaceDE w:val="0"/>
        <w:autoSpaceDN w:val="0"/>
        <w:adjustRightInd w:val="0"/>
        <w:spacing w:after="0" w:line="240" w:lineRule="auto"/>
        <w:jc w:val="center"/>
        <w:rPr>
          <w:rFonts w:ascii="TH SarabunPSK" w:hAnsi="TH SarabunPSK" w:cs="TH SarabunPSK"/>
          <w:b/>
          <w:bCs/>
          <w:sz w:val="32"/>
          <w:szCs w:val="32"/>
          <w:cs/>
        </w:rPr>
      </w:pPr>
      <w:r w:rsidRPr="00A56D0A">
        <w:rPr>
          <w:rFonts w:ascii="TH SarabunPSK" w:hAnsi="TH SarabunPSK" w:cs="TH SarabunPSK"/>
          <w:b/>
          <w:bCs/>
          <w:sz w:val="32"/>
          <w:szCs w:val="32"/>
          <w:cs/>
        </w:rPr>
        <w:lastRenderedPageBreak/>
        <w:t>ภาคผนวก  ข</w:t>
      </w:r>
    </w:p>
    <w:p w14:paraId="4B98D68E" w14:textId="77777777" w:rsidR="00363A60" w:rsidRPr="00A56D0A" w:rsidRDefault="00363A60" w:rsidP="00363A60">
      <w:pPr>
        <w:autoSpaceDE w:val="0"/>
        <w:autoSpaceDN w:val="0"/>
        <w:adjustRightInd w:val="0"/>
        <w:spacing w:after="0" w:line="240" w:lineRule="auto"/>
        <w:jc w:val="center"/>
        <w:rPr>
          <w:rFonts w:ascii="TH SarabunPSK" w:hAnsi="TH SarabunPSK" w:cs="TH SarabunPSK"/>
          <w:b/>
          <w:bCs/>
          <w:sz w:val="32"/>
          <w:szCs w:val="32"/>
          <w:cs/>
        </w:rPr>
      </w:pPr>
      <w:r w:rsidRPr="00A56D0A">
        <w:rPr>
          <w:rFonts w:ascii="TH SarabunPSK" w:hAnsi="TH SarabunPSK" w:cs="TH SarabunPSK"/>
          <w:b/>
          <w:bCs/>
          <w:sz w:val="32"/>
          <w:szCs w:val="32"/>
          <w:cs/>
        </w:rPr>
        <w:t>รายชื่อผู้รับการสัมภาษณ์</w:t>
      </w:r>
    </w:p>
    <w:p w14:paraId="416BDFA6" w14:textId="77777777" w:rsidR="00363A60" w:rsidRPr="00A56D0A" w:rsidRDefault="00363A60" w:rsidP="00363A60">
      <w:pPr>
        <w:autoSpaceDE w:val="0"/>
        <w:autoSpaceDN w:val="0"/>
        <w:adjustRightInd w:val="0"/>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w:t>
      </w:r>
    </w:p>
    <w:p w14:paraId="626FC9E1" w14:textId="77777777" w:rsidR="00363A60" w:rsidRPr="00A56D0A" w:rsidRDefault="00363A60" w:rsidP="00363A60">
      <w:pPr>
        <w:spacing w:after="0" w:line="240" w:lineRule="auto"/>
        <w:rPr>
          <w:rFonts w:ascii="TH SarabunPSK" w:hAnsi="TH SarabunPSK" w:cs="TH SarabunPSK"/>
          <w:b/>
          <w:bCs/>
          <w:sz w:val="32"/>
          <w:szCs w:val="32"/>
        </w:rPr>
      </w:pPr>
    </w:p>
    <w:p w14:paraId="75A0B020" w14:textId="77777777" w:rsidR="00363A60" w:rsidRDefault="00363A60" w:rsidP="00363A60">
      <w:pPr>
        <w:spacing w:after="0" w:line="240" w:lineRule="auto"/>
        <w:rPr>
          <w:rFonts w:ascii="TH SarabunPSK" w:hAnsi="TH SarabunPSK" w:cs="TH SarabunPSK"/>
          <w:b/>
          <w:bCs/>
          <w:sz w:val="32"/>
          <w:szCs w:val="32"/>
        </w:rPr>
      </w:pPr>
      <w:r w:rsidRPr="00A56D0A">
        <w:rPr>
          <w:rFonts w:ascii="TH SarabunPSK" w:hAnsi="TH SarabunPSK" w:cs="TH SarabunPSK"/>
          <w:b/>
          <w:bCs/>
          <w:sz w:val="32"/>
          <w:szCs w:val="32"/>
          <w:cs/>
        </w:rPr>
        <w:t>ตัวแทนอาจารย์ผู้รับผิดชอบหลักสูตร</w:t>
      </w:r>
    </w:p>
    <w:p w14:paraId="52EFAEE0" w14:textId="77777777" w:rsidR="00BD3540" w:rsidRDefault="00BD3540" w:rsidP="00BD3540">
      <w:pPr>
        <w:pStyle w:val="a7"/>
        <w:numPr>
          <w:ilvl w:val="0"/>
          <w:numId w:val="28"/>
        </w:numPr>
        <w:tabs>
          <w:tab w:val="left" w:pos="3969"/>
        </w:tabs>
        <w:spacing w:after="0" w:line="240" w:lineRule="auto"/>
        <w:ind w:left="426" w:hanging="426"/>
        <w:rPr>
          <w:rFonts w:ascii="TH SarabunPSK" w:hAnsi="TH SarabunPSK" w:cs="TH SarabunPSK"/>
          <w:color w:val="auto"/>
          <w:sz w:val="32"/>
          <w:szCs w:val="32"/>
        </w:rPr>
      </w:pPr>
      <w:r w:rsidRPr="00BD3540">
        <w:rPr>
          <w:rFonts w:ascii="TH SarabunPSK" w:hAnsi="TH SarabunPSK" w:cs="TH SarabunPSK" w:hint="cs"/>
          <w:color w:val="auto"/>
          <w:sz w:val="32"/>
          <w:szCs w:val="32"/>
          <w:cs/>
        </w:rPr>
        <w:t>อาจารย์</w:t>
      </w:r>
      <w:r w:rsidRPr="00BD3540">
        <w:rPr>
          <w:rFonts w:ascii="TH SarabunPSK" w:hAnsi="TH SarabunPSK" w:cs="TH SarabunPSK"/>
          <w:color w:val="auto"/>
          <w:sz w:val="32"/>
          <w:szCs w:val="32"/>
          <w:cs/>
        </w:rPr>
        <w:t xml:space="preserve"> </w:t>
      </w:r>
      <w:r w:rsidRPr="00BD3540">
        <w:rPr>
          <w:rFonts w:ascii="TH SarabunPSK" w:hAnsi="TH SarabunPSK" w:cs="TH SarabunPSK" w:hint="cs"/>
          <w:color w:val="auto"/>
          <w:sz w:val="32"/>
          <w:szCs w:val="32"/>
          <w:cs/>
        </w:rPr>
        <w:t>ดร</w:t>
      </w:r>
      <w:r w:rsidRPr="00BD3540">
        <w:rPr>
          <w:rFonts w:ascii="TH SarabunPSK" w:hAnsi="TH SarabunPSK" w:cs="TH SarabunPSK"/>
          <w:color w:val="auto"/>
          <w:sz w:val="32"/>
          <w:szCs w:val="32"/>
          <w:cs/>
        </w:rPr>
        <w:t>.</w:t>
      </w:r>
      <w:r w:rsidRPr="00BD3540">
        <w:rPr>
          <w:rFonts w:ascii="TH SarabunPSK" w:hAnsi="TH SarabunPSK" w:cs="TH SarabunPSK" w:hint="cs"/>
          <w:color w:val="auto"/>
          <w:sz w:val="32"/>
          <w:szCs w:val="32"/>
          <w:cs/>
        </w:rPr>
        <w:t>วุฒิพง</w:t>
      </w:r>
      <w:proofErr w:type="spellStart"/>
      <w:r w:rsidRPr="00BD3540">
        <w:rPr>
          <w:rFonts w:ascii="TH SarabunPSK" w:hAnsi="TH SarabunPSK" w:cs="TH SarabunPSK" w:hint="cs"/>
          <w:color w:val="auto"/>
          <w:sz w:val="32"/>
          <w:szCs w:val="32"/>
          <w:cs/>
        </w:rPr>
        <w:t>ษ์</w:t>
      </w:r>
      <w:proofErr w:type="spellEnd"/>
      <w:r w:rsidRPr="00BD3540">
        <w:rPr>
          <w:rFonts w:ascii="TH SarabunPSK" w:hAnsi="TH SarabunPSK" w:cs="TH SarabunPSK"/>
          <w:color w:val="auto"/>
          <w:sz w:val="32"/>
          <w:szCs w:val="32"/>
          <w:cs/>
        </w:rPr>
        <w:t xml:space="preserve"> </w:t>
      </w:r>
      <w:r w:rsidRPr="00BD3540">
        <w:rPr>
          <w:rFonts w:ascii="TH SarabunPSK" w:hAnsi="TH SarabunPSK" w:cs="TH SarabunPSK" w:hint="cs"/>
          <w:color w:val="auto"/>
          <w:sz w:val="32"/>
          <w:szCs w:val="32"/>
          <w:cs/>
        </w:rPr>
        <w:t>ฉั่วตระกูล</w:t>
      </w:r>
      <w:r w:rsidRPr="00BD3540">
        <w:rPr>
          <w:rFonts w:ascii="TH SarabunPSK" w:hAnsi="TH SarabunPSK" w:cs="TH SarabunPSK"/>
          <w:color w:val="auto"/>
          <w:sz w:val="32"/>
          <w:szCs w:val="32"/>
          <w:cs/>
        </w:rPr>
        <w:tab/>
      </w:r>
      <w:r w:rsidRPr="00BD3540">
        <w:rPr>
          <w:rFonts w:ascii="TH SarabunPSK" w:hAnsi="TH SarabunPSK" w:cs="TH SarabunPSK" w:hint="cs"/>
          <w:color w:val="auto"/>
          <w:sz w:val="32"/>
          <w:szCs w:val="32"/>
          <w:cs/>
        </w:rPr>
        <w:t>ประธานอาจารย์ผู้รับผิดชอบหลักสูตร</w:t>
      </w:r>
    </w:p>
    <w:p w14:paraId="493A22FE" w14:textId="77777777" w:rsidR="00BD3540" w:rsidRDefault="00BD3540" w:rsidP="00BD3540">
      <w:pPr>
        <w:pStyle w:val="a7"/>
        <w:numPr>
          <w:ilvl w:val="0"/>
          <w:numId w:val="28"/>
        </w:numPr>
        <w:tabs>
          <w:tab w:val="left" w:pos="3969"/>
        </w:tabs>
        <w:spacing w:after="0" w:line="240" w:lineRule="auto"/>
        <w:ind w:left="426" w:hanging="426"/>
        <w:rPr>
          <w:rFonts w:ascii="TH SarabunPSK" w:hAnsi="TH SarabunPSK" w:cs="TH SarabunPSK"/>
          <w:color w:val="auto"/>
          <w:sz w:val="32"/>
          <w:szCs w:val="32"/>
        </w:rPr>
      </w:pPr>
      <w:r w:rsidRPr="00BD3540">
        <w:rPr>
          <w:rFonts w:ascii="TH SarabunPSK" w:hAnsi="TH SarabunPSK" w:cs="TH SarabunPSK" w:hint="cs"/>
          <w:color w:val="auto"/>
          <w:sz w:val="32"/>
          <w:szCs w:val="32"/>
          <w:cs/>
        </w:rPr>
        <w:t>อาจารย์</w:t>
      </w:r>
      <w:r w:rsidRPr="00BD3540">
        <w:rPr>
          <w:rFonts w:ascii="TH SarabunPSK" w:hAnsi="TH SarabunPSK" w:cs="TH SarabunPSK"/>
          <w:color w:val="auto"/>
          <w:sz w:val="32"/>
          <w:szCs w:val="32"/>
          <w:cs/>
        </w:rPr>
        <w:t xml:space="preserve"> </w:t>
      </w:r>
      <w:r w:rsidRPr="00BD3540">
        <w:rPr>
          <w:rFonts w:ascii="TH SarabunPSK" w:hAnsi="TH SarabunPSK" w:cs="TH SarabunPSK" w:hint="cs"/>
          <w:color w:val="auto"/>
          <w:sz w:val="32"/>
          <w:szCs w:val="32"/>
          <w:cs/>
        </w:rPr>
        <w:t>ดร</w:t>
      </w:r>
      <w:r w:rsidRPr="00BD3540">
        <w:rPr>
          <w:rFonts w:ascii="TH SarabunPSK" w:hAnsi="TH SarabunPSK" w:cs="TH SarabunPSK"/>
          <w:color w:val="auto"/>
          <w:sz w:val="32"/>
          <w:szCs w:val="32"/>
          <w:cs/>
        </w:rPr>
        <w:t>.</w:t>
      </w:r>
      <w:r w:rsidRPr="00BD3540">
        <w:rPr>
          <w:rFonts w:ascii="TH SarabunPSK" w:hAnsi="TH SarabunPSK" w:cs="TH SarabunPSK" w:hint="cs"/>
          <w:color w:val="auto"/>
          <w:sz w:val="32"/>
          <w:szCs w:val="32"/>
          <w:cs/>
        </w:rPr>
        <w:t>วลัยลดา</w:t>
      </w:r>
      <w:r w:rsidRPr="00BD3540">
        <w:rPr>
          <w:rFonts w:ascii="TH SarabunPSK" w:hAnsi="TH SarabunPSK" w:cs="TH SarabunPSK"/>
          <w:color w:val="auto"/>
          <w:sz w:val="32"/>
          <w:szCs w:val="32"/>
          <w:cs/>
        </w:rPr>
        <w:t xml:space="preserve"> </w:t>
      </w:r>
      <w:r w:rsidRPr="00BD3540">
        <w:rPr>
          <w:rFonts w:ascii="TH SarabunPSK" w:hAnsi="TH SarabunPSK" w:cs="TH SarabunPSK" w:hint="cs"/>
          <w:color w:val="auto"/>
          <w:sz w:val="32"/>
          <w:szCs w:val="32"/>
          <w:cs/>
        </w:rPr>
        <w:t>ถาวรมงคลกิจ</w:t>
      </w:r>
      <w:r w:rsidRPr="00BD3540">
        <w:rPr>
          <w:rFonts w:ascii="TH SarabunPSK" w:hAnsi="TH SarabunPSK" w:cs="TH SarabunPSK"/>
          <w:color w:val="auto"/>
          <w:sz w:val="32"/>
          <w:szCs w:val="32"/>
          <w:cs/>
        </w:rPr>
        <w:tab/>
      </w:r>
      <w:r w:rsidRPr="00BD3540">
        <w:rPr>
          <w:rFonts w:ascii="TH SarabunPSK" w:hAnsi="TH SarabunPSK" w:cs="TH SarabunPSK" w:hint="cs"/>
          <w:color w:val="auto"/>
          <w:sz w:val="32"/>
          <w:szCs w:val="32"/>
          <w:cs/>
        </w:rPr>
        <w:t>รองประธานอาจารย์ผู้รับผิดชอบหลักสูตร</w:t>
      </w:r>
    </w:p>
    <w:p w14:paraId="06A9302D" w14:textId="77777777" w:rsidR="00BD3540" w:rsidRDefault="00BD3540" w:rsidP="00BD3540">
      <w:pPr>
        <w:pStyle w:val="a7"/>
        <w:numPr>
          <w:ilvl w:val="0"/>
          <w:numId w:val="28"/>
        </w:numPr>
        <w:tabs>
          <w:tab w:val="left" w:pos="3969"/>
        </w:tabs>
        <w:spacing w:after="0" w:line="240" w:lineRule="auto"/>
        <w:ind w:left="426" w:hanging="426"/>
        <w:rPr>
          <w:rFonts w:ascii="TH SarabunPSK" w:hAnsi="TH SarabunPSK" w:cs="TH SarabunPSK"/>
          <w:color w:val="auto"/>
          <w:sz w:val="32"/>
          <w:szCs w:val="32"/>
        </w:rPr>
      </w:pPr>
      <w:r w:rsidRPr="00BD3540">
        <w:rPr>
          <w:rFonts w:ascii="TH SarabunPSK" w:hAnsi="TH SarabunPSK" w:cs="TH SarabunPSK" w:hint="cs"/>
          <w:color w:val="auto"/>
          <w:sz w:val="32"/>
          <w:szCs w:val="32"/>
          <w:cs/>
        </w:rPr>
        <w:t>อาจารย์</w:t>
      </w:r>
      <w:r w:rsidRPr="00BD3540">
        <w:rPr>
          <w:rFonts w:ascii="TH SarabunPSK" w:hAnsi="TH SarabunPSK" w:cs="TH SarabunPSK"/>
          <w:color w:val="auto"/>
          <w:sz w:val="32"/>
          <w:szCs w:val="32"/>
          <w:cs/>
        </w:rPr>
        <w:t xml:space="preserve"> </w:t>
      </w:r>
      <w:r w:rsidRPr="00BD3540">
        <w:rPr>
          <w:rFonts w:ascii="TH SarabunPSK" w:hAnsi="TH SarabunPSK" w:cs="TH SarabunPSK" w:hint="cs"/>
          <w:color w:val="auto"/>
          <w:sz w:val="32"/>
          <w:szCs w:val="32"/>
          <w:cs/>
        </w:rPr>
        <w:t>ดร</w:t>
      </w:r>
      <w:r w:rsidRPr="00BD3540">
        <w:rPr>
          <w:rFonts w:ascii="TH SarabunPSK" w:hAnsi="TH SarabunPSK" w:cs="TH SarabunPSK"/>
          <w:color w:val="auto"/>
          <w:sz w:val="32"/>
          <w:szCs w:val="32"/>
          <w:cs/>
        </w:rPr>
        <w:t>.</w:t>
      </w:r>
      <w:r w:rsidRPr="00BD3540">
        <w:rPr>
          <w:rFonts w:ascii="TH SarabunPSK" w:hAnsi="TH SarabunPSK" w:cs="TH SarabunPSK" w:hint="cs"/>
          <w:color w:val="auto"/>
          <w:sz w:val="32"/>
          <w:szCs w:val="32"/>
          <w:cs/>
        </w:rPr>
        <w:t>เก</w:t>
      </w:r>
      <w:proofErr w:type="spellStart"/>
      <w:r w:rsidRPr="00BD3540">
        <w:rPr>
          <w:rFonts w:ascii="TH SarabunPSK" w:hAnsi="TH SarabunPSK" w:cs="TH SarabunPSK" w:hint="cs"/>
          <w:color w:val="auto"/>
          <w:sz w:val="32"/>
          <w:szCs w:val="32"/>
          <w:cs/>
        </w:rPr>
        <w:t>วลิน</w:t>
      </w:r>
      <w:proofErr w:type="spellEnd"/>
      <w:r w:rsidRPr="00BD3540">
        <w:rPr>
          <w:rFonts w:ascii="TH SarabunPSK" w:hAnsi="TH SarabunPSK" w:cs="TH SarabunPSK"/>
          <w:color w:val="auto"/>
          <w:sz w:val="32"/>
          <w:szCs w:val="32"/>
          <w:cs/>
        </w:rPr>
        <w:t xml:space="preserve"> </w:t>
      </w:r>
      <w:r w:rsidRPr="00BD3540">
        <w:rPr>
          <w:rFonts w:ascii="TH SarabunPSK" w:hAnsi="TH SarabunPSK" w:cs="TH SarabunPSK" w:hint="cs"/>
          <w:color w:val="auto"/>
          <w:sz w:val="32"/>
          <w:szCs w:val="32"/>
          <w:cs/>
        </w:rPr>
        <w:t>หนูสุทธิ์</w:t>
      </w:r>
      <w:r w:rsidRPr="00BD3540">
        <w:rPr>
          <w:rFonts w:ascii="TH SarabunPSK" w:hAnsi="TH SarabunPSK" w:cs="TH SarabunPSK"/>
          <w:color w:val="auto"/>
          <w:sz w:val="32"/>
          <w:szCs w:val="32"/>
          <w:cs/>
        </w:rPr>
        <w:tab/>
      </w:r>
      <w:r w:rsidRPr="00BD3540">
        <w:rPr>
          <w:rFonts w:ascii="TH SarabunPSK" w:hAnsi="TH SarabunPSK" w:cs="TH SarabunPSK" w:hint="cs"/>
          <w:color w:val="auto"/>
          <w:sz w:val="32"/>
          <w:szCs w:val="32"/>
          <w:cs/>
        </w:rPr>
        <w:t>อาจารย์ผู้รับผิดชอบหลักสูตร</w:t>
      </w:r>
    </w:p>
    <w:p w14:paraId="1D84F5D5" w14:textId="77777777" w:rsidR="00BD3540" w:rsidRDefault="00BD3540" w:rsidP="00BD3540">
      <w:pPr>
        <w:pStyle w:val="a7"/>
        <w:numPr>
          <w:ilvl w:val="0"/>
          <w:numId w:val="28"/>
        </w:numPr>
        <w:tabs>
          <w:tab w:val="left" w:pos="3969"/>
        </w:tabs>
        <w:spacing w:after="0" w:line="240" w:lineRule="auto"/>
        <w:ind w:left="426" w:hanging="426"/>
        <w:rPr>
          <w:rFonts w:ascii="TH SarabunPSK" w:hAnsi="TH SarabunPSK" w:cs="TH SarabunPSK"/>
          <w:color w:val="auto"/>
          <w:sz w:val="32"/>
          <w:szCs w:val="32"/>
        </w:rPr>
      </w:pPr>
      <w:r w:rsidRPr="00BD3540">
        <w:rPr>
          <w:rFonts w:ascii="TH SarabunPSK" w:hAnsi="TH SarabunPSK" w:cs="TH SarabunPSK" w:hint="cs"/>
          <w:color w:val="auto"/>
          <w:sz w:val="32"/>
          <w:szCs w:val="32"/>
          <w:cs/>
        </w:rPr>
        <w:t>อาจารย์</w:t>
      </w:r>
      <w:r w:rsidRPr="00BD3540">
        <w:rPr>
          <w:rFonts w:ascii="TH SarabunPSK" w:hAnsi="TH SarabunPSK" w:cs="TH SarabunPSK"/>
          <w:color w:val="auto"/>
          <w:sz w:val="32"/>
          <w:szCs w:val="32"/>
          <w:cs/>
        </w:rPr>
        <w:t xml:space="preserve"> </w:t>
      </w:r>
      <w:r w:rsidRPr="00BD3540">
        <w:rPr>
          <w:rFonts w:ascii="TH SarabunPSK" w:hAnsi="TH SarabunPSK" w:cs="TH SarabunPSK" w:hint="cs"/>
          <w:color w:val="auto"/>
          <w:sz w:val="32"/>
          <w:szCs w:val="32"/>
          <w:cs/>
        </w:rPr>
        <w:t>ดร</w:t>
      </w:r>
      <w:r w:rsidRPr="00BD3540">
        <w:rPr>
          <w:rFonts w:ascii="TH SarabunPSK" w:hAnsi="TH SarabunPSK" w:cs="TH SarabunPSK"/>
          <w:color w:val="auto"/>
          <w:sz w:val="32"/>
          <w:szCs w:val="32"/>
          <w:cs/>
        </w:rPr>
        <w:t>.</w:t>
      </w:r>
      <w:r w:rsidRPr="00BD3540">
        <w:rPr>
          <w:rFonts w:ascii="TH SarabunPSK" w:hAnsi="TH SarabunPSK" w:cs="TH SarabunPSK" w:hint="cs"/>
          <w:color w:val="auto"/>
          <w:sz w:val="32"/>
          <w:szCs w:val="32"/>
          <w:cs/>
        </w:rPr>
        <w:t>วัชรี</w:t>
      </w:r>
      <w:proofErr w:type="spellStart"/>
      <w:r w:rsidRPr="00BD3540">
        <w:rPr>
          <w:rFonts w:ascii="TH SarabunPSK" w:hAnsi="TH SarabunPSK" w:cs="TH SarabunPSK" w:hint="cs"/>
          <w:color w:val="auto"/>
          <w:sz w:val="32"/>
          <w:szCs w:val="32"/>
          <w:cs/>
        </w:rPr>
        <w:t>วรร</w:t>
      </w:r>
      <w:proofErr w:type="spellEnd"/>
      <w:r w:rsidRPr="00BD3540">
        <w:rPr>
          <w:rFonts w:ascii="TH SarabunPSK" w:hAnsi="TH SarabunPSK" w:cs="TH SarabunPSK" w:hint="cs"/>
          <w:color w:val="auto"/>
          <w:sz w:val="32"/>
          <w:szCs w:val="32"/>
          <w:cs/>
        </w:rPr>
        <w:t>ณ</w:t>
      </w:r>
      <w:r w:rsidRPr="00BD3540">
        <w:rPr>
          <w:rFonts w:ascii="TH SarabunPSK" w:hAnsi="TH SarabunPSK" w:cs="TH SarabunPSK"/>
          <w:color w:val="auto"/>
          <w:sz w:val="32"/>
          <w:szCs w:val="32"/>
          <w:cs/>
        </w:rPr>
        <w:t xml:space="preserve"> </w:t>
      </w:r>
      <w:r w:rsidRPr="00BD3540">
        <w:rPr>
          <w:rFonts w:ascii="TH SarabunPSK" w:hAnsi="TH SarabunPSK" w:cs="TH SarabunPSK" w:hint="cs"/>
          <w:color w:val="auto"/>
          <w:sz w:val="32"/>
          <w:szCs w:val="32"/>
          <w:cs/>
        </w:rPr>
        <w:t>ชาติพันธ์</w:t>
      </w:r>
      <w:r w:rsidRPr="00BD3540">
        <w:rPr>
          <w:rFonts w:ascii="TH SarabunPSK" w:hAnsi="TH SarabunPSK" w:cs="TH SarabunPSK"/>
          <w:color w:val="auto"/>
          <w:sz w:val="32"/>
          <w:szCs w:val="32"/>
          <w:cs/>
        </w:rPr>
        <w:tab/>
      </w:r>
      <w:r w:rsidRPr="00BD3540">
        <w:rPr>
          <w:rFonts w:ascii="TH SarabunPSK" w:hAnsi="TH SarabunPSK" w:cs="TH SarabunPSK" w:hint="cs"/>
          <w:color w:val="auto"/>
          <w:sz w:val="32"/>
          <w:szCs w:val="32"/>
          <w:cs/>
        </w:rPr>
        <w:t>อาจารย์ผู้รับผิดชอบหลักสูตร</w:t>
      </w:r>
    </w:p>
    <w:p w14:paraId="48423208" w14:textId="69DB4F7A" w:rsidR="00E358DE" w:rsidRPr="00BD3540" w:rsidRDefault="00BD3540" w:rsidP="00BD3540">
      <w:pPr>
        <w:pStyle w:val="a7"/>
        <w:numPr>
          <w:ilvl w:val="0"/>
          <w:numId w:val="28"/>
        </w:numPr>
        <w:tabs>
          <w:tab w:val="left" w:pos="3969"/>
        </w:tabs>
        <w:spacing w:after="0" w:line="240" w:lineRule="auto"/>
        <w:ind w:left="426" w:hanging="426"/>
        <w:rPr>
          <w:rFonts w:ascii="TH SarabunPSK" w:hAnsi="TH SarabunPSK" w:cs="TH SarabunPSK"/>
          <w:color w:val="auto"/>
          <w:sz w:val="32"/>
          <w:szCs w:val="32"/>
        </w:rPr>
      </w:pPr>
      <w:r w:rsidRPr="00BD3540">
        <w:rPr>
          <w:rFonts w:ascii="TH SarabunPSK" w:hAnsi="TH SarabunPSK" w:cs="TH SarabunPSK" w:hint="cs"/>
          <w:color w:val="auto"/>
          <w:sz w:val="32"/>
          <w:szCs w:val="32"/>
          <w:cs/>
        </w:rPr>
        <w:t>อาจารย์</w:t>
      </w:r>
      <w:r w:rsidRPr="00BD3540">
        <w:rPr>
          <w:rFonts w:ascii="TH SarabunPSK" w:hAnsi="TH SarabunPSK" w:cs="TH SarabunPSK"/>
          <w:color w:val="auto"/>
          <w:sz w:val="32"/>
          <w:szCs w:val="32"/>
          <w:cs/>
        </w:rPr>
        <w:t xml:space="preserve"> </w:t>
      </w:r>
      <w:r w:rsidRPr="00BD3540">
        <w:rPr>
          <w:rFonts w:ascii="TH SarabunPSK" w:hAnsi="TH SarabunPSK" w:cs="TH SarabunPSK" w:hint="cs"/>
          <w:color w:val="auto"/>
          <w:sz w:val="32"/>
          <w:szCs w:val="32"/>
          <w:cs/>
        </w:rPr>
        <w:t>ดร</w:t>
      </w:r>
      <w:r w:rsidRPr="00BD3540">
        <w:rPr>
          <w:rFonts w:ascii="TH SarabunPSK" w:hAnsi="TH SarabunPSK" w:cs="TH SarabunPSK"/>
          <w:color w:val="auto"/>
          <w:sz w:val="32"/>
          <w:szCs w:val="32"/>
          <w:cs/>
        </w:rPr>
        <w:t>.</w:t>
      </w:r>
      <w:r w:rsidRPr="00BD3540">
        <w:rPr>
          <w:rFonts w:ascii="TH SarabunPSK" w:hAnsi="TH SarabunPSK" w:cs="TH SarabunPSK" w:hint="cs"/>
          <w:color w:val="auto"/>
          <w:sz w:val="32"/>
          <w:szCs w:val="32"/>
          <w:cs/>
        </w:rPr>
        <w:t>มนสิชา</w:t>
      </w:r>
      <w:r w:rsidRPr="00BD3540">
        <w:rPr>
          <w:rFonts w:ascii="TH SarabunPSK" w:hAnsi="TH SarabunPSK" w:cs="TH SarabunPSK"/>
          <w:color w:val="auto"/>
          <w:sz w:val="32"/>
          <w:szCs w:val="32"/>
          <w:cs/>
        </w:rPr>
        <w:t xml:space="preserve"> </w:t>
      </w:r>
      <w:r w:rsidRPr="00BD3540">
        <w:rPr>
          <w:rFonts w:ascii="TH SarabunPSK" w:hAnsi="TH SarabunPSK" w:cs="TH SarabunPSK" w:hint="cs"/>
          <w:color w:val="auto"/>
          <w:sz w:val="32"/>
          <w:szCs w:val="32"/>
          <w:cs/>
        </w:rPr>
        <w:t>อินทจักร</w:t>
      </w:r>
      <w:r w:rsidRPr="00BD3540">
        <w:rPr>
          <w:rFonts w:ascii="TH SarabunPSK" w:hAnsi="TH SarabunPSK" w:cs="TH SarabunPSK"/>
          <w:color w:val="auto"/>
          <w:sz w:val="32"/>
          <w:szCs w:val="32"/>
          <w:cs/>
        </w:rPr>
        <w:tab/>
      </w:r>
      <w:r w:rsidRPr="00BD3540">
        <w:rPr>
          <w:rFonts w:ascii="TH SarabunPSK" w:hAnsi="TH SarabunPSK" w:cs="TH SarabunPSK" w:hint="cs"/>
          <w:color w:val="auto"/>
          <w:sz w:val="32"/>
          <w:szCs w:val="32"/>
          <w:cs/>
        </w:rPr>
        <w:t>เลขานุการอาจารย์ผู้รับผิดชอบหลักสูตร</w:t>
      </w:r>
    </w:p>
    <w:p w14:paraId="48F00056" w14:textId="3A49B61D" w:rsidR="00E358DE" w:rsidRDefault="00E358DE" w:rsidP="00363A60">
      <w:pPr>
        <w:spacing w:after="0" w:line="240" w:lineRule="auto"/>
        <w:rPr>
          <w:rFonts w:ascii="TH SarabunPSK" w:hAnsi="TH SarabunPSK" w:cs="TH SarabunPSK"/>
          <w:sz w:val="32"/>
          <w:szCs w:val="32"/>
        </w:rPr>
      </w:pPr>
    </w:p>
    <w:p w14:paraId="38DC4C54" w14:textId="76690B87" w:rsidR="00E358DE" w:rsidRDefault="00E358DE" w:rsidP="00363A60">
      <w:pPr>
        <w:spacing w:after="0" w:line="240" w:lineRule="auto"/>
        <w:rPr>
          <w:rFonts w:ascii="TH SarabunPSK" w:hAnsi="TH SarabunPSK" w:cs="TH SarabunPSK"/>
          <w:sz w:val="32"/>
          <w:szCs w:val="32"/>
        </w:rPr>
      </w:pPr>
    </w:p>
    <w:p w14:paraId="36EC3227" w14:textId="1E4CE29A" w:rsidR="00E358DE" w:rsidRDefault="00E358DE" w:rsidP="00363A60">
      <w:pPr>
        <w:spacing w:after="0" w:line="240" w:lineRule="auto"/>
        <w:rPr>
          <w:rFonts w:ascii="TH SarabunPSK" w:hAnsi="TH SarabunPSK" w:cs="TH SarabunPSK"/>
          <w:sz w:val="32"/>
          <w:szCs w:val="32"/>
        </w:rPr>
      </w:pPr>
    </w:p>
    <w:p w14:paraId="069DFF06" w14:textId="0E41D481" w:rsidR="00E358DE" w:rsidRDefault="00E358DE" w:rsidP="00363A60">
      <w:pPr>
        <w:spacing w:after="0" w:line="240" w:lineRule="auto"/>
        <w:rPr>
          <w:rFonts w:ascii="TH SarabunPSK" w:hAnsi="TH SarabunPSK" w:cs="TH SarabunPSK"/>
          <w:sz w:val="32"/>
          <w:szCs w:val="32"/>
        </w:rPr>
      </w:pPr>
    </w:p>
    <w:p w14:paraId="0E820CA4" w14:textId="2E2BB6C3" w:rsidR="00E358DE" w:rsidRDefault="00E358DE" w:rsidP="00363A60">
      <w:pPr>
        <w:spacing w:after="0" w:line="240" w:lineRule="auto"/>
        <w:rPr>
          <w:rFonts w:ascii="TH SarabunPSK" w:hAnsi="TH SarabunPSK" w:cs="TH SarabunPSK"/>
          <w:sz w:val="32"/>
          <w:szCs w:val="32"/>
        </w:rPr>
      </w:pPr>
    </w:p>
    <w:p w14:paraId="5E0F1FBE" w14:textId="0541B21D" w:rsidR="00E358DE" w:rsidRDefault="00E358DE" w:rsidP="00363A60">
      <w:pPr>
        <w:spacing w:after="0" w:line="240" w:lineRule="auto"/>
        <w:rPr>
          <w:rFonts w:ascii="TH SarabunPSK" w:hAnsi="TH SarabunPSK" w:cs="TH SarabunPSK"/>
          <w:sz w:val="32"/>
          <w:szCs w:val="32"/>
        </w:rPr>
      </w:pPr>
    </w:p>
    <w:p w14:paraId="445AC034" w14:textId="688C512C" w:rsidR="00E358DE" w:rsidRDefault="00E358DE" w:rsidP="00363A60">
      <w:pPr>
        <w:spacing w:after="0" w:line="240" w:lineRule="auto"/>
        <w:rPr>
          <w:rFonts w:ascii="TH SarabunPSK" w:hAnsi="TH SarabunPSK" w:cs="TH SarabunPSK"/>
          <w:sz w:val="32"/>
          <w:szCs w:val="32"/>
        </w:rPr>
      </w:pPr>
    </w:p>
    <w:p w14:paraId="6A12ED5B" w14:textId="7328BD3B" w:rsidR="00E358DE" w:rsidRDefault="00E358DE" w:rsidP="00363A60">
      <w:pPr>
        <w:spacing w:after="0" w:line="240" w:lineRule="auto"/>
        <w:rPr>
          <w:rFonts w:ascii="TH SarabunPSK" w:hAnsi="TH SarabunPSK" w:cs="TH SarabunPSK"/>
          <w:sz w:val="32"/>
          <w:szCs w:val="32"/>
        </w:rPr>
      </w:pPr>
    </w:p>
    <w:p w14:paraId="7CF08654" w14:textId="325E3522" w:rsidR="00E358DE" w:rsidRDefault="00E358DE" w:rsidP="00363A60">
      <w:pPr>
        <w:spacing w:after="0" w:line="240" w:lineRule="auto"/>
        <w:rPr>
          <w:rFonts w:ascii="TH SarabunPSK" w:hAnsi="TH SarabunPSK" w:cs="TH SarabunPSK"/>
          <w:sz w:val="32"/>
          <w:szCs w:val="32"/>
        </w:rPr>
      </w:pPr>
    </w:p>
    <w:p w14:paraId="6329337D" w14:textId="3EA92FF5" w:rsidR="00E358DE" w:rsidRDefault="00E358DE" w:rsidP="00363A60">
      <w:pPr>
        <w:spacing w:after="0" w:line="240" w:lineRule="auto"/>
        <w:rPr>
          <w:rFonts w:ascii="TH SarabunPSK" w:hAnsi="TH SarabunPSK" w:cs="TH SarabunPSK"/>
          <w:sz w:val="32"/>
          <w:szCs w:val="32"/>
        </w:rPr>
      </w:pPr>
    </w:p>
    <w:p w14:paraId="7BA192E8" w14:textId="008DC45F" w:rsidR="00E358DE" w:rsidRDefault="00E358DE" w:rsidP="00363A60">
      <w:pPr>
        <w:spacing w:after="0" w:line="240" w:lineRule="auto"/>
        <w:rPr>
          <w:rFonts w:ascii="TH SarabunPSK" w:hAnsi="TH SarabunPSK" w:cs="TH SarabunPSK"/>
          <w:sz w:val="32"/>
          <w:szCs w:val="32"/>
        </w:rPr>
      </w:pPr>
    </w:p>
    <w:p w14:paraId="59B32E2D" w14:textId="49FF60FF" w:rsidR="00E358DE" w:rsidRDefault="00E358DE" w:rsidP="00363A60">
      <w:pPr>
        <w:spacing w:after="0" w:line="240" w:lineRule="auto"/>
        <w:rPr>
          <w:rFonts w:ascii="TH SarabunPSK" w:hAnsi="TH SarabunPSK" w:cs="TH SarabunPSK"/>
          <w:sz w:val="32"/>
          <w:szCs w:val="32"/>
        </w:rPr>
      </w:pPr>
    </w:p>
    <w:p w14:paraId="6538E41C" w14:textId="5293FF55" w:rsidR="00E358DE" w:rsidRDefault="00E358DE" w:rsidP="00363A60">
      <w:pPr>
        <w:spacing w:after="0" w:line="240" w:lineRule="auto"/>
        <w:rPr>
          <w:rFonts w:ascii="TH SarabunPSK" w:hAnsi="TH SarabunPSK" w:cs="TH SarabunPSK"/>
          <w:sz w:val="32"/>
          <w:szCs w:val="32"/>
        </w:rPr>
      </w:pPr>
    </w:p>
    <w:p w14:paraId="12B72EB5" w14:textId="18878C87" w:rsidR="00E358DE" w:rsidRDefault="00E358DE" w:rsidP="00363A60">
      <w:pPr>
        <w:spacing w:after="0" w:line="240" w:lineRule="auto"/>
        <w:rPr>
          <w:rFonts w:ascii="TH SarabunPSK" w:hAnsi="TH SarabunPSK" w:cs="TH SarabunPSK"/>
          <w:sz w:val="32"/>
          <w:szCs w:val="32"/>
        </w:rPr>
      </w:pPr>
    </w:p>
    <w:p w14:paraId="2326E86B" w14:textId="26AF0E64" w:rsidR="00E358DE" w:rsidRDefault="00E358DE" w:rsidP="00363A60">
      <w:pPr>
        <w:spacing w:after="0" w:line="240" w:lineRule="auto"/>
        <w:rPr>
          <w:rFonts w:ascii="TH SarabunPSK" w:hAnsi="TH SarabunPSK" w:cs="TH SarabunPSK"/>
          <w:sz w:val="32"/>
          <w:szCs w:val="32"/>
        </w:rPr>
      </w:pPr>
    </w:p>
    <w:p w14:paraId="24C7CAAD" w14:textId="1FB7191B" w:rsidR="00E358DE" w:rsidRDefault="00E358DE" w:rsidP="00363A60">
      <w:pPr>
        <w:spacing w:after="0" w:line="240" w:lineRule="auto"/>
        <w:rPr>
          <w:rFonts w:ascii="TH SarabunPSK" w:hAnsi="TH SarabunPSK" w:cs="TH SarabunPSK"/>
          <w:sz w:val="32"/>
          <w:szCs w:val="32"/>
        </w:rPr>
      </w:pPr>
    </w:p>
    <w:p w14:paraId="4E4AD482" w14:textId="27C765CE" w:rsidR="00E358DE" w:rsidRDefault="00E358DE" w:rsidP="00363A60">
      <w:pPr>
        <w:spacing w:after="0" w:line="240" w:lineRule="auto"/>
        <w:rPr>
          <w:rFonts w:ascii="TH SarabunPSK" w:hAnsi="TH SarabunPSK" w:cs="TH SarabunPSK"/>
          <w:sz w:val="32"/>
          <w:szCs w:val="32"/>
        </w:rPr>
      </w:pPr>
    </w:p>
    <w:p w14:paraId="27995CDD" w14:textId="418C59A2" w:rsidR="00E358DE" w:rsidRDefault="00E358DE" w:rsidP="00363A60">
      <w:pPr>
        <w:spacing w:after="0" w:line="240" w:lineRule="auto"/>
        <w:rPr>
          <w:rFonts w:ascii="TH SarabunPSK" w:hAnsi="TH SarabunPSK" w:cs="TH SarabunPSK"/>
          <w:sz w:val="32"/>
          <w:szCs w:val="32"/>
        </w:rPr>
      </w:pPr>
    </w:p>
    <w:p w14:paraId="40578367" w14:textId="7858E14E" w:rsidR="00E358DE" w:rsidRDefault="00E358DE" w:rsidP="00363A60">
      <w:pPr>
        <w:spacing w:after="0" w:line="240" w:lineRule="auto"/>
        <w:rPr>
          <w:rFonts w:ascii="TH SarabunPSK" w:hAnsi="TH SarabunPSK" w:cs="TH SarabunPSK"/>
          <w:sz w:val="32"/>
          <w:szCs w:val="32"/>
        </w:rPr>
      </w:pPr>
    </w:p>
    <w:p w14:paraId="04C853D7" w14:textId="56E75B3E" w:rsidR="00E358DE" w:rsidRDefault="00E358DE" w:rsidP="00363A60">
      <w:pPr>
        <w:spacing w:after="0" w:line="240" w:lineRule="auto"/>
        <w:rPr>
          <w:rFonts w:ascii="TH SarabunPSK" w:hAnsi="TH SarabunPSK" w:cs="TH SarabunPSK"/>
          <w:sz w:val="32"/>
          <w:szCs w:val="32"/>
        </w:rPr>
      </w:pPr>
    </w:p>
    <w:p w14:paraId="04A44C78" w14:textId="77777777" w:rsidR="00100718" w:rsidRDefault="00100718" w:rsidP="00363A60">
      <w:pPr>
        <w:spacing w:after="0" w:line="240" w:lineRule="auto"/>
        <w:rPr>
          <w:rFonts w:ascii="TH SarabunPSK" w:hAnsi="TH SarabunPSK" w:cs="TH SarabunPSK"/>
          <w:sz w:val="32"/>
          <w:szCs w:val="32"/>
        </w:rPr>
      </w:pPr>
    </w:p>
    <w:p w14:paraId="691D3B8C" w14:textId="21824D11" w:rsidR="00D42B06" w:rsidRDefault="00D42B06" w:rsidP="00363A60">
      <w:pPr>
        <w:spacing w:after="0" w:line="240" w:lineRule="auto"/>
        <w:rPr>
          <w:rFonts w:ascii="TH SarabunPSK" w:hAnsi="TH SarabunPSK" w:cs="TH SarabunPSK"/>
          <w:sz w:val="32"/>
          <w:szCs w:val="32"/>
        </w:rPr>
      </w:pPr>
    </w:p>
    <w:p w14:paraId="57164A47" w14:textId="5D2B7FF0" w:rsidR="00363A60" w:rsidRPr="00A56D0A" w:rsidRDefault="00363A60" w:rsidP="00363A60">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lastRenderedPageBreak/>
        <w:t>ภาคผนวก  ค</w:t>
      </w:r>
    </w:p>
    <w:p w14:paraId="0D2C6A20" w14:textId="77777777" w:rsidR="00363A60" w:rsidRPr="00A56D0A" w:rsidRDefault="00363A60" w:rsidP="00363A60">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ภาพประกอบการตรวจประเมิน</w:t>
      </w:r>
    </w:p>
    <w:p w14:paraId="7BF0096A" w14:textId="48B26686" w:rsidR="00363A60" w:rsidRPr="00A56D0A" w:rsidRDefault="00363A60" w:rsidP="00363A60">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w:t>
      </w:r>
    </w:p>
    <w:p w14:paraId="2FFA9577" w14:textId="78A0BFF3" w:rsidR="00363A60" w:rsidRDefault="008C6123" w:rsidP="00AE5E8D">
      <w:pPr>
        <w:suppressAutoHyphens w:val="0"/>
        <w:spacing w:after="0" w:line="240" w:lineRule="auto"/>
        <w:rPr>
          <w:rFonts w:ascii="TH SarabunPSK" w:hAnsi="TH SarabunPSK" w:cs="TH SarabunPSK"/>
          <w:sz w:val="32"/>
          <w:szCs w:val="32"/>
        </w:rPr>
      </w:pPr>
      <w:r>
        <w:rPr>
          <w:noProof/>
          <w:cs/>
        </w:rPr>
        <w:drawing>
          <wp:anchor distT="0" distB="0" distL="114300" distR="114300" simplePos="0" relativeHeight="251658240" behindDoc="0" locked="0" layoutInCell="1" allowOverlap="1" wp14:anchorId="05A8784D" wp14:editId="02FE4A63">
            <wp:simplePos x="0" y="0"/>
            <wp:positionH relativeFrom="column">
              <wp:posOffset>67741</wp:posOffset>
            </wp:positionH>
            <wp:positionV relativeFrom="paragraph">
              <wp:posOffset>204470</wp:posOffset>
            </wp:positionV>
            <wp:extent cx="2640485" cy="1980000"/>
            <wp:effectExtent l="0" t="0" r="7620" b="1270"/>
            <wp:wrapNone/>
            <wp:docPr id="2" name="รูปภาพ 2" descr="รูปภาพประกอบด้วย ในร่ม, อาคารสำนักงาน, คน, เสื้อผ้า&#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รูปภาพ 2" descr="รูปภาพประกอบด้วย ในร่ม, อาคารสำนักงาน, คน, เสื้อผ้า&#10;&#10;คำอธิบายที่สร้างโดยอัตโนมัติ"/>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0485" cy="198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s/>
        </w:rPr>
        <w:drawing>
          <wp:anchor distT="0" distB="0" distL="114300" distR="114300" simplePos="0" relativeHeight="251659264" behindDoc="0" locked="0" layoutInCell="1" allowOverlap="1" wp14:anchorId="5D49A3FA" wp14:editId="28F50FF2">
            <wp:simplePos x="0" y="0"/>
            <wp:positionH relativeFrom="column">
              <wp:posOffset>3017843</wp:posOffset>
            </wp:positionH>
            <wp:positionV relativeFrom="paragraph">
              <wp:posOffset>204470</wp:posOffset>
            </wp:positionV>
            <wp:extent cx="2640485" cy="1980000"/>
            <wp:effectExtent l="0" t="0" r="7620" b="1270"/>
            <wp:wrapNone/>
            <wp:docPr id="3" name="รูปภาพ 3" descr="รูปภาพประกอบด้วย ในร่ม, คอมพิวเตอร์, อาคารสำนักงาน, คน&#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รูปภาพ 3" descr="รูปภาพประกอบด้วย ในร่ม, คอมพิวเตอร์, อาคารสำนักงาน, คน&#10;&#10;คำอธิบายที่สร้างโดยอัตโนมัติ"/>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0485" cy="198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4583B6" w14:textId="3734527E" w:rsidR="008C6123" w:rsidRDefault="008C6123" w:rsidP="00AE5E8D">
      <w:pPr>
        <w:suppressAutoHyphens w:val="0"/>
        <w:spacing w:after="0" w:line="240" w:lineRule="auto"/>
        <w:rPr>
          <w:rFonts w:ascii="TH SarabunPSK" w:hAnsi="TH SarabunPSK" w:cs="TH SarabunPSK"/>
          <w:sz w:val="32"/>
          <w:szCs w:val="32"/>
        </w:rPr>
      </w:pPr>
    </w:p>
    <w:p w14:paraId="16024024" w14:textId="6232EE69" w:rsidR="008C6123" w:rsidRDefault="008C6123" w:rsidP="00AE5E8D">
      <w:pPr>
        <w:suppressAutoHyphens w:val="0"/>
        <w:spacing w:after="0" w:line="240" w:lineRule="auto"/>
        <w:rPr>
          <w:rFonts w:ascii="TH SarabunPSK" w:hAnsi="TH SarabunPSK" w:cs="TH SarabunPSK"/>
          <w:sz w:val="32"/>
          <w:szCs w:val="32"/>
        </w:rPr>
      </w:pPr>
    </w:p>
    <w:p w14:paraId="512692CF" w14:textId="2A0D350A" w:rsidR="008C6123" w:rsidRDefault="008C6123" w:rsidP="00AE5E8D">
      <w:pPr>
        <w:suppressAutoHyphens w:val="0"/>
        <w:spacing w:after="0" w:line="240" w:lineRule="auto"/>
        <w:rPr>
          <w:rFonts w:ascii="TH SarabunPSK" w:hAnsi="TH SarabunPSK" w:cs="TH SarabunPSK"/>
          <w:sz w:val="32"/>
          <w:szCs w:val="32"/>
        </w:rPr>
      </w:pPr>
    </w:p>
    <w:p w14:paraId="1DC8E3AF" w14:textId="7B7B8642" w:rsidR="008C6123" w:rsidRDefault="008C6123" w:rsidP="00AE5E8D">
      <w:pPr>
        <w:suppressAutoHyphens w:val="0"/>
        <w:spacing w:after="0" w:line="240" w:lineRule="auto"/>
        <w:rPr>
          <w:rFonts w:ascii="TH SarabunPSK" w:hAnsi="TH SarabunPSK" w:cs="TH SarabunPSK"/>
          <w:sz w:val="32"/>
          <w:szCs w:val="32"/>
        </w:rPr>
      </w:pPr>
    </w:p>
    <w:p w14:paraId="51AEB5FE" w14:textId="53839AA3" w:rsidR="008C6123" w:rsidRDefault="008C6123" w:rsidP="00AE5E8D">
      <w:pPr>
        <w:suppressAutoHyphens w:val="0"/>
        <w:spacing w:after="0" w:line="240" w:lineRule="auto"/>
        <w:rPr>
          <w:rFonts w:ascii="TH SarabunPSK" w:hAnsi="TH SarabunPSK" w:cs="TH SarabunPSK"/>
          <w:sz w:val="32"/>
          <w:szCs w:val="32"/>
        </w:rPr>
      </w:pPr>
    </w:p>
    <w:p w14:paraId="367AADCA" w14:textId="19F328FA" w:rsidR="008C6123" w:rsidRDefault="008C6123" w:rsidP="00AE5E8D">
      <w:pPr>
        <w:suppressAutoHyphens w:val="0"/>
        <w:spacing w:after="0" w:line="240" w:lineRule="auto"/>
        <w:rPr>
          <w:rFonts w:ascii="TH SarabunPSK" w:hAnsi="TH SarabunPSK" w:cs="TH SarabunPSK"/>
          <w:sz w:val="32"/>
          <w:szCs w:val="32"/>
        </w:rPr>
      </w:pPr>
    </w:p>
    <w:p w14:paraId="4CA0A627" w14:textId="7A586780" w:rsidR="008C6123" w:rsidRDefault="008C6123" w:rsidP="00AE5E8D">
      <w:pPr>
        <w:suppressAutoHyphens w:val="0"/>
        <w:spacing w:after="0" w:line="240" w:lineRule="auto"/>
        <w:rPr>
          <w:rFonts w:ascii="TH SarabunPSK" w:hAnsi="TH SarabunPSK" w:cs="TH SarabunPSK"/>
          <w:sz w:val="32"/>
          <w:szCs w:val="32"/>
        </w:rPr>
      </w:pPr>
    </w:p>
    <w:p w14:paraId="56F11304" w14:textId="2D711326" w:rsidR="008C6123" w:rsidRDefault="008C6123" w:rsidP="00AE5E8D">
      <w:pPr>
        <w:suppressAutoHyphens w:val="0"/>
        <w:spacing w:after="0" w:line="240" w:lineRule="auto"/>
        <w:rPr>
          <w:rFonts w:ascii="TH SarabunPSK" w:hAnsi="TH SarabunPSK" w:cs="TH SarabunPSK"/>
          <w:sz w:val="32"/>
          <w:szCs w:val="32"/>
        </w:rPr>
      </w:pPr>
    </w:p>
    <w:p w14:paraId="5C6F5D7B" w14:textId="3531135C" w:rsidR="008C6123" w:rsidRDefault="008C6123" w:rsidP="00AE5E8D">
      <w:pPr>
        <w:suppressAutoHyphens w:val="0"/>
        <w:spacing w:after="0" w:line="240" w:lineRule="auto"/>
        <w:rPr>
          <w:rFonts w:ascii="TH SarabunPSK" w:hAnsi="TH SarabunPSK" w:cs="TH SarabunPSK"/>
          <w:sz w:val="32"/>
          <w:szCs w:val="32"/>
        </w:rPr>
      </w:pPr>
    </w:p>
    <w:p w14:paraId="4B776E9F" w14:textId="48931F36" w:rsidR="008C6123" w:rsidRDefault="008C6123" w:rsidP="00AE5E8D">
      <w:pPr>
        <w:suppressAutoHyphens w:val="0"/>
        <w:spacing w:after="0" w:line="240" w:lineRule="auto"/>
        <w:rPr>
          <w:rFonts w:ascii="TH SarabunPSK" w:hAnsi="TH SarabunPSK" w:cs="TH SarabunPSK"/>
          <w:sz w:val="32"/>
          <w:szCs w:val="32"/>
        </w:rPr>
      </w:pPr>
      <w:r>
        <w:rPr>
          <w:noProof/>
          <w:cs/>
        </w:rPr>
        <w:drawing>
          <wp:anchor distT="0" distB="0" distL="114300" distR="114300" simplePos="0" relativeHeight="251661312" behindDoc="0" locked="0" layoutInCell="1" allowOverlap="1" wp14:anchorId="15FE4C74" wp14:editId="4A81202C">
            <wp:simplePos x="0" y="0"/>
            <wp:positionH relativeFrom="column">
              <wp:posOffset>3017340</wp:posOffset>
            </wp:positionH>
            <wp:positionV relativeFrom="paragraph">
              <wp:posOffset>86984</wp:posOffset>
            </wp:positionV>
            <wp:extent cx="2640485" cy="1980000"/>
            <wp:effectExtent l="0" t="0" r="7620" b="1270"/>
            <wp:wrapNone/>
            <wp:docPr id="5" name="รูปภาพ 5" descr="รูปภาพประกอบด้วย ในร่ม, ข้อความ, คอมพิวเตอร์, เสื้อผ้า&#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รูปภาพ 5" descr="รูปภาพประกอบด้วย ในร่ม, ข้อความ, คอมพิวเตอร์, เสื้อผ้า&#10;&#10;คำอธิบายที่สร้างโดยอัตโนมัติ"/>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0485" cy="198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s/>
        </w:rPr>
        <w:drawing>
          <wp:anchor distT="0" distB="0" distL="114300" distR="114300" simplePos="0" relativeHeight="251660288" behindDoc="0" locked="0" layoutInCell="1" allowOverlap="1" wp14:anchorId="63173C4B" wp14:editId="4DF81BD4">
            <wp:simplePos x="0" y="0"/>
            <wp:positionH relativeFrom="column">
              <wp:posOffset>67106</wp:posOffset>
            </wp:positionH>
            <wp:positionV relativeFrom="paragraph">
              <wp:posOffset>86983</wp:posOffset>
            </wp:positionV>
            <wp:extent cx="2640485" cy="1980000"/>
            <wp:effectExtent l="0" t="0" r="7620" b="1270"/>
            <wp:wrapNone/>
            <wp:docPr id="4" name="รูปภาพ 4" descr="รูปภาพประกอบด้วย ในร่ม, อาคารสำนักงาน, ประชุม, คน&#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รูปภาพ 4" descr="รูปภาพประกอบด้วย ในร่ม, อาคารสำนักงาน, ประชุม, คน&#10;&#10;คำอธิบายที่สร้างโดยอัตโนมัติ"/>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0485" cy="198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9BAFD3" w14:textId="69C95245" w:rsidR="008C6123" w:rsidRDefault="008C6123" w:rsidP="00AE5E8D">
      <w:pPr>
        <w:suppressAutoHyphens w:val="0"/>
        <w:spacing w:after="0" w:line="240" w:lineRule="auto"/>
        <w:rPr>
          <w:rFonts w:ascii="TH SarabunPSK" w:hAnsi="TH SarabunPSK" w:cs="TH SarabunPSK"/>
          <w:sz w:val="32"/>
          <w:szCs w:val="32"/>
        </w:rPr>
      </w:pPr>
    </w:p>
    <w:p w14:paraId="6B660CBC" w14:textId="63B03366" w:rsidR="008C6123" w:rsidRDefault="008C6123" w:rsidP="00AE5E8D">
      <w:pPr>
        <w:suppressAutoHyphens w:val="0"/>
        <w:spacing w:after="0" w:line="240" w:lineRule="auto"/>
        <w:rPr>
          <w:rFonts w:ascii="TH SarabunPSK" w:hAnsi="TH SarabunPSK" w:cs="TH SarabunPSK"/>
          <w:sz w:val="32"/>
          <w:szCs w:val="32"/>
        </w:rPr>
      </w:pPr>
    </w:p>
    <w:p w14:paraId="33B24702" w14:textId="68475B81" w:rsidR="008C6123" w:rsidRDefault="008C6123" w:rsidP="00AE5E8D">
      <w:pPr>
        <w:suppressAutoHyphens w:val="0"/>
        <w:spacing w:after="0" w:line="240" w:lineRule="auto"/>
        <w:rPr>
          <w:rFonts w:ascii="TH SarabunPSK" w:hAnsi="TH SarabunPSK" w:cs="TH SarabunPSK"/>
          <w:sz w:val="32"/>
          <w:szCs w:val="32"/>
        </w:rPr>
      </w:pPr>
    </w:p>
    <w:p w14:paraId="1111B7EE" w14:textId="7DC87933" w:rsidR="008C6123" w:rsidRDefault="008C6123" w:rsidP="00AE5E8D">
      <w:pPr>
        <w:suppressAutoHyphens w:val="0"/>
        <w:spacing w:after="0" w:line="240" w:lineRule="auto"/>
        <w:rPr>
          <w:rFonts w:ascii="TH SarabunPSK" w:hAnsi="TH SarabunPSK" w:cs="TH SarabunPSK"/>
          <w:sz w:val="32"/>
          <w:szCs w:val="32"/>
        </w:rPr>
      </w:pPr>
    </w:p>
    <w:p w14:paraId="2C77ADAA" w14:textId="15899769" w:rsidR="008C6123" w:rsidRDefault="008C6123" w:rsidP="00AE5E8D">
      <w:pPr>
        <w:suppressAutoHyphens w:val="0"/>
        <w:spacing w:after="0" w:line="240" w:lineRule="auto"/>
        <w:rPr>
          <w:rFonts w:ascii="TH SarabunPSK" w:hAnsi="TH SarabunPSK" w:cs="TH SarabunPSK"/>
          <w:sz w:val="32"/>
          <w:szCs w:val="32"/>
        </w:rPr>
      </w:pPr>
    </w:p>
    <w:p w14:paraId="7DE9D415" w14:textId="19DB3124" w:rsidR="008C6123" w:rsidRDefault="008C6123" w:rsidP="00AE5E8D">
      <w:pPr>
        <w:suppressAutoHyphens w:val="0"/>
        <w:spacing w:after="0" w:line="240" w:lineRule="auto"/>
        <w:rPr>
          <w:rFonts w:ascii="TH SarabunPSK" w:hAnsi="TH SarabunPSK" w:cs="TH SarabunPSK"/>
          <w:sz w:val="32"/>
          <w:szCs w:val="32"/>
        </w:rPr>
      </w:pPr>
    </w:p>
    <w:p w14:paraId="7D6A7BBB" w14:textId="75D082C1" w:rsidR="008C6123" w:rsidRDefault="008C6123" w:rsidP="00AE5E8D">
      <w:pPr>
        <w:suppressAutoHyphens w:val="0"/>
        <w:spacing w:after="0" w:line="240" w:lineRule="auto"/>
        <w:rPr>
          <w:rFonts w:ascii="TH SarabunPSK" w:hAnsi="TH SarabunPSK" w:cs="TH SarabunPSK"/>
          <w:sz w:val="32"/>
          <w:szCs w:val="32"/>
        </w:rPr>
      </w:pPr>
    </w:p>
    <w:p w14:paraId="670DD680" w14:textId="67D78CA7" w:rsidR="008C6123" w:rsidRDefault="008C6123" w:rsidP="00AE5E8D">
      <w:pPr>
        <w:suppressAutoHyphens w:val="0"/>
        <w:spacing w:after="0" w:line="240" w:lineRule="auto"/>
        <w:rPr>
          <w:rFonts w:ascii="TH SarabunPSK" w:hAnsi="TH SarabunPSK" w:cs="TH SarabunPSK"/>
          <w:sz w:val="32"/>
          <w:szCs w:val="32"/>
        </w:rPr>
      </w:pPr>
    </w:p>
    <w:p w14:paraId="067F12F7" w14:textId="704D6856" w:rsidR="008C6123" w:rsidRDefault="00A13BCD" w:rsidP="00AE5E8D">
      <w:pPr>
        <w:suppressAutoHyphens w:val="0"/>
        <w:spacing w:after="0" w:line="240" w:lineRule="auto"/>
        <w:rPr>
          <w:rFonts w:ascii="TH SarabunPSK" w:hAnsi="TH SarabunPSK" w:cs="TH SarabunPSK"/>
          <w:sz w:val="32"/>
          <w:szCs w:val="32"/>
        </w:rPr>
      </w:pPr>
      <w:r>
        <w:rPr>
          <w:noProof/>
          <w:cs/>
        </w:rPr>
        <w:drawing>
          <wp:anchor distT="0" distB="0" distL="114300" distR="114300" simplePos="0" relativeHeight="251662336" behindDoc="0" locked="0" layoutInCell="1" allowOverlap="1" wp14:anchorId="73EFE127" wp14:editId="36ABFBD1">
            <wp:simplePos x="0" y="0"/>
            <wp:positionH relativeFrom="column">
              <wp:posOffset>109939</wp:posOffset>
            </wp:positionH>
            <wp:positionV relativeFrom="paragraph">
              <wp:posOffset>244691</wp:posOffset>
            </wp:positionV>
            <wp:extent cx="2640485" cy="1980000"/>
            <wp:effectExtent l="0" t="0" r="7620" b="1270"/>
            <wp:wrapNone/>
            <wp:docPr id="6" name="รูปภาพ 6" descr="รูปภาพประกอบด้วย ในร่ม, อาคารสำนักงาน, ข้อความ, เฟอร์นิเจอร์&#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รูปภาพ 6" descr="รูปภาพประกอบด้วย ในร่ม, อาคารสำนักงาน, ข้อความ, เฟอร์นิเจอร์&#10;&#10;คำอธิบายที่สร้างโดยอัตโนมัติ"/>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0485" cy="198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9FA876" w14:textId="533BC739" w:rsidR="008C6123" w:rsidRDefault="00A13BCD" w:rsidP="00AE5E8D">
      <w:pPr>
        <w:suppressAutoHyphens w:val="0"/>
        <w:spacing w:after="0" w:line="240" w:lineRule="auto"/>
        <w:rPr>
          <w:rFonts w:ascii="TH SarabunPSK" w:hAnsi="TH SarabunPSK" w:cs="TH SarabunPSK"/>
          <w:sz w:val="32"/>
          <w:szCs w:val="32"/>
        </w:rPr>
      </w:pPr>
      <w:r>
        <w:rPr>
          <w:noProof/>
          <w:cs/>
        </w:rPr>
        <w:drawing>
          <wp:anchor distT="0" distB="0" distL="114300" distR="114300" simplePos="0" relativeHeight="251663360" behindDoc="0" locked="0" layoutInCell="1" allowOverlap="1" wp14:anchorId="5FD9B8AB" wp14:editId="307F1EF1">
            <wp:simplePos x="0" y="0"/>
            <wp:positionH relativeFrom="column">
              <wp:posOffset>3016885</wp:posOffset>
            </wp:positionH>
            <wp:positionV relativeFrom="paragraph">
              <wp:posOffset>29210</wp:posOffset>
            </wp:positionV>
            <wp:extent cx="2640330" cy="1979930"/>
            <wp:effectExtent l="0" t="0" r="7620" b="1270"/>
            <wp:wrapNone/>
            <wp:docPr id="7" name="รูปภาพ 7" descr="รูปภาพประกอบด้วย ในร่ม, อาคารสำนักงาน, หลักสูตร, คอมพิวเตอร์ส่วนบุคคล&#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รูปภาพ 7" descr="รูปภาพประกอบด้วย ในร่ม, อาคารสำนักงาน, หลักสูตร, คอมพิวเตอร์ส่วนบุคคล&#10;&#10;คำอธิบายที่สร้างโดยอัตโนมัติ"/>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0330" cy="1979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453C42" w14:textId="292557C4" w:rsidR="008C6123" w:rsidRDefault="008C6123" w:rsidP="00AE5E8D">
      <w:pPr>
        <w:suppressAutoHyphens w:val="0"/>
        <w:spacing w:after="0" w:line="240" w:lineRule="auto"/>
        <w:rPr>
          <w:rFonts w:ascii="TH SarabunPSK" w:hAnsi="TH SarabunPSK" w:cs="TH SarabunPSK"/>
          <w:sz w:val="32"/>
          <w:szCs w:val="32"/>
        </w:rPr>
      </w:pPr>
    </w:p>
    <w:p w14:paraId="18A4BEFD" w14:textId="033FC003" w:rsidR="008C6123" w:rsidRDefault="008C6123" w:rsidP="00AE5E8D">
      <w:pPr>
        <w:suppressAutoHyphens w:val="0"/>
        <w:spacing w:after="0" w:line="240" w:lineRule="auto"/>
        <w:rPr>
          <w:rFonts w:ascii="TH SarabunPSK" w:hAnsi="TH SarabunPSK" w:cs="TH SarabunPSK"/>
          <w:sz w:val="32"/>
          <w:szCs w:val="32"/>
        </w:rPr>
      </w:pPr>
    </w:p>
    <w:p w14:paraId="3FB5ED3C" w14:textId="415AEED7" w:rsidR="008C6123" w:rsidRDefault="008C6123" w:rsidP="00AE5E8D">
      <w:pPr>
        <w:suppressAutoHyphens w:val="0"/>
        <w:spacing w:after="0" w:line="240" w:lineRule="auto"/>
        <w:rPr>
          <w:rFonts w:ascii="TH SarabunPSK" w:hAnsi="TH SarabunPSK" w:cs="TH SarabunPSK"/>
          <w:sz w:val="32"/>
          <w:szCs w:val="32"/>
        </w:rPr>
      </w:pPr>
    </w:p>
    <w:p w14:paraId="588988FE" w14:textId="2F595EC7" w:rsidR="008C6123" w:rsidRDefault="008C6123" w:rsidP="00AE5E8D">
      <w:pPr>
        <w:suppressAutoHyphens w:val="0"/>
        <w:spacing w:after="0" w:line="240" w:lineRule="auto"/>
        <w:rPr>
          <w:rFonts w:ascii="TH SarabunPSK" w:hAnsi="TH SarabunPSK" w:cs="TH SarabunPSK"/>
          <w:sz w:val="32"/>
          <w:szCs w:val="32"/>
        </w:rPr>
      </w:pPr>
    </w:p>
    <w:p w14:paraId="1295BE5B" w14:textId="15B4562B" w:rsidR="008C6123" w:rsidRDefault="008C6123" w:rsidP="00AE5E8D">
      <w:pPr>
        <w:suppressAutoHyphens w:val="0"/>
        <w:spacing w:after="0" w:line="240" w:lineRule="auto"/>
        <w:rPr>
          <w:rFonts w:ascii="TH SarabunPSK" w:hAnsi="TH SarabunPSK" w:cs="TH SarabunPSK"/>
          <w:sz w:val="32"/>
          <w:szCs w:val="32"/>
        </w:rPr>
      </w:pPr>
    </w:p>
    <w:p w14:paraId="425A706F" w14:textId="229830BC" w:rsidR="008C6123" w:rsidRDefault="008C6123" w:rsidP="00AE5E8D">
      <w:pPr>
        <w:suppressAutoHyphens w:val="0"/>
        <w:spacing w:after="0" w:line="240" w:lineRule="auto"/>
        <w:rPr>
          <w:rFonts w:ascii="TH SarabunPSK" w:hAnsi="TH SarabunPSK" w:cs="TH SarabunPSK"/>
          <w:sz w:val="32"/>
          <w:szCs w:val="32"/>
        </w:rPr>
      </w:pPr>
    </w:p>
    <w:p w14:paraId="4392710A" w14:textId="1DF926C6" w:rsidR="008C6123" w:rsidRDefault="008C6123" w:rsidP="00AE5E8D">
      <w:pPr>
        <w:suppressAutoHyphens w:val="0"/>
        <w:spacing w:after="0" w:line="240" w:lineRule="auto"/>
        <w:rPr>
          <w:rFonts w:ascii="TH SarabunPSK" w:hAnsi="TH SarabunPSK" w:cs="TH SarabunPSK"/>
          <w:sz w:val="32"/>
          <w:szCs w:val="32"/>
        </w:rPr>
      </w:pPr>
    </w:p>
    <w:p w14:paraId="7A512DDA" w14:textId="77777777" w:rsidR="00095D93" w:rsidRDefault="00095D93" w:rsidP="00AE5E8D">
      <w:pPr>
        <w:suppressAutoHyphens w:val="0"/>
        <w:spacing w:after="0" w:line="240" w:lineRule="auto"/>
        <w:rPr>
          <w:rFonts w:ascii="TH SarabunPSK" w:hAnsi="TH SarabunPSK" w:cs="TH SarabunPSK"/>
          <w:sz w:val="32"/>
          <w:szCs w:val="32"/>
        </w:rPr>
      </w:pPr>
    </w:p>
    <w:sectPr w:rsidR="00095D93" w:rsidSect="00521203">
      <w:pgSz w:w="11906" w:h="16838"/>
      <w:pgMar w:top="1531" w:right="1134" w:bottom="1701"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rialUnicodeMS">
    <w:panose1 w:val="00000000000000000000"/>
    <w:charset w:val="00"/>
    <w:family w:val="roman"/>
    <w:notTrueType/>
    <w:pitch w:val="default"/>
  </w:font>
  <w:font w:name="TH SarabunPSK">
    <w:panose1 w:val="020B0500040200020003"/>
    <w:charset w:val="00"/>
    <w:family w:val="swiss"/>
    <w:pitch w:val="variable"/>
    <w:sig w:usb0="A100006F" w:usb1="5000205A" w:usb2="00000000" w:usb3="00000000" w:csb0="00010183"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6236"/>
    <w:multiLevelType w:val="hybridMultilevel"/>
    <w:tmpl w:val="628A9C28"/>
    <w:lvl w:ilvl="0" w:tplc="BBFE7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987486"/>
    <w:multiLevelType w:val="hybridMultilevel"/>
    <w:tmpl w:val="07EC4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554EC"/>
    <w:multiLevelType w:val="hybridMultilevel"/>
    <w:tmpl w:val="628A9C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3A37B33"/>
    <w:multiLevelType w:val="hybridMultilevel"/>
    <w:tmpl w:val="C7FA5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F1809"/>
    <w:multiLevelType w:val="hybridMultilevel"/>
    <w:tmpl w:val="7A440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87D2A"/>
    <w:multiLevelType w:val="hybridMultilevel"/>
    <w:tmpl w:val="E2B6EF8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06D23"/>
    <w:multiLevelType w:val="hybridMultilevel"/>
    <w:tmpl w:val="82E4CF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6004C9"/>
    <w:multiLevelType w:val="hybridMultilevel"/>
    <w:tmpl w:val="DF94F02E"/>
    <w:lvl w:ilvl="0" w:tplc="65CA7B9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293871FF"/>
    <w:multiLevelType w:val="hybridMultilevel"/>
    <w:tmpl w:val="798ED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211C3"/>
    <w:multiLevelType w:val="hybridMultilevel"/>
    <w:tmpl w:val="4D566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C4572"/>
    <w:multiLevelType w:val="hybridMultilevel"/>
    <w:tmpl w:val="D0AC0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562D2"/>
    <w:multiLevelType w:val="hybridMultilevel"/>
    <w:tmpl w:val="8C32D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009AE"/>
    <w:multiLevelType w:val="hybridMultilevel"/>
    <w:tmpl w:val="22E2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10A4E"/>
    <w:multiLevelType w:val="hybridMultilevel"/>
    <w:tmpl w:val="82E4C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403D73"/>
    <w:multiLevelType w:val="hybridMultilevel"/>
    <w:tmpl w:val="315E5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165415"/>
    <w:multiLevelType w:val="hybridMultilevel"/>
    <w:tmpl w:val="F61E7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D1595"/>
    <w:multiLevelType w:val="hybridMultilevel"/>
    <w:tmpl w:val="44781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167645"/>
    <w:multiLevelType w:val="hybridMultilevel"/>
    <w:tmpl w:val="CA965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E50564"/>
    <w:multiLevelType w:val="hybridMultilevel"/>
    <w:tmpl w:val="A2E2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9305EA"/>
    <w:multiLevelType w:val="hybridMultilevel"/>
    <w:tmpl w:val="DA00C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416C7"/>
    <w:multiLevelType w:val="hybridMultilevel"/>
    <w:tmpl w:val="54CA2408"/>
    <w:lvl w:ilvl="0" w:tplc="A6DEFF9A">
      <w:start w:val="1"/>
      <w:numFmt w:val="decimal"/>
      <w:lvlText w:val="%1."/>
      <w:lvlJc w:val="left"/>
      <w:pPr>
        <w:ind w:left="1494" w:hanging="360"/>
      </w:pPr>
      <w:rPr>
        <w:rFonts w:hint="default"/>
        <w:lang w:bidi="th-TH"/>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6147352F"/>
    <w:multiLevelType w:val="hybridMultilevel"/>
    <w:tmpl w:val="3754F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DA0245"/>
    <w:multiLevelType w:val="hybridMultilevel"/>
    <w:tmpl w:val="1E04D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0F67C3"/>
    <w:multiLevelType w:val="hybridMultilevel"/>
    <w:tmpl w:val="1A4E8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42961"/>
    <w:multiLevelType w:val="hybridMultilevel"/>
    <w:tmpl w:val="5C022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B43ECA"/>
    <w:multiLevelType w:val="hybridMultilevel"/>
    <w:tmpl w:val="94FCF0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F0212B"/>
    <w:multiLevelType w:val="hybridMultilevel"/>
    <w:tmpl w:val="82E4CF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582025"/>
    <w:multiLevelType w:val="hybridMultilevel"/>
    <w:tmpl w:val="7FA0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5650363">
    <w:abstractNumId w:val="8"/>
  </w:num>
  <w:num w:numId="2" w16cid:durableId="1091047995">
    <w:abstractNumId w:val="19"/>
  </w:num>
  <w:num w:numId="3" w16cid:durableId="180433993">
    <w:abstractNumId w:val="25"/>
  </w:num>
  <w:num w:numId="4" w16cid:durableId="1446191604">
    <w:abstractNumId w:val="20"/>
  </w:num>
  <w:num w:numId="5" w16cid:durableId="711077631">
    <w:abstractNumId w:val="7"/>
  </w:num>
  <w:num w:numId="6" w16cid:durableId="1091850519">
    <w:abstractNumId w:val="18"/>
  </w:num>
  <w:num w:numId="7" w16cid:durableId="748114997">
    <w:abstractNumId w:val="13"/>
  </w:num>
  <w:num w:numId="8" w16cid:durableId="442187433">
    <w:abstractNumId w:val="0"/>
  </w:num>
  <w:num w:numId="9" w16cid:durableId="679893933">
    <w:abstractNumId w:val="2"/>
  </w:num>
  <w:num w:numId="10" w16cid:durableId="1446653139">
    <w:abstractNumId w:val="26"/>
  </w:num>
  <w:num w:numId="11" w16cid:durableId="830101817">
    <w:abstractNumId w:val="6"/>
  </w:num>
  <w:num w:numId="12" w16cid:durableId="1108618613">
    <w:abstractNumId w:val="21"/>
  </w:num>
  <w:num w:numId="13" w16cid:durableId="1208227882">
    <w:abstractNumId w:val="4"/>
  </w:num>
  <w:num w:numId="14" w16cid:durableId="1030913913">
    <w:abstractNumId w:val="16"/>
  </w:num>
  <w:num w:numId="15" w16cid:durableId="913855730">
    <w:abstractNumId w:val="23"/>
  </w:num>
  <w:num w:numId="16" w16cid:durableId="1975208993">
    <w:abstractNumId w:val="22"/>
  </w:num>
  <w:num w:numId="17" w16cid:durableId="1031804762">
    <w:abstractNumId w:val="15"/>
  </w:num>
  <w:num w:numId="18" w16cid:durableId="1345978671">
    <w:abstractNumId w:val="10"/>
  </w:num>
  <w:num w:numId="19" w16cid:durableId="993294694">
    <w:abstractNumId w:val="1"/>
  </w:num>
  <w:num w:numId="20" w16cid:durableId="1846939387">
    <w:abstractNumId w:val="3"/>
  </w:num>
  <w:num w:numId="21" w16cid:durableId="1147893197">
    <w:abstractNumId w:val="14"/>
  </w:num>
  <w:num w:numId="22" w16cid:durableId="2001616758">
    <w:abstractNumId w:val="17"/>
  </w:num>
  <w:num w:numId="23" w16cid:durableId="1850561076">
    <w:abstractNumId w:val="24"/>
  </w:num>
  <w:num w:numId="24" w16cid:durableId="635765681">
    <w:abstractNumId w:val="12"/>
  </w:num>
  <w:num w:numId="25" w16cid:durableId="1222671000">
    <w:abstractNumId w:val="5"/>
  </w:num>
  <w:num w:numId="26" w16cid:durableId="497768818">
    <w:abstractNumId w:val="9"/>
  </w:num>
  <w:num w:numId="27" w16cid:durableId="1921986200">
    <w:abstractNumId w:val="11"/>
  </w:num>
  <w:num w:numId="28" w16cid:durableId="1168765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91"/>
    <w:rsid w:val="00004614"/>
    <w:rsid w:val="000232A6"/>
    <w:rsid w:val="00035F25"/>
    <w:rsid w:val="00082AF3"/>
    <w:rsid w:val="00090A17"/>
    <w:rsid w:val="00095D93"/>
    <w:rsid w:val="00097C8B"/>
    <w:rsid w:val="000B5D0C"/>
    <w:rsid w:val="000B74E0"/>
    <w:rsid w:val="000F2451"/>
    <w:rsid w:val="000F58B3"/>
    <w:rsid w:val="000F7C6C"/>
    <w:rsid w:val="00100718"/>
    <w:rsid w:val="001116F2"/>
    <w:rsid w:val="00132816"/>
    <w:rsid w:val="00136C34"/>
    <w:rsid w:val="0018001D"/>
    <w:rsid w:val="00192D71"/>
    <w:rsid w:val="00197D6C"/>
    <w:rsid w:val="001B5536"/>
    <w:rsid w:val="001D25BA"/>
    <w:rsid w:val="001D3C6C"/>
    <w:rsid w:val="0021782A"/>
    <w:rsid w:val="00230120"/>
    <w:rsid w:val="00241710"/>
    <w:rsid w:val="002A0A3F"/>
    <w:rsid w:val="002A1763"/>
    <w:rsid w:val="002A64CB"/>
    <w:rsid w:val="002C20F6"/>
    <w:rsid w:val="002E5770"/>
    <w:rsid w:val="002F4BDC"/>
    <w:rsid w:val="0031401C"/>
    <w:rsid w:val="00324059"/>
    <w:rsid w:val="00324F73"/>
    <w:rsid w:val="00343E30"/>
    <w:rsid w:val="00363A60"/>
    <w:rsid w:val="003723A7"/>
    <w:rsid w:val="00372B72"/>
    <w:rsid w:val="003875DB"/>
    <w:rsid w:val="003D2314"/>
    <w:rsid w:val="003D2C91"/>
    <w:rsid w:val="003F0065"/>
    <w:rsid w:val="00407B82"/>
    <w:rsid w:val="00415051"/>
    <w:rsid w:val="00444F2F"/>
    <w:rsid w:val="004464F6"/>
    <w:rsid w:val="00470C18"/>
    <w:rsid w:val="00474153"/>
    <w:rsid w:val="00483EE3"/>
    <w:rsid w:val="004A6B2A"/>
    <w:rsid w:val="004B0500"/>
    <w:rsid w:val="004E074B"/>
    <w:rsid w:val="004E70E1"/>
    <w:rsid w:val="004F2F35"/>
    <w:rsid w:val="004F3757"/>
    <w:rsid w:val="00521203"/>
    <w:rsid w:val="005668B4"/>
    <w:rsid w:val="005A0DD9"/>
    <w:rsid w:val="005B0224"/>
    <w:rsid w:val="005B77C7"/>
    <w:rsid w:val="00642BAF"/>
    <w:rsid w:val="0068045A"/>
    <w:rsid w:val="00684A25"/>
    <w:rsid w:val="006854F8"/>
    <w:rsid w:val="006A07C4"/>
    <w:rsid w:val="006A29D7"/>
    <w:rsid w:val="006B1A4A"/>
    <w:rsid w:val="006C10C6"/>
    <w:rsid w:val="006F5C33"/>
    <w:rsid w:val="00741931"/>
    <w:rsid w:val="00742D74"/>
    <w:rsid w:val="007562CF"/>
    <w:rsid w:val="007714F1"/>
    <w:rsid w:val="0079027D"/>
    <w:rsid w:val="007A3FE5"/>
    <w:rsid w:val="007A5D0A"/>
    <w:rsid w:val="007A650A"/>
    <w:rsid w:val="007B1D89"/>
    <w:rsid w:val="007B6E73"/>
    <w:rsid w:val="007C7898"/>
    <w:rsid w:val="007D41B1"/>
    <w:rsid w:val="007E2FCF"/>
    <w:rsid w:val="007E36F1"/>
    <w:rsid w:val="007F6A74"/>
    <w:rsid w:val="00803655"/>
    <w:rsid w:val="008145D9"/>
    <w:rsid w:val="008455AE"/>
    <w:rsid w:val="00846185"/>
    <w:rsid w:val="00877432"/>
    <w:rsid w:val="008A4C9D"/>
    <w:rsid w:val="008B237C"/>
    <w:rsid w:val="008B7A49"/>
    <w:rsid w:val="008C6123"/>
    <w:rsid w:val="008D6FF5"/>
    <w:rsid w:val="008E0538"/>
    <w:rsid w:val="008E2F36"/>
    <w:rsid w:val="00900420"/>
    <w:rsid w:val="00904685"/>
    <w:rsid w:val="00930411"/>
    <w:rsid w:val="00934DFB"/>
    <w:rsid w:val="009514CB"/>
    <w:rsid w:val="00952841"/>
    <w:rsid w:val="00967D6B"/>
    <w:rsid w:val="00983738"/>
    <w:rsid w:val="00A05708"/>
    <w:rsid w:val="00A13BCD"/>
    <w:rsid w:val="00A602A8"/>
    <w:rsid w:val="00A6777A"/>
    <w:rsid w:val="00A809C5"/>
    <w:rsid w:val="00A83C07"/>
    <w:rsid w:val="00AC343D"/>
    <w:rsid w:val="00AC6E14"/>
    <w:rsid w:val="00AD16D6"/>
    <w:rsid w:val="00AD61A7"/>
    <w:rsid w:val="00AE103B"/>
    <w:rsid w:val="00AE5E8D"/>
    <w:rsid w:val="00B1363C"/>
    <w:rsid w:val="00B2594D"/>
    <w:rsid w:val="00B30D94"/>
    <w:rsid w:val="00B32C91"/>
    <w:rsid w:val="00B524F4"/>
    <w:rsid w:val="00B54765"/>
    <w:rsid w:val="00B568CC"/>
    <w:rsid w:val="00B72CB6"/>
    <w:rsid w:val="00B7655B"/>
    <w:rsid w:val="00B77082"/>
    <w:rsid w:val="00B83BF7"/>
    <w:rsid w:val="00BA2226"/>
    <w:rsid w:val="00BB1DD0"/>
    <w:rsid w:val="00BB22F2"/>
    <w:rsid w:val="00BB5D5A"/>
    <w:rsid w:val="00BD1E19"/>
    <w:rsid w:val="00BD3540"/>
    <w:rsid w:val="00BE6EA3"/>
    <w:rsid w:val="00BF30EE"/>
    <w:rsid w:val="00C07655"/>
    <w:rsid w:val="00C711A6"/>
    <w:rsid w:val="00C80B65"/>
    <w:rsid w:val="00CA4DE0"/>
    <w:rsid w:val="00CA7DC1"/>
    <w:rsid w:val="00CB141F"/>
    <w:rsid w:val="00CD2ADB"/>
    <w:rsid w:val="00CD37E2"/>
    <w:rsid w:val="00CD757A"/>
    <w:rsid w:val="00D15EEF"/>
    <w:rsid w:val="00D22193"/>
    <w:rsid w:val="00D25446"/>
    <w:rsid w:val="00D42B06"/>
    <w:rsid w:val="00D473CF"/>
    <w:rsid w:val="00D628E0"/>
    <w:rsid w:val="00D739F4"/>
    <w:rsid w:val="00D9105D"/>
    <w:rsid w:val="00DA361D"/>
    <w:rsid w:val="00DE397D"/>
    <w:rsid w:val="00DE51E9"/>
    <w:rsid w:val="00DE720C"/>
    <w:rsid w:val="00E358DE"/>
    <w:rsid w:val="00E44BD3"/>
    <w:rsid w:val="00E56B67"/>
    <w:rsid w:val="00E704EA"/>
    <w:rsid w:val="00E934B8"/>
    <w:rsid w:val="00E97973"/>
    <w:rsid w:val="00EB63D5"/>
    <w:rsid w:val="00EB6A77"/>
    <w:rsid w:val="00EC1407"/>
    <w:rsid w:val="00ED0FB8"/>
    <w:rsid w:val="00ED148C"/>
    <w:rsid w:val="00F335E3"/>
    <w:rsid w:val="00F75DF8"/>
    <w:rsid w:val="00F8228F"/>
    <w:rsid w:val="00F85E27"/>
    <w:rsid w:val="00FB541E"/>
    <w:rsid w:val="00FB7F2A"/>
    <w:rsid w:val="00FF2D2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84B0"/>
  <w15:docId w15:val="{79B586D1-B4BB-4910-9E9F-489A4BD4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32C91"/>
    <w:pPr>
      <w:suppressAutoHyphens/>
      <w:spacing w:after="160" w:line="254" w:lineRule="auto"/>
    </w:pPr>
    <w:rPr>
      <w:rFonts w:ascii="Calibri" w:eastAsia="SimSun" w:hAnsi="Calibri" w:cs="Calibri"/>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ข้อความบอลลูน อักขระ"/>
    <w:basedOn w:val="a0"/>
    <w:rsid w:val="00B32C91"/>
    <w:rPr>
      <w:rFonts w:ascii="Tahoma" w:hAnsi="Tahoma" w:cs="Angsana New"/>
      <w:sz w:val="16"/>
      <w:szCs w:val="20"/>
    </w:rPr>
  </w:style>
  <w:style w:type="character" w:customStyle="1" w:styleId="ListLabel1">
    <w:name w:val="ListLabel 1"/>
    <w:rsid w:val="00B32C91"/>
    <w:rPr>
      <w:rFonts w:eastAsia="Times New Roman"/>
      <w:b/>
    </w:rPr>
  </w:style>
  <w:style w:type="character" w:customStyle="1" w:styleId="ListLabel2">
    <w:name w:val="ListLabel 2"/>
    <w:rsid w:val="00B32C91"/>
    <w:rPr>
      <w:rFonts w:cs="Courier New"/>
    </w:rPr>
  </w:style>
  <w:style w:type="character" w:customStyle="1" w:styleId="ListLabel3">
    <w:name w:val="ListLabel 3"/>
    <w:rsid w:val="00B32C91"/>
    <w:rPr>
      <w:rFonts w:eastAsia="ArialUnicodeMS" w:cs="TH SarabunPSK"/>
    </w:rPr>
  </w:style>
  <w:style w:type="character" w:customStyle="1" w:styleId="InternetLink">
    <w:name w:val="Internet Link"/>
    <w:rsid w:val="00B32C91"/>
    <w:rPr>
      <w:color w:val="000080"/>
      <w:u w:val="single"/>
      <w:lang w:val="en-US" w:eastAsia="en-US" w:bidi="en-US"/>
    </w:rPr>
  </w:style>
  <w:style w:type="character" w:customStyle="1" w:styleId="Bullets">
    <w:name w:val="Bullets"/>
    <w:rsid w:val="00B32C91"/>
    <w:rPr>
      <w:rFonts w:ascii="OpenSymbol" w:eastAsia="OpenSymbol" w:hAnsi="OpenSymbol" w:cs="OpenSymbol"/>
    </w:rPr>
  </w:style>
  <w:style w:type="character" w:customStyle="1" w:styleId="ListLabel4">
    <w:name w:val="ListLabel 4"/>
    <w:rsid w:val="00B32C91"/>
    <w:rPr>
      <w:rFonts w:cs="Symbol"/>
    </w:rPr>
  </w:style>
  <w:style w:type="character" w:customStyle="1" w:styleId="ListLabel5">
    <w:name w:val="ListLabel 5"/>
    <w:rsid w:val="00B32C91"/>
    <w:rPr>
      <w:rFonts w:cs="OpenSymbol"/>
    </w:rPr>
  </w:style>
  <w:style w:type="paragraph" w:customStyle="1" w:styleId="Heading">
    <w:name w:val="Heading"/>
    <w:basedOn w:val="a"/>
    <w:next w:val="Textbody"/>
    <w:rsid w:val="00B32C91"/>
    <w:pPr>
      <w:keepNext/>
      <w:spacing w:before="240" w:after="120"/>
    </w:pPr>
    <w:rPr>
      <w:rFonts w:ascii="Arial" w:eastAsia="Microsoft YaHei" w:hAnsi="Arial" w:cs="Cordia New"/>
      <w:sz w:val="28"/>
      <w:szCs w:val="37"/>
    </w:rPr>
  </w:style>
  <w:style w:type="paragraph" w:customStyle="1" w:styleId="Textbody">
    <w:name w:val="Text body"/>
    <w:basedOn w:val="a"/>
    <w:rsid w:val="00B32C91"/>
    <w:pPr>
      <w:spacing w:after="120"/>
    </w:pPr>
  </w:style>
  <w:style w:type="paragraph" w:styleId="a4">
    <w:name w:val="List"/>
    <w:basedOn w:val="Textbody"/>
    <w:rsid w:val="00B32C91"/>
    <w:rPr>
      <w:rFonts w:cs="Angsana New"/>
    </w:rPr>
  </w:style>
  <w:style w:type="paragraph" w:styleId="a5">
    <w:name w:val="caption"/>
    <w:basedOn w:val="a"/>
    <w:rsid w:val="00B32C91"/>
    <w:pPr>
      <w:suppressLineNumbers/>
      <w:spacing w:before="120" w:after="120"/>
    </w:pPr>
    <w:rPr>
      <w:rFonts w:cs="Angsana New"/>
      <w:i/>
      <w:iCs/>
      <w:sz w:val="24"/>
      <w:szCs w:val="32"/>
    </w:rPr>
  </w:style>
  <w:style w:type="paragraph" w:customStyle="1" w:styleId="Index">
    <w:name w:val="Index"/>
    <w:basedOn w:val="a"/>
    <w:rsid w:val="00B32C91"/>
    <w:pPr>
      <w:suppressLineNumbers/>
    </w:pPr>
    <w:rPr>
      <w:rFonts w:cs="Angsana New"/>
    </w:rPr>
  </w:style>
  <w:style w:type="paragraph" w:styleId="a6">
    <w:name w:val="Normal (Web)"/>
    <w:basedOn w:val="a"/>
    <w:rsid w:val="00B32C91"/>
    <w:pPr>
      <w:spacing w:before="28" w:after="28" w:line="100" w:lineRule="atLeast"/>
    </w:pPr>
    <w:rPr>
      <w:rFonts w:ascii="Angsana New" w:eastAsia="Times New Roman" w:hAnsi="Angsana New" w:cs="Angsana New"/>
      <w:sz w:val="28"/>
    </w:rPr>
  </w:style>
  <w:style w:type="paragraph" w:styleId="a7">
    <w:name w:val="List Paragraph"/>
    <w:basedOn w:val="a"/>
    <w:uiPriority w:val="34"/>
    <w:qFormat/>
    <w:rsid w:val="00B32C91"/>
    <w:pPr>
      <w:ind w:left="720"/>
      <w:contextualSpacing/>
    </w:pPr>
  </w:style>
  <w:style w:type="paragraph" w:styleId="a8">
    <w:name w:val="Balloon Text"/>
    <w:basedOn w:val="a"/>
    <w:rsid w:val="00B32C91"/>
    <w:pPr>
      <w:spacing w:after="0" w:line="100" w:lineRule="atLeast"/>
    </w:pPr>
    <w:rPr>
      <w:rFonts w:ascii="Tahoma" w:hAnsi="Tahoma" w:cs="Angsana New"/>
      <w:sz w:val="16"/>
      <w:szCs w:val="20"/>
    </w:rPr>
  </w:style>
  <w:style w:type="table" w:styleId="a9">
    <w:name w:val="Table Grid"/>
    <w:basedOn w:val="a1"/>
    <w:uiPriority w:val="59"/>
    <w:rsid w:val="00967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521203"/>
    <w:pPr>
      <w:spacing w:after="0" w:line="240" w:lineRule="auto"/>
    </w:pPr>
    <w:rPr>
      <w:rFonts w:eastAsiaTheme="minorHAnsi"/>
    </w:rPr>
  </w:style>
  <w:style w:type="character" w:customStyle="1" w:styleId="ab">
    <w:name w:val="ไม่มีการเว้นระยะห่าง อักขระ"/>
    <w:link w:val="aa"/>
    <w:uiPriority w:val="1"/>
    <w:locked/>
    <w:rsid w:val="00AE5E8D"/>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27</Pages>
  <Words>5078</Words>
  <Characters>28948</Characters>
  <Application>Microsoft Office Word</Application>
  <DocSecurity>0</DocSecurity>
  <Lines>241</Lines>
  <Paragraphs>67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ASUS-NB</dc:creator>
  <cp:lastModifiedBy>Autchara Saowarit</cp:lastModifiedBy>
  <cp:revision>130</cp:revision>
  <cp:lastPrinted>2026-06-14T10:40:00Z</cp:lastPrinted>
  <dcterms:created xsi:type="dcterms:W3CDTF">2026-05-19T07:15:00Z</dcterms:created>
  <dcterms:modified xsi:type="dcterms:W3CDTF">2026-06-18T02:47:00Z</dcterms:modified>
</cp:coreProperties>
</file>